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D" w:rsidRPr="002744D7" w:rsidRDefault="009206F4" w:rsidP="0015393D">
      <w:pPr>
        <w:spacing w:line="600" w:lineRule="exact"/>
        <w:jc w:val="both"/>
        <w:rPr>
          <w:rFonts w:ascii="黑体" w:eastAsia="黑体"/>
          <w:w w:val="95"/>
          <w:sz w:val="32"/>
          <w:szCs w:val="32"/>
        </w:rPr>
      </w:pPr>
      <w:r>
        <w:rPr>
          <w:rFonts w:ascii="黑体" w:eastAsia="黑体" w:hint="eastAsia"/>
          <w:w w:val="95"/>
          <w:sz w:val="32"/>
          <w:szCs w:val="32"/>
        </w:rPr>
        <w:t>附件3</w:t>
      </w:r>
    </w:p>
    <w:p w:rsidR="009206F4" w:rsidRDefault="009206F4" w:rsidP="0015393D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15393D" w:rsidRDefault="0015393D" w:rsidP="0015393D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201</w:t>
      </w:r>
      <w:r w:rsidR="00CB1804">
        <w:rPr>
          <w:rFonts w:ascii="黑体" w:eastAsia="黑体" w:hint="eastAsia"/>
          <w:w w:val="95"/>
          <w:sz w:val="44"/>
          <w:szCs w:val="44"/>
        </w:rPr>
        <w:t>8</w:t>
      </w:r>
      <w:r>
        <w:rPr>
          <w:rFonts w:ascii="黑体" w:eastAsia="黑体" w:hint="eastAsia"/>
          <w:w w:val="95"/>
          <w:sz w:val="44"/>
          <w:szCs w:val="44"/>
        </w:rPr>
        <w:t>年一般公共预算“三公”经费</w:t>
      </w:r>
    </w:p>
    <w:p w:rsidR="0015393D" w:rsidRDefault="0015393D" w:rsidP="0015393D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安排情况说明</w:t>
      </w:r>
    </w:p>
    <w:p w:rsidR="0015393D" w:rsidRPr="001C708F" w:rsidRDefault="0015393D" w:rsidP="0015393D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一般公共预算</w:t>
      </w:r>
      <w:r w:rsidRPr="001C708F">
        <w:rPr>
          <w:rFonts w:eastAsia="仿宋_GB2312"/>
          <w:sz w:val="30"/>
          <w:szCs w:val="30"/>
        </w:rPr>
        <w:t>“</w:t>
      </w:r>
      <w:r w:rsidRPr="001C708F">
        <w:rPr>
          <w:rFonts w:eastAsia="仿宋_GB2312"/>
          <w:sz w:val="30"/>
          <w:szCs w:val="30"/>
        </w:rPr>
        <w:t>三公</w:t>
      </w:r>
      <w:r w:rsidRPr="001C708F">
        <w:rPr>
          <w:rFonts w:eastAsia="仿宋_GB2312"/>
          <w:sz w:val="30"/>
          <w:szCs w:val="30"/>
        </w:rPr>
        <w:t>”</w:t>
      </w:r>
      <w:r w:rsidRPr="001C708F">
        <w:rPr>
          <w:rFonts w:eastAsia="仿宋_GB2312"/>
          <w:sz w:val="30"/>
          <w:szCs w:val="30"/>
        </w:rPr>
        <w:t>经费</w:t>
      </w:r>
      <w:r>
        <w:rPr>
          <w:rFonts w:eastAsia="仿宋_GB2312" w:hint="eastAsia"/>
          <w:sz w:val="30"/>
          <w:szCs w:val="30"/>
        </w:rPr>
        <w:t>安排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F43E90">
        <w:rPr>
          <w:rFonts w:eastAsia="仿宋_GB2312" w:hint="eastAsia"/>
          <w:sz w:val="30"/>
          <w:szCs w:val="30"/>
          <w:u w:val="single"/>
        </w:rPr>
        <w:t>31.72</w:t>
      </w:r>
      <w:r w:rsidRPr="001C708F">
        <w:rPr>
          <w:rFonts w:eastAsia="仿宋_GB2312"/>
          <w:sz w:val="30"/>
          <w:szCs w:val="30"/>
          <w:u w:val="single"/>
        </w:rPr>
        <w:t xml:space="preserve">  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1</w:t>
      </w:r>
      <w:r w:rsidR="00CB1804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相比增加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F43E90">
        <w:rPr>
          <w:rFonts w:eastAsia="仿宋_GB2312" w:hint="eastAsia"/>
          <w:sz w:val="30"/>
          <w:szCs w:val="30"/>
          <w:u w:val="single"/>
        </w:rPr>
        <w:t>19.21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万元，主要原因是</w:t>
      </w:r>
      <w:r w:rsidR="00B054D5">
        <w:rPr>
          <w:rFonts w:ascii="仿宋" w:eastAsia="仿宋" w:hAnsi="仿宋" w:hint="eastAsia"/>
          <w:sz w:val="30"/>
          <w:szCs w:val="30"/>
        </w:rPr>
        <w:t>①</w:t>
      </w:r>
      <w:r w:rsidR="005C3861" w:rsidRPr="005C3861">
        <w:rPr>
          <w:rFonts w:eastAsia="仿宋_GB2312" w:hint="eastAsia"/>
          <w:sz w:val="30"/>
          <w:szCs w:val="30"/>
          <w:u w:val="single"/>
        </w:rPr>
        <w:t>编外</w:t>
      </w:r>
      <w:r w:rsidR="005C3861">
        <w:rPr>
          <w:rFonts w:eastAsia="仿宋_GB2312" w:hint="eastAsia"/>
          <w:sz w:val="30"/>
          <w:szCs w:val="30"/>
          <w:u w:val="single"/>
        </w:rPr>
        <w:t>人员增加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5C3861">
        <w:rPr>
          <w:rFonts w:eastAsia="仿宋_GB2312" w:hint="eastAsia"/>
          <w:sz w:val="30"/>
          <w:szCs w:val="30"/>
          <w:u w:val="single"/>
        </w:rPr>
        <w:t>，导致按人头拨付的三</w:t>
      </w:r>
      <w:proofErr w:type="gramStart"/>
      <w:r w:rsidR="005C3861">
        <w:rPr>
          <w:rFonts w:eastAsia="仿宋_GB2312" w:hint="eastAsia"/>
          <w:sz w:val="30"/>
          <w:szCs w:val="30"/>
          <w:u w:val="single"/>
        </w:rPr>
        <w:t>公经费</w:t>
      </w:r>
      <w:proofErr w:type="gramEnd"/>
      <w:r w:rsidR="005C3861">
        <w:rPr>
          <w:rFonts w:eastAsia="仿宋_GB2312" w:hint="eastAsia"/>
          <w:sz w:val="30"/>
          <w:szCs w:val="30"/>
          <w:u w:val="single"/>
        </w:rPr>
        <w:t>预算增加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B054D5">
        <w:rPr>
          <w:rFonts w:ascii="仿宋" w:eastAsia="仿宋" w:hAnsi="仿宋" w:hint="eastAsia"/>
          <w:sz w:val="30"/>
          <w:szCs w:val="30"/>
          <w:u w:val="single"/>
        </w:rPr>
        <w:t>②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B054D5">
        <w:rPr>
          <w:rFonts w:eastAsia="仿宋_GB2312" w:hint="eastAsia"/>
          <w:sz w:val="30"/>
          <w:szCs w:val="30"/>
          <w:u w:val="single"/>
        </w:rPr>
        <w:t>干休所增加车辆购置费</w:t>
      </w:r>
      <w:r w:rsidR="00B054D5">
        <w:rPr>
          <w:rFonts w:eastAsia="仿宋_GB2312" w:hint="eastAsia"/>
          <w:sz w:val="30"/>
          <w:szCs w:val="30"/>
          <w:u w:val="single"/>
        </w:rPr>
        <w:t>18</w:t>
      </w:r>
      <w:r w:rsidR="00B054D5">
        <w:rPr>
          <w:rFonts w:eastAsia="仿宋_GB2312" w:hint="eastAsia"/>
          <w:sz w:val="30"/>
          <w:szCs w:val="30"/>
          <w:u w:val="single"/>
        </w:rPr>
        <w:t>万元</w:t>
      </w:r>
      <w:r w:rsidRPr="001C708F">
        <w:rPr>
          <w:rFonts w:eastAsia="仿宋_GB2312"/>
          <w:sz w:val="30"/>
          <w:szCs w:val="30"/>
        </w:rPr>
        <w:t>。具体情况：</w:t>
      </w:r>
    </w:p>
    <w:p w:rsidR="0015393D" w:rsidRPr="001C708F" w:rsidRDefault="0015393D" w:rsidP="0015393D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一、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年因公出国（境）费预算</w:t>
      </w:r>
      <w:r w:rsidRPr="001C708F">
        <w:rPr>
          <w:rFonts w:eastAsia="仿宋_GB2312"/>
          <w:sz w:val="30"/>
          <w:szCs w:val="30"/>
          <w:u w:val="single"/>
        </w:rPr>
        <w:t xml:space="preserve">   </w:t>
      </w:r>
      <w:r w:rsidR="00B054D5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，</w:t>
      </w:r>
      <w:r w:rsidRPr="001C708F">
        <w:rPr>
          <w:rFonts w:eastAsia="仿宋_GB2312"/>
          <w:sz w:val="30"/>
          <w:szCs w:val="30"/>
        </w:rPr>
        <w:t>与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="00B054D5">
        <w:rPr>
          <w:rFonts w:eastAsia="仿宋_GB2312"/>
          <w:sz w:val="30"/>
          <w:szCs w:val="30"/>
        </w:rPr>
        <w:t>相比</w:t>
      </w:r>
      <w:r w:rsidR="00B054D5">
        <w:rPr>
          <w:rFonts w:eastAsia="仿宋_GB2312" w:hint="eastAsia"/>
          <w:sz w:val="30"/>
          <w:szCs w:val="30"/>
        </w:rPr>
        <w:t>无变化</w:t>
      </w:r>
      <w:r w:rsidRPr="001C708F">
        <w:rPr>
          <w:rFonts w:eastAsia="仿宋_GB2312"/>
          <w:sz w:val="30"/>
          <w:szCs w:val="30"/>
        </w:rPr>
        <w:t>。</w:t>
      </w:r>
    </w:p>
    <w:p w:rsidR="0015393D" w:rsidRPr="001C708F" w:rsidRDefault="0015393D" w:rsidP="0015393D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二、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年公务用车购置及运行费预算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B054D5">
        <w:rPr>
          <w:rFonts w:eastAsia="仿宋_GB2312" w:hint="eastAsia"/>
          <w:sz w:val="30"/>
          <w:szCs w:val="30"/>
          <w:u w:val="single"/>
        </w:rPr>
        <w:t>27.81</w:t>
      </w:r>
      <w:r w:rsidRPr="001C708F">
        <w:rPr>
          <w:rFonts w:eastAsia="仿宋_GB2312"/>
          <w:sz w:val="30"/>
          <w:szCs w:val="30"/>
        </w:rPr>
        <w:t>万元，其中公务用车运行费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B054D5">
        <w:rPr>
          <w:rFonts w:eastAsia="仿宋_GB2312" w:hint="eastAsia"/>
          <w:sz w:val="30"/>
          <w:szCs w:val="30"/>
          <w:u w:val="single"/>
        </w:rPr>
        <w:t>9.81</w:t>
      </w:r>
      <w:r w:rsidRPr="001C708F">
        <w:rPr>
          <w:rFonts w:eastAsia="仿宋_GB2312"/>
          <w:sz w:val="30"/>
          <w:szCs w:val="30"/>
          <w:u w:val="single"/>
        </w:rPr>
        <w:t xml:space="preserve">  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</w:t>
      </w:r>
      <w:r w:rsidR="00B054D5">
        <w:rPr>
          <w:rFonts w:eastAsia="仿宋_GB2312" w:hint="eastAsia"/>
          <w:sz w:val="30"/>
          <w:szCs w:val="30"/>
          <w:u w:val="single"/>
        </w:rPr>
        <w:t>没有变化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；公务用车购置费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B054D5">
        <w:rPr>
          <w:rFonts w:eastAsia="仿宋_GB2312" w:hint="eastAsia"/>
          <w:sz w:val="30"/>
          <w:szCs w:val="30"/>
          <w:u w:val="single"/>
        </w:rPr>
        <w:t>18</w:t>
      </w:r>
      <w:r w:rsidRPr="001C708F">
        <w:rPr>
          <w:rFonts w:eastAsia="仿宋_GB2312"/>
          <w:sz w:val="30"/>
          <w:szCs w:val="30"/>
          <w:u w:val="single"/>
        </w:rPr>
        <w:t xml:space="preserve">  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 w:rsidR="005F0513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相比增加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B054D5">
        <w:rPr>
          <w:rFonts w:eastAsia="仿宋_GB2312" w:hint="eastAsia"/>
          <w:sz w:val="30"/>
          <w:szCs w:val="30"/>
          <w:u w:val="single"/>
        </w:rPr>
        <w:t>18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万元，主要原因是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B054D5">
        <w:rPr>
          <w:rFonts w:eastAsia="仿宋_GB2312" w:hint="eastAsia"/>
          <w:sz w:val="30"/>
          <w:szCs w:val="30"/>
          <w:u w:val="single"/>
        </w:rPr>
        <w:t>干休所增加购置公务用车费用</w:t>
      </w:r>
      <w:r w:rsidR="00B054D5">
        <w:rPr>
          <w:rFonts w:eastAsia="仿宋_GB2312" w:hint="eastAsia"/>
          <w:sz w:val="30"/>
          <w:szCs w:val="30"/>
          <w:u w:val="single"/>
        </w:rPr>
        <w:t>18</w:t>
      </w:r>
      <w:r w:rsidR="00B054D5">
        <w:rPr>
          <w:rFonts w:eastAsia="仿宋_GB2312" w:hint="eastAsia"/>
          <w:sz w:val="30"/>
          <w:szCs w:val="30"/>
          <w:u w:val="single"/>
        </w:rPr>
        <w:t>万元</w:t>
      </w:r>
      <w:r w:rsidRPr="001C708F">
        <w:rPr>
          <w:rFonts w:eastAsia="仿宋_GB2312"/>
          <w:sz w:val="30"/>
          <w:szCs w:val="30"/>
          <w:u w:val="single"/>
        </w:rPr>
        <w:t xml:space="preserve">      </w:t>
      </w:r>
      <w:r w:rsidRPr="001C708F">
        <w:rPr>
          <w:rFonts w:eastAsia="仿宋_GB2312"/>
          <w:sz w:val="30"/>
          <w:szCs w:val="30"/>
        </w:rPr>
        <w:t>。</w:t>
      </w:r>
    </w:p>
    <w:p w:rsidR="0015393D" w:rsidRPr="001C708F" w:rsidRDefault="0015393D" w:rsidP="0015393D">
      <w:pPr>
        <w:spacing w:line="560" w:lineRule="exact"/>
        <w:ind w:firstLine="645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三、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年公务接待费预算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B054D5">
        <w:rPr>
          <w:rFonts w:eastAsia="仿宋_GB2312" w:hint="eastAsia"/>
          <w:sz w:val="30"/>
          <w:szCs w:val="30"/>
          <w:u w:val="single"/>
        </w:rPr>
        <w:t>3.91</w:t>
      </w:r>
      <w:r w:rsidRPr="001C708F">
        <w:rPr>
          <w:rFonts w:eastAsia="仿宋_GB2312"/>
          <w:sz w:val="30"/>
          <w:szCs w:val="30"/>
          <w:u w:val="single"/>
        </w:rPr>
        <w:t xml:space="preserve">  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 w:rsidR="0038058A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相比增加</w:t>
      </w:r>
      <w:r w:rsidR="00B054D5" w:rsidRPr="00B054D5">
        <w:rPr>
          <w:rFonts w:eastAsia="仿宋_GB2312" w:hint="eastAsia"/>
          <w:sz w:val="30"/>
          <w:szCs w:val="30"/>
          <w:u w:val="single"/>
        </w:rPr>
        <w:t>1.21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万元，主要原因是</w:t>
      </w:r>
      <w:r w:rsidR="00B054D5" w:rsidRPr="005C3861">
        <w:rPr>
          <w:rFonts w:eastAsia="仿宋_GB2312" w:hint="eastAsia"/>
          <w:sz w:val="30"/>
          <w:szCs w:val="30"/>
          <w:u w:val="single"/>
        </w:rPr>
        <w:t>编外</w:t>
      </w:r>
      <w:r w:rsidR="00B054D5">
        <w:rPr>
          <w:rFonts w:eastAsia="仿宋_GB2312" w:hint="eastAsia"/>
          <w:sz w:val="30"/>
          <w:szCs w:val="30"/>
          <w:u w:val="single"/>
        </w:rPr>
        <w:t>人员增加</w:t>
      </w:r>
      <w:r w:rsidR="00B054D5" w:rsidRPr="001C708F">
        <w:rPr>
          <w:rFonts w:eastAsia="仿宋_GB2312"/>
          <w:sz w:val="30"/>
          <w:szCs w:val="30"/>
          <w:u w:val="single"/>
        </w:rPr>
        <w:t xml:space="preserve"> </w:t>
      </w:r>
      <w:r w:rsidR="00B054D5">
        <w:rPr>
          <w:rFonts w:eastAsia="仿宋_GB2312" w:hint="eastAsia"/>
          <w:sz w:val="30"/>
          <w:szCs w:val="30"/>
          <w:u w:val="single"/>
        </w:rPr>
        <w:t>，导致按人头拨付的三公经费预算增加</w:t>
      </w:r>
      <w:bookmarkStart w:id="0" w:name="_GoBack"/>
      <w:bookmarkEnd w:id="0"/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。</w:t>
      </w:r>
    </w:p>
    <w:p w:rsidR="004F618B" w:rsidRPr="0015393D" w:rsidRDefault="004F618B"/>
    <w:sectPr w:rsidR="004F618B" w:rsidRPr="0015393D" w:rsidSect="004F61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5AA" w:rsidRDefault="006A35AA" w:rsidP="00CB1804">
      <w:pPr>
        <w:spacing w:line="240" w:lineRule="auto"/>
      </w:pPr>
      <w:r>
        <w:separator/>
      </w:r>
    </w:p>
  </w:endnote>
  <w:endnote w:type="continuationSeparator" w:id="0">
    <w:p w:rsidR="006A35AA" w:rsidRDefault="006A35AA" w:rsidP="00CB18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5AA" w:rsidRDefault="006A35AA" w:rsidP="00CB1804">
      <w:pPr>
        <w:spacing w:line="240" w:lineRule="auto"/>
      </w:pPr>
      <w:r>
        <w:separator/>
      </w:r>
    </w:p>
  </w:footnote>
  <w:footnote w:type="continuationSeparator" w:id="0">
    <w:p w:rsidR="006A35AA" w:rsidRDefault="006A35AA" w:rsidP="00CB18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393D"/>
    <w:rsid w:val="0001674B"/>
    <w:rsid w:val="000765DB"/>
    <w:rsid w:val="00116038"/>
    <w:rsid w:val="0015393D"/>
    <w:rsid w:val="00163BAC"/>
    <w:rsid w:val="0017476F"/>
    <w:rsid w:val="00211C3E"/>
    <w:rsid w:val="00352388"/>
    <w:rsid w:val="0038058A"/>
    <w:rsid w:val="004377ED"/>
    <w:rsid w:val="004C51EF"/>
    <w:rsid w:val="004F618B"/>
    <w:rsid w:val="00526FDE"/>
    <w:rsid w:val="00596A32"/>
    <w:rsid w:val="005C3861"/>
    <w:rsid w:val="005F0513"/>
    <w:rsid w:val="006A35AA"/>
    <w:rsid w:val="009206F4"/>
    <w:rsid w:val="00A86C42"/>
    <w:rsid w:val="00B054D5"/>
    <w:rsid w:val="00CB1804"/>
    <w:rsid w:val="00DB1059"/>
    <w:rsid w:val="00DC710C"/>
    <w:rsid w:val="00F43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3D"/>
    <w:pPr>
      <w:widowControl w:val="0"/>
      <w:adjustRightInd w:val="0"/>
      <w:spacing w:line="360" w:lineRule="atLeast"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18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1804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180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1804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caiwushi</cp:lastModifiedBy>
  <cp:revision>14</cp:revision>
  <dcterms:created xsi:type="dcterms:W3CDTF">2017-12-14T02:38:00Z</dcterms:created>
  <dcterms:modified xsi:type="dcterms:W3CDTF">2018-02-11T07:09:00Z</dcterms:modified>
</cp:coreProperties>
</file>