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974BB" w:rsidRDefault="00C974BB">
      <w:pPr>
        <w:spacing w:line="240" w:lineRule="auto"/>
        <w:rPr>
          <w:rFonts w:ascii="黑体" w:eastAsia="黑体" w:hAnsi="黑体" w:cs="黑体"/>
          <w:w w:val="95"/>
          <w:sz w:val="32"/>
          <w:szCs w:val="32"/>
        </w:rPr>
      </w:pPr>
      <w:r>
        <w:rPr>
          <w:rFonts w:ascii="黑体" w:eastAsia="黑体" w:hAnsi="黑体" w:cs="黑体" w:hint="eastAsia"/>
          <w:w w:val="95"/>
          <w:sz w:val="32"/>
          <w:szCs w:val="32"/>
        </w:rPr>
        <w:t>附件1</w:t>
      </w:r>
    </w:p>
    <w:p w:rsidR="00C974BB" w:rsidRDefault="00C974BB">
      <w:pPr>
        <w:spacing w:line="580" w:lineRule="exact"/>
        <w:jc w:val="center"/>
        <w:rPr>
          <w:rFonts w:eastAsia="黑体"/>
          <w:w w:val="95"/>
          <w:sz w:val="44"/>
          <w:szCs w:val="44"/>
        </w:rPr>
      </w:pPr>
    </w:p>
    <w:p w:rsidR="00C974BB" w:rsidRDefault="00C974BB">
      <w:pPr>
        <w:spacing w:line="580" w:lineRule="exact"/>
        <w:jc w:val="center"/>
        <w:rPr>
          <w:rFonts w:eastAsia="黑体"/>
          <w:w w:val="95"/>
          <w:sz w:val="44"/>
          <w:szCs w:val="44"/>
        </w:rPr>
      </w:pPr>
    </w:p>
    <w:p w:rsidR="00C974BB" w:rsidRDefault="00C974BB">
      <w:pPr>
        <w:spacing w:line="580" w:lineRule="exact"/>
        <w:jc w:val="center"/>
        <w:rPr>
          <w:rFonts w:eastAsia="黑体"/>
          <w:w w:val="95"/>
          <w:sz w:val="44"/>
          <w:szCs w:val="44"/>
        </w:rPr>
      </w:pPr>
    </w:p>
    <w:p w:rsidR="00C974BB" w:rsidRDefault="00C974BB">
      <w:pPr>
        <w:spacing w:line="580" w:lineRule="exact"/>
        <w:jc w:val="center"/>
        <w:rPr>
          <w:rFonts w:eastAsia="黑体"/>
          <w:w w:val="95"/>
          <w:sz w:val="44"/>
          <w:szCs w:val="44"/>
        </w:rPr>
      </w:pPr>
    </w:p>
    <w:p w:rsidR="00C974BB" w:rsidRDefault="00C974BB">
      <w:pPr>
        <w:spacing w:line="580" w:lineRule="exact"/>
        <w:jc w:val="center"/>
        <w:rPr>
          <w:rFonts w:eastAsia="黑体"/>
          <w:w w:val="95"/>
          <w:sz w:val="44"/>
          <w:szCs w:val="44"/>
        </w:rPr>
      </w:pPr>
    </w:p>
    <w:p w:rsidR="00C974BB" w:rsidRDefault="00C974BB">
      <w:pPr>
        <w:spacing w:line="580" w:lineRule="exact"/>
        <w:jc w:val="center"/>
        <w:rPr>
          <w:rFonts w:eastAsia="黑体"/>
          <w:w w:val="95"/>
          <w:sz w:val="44"/>
          <w:szCs w:val="44"/>
        </w:rPr>
      </w:pPr>
    </w:p>
    <w:p w:rsidR="00C974BB" w:rsidRDefault="00C974BB">
      <w:pPr>
        <w:spacing w:line="580" w:lineRule="exact"/>
        <w:jc w:val="center"/>
        <w:rPr>
          <w:rFonts w:eastAsia="黑体"/>
          <w:w w:val="95"/>
          <w:sz w:val="44"/>
          <w:szCs w:val="44"/>
        </w:rPr>
      </w:pPr>
    </w:p>
    <w:p w:rsidR="00C974BB" w:rsidRDefault="00C974BB">
      <w:pPr>
        <w:spacing w:line="580" w:lineRule="exact"/>
        <w:jc w:val="center"/>
        <w:rPr>
          <w:rFonts w:eastAsia="黑体"/>
          <w:w w:val="95"/>
          <w:sz w:val="44"/>
          <w:szCs w:val="44"/>
        </w:rPr>
      </w:pPr>
    </w:p>
    <w:p w:rsidR="00C974BB" w:rsidRDefault="00C974BB">
      <w:pPr>
        <w:spacing w:line="240" w:lineRule="auto"/>
        <w:jc w:val="center"/>
        <w:rPr>
          <w:rFonts w:ascii="方正小标宋简体" w:eastAsia="方正小标宋简体" w:hAnsi="方正小标宋简体" w:cs="方正小标宋简体"/>
          <w:sz w:val="48"/>
          <w:szCs w:val="48"/>
        </w:rPr>
      </w:pPr>
      <w:r>
        <w:rPr>
          <w:rFonts w:ascii="方正小标宋简体" w:eastAsia="方正小标宋简体" w:hAnsi="方正小标宋简体" w:cs="方正小标宋简体" w:hint="eastAsia"/>
          <w:sz w:val="48"/>
          <w:szCs w:val="48"/>
        </w:rPr>
        <w:t>天津市西青区</w:t>
      </w:r>
      <w:r w:rsidR="003B4030">
        <w:rPr>
          <w:rFonts w:ascii="方正小标宋简体" w:eastAsia="方正小标宋简体" w:hAnsi="方正小标宋简体" w:cs="方正小标宋简体" w:hint="eastAsia"/>
          <w:sz w:val="48"/>
          <w:szCs w:val="48"/>
        </w:rPr>
        <w:t>第三幼儿园</w:t>
      </w:r>
    </w:p>
    <w:p w:rsidR="00C974BB" w:rsidRDefault="00C974BB">
      <w:pPr>
        <w:spacing w:line="240" w:lineRule="auto"/>
        <w:jc w:val="center"/>
        <w:rPr>
          <w:rFonts w:ascii="方正小标宋简体" w:eastAsia="方正小标宋简体" w:hAnsi="方正小标宋简体" w:cs="方正小标宋简体"/>
          <w:sz w:val="48"/>
          <w:szCs w:val="48"/>
        </w:rPr>
      </w:pPr>
      <w:r>
        <w:rPr>
          <w:rFonts w:ascii="方正小标宋简体" w:eastAsia="方正小标宋简体" w:hAnsi="方正小标宋简体" w:cs="方正小标宋简体" w:hint="eastAsia"/>
          <w:sz w:val="48"/>
          <w:szCs w:val="48"/>
        </w:rPr>
        <w:t>2020年度部门决算和“三公经费”决算</w:t>
      </w:r>
    </w:p>
    <w:p w:rsidR="00C974BB" w:rsidRDefault="00C974BB">
      <w:pPr>
        <w:spacing w:line="240" w:lineRule="auto"/>
        <w:jc w:val="center"/>
        <w:rPr>
          <w:rFonts w:ascii="方正小标宋简体" w:eastAsia="方正小标宋简体" w:hAnsi="方正小标宋简体" w:cs="方正小标宋简体"/>
          <w:w w:val="95"/>
          <w:sz w:val="48"/>
          <w:szCs w:val="48"/>
        </w:rPr>
      </w:pPr>
    </w:p>
    <w:p w:rsidR="00C974BB" w:rsidRDefault="00C974BB">
      <w:pPr>
        <w:spacing w:line="580" w:lineRule="exact"/>
        <w:jc w:val="center"/>
        <w:rPr>
          <w:rFonts w:ascii="黑体" w:eastAsia="黑体"/>
          <w:sz w:val="30"/>
          <w:szCs w:val="30"/>
        </w:rPr>
      </w:pPr>
    </w:p>
    <w:p w:rsidR="00C974BB" w:rsidRDefault="00C974BB">
      <w:pPr>
        <w:spacing w:line="580" w:lineRule="exact"/>
        <w:jc w:val="center"/>
        <w:rPr>
          <w:rFonts w:ascii="黑体" w:eastAsia="黑体"/>
          <w:sz w:val="30"/>
          <w:szCs w:val="30"/>
        </w:rPr>
      </w:pPr>
    </w:p>
    <w:p w:rsidR="00C974BB" w:rsidRDefault="00C974BB">
      <w:pPr>
        <w:spacing w:line="580" w:lineRule="exact"/>
        <w:jc w:val="center"/>
        <w:rPr>
          <w:rFonts w:ascii="黑体" w:eastAsia="黑体"/>
          <w:sz w:val="30"/>
          <w:szCs w:val="30"/>
        </w:rPr>
      </w:pPr>
    </w:p>
    <w:p w:rsidR="00CB5F70" w:rsidRDefault="00CB5F70">
      <w:pPr>
        <w:spacing w:line="580" w:lineRule="exact"/>
        <w:jc w:val="center"/>
        <w:rPr>
          <w:rFonts w:ascii="黑体" w:eastAsia="黑体"/>
          <w:sz w:val="30"/>
          <w:szCs w:val="30"/>
        </w:rPr>
      </w:pPr>
    </w:p>
    <w:p w:rsidR="00CB5F70" w:rsidRDefault="00CB5F70">
      <w:pPr>
        <w:spacing w:line="580" w:lineRule="exact"/>
        <w:jc w:val="center"/>
        <w:rPr>
          <w:rFonts w:ascii="黑体" w:eastAsia="黑体"/>
          <w:sz w:val="30"/>
          <w:szCs w:val="30"/>
        </w:rPr>
      </w:pPr>
    </w:p>
    <w:p w:rsidR="00CB5F70" w:rsidRDefault="00CB5F70">
      <w:pPr>
        <w:spacing w:line="580" w:lineRule="exact"/>
        <w:jc w:val="center"/>
        <w:rPr>
          <w:rFonts w:ascii="黑体" w:eastAsia="黑体"/>
          <w:sz w:val="30"/>
          <w:szCs w:val="30"/>
        </w:rPr>
      </w:pPr>
    </w:p>
    <w:p w:rsidR="00CB5F70" w:rsidRDefault="00CB5F70">
      <w:pPr>
        <w:spacing w:line="580" w:lineRule="exact"/>
        <w:jc w:val="center"/>
        <w:rPr>
          <w:rFonts w:ascii="黑体" w:eastAsia="黑体"/>
          <w:sz w:val="30"/>
          <w:szCs w:val="30"/>
        </w:rPr>
      </w:pPr>
    </w:p>
    <w:p w:rsidR="00CB5F70" w:rsidRDefault="00CB5F70">
      <w:pPr>
        <w:spacing w:line="580" w:lineRule="exact"/>
        <w:jc w:val="center"/>
        <w:rPr>
          <w:rFonts w:ascii="黑体" w:eastAsia="黑体"/>
          <w:sz w:val="30"/>
          <w:szCs w:val="30"/>
        </w:rPr>
      </w:pPr>
    </w:p>
    <w:p w:rsidR="00CB5F70" w:rsidRDefault="00CB5F70">
      <w:pPr>
        <w:spacing w:line="580" w:lineRule="exact"/>
        <w:jc w:val="center"/>
        <w:rPr>
          <w:rFonts w:ascii="黑体" w:eastAsia="黑体"/>
          <w:sz w:val="30"/>
          <w:szCs w:val="30"/>
        </w:rPr>
      </w:pPr>
    </w:p>
    <w:p w:rsidR="00CB5F70" w:rsidRDefault="00CB5F70">
      <w:pPr>
        <w:spacing w:line="580" w:lineRule="exact"/>
        <w:jc w:val="center"/>
        <w:rPr>
          <w:rFonts w:ascii="黑体" w:eastAsia="黑体"/>
          <w:sz w:val="30"/>
          <w:szCs w:val="30"/>
        </w:rPr>
      </w:pPr>
    </w:p>
    <w:p w:rsidR="00C974BB" w:rsidRDefault="00C974BB">
      <w:pPr>
        <w:spacing w:line="600" w:lineRule="exact"/>
        <w:jc w:val="center"/>
        <w:rPr>
          <w:rFonts w:ascii="黑体" w:eastAsia="黑体"/>
          <w:sz w:val="44"/>
          <w:szCs w:val="44"/>
        </w:rPr>
      </w:pPr>
      <w:r>
        <w:rPr>
          <w:rFonts w:ascii="黑体" w:eastAsia="黑体" w:hint="eastAsia"/>
          <w:sz w:val="44"/>
          <w:szCs w:val="44"/>
        </w:rPr>
        <w:lastRenderedPageBreak/>
        <w:t>目   录</w:t>
      </w:r>
    </w:p>
    <w:p w:rsidR="00C974BB" w:rsidRDefault="00C974BB">
      <w:pPr>
        <w:spacing w:line="600" w:lineRule="exact"/>
        <w:rPr>
          <w:rFonts w:ascii="黑体" w:eastAsia="黑体"/>
          <w:sz w:val="30"/>
          <w:szCs w:val="30"/>
        </w:rPr>
      </w:pPr>
    </w:p>
    <w:p w:rsidR="00C974BB" w:rsidRDefault="00A56F01">
      <w:pPr>
        <w:pStyle w:val="20"/>
        <w:tabs>
          <w:tab w:val="right" w:leader="dot" w:pos="8296"/>
        </w:tabs>
        <w:spacing w:line="600" w:lineRule="exact"/>
        <w:rPr>
          <w:rFonts w:ascii="黑体" w:eastAsia="黑体" w:hAnsi="黑体"/>
          <w:noProof/>
          <w:sz w:val="30"/>
          <w:szCs w:val="30"/>
        </w:rPr>
      </w:pPr>
      <w:r>
        <w:rPr>
          <w:rFonts w:ascii="仿宋_GB2312" w:eastAsia="仿宋_GB2312" w:hAnsi="Times New Roman"/>
          <w:sz w:val="30"/>
          <w:szCs w:val="30"/>
        </w:rPr>
        <w:fldChar w:fldCharType="begin"/>
      </w:r>
      <w:r w:rsidR="00C974BB">
        <w:rPr>
          <w:rFonts w:ascii="仿宋_GB2312" w:eastAsia="仿宋_GB2312" w:hAnsi="Times New Roman"/>
          <w:sz w:val="30"/>
          <w:szCs w:val="30"/>
        </w:rPr>
        <w:instrText xml:space="preserve"> </w:instrText>
      </w:r>
      <w:r w:rsidR="00C974BB">
        <w:rPr>
          <w:rFonts w:ascii="仿宋_GB2312" w:eastAsia="仿宋_GB2312" w:hAnsi="Times New Roman" w:hint="eastAsia"/>
          <w:sz w:val="30"/>
          <w:szCs w:val="30"/>
        </w:rPr>
        <w:instrText>TOC \o "1-3" \h \z \u</w:instrText>
      </w:r>
      <w:r w:rsidR="00C974BB">
        <w:rPr>
          <w:rFonts w:ascii="仿宋_GB2312" w:eastAsia="仿宋_GB2312" w:hAnsi="Times New Roman"/>
          <w:sz w:val="30"/>
          <w:szCs w:val="30"/>
        </w:rPr>
        <w:instrText xml:space="preserve"> </w:instrText>
      </w:r>
      <w:r>
        <w:rPr>
          <w:rFonts w:ascii="仿宋_GB2312" w:eastAsia="仿宋_GB2312" w:hAnsi="Times New Roman"/>
          <w:sz w:val="30"/>
          <w:szCs w:val="30"/>
        </w:rPr>
        <w:fldChar w:fldCharType="separate"/>
      </w:r>
      <w:hyperlink w:anchor="_Toc78784554" w:history="1">
        <w:r w:rsidR="00C974BB">
          <w:rPr>
            <w:rFonts w:ascii="黑体" w:eastAsia="黑体" w:hAnsi="黑体" w:hint="eastAsia"/>
            <w:noProof/>
            <w:sz w:val="30"/>
            <w:szCs w:val="30"/>
          </w:rPr>
          <w:t>第一部分</w:t>
        </w:r>
        <w:r w:rsidR="00C974BB">
          <w:rPr>
            <w:rFonts w:ascii="黑体" w:eastAsia="黑体" w:hAnsi="黑体"/>
            <w:noProof/>
            <w:sz w:val="30"/>
            <w:szCs w:val="30"/>
          </w:rPr>
          <w:t xml:space="preserve">  </w:t>
        </w:r>
        <w:r w:rsidR="00C974BB">
          <w:rPr>
            <w:rFonts w:ascii="黑体" w:eastAsia="黑体" w:hAnsi="黑体" w:hint="eastAsia"/>
            <w:noProof/>
            <w:sz w:val="30"/>
            <w:szCs w:val="30"/>
          </w:rPr>
          <w:t>概</w:t>
        </w:r>
        <w:r w:rsidR="00C974BB">
          <w:rPr>
            <w:rFonts w:ascii="黑体" w:eastAsia="黑体" w:hAnsi="黑体"/>
            <w:noProof/>
            <w:sz w:val="30"/>
            <w:szCs w:val="30"/>
          </w:rPr>
          <w:t xml:space="preserve"> </w:t>
        </w:r>
        <w:r w:rsidR="00C974BB">
          <w:rPr>
            <w:rFonts w:ascii="黑体" w:eastAsia="黑体" w:hAnsi="黑体" w:hint="eastAsia"/>
            <w:noProof/>
            <w:sz w:val="30"/>
            <w:szCs w:val="30"/>
          </w:rPr>
          <w:t>况</w:t>
        </w:r>
        <w:r w:rsidR="00C974BB">
          <w:rPr>
            <w:rFonts w:ascii="黑体" w:eastAsia="黑体" w:hAnsi="黑体"/>
            <w:noProof/>
            <w:sz w:val="30"/>
            <w:szCs w:val="30"/>
          </w:rPr>
          <w:tab/>
        </w:r>
        <w:r>
          <w:rPr>
            <w:rFonts w:ascii="黑体" w:eastAsia="黑体" w:hAnsi="黑体"/>
            <w:noProof/>
            <w:sz w:val="30"/>
            <w:szCs w:val="30"/>
          </w:rPr>
          <w:fldChar w:fldCharType="begin"/>
        </w:r>
        <w:r w:rsidR="00C974BB">
          <w:rPr>
            <w:rFonts w:ascii="黑体" w:eastAsia="黑体" w:hAnsi="黑体"/>
            <w:noProof/>
            <w:sz w:val="30"/>
            <w:szCs w:val="30"/>
          </w:rPr>
          <w:instrText xml:space="preserve"> PAGEREF _Toc78784554 \h </w:instrText>
        </w:r>
        <w:r>
          <w:rPr>
            <w:rFonts w:ascii="黑体" w:eastAsia="黑体" w:hAnsi="黑体"/>
            <w:noProof/>
            <w:sz w:val="30"/>
            <w:szCs w:val="30"/>
          </w:rPr>
        </w:r>
        <w:r>
          <w:rPr>
            <w:rFonts w:ascii="黑体" w:eastAsia="黑体" w:hAnsi="黑体"/>
            <w:noProof/>
            <w:sz w:val="30"/>
            <w:szCs w:val="30"/>
          </w:rPr>
          <w:fldChar w:fldCharType="separate"/>
        </w:r>
        <w:r w:rsidR="00770595">
          <w:rPr>
            <w:rFonts w:ascii="黑体" w:eastAsia="黑体" w:hAnsi="黑体"/>
            <w:noProof/>
            <w:sz w:val="30"/>
            <w:szCs w:val="30"/>
          </w:rPr>
          <w:t>4</w:t>
        </w:r>
        <w:r>
          <w:rPr>
            <w:rFonts w:ascii="黑体" w:eastAsia="黑体" w:hAnsi="黑体"/>
            <w:noProof/>
            <w:sz w:val="30"/>
            <w:szCs w:val="30"/>
          </w:rPr>
          <w:fldChar w:fldCharType="end"/>
        </w:r>
      </w:hyperlink>
    </w:p>
    <w:p w:rsidR="00C974BB" w:rsidRDefault="00A56F01">
      <w:pPr>
        <w:pStyle w:val="20"/>
        <w:tabs>
          <w:tab w:val="right" w:leader="dot" w:pos="8296"/>
        </w:tabs>
        <w:spacing w:line="600" w:lineRule="exact"/>
        <w:rPr>
          <w:rFonts w:ascii="仿宋_GB2312" w:eastAsia="仿宋_GB2312" w:hAnsi="Times New Roman"/>
          <w:noProof/>
          <w:sz w:val="30"/>
          <w:szCs w:val="30"/>
        </w:rPr>
      </w:pPr>
      <w:hyperlink w:anchor="_Toc78784555" w:history="1">
        <w:r w:rsidR="00C974BB">
          <w:rPr>
            <w:rFonts w:ascii="仿宋_GB2312" w:eastAsia="仿宋_GB2312" w:hAnsi="Times New Roman" w:hint="eastAsia"/>
            <w:noProof/>
            <w:sz w:val="30"/>
            <w:szCs w:val="30"/>
          </w:rPr>
          <w:t>一、主要职责</w:t>
        </w:r>
        <w:r w:rsidR="00C974BB">
          <w:rPr>
            <w:rFonts w:ascii="仿宋_GB2312" w:eastAsia="仿宋_GB2312" w:hAnsi="Times New Roman"/>
            <w:noProof/>
            <w:sz w:val="30"/>
            <w:szCs w:val="30"/>
          </w:rPr>
          <w:tab/>
        </w:r>
        <w:r>
          <w:rPr>
            <w:rFonts w:ascii="仿宋_GB2312" w:eastAsia="仿宋_GB2312" w:hAnsi="Times New Roman"/>
            <w:noProof/>
            <w:sz w:val="30"/>
            <w:szCs w:val="30"/>
          </w:rPr>
          <w:fldChar w:fldCharType="begin"/>
        </w:r>
        <w:r w:rsidR="00C974BB">
          <w:rPr>
            <w:rFonts w:ascii="仿宋_GB2312" w:eastAsia="仿宋_GB2312" w:hAnsi="Times New Roman"/>
            <w:noProof/>
            <w:sz w:val="30"/>
            <w:szCs w:val="30"/>
          </w:rPr>
          <w:instrText xml:space="preserve"> PAGEREF _Toc78784555 \h </w:instrText>
        </w:r>
        <w:r>
          <w:rPr>
            <w:rFonts w:ascii="仿宋_GB2312" w:eastAsia="仿宋_GB2312" w:hAnsi="Times New Roman"/>
            <w:noProof/>
            <w:sz w:val="30"/>
            <w:szCs w:val="30"/>
          </w:rPr>
        </w:r>
        <w:r>
          <w:rPr>
            <w:rFonts w:ascii="仿宋_GB2312" w:eastAsia="仿宋_GB2312" w:hAnsi="Times New Roman"/>
            <w:noProof/>
            <w:sz w:val="30"/>
            <w:szCs w:val="30"/>
          </w:rPr>
          <w:fldChar w:fldCharType="separate"/>
        </w:r>
        <w:r w:rsidR="00770595">
          <w:rPr>
            <w:rFonts w:ascii="仿宋_GB2312" w:eastAsia="仿宋_GB2312" w:hAnsi="Times New Roman"/>
            <w:noProof/>
            <w:sz w:val="30"/>
            <w:szCs w:val="30"/>
          </w:rPr>
          <w:t>4</w:t>
        </w:r>
        <w:r>
          <w:rPr>
            <w:rFonts w:ascii="仿宋_GB2312" w:eastAsia="仿宋_GB2312" w:hAnsi="Times New Roman"/>
            <w:noProof/>
            <w:sz w:val="30"/>
            <w:szCs w:val="30"/>
          </w:rPr>
          <w:fldChar w:fldCharType="end"/>
        </w:r>
      </w:hyperlink>
    </w:p>
    <w:p w:rsidR="00C974BB" w:rsidRDefault="00A56F01">
      <w:pPr>
        <w:pStyle w:val="20"/>
        <w:tabs>
          <w:tab w:val="right" w:leader="dot" w:pos="8296"/>
        </w:tabs>
        <w:spacing w:line="600" w:lineRule="exact"/>
        <w:rPr>
          <w:rFonts w:ascii="仿宋_GB2312" w:eastAsia="仿宋_GB2312" w:hAnsi="Times New Roman"/>
          <w:noProof/>
          <w:sz w:val="30"/>
          <w:szCs w:val="30"/>
        </w:rPr>
      </w:pPr>
      <w:hyperlink w:anchor="_Toc78784556" w:history="1">
        <w:r w:rsidR="00C974BB">
          <w:rPr>
            <w:rFonts w:ascii="仿宋_GB2312" w:eastAsia="仿宋_GB2312" w:hAnsi="Times New Roman" w:hint="eastAsia"/>
            <w:noProof/>
            <w:sz w:val="30"/>
            <w:szCs w:val="30"/>
          </w:rPr>
          <w:t>二、机构设置</w:t>
        </w:r>
        <w:r w:rsidR="00C974BB">
          <w:rPr>
            <w:rFonts w:ascii="仿宋_GB2312" w:eastAsia="仿宋_GB2312" w:hAnsi="Times New Roman"/>
            <w:noProof/>
            <w:sz w:val="30"/>
            <w:szCs w:val="30"/>
          </w:rPr>
          <w:tab/>
        </w:r>
        <w:r>
          <w:rPr>
            <w:rFonts w:ascii="仿宋_GB2312" w:eastAsia="仿宋_GB2312" w:hAnsi="Times New Roman"/>
            <w:noProof/>
            <w:sz w:val="30"/>
            <w:szCs w:val="30"/>
          </w:rPr>
          <w:fldChar w:fldCharType="begin"/>
        </w:r>
        <w:r w:rsidR="00C974BB">
          <w:rPr>
            <w:rFonts w:ascii="仿宋_GB2312" w:eastAsia="仿宋_GB2312" w:hAnsi="Times New Roman"/>
            <w:noProof/>
            <w:sz w:val="30"/>
            <w:szCs w:val="30"/>
          </w:rPr>
          <w:instrText xml:space="preserve"> PAGEREF _Toc78784556 \h </w:instrText>
        </w:r>
        <w:r>
          <w:rPr>
            <w:rFonts w:ascii="仿宋_GB2312" w:eastAsia="仿宋_GB2312" w:hAnsi="Times New Roman"/>
            <w:noProof/>
            <w:sz w:val="30"/>
            <w:szCs w:val="30"/>
          </w:rPr>
        </w:r>
        <w:r>
          <w:rPr>
            <w:rFonts w:ascii="仿宋_GB2312" w:eastAsia="仿宋_GB2312" w:hAnsi="Times New Roman"/>
            <w:noProof/>
            <w:sz w:val="30"/>
            <w:szCs w:val="30"/>
          </w:rPr>
          <w:fldChar w:fldCharType="separate"/>
        </w:r>
        <w:r w:rsidR="00770595">
          <w:rPr>
            <w:rFonts w:ascii="仿宋_GB2312" w:eastAsia="仿宋_GB2312" w:hAnsi="Times New Roman"/>
            <w:noProof/>
            <w:sz w:val="30"/>
            <w:szCs w:val="30"/>
          </w:rPr>
          <w:t>4</w:t>
        </w:r>
        <w:r>
          <w:rPr>
            <w:rFonts w:ascii="仿宋_GB2312" w:eastAsia="仿宋_GB2312" w:hAnsi="Times New Roman"/>
            <w:noProof/>
            <w:sz w:val="30"/>
            <w:szCs w:val="30"/>
          </w:rPr>
          <w:fldChar w:fldCharType="end"/>
        </w:r>
      </w:hyperlink>
    </w:p>
    <w:p w:rsidR="00C974BB" w:rsidRDefault="00A56F01">
      <w:pPr>
        <w:pStyle w:val="20"/>
        <w:tabs>
          <w:tab w:val="right" w:leader="dot" w:pos="8296"/>
        </w:tabs>
        <w:spacing w:line="600" w:lineRule="exact"/>
        <w:rPr>
          <w:rFonts w:ascii="黑体" w:eastAsia="黑体" w:hAnsi="黑体"/>
          <w:noProof/>
          <w:sz w:val="30"/>
          <w:szCs w:val="30"/>
        </w:rPr>
      </w:pPr>
      <w:hyperlink w:anchor="_Toc78784557" w:history="1">
        <w:r w:rsidR="00C974BB">
          <w:rPr>
            <w:rFonts w:ascii="黑体" w:eastAsia="黑体" w:hAnsi="黑体" w:hint="eastAsia"/>
            <w:noProof/>
            <w:sz w:val="30"/>
            <w:szCs w:val="30"/>
          </w:rPr>
          <w:t>第二部分</w:t>
        </w:r>
        <w:r w:rsidR="00C974BB">
          <w:rPr>
            <w:rFonts w:ascii="黑体" w:eastAsia="黑体" w:hAnsi="黑体"/>
            <w:noProof/>
            <w:sz w:val="30"/>
            <w:szCs w:val="30"/>
          </w:rPr>
          <w:t xml:space="preserve">  2020</w:t>
        </w:r>
        <w:r w:rsidR="00C974BB">
          <w:rPr>
            <w:rFonts w:ascii="黑体" w:eastAsia="黑体" w:hAnsi="黑体" w:hint="eastAsia"/>
            <w:noProof/>
            <w:sz w:val="30"/>
            <w:szCs w:val="30"/>
          </w:rPr>
          <w:t>年度部门决算表</w:t>
        </w:r>
        <w:r w:rsidR="00C974BB">
          <w:rPr>
            <w:rFonts w:ascii="黑体" w:eastAsia="黑体" w:hAnsi="黑体"/>
            <w:noProof/>
            <w:sz w:val="30"/>
            <w:szCs w:val="30"/>
          </w:rPr>
          <w:tab/>
        </w:r>
        <w:r>
          <w:rPr>
            <w:rFonts w:ascii="黑体" w:eastAsia="黑体" w:hAnsi="黑体"/>
            <w:noProof/>
            <w:sz w:val="30"/>
            <w:szCs w:val="30"/>
          </w:rPr>
          <w:fldChar w:fldCharType="begin"/>
        </w:r>
        <w:r w:rsidR="00C974BB">
          <w:rPr>
            <w:rFonts w:ascii="黑体" w:eastAsia="黑体" w:hAnsi="黑体"/>
            <w:noProof/>
            <w:sz w:val="30"/>
            <w:szCs w:val="30"/>
          </w:rPr>
          <w:instrText xml:space="preserve"> PAGEREF _Toc78784557 \h </w:instrText>
        </w:r>
        <w:r>
          <w:rPr>
            <w:rFonts w:ascii="黑体" w:eastAsia="黑体" w:hAnsi="黑体"/>
            <w:noProof/>
            <w:sz w:val="30"/>
            <w:szCs w:val="30"/>
          </w:rPr>
        </w:r>
        <w:r>
          <w:rPr>
            <w:rFonts w:ascii="黑体" w:eastAsia="黑体" w:hAnsi="黑体"/>
            <w:noProof/>
            <w:sz w:val="30"/>
            <w:szCs w:val="30"/>
          </w:rPr>
          <w:fldChar w:fldCharType="separate"/>
        </w:r>
        <w:r w:rsidR="00770595">
          <w:rPr>
            <w:rFonts w:ascii="黑体" w:eastAsia="黑体" w:hAnsi="黑体"/>
            <w:noProof/>
            <w:sz w:val="30"/>
            <w:szCs w:val="30"/>
          </w:rPr>
          <w:t>5</w:t>
        </w:r>
        <w:r>
          <w:rPr>
            <w:rFonts w:ascii="黑体" w:eastAsia="黑体" w:hAnsi="黑体"/>
            <w:noProof/>
            <w:sz w:val="30"/>
            <w:szCs w:val="30"/>
          </w:rPr>
          <w:fldChar w:fldCharType="end"/>
        </w:r>
      </w:hyperlink>
    </w:p>
    <w:p w:rsidR="00C974BB" w:rsidRDefault="00A56F01">
      <w:pPr>
        <w:pStyle w:val="20"/>
        <w:tabs>
          <w:tab w:val="right" w:leader="dot" w:pos="8296"/>
        </w:tabs>
        <w:spacing w:line="600" w:lineRule="exact"/>
        <w:rPr>
          <w:rFonts w:ascii="仿宋_GB2312" w:eastAsia="仿宋_GB2312" w:hAnsi="Times New Roman"/>
          <w:noProof/>
          <w:sz w:val="30"/>
          <w:szCs w:val="30"/>
        </w:rPr>
      </w:pPr>
      <w:hyperlink w:anchor="_Toc78784558" w:history="1">
        <w:r w:rsidR="00C974BB">
          <w:rPr>
            <w:rFonts w:ascii="仿宋_GB2312" w:eastAsia="仿宋_GB2312" w:hAnsi="Times New Roman" w:hint="eastAsia"/>
            <w:noProof/>
            <w:sz w:val="30"/>
            <w:szCs w:val="30"/>
          </w:rPr>
          <w:t>一、《收入支出决算总表》</w:t>
        </w:r>
        <w:r w:rsidR="00C974BB">
          <w:rPr>
            <w:rFonts w:ascii="仿宋_GB2312" w:eastAsia="仿宋_GB2312" w:hAnsi="Times New Roman"/>
            <w:noProof/>
            <w:sz w:val="30"/>
            <w:szCs w:val="30"/>
          </w:rPr>
          <w:tab/>
        </w:r>
        <w:r>
          <w:rPr>
            <w:rFonts w:ascii="仿宋_GB2312" w:eastAsia="仿宋_GB2312" w:hAnsi="Times New Roman"/>
            <w:noProof/>
            <w:sz w:val="30"/>
            <w:szCs w:val="30"/>
          </w:rPr>
          <w:fldChar w:fldCharType="begin"/>
        </w:r>
        <w:r w:rsidR="00C974BB">
          <w:rPr>
            <w:rFonts w:ascii="仿宋_GB2312" w:eastAsia="仿宋_GB2312" w:hAnsi="Times New Roman"/>
            <w:noProof/>
            <w:sz w:val="30"/>
            <w:szCs w:val="30"/>
          </w:rPr>
          <w:instrText xml:space="preserve"> PAGEREF _Toc78784558 \h </w:instrText>
        </w:r>
        <w:r>
          <w:rPr>
            <w:rFonts w:ascii="仿宋_GB2312" w:eastAsia="仿宋_GB2312" w:hAnsi="Times New Roman"/>
            <w:noProof/>
            <w:sz w:val="30"/>
            <w:szCs w:val="30"/>
          </w:rPr>
        </w:r>
        <w:r>
          <w:rPr>
            <w:rFonts w:ascii="仿宋_GB2312" w:eastAsia="仿宋_GB2312" w:hAnsi="Times New Roman"/>
            <w:noProof/>
            <w:sz w:val="30"/>
            <w:szCs w:val="30"/>
          </w:rPr>
          <w:fldChar w:fldCharType="separate"/>
        </w:r>
        <w:r w:rsidR="00770595">
          <w:rPr>
            <w:rFonts w:ascii="仿宋_GB2312" w:eastAsia="仿宋_GB2312" w:hAnsi="Times New Roman"/>
            <w:noProof/>
            <w:sz w:val="30"/>
            <w:szCs w:val="30"/>
          </w:rPr>
          <w:t>5</w:t>
        </w:r>
        <w:r>
          <w:rPr>
            <w:rFonts w:ascii="仿宋_GB2312" w:eastAsia="仿宋_GB2312" w:hAnsi="Times New Roman"/>
            <w:noProof/>
            <w:sz w:val="30"/>
            <w:szCs w:val="30"/>
          </w:rPr>
          <w:fldChar w:fldCharType="end"/>
        </w:r>
      </w:hyperlink>
    </w:p>
    <w:p w:rsidR="00C974BB" w:rsidRDefault="00A56F01">
      <w:pPr>
        <w:pStyle w:val="20"/>
        <w:tabs>
          <w:tab w:val="right" w:leader="dot" w:pos="8296"/>
        </w:tabs>
        <w:spacing w:line="600" w:lineRule="exact"/>
        <w:rPr>
          <w:rFonts w:ascii="仿宋_GB2312" w:eastAsia="仿宋_GB2312" w:hAnsi="Times New Roman"/>
          <w:noProof/>
          <w:sz w:val="30"/>
          <w:szCs w:val="30"/>
        </w:rPr>
      </w:pPr>
      <w:hyperlink w:anchor="_Toc78784559" w:history="1">
        <w:r w:rsidR="00C974BB">
          <w:rPr>
            <w:rFonts w:ascii="仿宋_GB2312" w:eastAsia="仿宋_GB2312" w:hAnsi="Times New Roman" w:hint="eastAsia"/>
            <w:noProof/>
            <w:sz w:val="30"/>
            <w:szCs w:val="30"/>
          </w:rPr>
          <w:t>二、《收入决算表（按功能分类列示）》</w:t>
        </w:r>
        <w:r w:rsidR="00C974BB">
          <w:rPr>
            <w:rFonts w:ascii="仿宋_GB2312" w:eastAsia="仿宋_GB2312" w:hAnsi="Times New Roman"/>
            <w:noProof/>
            <w:sz w:val="30"/>
            <w:szCs w:val="30"/>
          </w:rPr>
          <w:tab/>
        </w:r>
        <w:r>
          <w:rPr>
            <w:rFonts w:ascii="仿宋_GB2312" w:eastAsia="仿宋_GB2312" w:hAnsi="Times New Roman"/>
            <w:noProof/>
            <w:sz w:val="30"/>
            <w:szCs w:val="30"/>
          </w:rPr>
          <w:fldChar w:fldCharType="begin"/>
        </w:r>
        <w:r w:rsidR="00C974BB">
          <w:rPr>
            <w:rFonts w:ascii="仿宋_GB2312" w:eastAsia="仿宋_GB2312" w:hAnsi="Times New Roman"/>
            <w:noProof/>
            <w:sz w:val="30"/>
            <w:szCs w:val="30"/>
          </w:rPr>
          <w:instrText xml:space="preserve"> PAGEREF _Toc78784559 \h </w:instrText>
        </w:r>
        <w:r>
          <w:rPr>
            <w:rFonts w:ascii="仿宋_GB2312" w:eastAsia="仿宋_GB2312" w:hAnsi="Times New Roman"/>
            <w:noProof/>
            <w:sz w:val="30"/>
            <w:szCs w:val="30"/>
          </w:rPr>
        </w:r>
        <w:r>
          <w:rPr>
            <w:rFonts w:ascii="仿宋_GB2312" w:eastAsia="仿宋_GB2312" w:hAnsi="Times New Roman"/>
            <w:noProof/>
            <w:sz w:val="30"/>
            <w:szCs w:val="30"/>
          </w:rPr>
          <w:fldChar w:fldCharType="separate"/>
        </w:r>
        <w:r w:rsidR="00770595">
          <w:rPr>
            <w:rFonts w:ascii="仿宋_GB2312" w:eastAsia="仿宋_GB2312" w:hAnsi="Times New Roman"/>
            <w:noProof/>
            <w:sz w:val="30"/>
            <w:szCs w:val="30"/>
          </w:rPr>
          <w:t>5</w:t>
        </w:r>
        <w:r>
          <w:rPr>
            <w:rFonts w:ascii="仿宋_GB2312" w:eastAsia="仿宋_GB2312" w:hAnsi="Times New Roman"/>
            <w:noProof/>
            <w:sz w:val="30"/>
            <w:szCs w:val="30"/>
          </w:rPr>
          <w:fldChar w:fldCharType="end"/>
        </w:r>
      </w:hyperlink>
    </w:p>
    <w:p w:rsidR="00C974BB" w:rsidRDefault="00A56F01">
      <w:pPr>
        <w:pStyle w:val="20"/>
        <w:tabs>
          <w:tab w:val="right" w:leader="dot" w:pos="8296"/>
        </w:tabs>
        <w:spacing w:line="600" w:lineRule="exact"/>
        <w:rPr>
          <w:rFonts w:ascii="仿宋_GB2312" w:eastAsia="仿宋_GB2312" w:hAnsi="Times New Roman"/>
          <w:noProof/>
          <w:sz w:val="30"/>
          <w:szCs w:val="30"/>
        </w:rPr>
      </w:pPr>
      <w:hyperlink w:anchor="_Toc78784560" w:history="1">
        <w:r w:rsidR="00C974BB">
          <w:rPr>
            <w:rFonts w:ascii="仿宋_GB2312" w:eastAsia="仿宋_GB2312" w:hAnsi="Times New Roman" w:hint="eastAsia"/>
            <w:noProof/>
            <w:sz w:val="30"/>
            <w:szCs w:val="30"/>
          </w:rPr>
          <w:t>三、《收入决算表（按单位列示）》</w:t>
        </w:r>
        <w:r w:rsidR="00C974BB">
          <w:rPr>
            <w:rFonts w:ascii="仿宋_GB2312" w:eastAsia="仿宋_GB2312" w:hAnsi="Times New Roman"/>
            <w:noProof/>
            <w:sz w:val="30"/>
            <w:szCs w:val="30"/>
          </w:rPr>
          <w:tab/>
        </w:r>
        <w:r>
          <w:rPr>
            <w:rFonts w:ascii="仿宋_GB2312" w:eastAsia="仿宋_GB2312" w:hAnsi="Times New Roman"/>
            <w:noProof/>
            <w:sz w:val="30"/>
            <w:szCs w:val="30"/>
          </w:rPr>
          <w:fldChar w:fldCharType="begin"/>
        </w:r>
        <w:r w:rsidR="00C974BB">
          <w:rPr>
            <w:rFonts w:ascii="仿宋_GB2312" w:eastAsia="仿宋_GB2312" w:hAnsi="Times New Roman"/>
            <w:noProof/>
            <w:sz w:val="30"/>
            <w:szCs w:val="30"/>
          </w:rPr>
          <w:instrText xml:space="preserve"> PAGEREF _Toc78784560 \h </w:instrText>
        </w:r>
        <w:r>
          <w:rPr>
            <w:rFonts w:ascii="仿宋_GB2312" w:eastAsia="仿宋_GB2312" w:hAnsi="Times New Roman"/>
            <w:noProof/>
            <w:sz w:val="30"/>
            <w:szCs w:val="30"/>
          </w:rPr>
        </w:r>
        <w:r>
          <w:rPr>
            <w:rFonts w:ascii="仿宋_GB2312" w:eastAsia="仿宋_GB2312" w:hAnsi="Times New Roman"/>
            <w:noProof/>
            <w:sz w:val="30"/>
            <w:szCs w:val="30"/>
          </w:rPr>
          <w:fldChar w:fldCharType="separate"/>
        </w:r>
        <w:r w:rsidR="00770595">
          <w:rPr>
            <w:rFonts w:ascii="仿宋_GB2312" w:eastAsia="仿宋_GB2312" w:hAnsi="Times New Roman"/>
            <w:noProof/>
            <w:sz w:val="30"/>
            <w:szCs w:val="30"/>
          </w:rPr>
          <w:t>5</w:t>
        </w:r>
        <w:r>
          <w:rPr>
            <w:rFonts w:ascii="仿宋_GB2312" w:eastAsia="仿宋_GB2312" w:hAnsi="Times New Roman"/>
            <w:noProof/>
            <w:sz w:val="30"/>
            <w:szCs w:val="30"/>
          </w:rPr>
          <w:fldChar w:fldCharType="end"/>
        </w:r>
      </w:hyperlink>
    </w:p>
    <w:p w:rsidR="00C974BB" w:rsidRDefault="00A56F01">
      <w:pPr>
        <w:pStyle w:val="20"/>
        <w:tabs>
          <w:tab w:val="right" w:leader="dot" w:pos="8296"/>
        </w:tabs>
        <w:spacing w:line="600" w:lineRule="exact"/>
        <w:rPr>
          <w:rFonts w:ascii="仿宋_GB2312" w:eastAsia="仿宋_GB2312" w:hAnsi="Times New Roman"/>
          <w:noProof/>
          <w:sz w:val="30"/>
          <w:szCs w:val="30"/>
        </w:rPr>
      </w:pPr>
      <w:hyperlink w:anchor="_Toc78784561" w:history="1">
        <w:r w:rsidR="00C974BB">
          <w:rPr>
            <w:rFonts w:ascii="仿宋_GB2312" w:eastAsia="仿宋_GB2312" w:hAnsi="Times New Roman" w:hint="eastAsia"/>
            <w:noProof/>
            <w:sz w:val="30"/>
            <w:szCs w:val="30"/>
          </w:rPr>
          <w:t>四、《支出决算表》</w:t>
        </w:r>
        <w:r w:rsidR="00C974BB">
          <w:rPr>
            <w:rFonts w:ascii="仿宋_GB2312" w:eastAsia="仿宋_GB2312" w:hAnsi="Times New Roman"/>
            <w:noProof/>
            <w:sz w:val="30"/>
            <w:szCs w:val="30"/>
          </w:rPr>
          <w:tab/>
        </w:r>
        <w:r>
          <w:rPr>
            <w:rFonts w:ascii="仿宋_GB2312" w:eastAsia="仿宋_GB2312" w:hAnsi="Times New Roman"/>
            <w:noProof/>
            <w:sz w:val="30"/>
            <w:szCs w:val="30"/>
          </w:rPr>
          <w:fldChar w:fldCharType="begin"/>
        </w:r>
        <w:r w:rsidR="00C974BB">
          <w:rPr>
            <w:rFonts w:ascii="仿宋_GB2312" w:eastAsia="仿宋_GB2312" w:hAnsi="Times New Roman"/>
            <w:noProof/>
            <w:sz w:val="30"/>
            <w:szCs w:val="30"/>
          </w:rPr>
          <w:instrText xml:space="preserve"> PAGEREF _Toc78784561 \h </w:instrText>
        </w:r>
        <w:r>
          <w:rPr>
            <w:rFonts w:ascii="仿宋_GB2312" w:eastAsia="仿宋_GB2312" w:hAnsi="Times New Roman"/>
            <w:noProof/>
            <w:sz w:val="30"/>
            <w:szCs w:val="30"/>
          </w:rPr>
        </w:r>
        <w:r>
          <w:rPr>
            <w:rFonts w:ascii="仿宋_GB2312" w:eastAsia="仿宋_GB2312" w:hAnsi="Times New Roman"/>
            <w:noProof/>
            <w:sz w:val="30"/>
            <w:szCs w:val="30"/>
          </w:rPr>
          <w:fldChar w:fldCharType="separate"/>
        </w:r>
        <w:r w:rsidR="00770595">
          <w:rPr>
            <w:rFonts w:ascii="仿宋_GB2312" w:eastAsia="仿宋_GB2312" w:hAnsi="Times New Roman"/>
            <w:noProof/>
            <w:sz w:val="30"/>
            <w:szCs w:val="30"/>
          </w:rPr>
          <w:t>5</w:t>
        </w:r>
        <w:r>
          <w:rPr>
            <w:rFonts w:ascii="仿宋_GB2312" w:eastAsia="仿宋_GB2312" w:hAnsi="Times New Roman"/>
            <w:noProof/>
            <w:sz w:val="30"/>
            <w:szCs w:val="30"/>
          </w:rPr>
          <w:fldChar w:fldCharType="end"/>
        </w:r>
      </w:hyperlink>
    </w:p>
    <w:p w:rsidR="00C974BB" w:rsidRDefault="00A56F01">
      <w:pPr>
        <w:pStyle w:val="20"/>
        <w:tabs>
          <w:tab w:val="right" w:leader="dot" w:pos="8296"/>
        </w:tabs>
        <w:spacing w:line="600" w:lineRule="exact"/>
        <w:rPr>
          <w:rFonts w:ascii="仿宋_GB2312" w:eastAsia="仿宋_GB2312" w:hAnsi="Times New Roman"/>
          <w:noProof/>
          <w:sz w:val="30"/>
          <w:szCs w:val="30"/>
        </w:rPr>
      </w:pPr>
      <w:hyperlink w:anchor="_Toc78784562" w:history="1">
        <w:r w:rsidR="00C974BB">
          <w:rPr>
            <w:rFonts w:ascii="仿宋_GB2312" w:eastAsia="仿宋_GB2312" w:hAnsi="Times New Roman" w:hint="eastAsia"/>
            <w:noProof/>
            <w:sz w:val="30"/>
            <w:szCs w:val="30"/>
          </w:rPr>
          <w:t>五、《财政拨款收入支出决算总表》</w:t>
        </w:r>
        <w:r w:rsidR="00C974BB">
          <w:rPr>
            <w:rFonts w:ascii="仿宋_GB2312" w:eastAsia="仿宋_GB2312" w:hAnsi="Times New Roman"/>
            <w:noProof/>
            <w:sz w:val="30"/>
            <w:szCs w:val="30"/>
          </w:rPr>
          <w:tab/>
        </w:r>
        <w:r>
          <w:rPr>
            <w:rFonts w:ascii="仿宋_GB2312" w:eastAsia="仿宋_GB2312" w:hAnsi="Times New Roman"/>
            <w:noProof/>
            <w:sz w:val="30"/>
            <w:szCs w:val="30"/>
          </w:rPr>
          <w:fldChar w:fldCharType="begin"/>
        </w:r>
        <w:r w:rsidR="00C974BB">
          <w:rPr>
            <w:rFonts w:ascii="仿宋_GB2312" w:eastAsia="仿宋_GB2312" w:hAnsi="Times New Roman"/>
            <w:noProof/>
            <w:sz w:val="30"/>
            <w:szCs w:val="30"/>
          </w:rPr>
          <w:instrText xml:space="preserve"> PAGEREF _Toc78784562 \h </w:instrText>
        </w:r>
        <w:r>
          <w:rPr>
            <w:rFonts w:ascii="仿宋_GB2312" w:eastAsia="仿宋_GB2312" w:hAnsi="Times New Roman"/>
            <w:noProof/>
            <w:sz w:val="30"/>
            <w:szCs w:val="30"/>
          </w:rPr>
        </w:r>
        <w:r>
          <w:rPr>
            <w:rFonts w:ascii="仿宋_GB2312" w:eastAsia="仿宋_GB2312" w:hAnsi="Times New Roman"/>
            <w:noProof/>
            <w:sz w:val="30"/>
            <w:szCs w:val="30"/>
          </w:rPr>
          <w:fldChar w:fldCharType="separate"/>
        </w:r>
        <w:r w:rsidR="00770595">
          <w:rPr>
            <w:rFonts w:ascii="仿宋_GB2312" w:eastAsia="仿宋_GB2312" w:hAnsi="Times New Roman"/>
            <w:noProof/>
            <w:sz w:val="30"/>
            <w:szCs w:val="30"/>
          </w:rPr>
          <w:t>5</w:t>
        </w:r>
        <w:r>
          <w:rPr>
            <w:rFonts w:ascii="仿宋_GB2312" w:eastAsia="仿宋_GB2312" w:hAnsi="Times New Roman"/>
            <w:noProof/>
            <w:sz w:val="30"/>
            <w:szCs w:val="30"/>
          </w:rPr>
          <w:fldChar w:fldCharType="end"/>
        </w:r>
      </w:hyperlink>
    </w:p>
    <w:p w:rsidR="00C974BB" w:rsidRDefault="00A56F01">
      <w:pPr>
        <w:pStyle w:val="20"/>
        <w:tabs>
          <w:tab w:val="right" w:leader="dot" w:pos="8296"/>
        </w:tabs>
        <w:spacing w:line="600" w:lineRule="exact"/>
        <w:rPr>
          <w:rFonts w:ascii="仿宋_GB2312" w:eastAsia="仿宋_GB2312" w:hAnsi="Times New Roman"/>
          <w:noProof/>
          <w:sz w:val="30"/>
          <w:szCs w:val="30"/>
        </w:rPr>
      </w:pPr>
      <w:hyperlink w:anchor="_Toc78784563" w:history="1">
        <w:r w:rsidR="00C974BB">
          <w:rPr>
            <w:rFonts w:ascii="仿宋_GB2312" w:eastAsia="仿宋_GB2312" w:hAnsi="Times New Roman" w:hint="eastAsia"/>
            <w:noProof/>
            <w:sz w:val="30"/>
            <w:szCs w:val="30"/>
          </w:rPr>
          <w:t>六、《一般公共预算财政拨款支出决算表》</w:t>
        </w:r>
        <w:r w:rsidR="00C974BB">
          <w:rPr>
            <w:rFonts w:ascii="仿宋_GB2312" w:eastAsia="仿宋_GB2312" w:hAnsi="Times New Roman"/>
            <w:noProof/>
            <w:sz w:val="30"/>
            <w:szCs w:val="30"/>
          </w:rPr>
          <w:tab/>
        </w:r>
        <w:r>
          <w:rPr>
            <w:rFonts w:ascii="仿宋_GB2312" w:eastAsia="仿宋_GB2312" w:hAnsi="Times New Roman"/>
            <w:noProof/>
            <w:sz w:val="30"/>
            <w:szCs w:val="30"/>
          </w:rPr>
          <w:fldChar w:fldCharType="begin"/>
        </w:r>
        <w:r w:rsidR="00C974BB">
          <w:rPr>
            <w:rFonts w:ascii="仿宋_GB2312" w:eastAsia="仿宋_GB2312" w:hAnsi="Times New Roman"/>
            <w:noProof/>
            <w:sz w:val="30"/>
            <w:szCs w:val="30"/>
          </w:rPr>
          <w:instrText xml:space="preserve"> PAGEREF _Toc78784563 \h </w:instrText>
        </w:r>
        <w:r>
          <w:rPr>
            <w:rFonts w:ascii="仿宋_GB2312" w:eastAsia="仿宋_GB2312" w:hAnsi="Times New Roman"/>
            <w:noProof/>
            <w:sz w:val="30"/>
            <w:szCs w:val="30"/>
          </w:rPr>
        </w:r>
        <w:r>
          <w:rPr>
            <w:rFonts w:ascii="仿宋_GB2312" w:eastAsia="仿宋_GB2312" w:hAnsi="Times New Roman"/>
            <w:noProof/>
            <w:sz w:val="30"/>
            <w:szCs w:val="30"/>
          </w:rPr>
          <w:fldChar w:fldCharType="separate"/>
        </w:r>
        <w:r w:rsidR="00770595">
          <w:rPr>
            <w:rFonts w:ascii="仿宋_GB2312" w:eastAsia="仿宋_GB2312" w:hAnsi="Times New Roman"/>
            <w:noProof/>
            <w:sz w:val="30"/>
            <w:szCs w:val="30"/>
          </w:rPr>
          <w:t>5</w:t>
        </w:r>
        <w:r>
          <w:rPr>
            <w:rFonts w:ascii="仿宋_GB2312" w:eastAsia="仿宋_GB2312" w:hAnsi="Times New Roman"/>
            <w:noProof/>
            <w:sz w:val="30"/>
            <w:szCs w:val="30"/>
          </w:rPr>
          <w:fldChar w:fldCharType="end"/>
        </w:r>
      </w:hyperlink>
    </w:p>
    <w:p w:rsidR="00C974BB" w:rsidRDefault="00A56F01">
      <w:pPr>
        <w:pStyle w:val="20"/>
        <w:tabs>
          <w:tab w:val="right" w:leader="dot" w:pos="8296"/>
        </w:tabs>
        <w:spacing w:line="600" w:lineRule="exact"/>
        <w:rPr>
          <w:rFonts w:ascii="仿宋_GB2312" w:eastAsia="仿宋_GB2312" w:hAnsi="Times New Roman"/>
          <w:noProof/>
          <w:sz w:val="30"/>
          <w:szCs w:val="30"/>
        </w:rPr>
      </w:pPr>
      <w:hyperlink w:anchor="_Toc78784564" w:history="1">
        <w:r w:rsidR="00C974BB">
          <w:rPr>
            <w:rFonts w:ascii="仿宋_GB2312" w:eastAsia="仿宋_GB2312" w:hAnsi="Times New Roman" w:hint="eastAsia"/>
            <w:noProof/>
            <w:sz w:val="30"/>
            <w:szCs w:val="30"/>
          </w:rPr>
          <w:t>七、《一般公共预算财政拨款基本支出决算表》</w:t>
        </w:r>
        <w:r w:rsidR="00C974BB">
          <w:rPr>
            <w:rFonts w:ascii="仿宋_GB2312" w:eastAsia="仿宋_GB2312" w:hAnsi="Times New Roman"/>
            <w:noProof/>
            <w:sz w:val="30"/>
            <w:szCs w:val="30"/>
          </w:rPr>
          <w:tab/>
        </w:r>
        <w:r>
          <w:rPr>
            <w:rFonts w:ascii="仿宋_GB2312" w:eastAsia="仿宋_GB2312" w:hAnsi="Times New Roman"/>
            <w:noProof/>
            <w:sz w:val="30"/>
            <w:szCs w:val="30"/>
          </w:rPr>
          <w:fldChar w:fldCharType="begin"/>
        </w:r>
        <w:r w:rsidR="00C974BB">
          <w:rPr>
            <w:rFonts w:ascii="仿宋_GB2312" w:eastAsia="仿宋_GB2312" w:hAnsi="Times New Roman"/>
            <w:noProof/>
            <w:sz w:val="30"/>
            <w:szCs w:val="30"/>
          </w:rPr>
          <w:instrText xml:space="preserve"> PAGEREF _Toc78784564 \h </w:instrText>
        </w:r>
        <w:r>
          <w:rPr>
            <w:rFonts w:ascii="仿宋_GB2312" w:eastAsia="仿宋_GB2312" w:hAnsi="Times New Roman"/>
            <w:noProof/>
            <w:sz w:val="30"/>
            <w:szCs w:val="30"/>
          </w:rPr>
        </w:r>
        <w:r>
          <w:rPr>
            <w:rFonts w:ascii="仿宋_GB2312" w:eastAsia="仿宋_GB2312" w:hAnsi="Times New Roman"/>
            <w:noProof/>
            <w:sz w:val="30"/>
            <w:szCs w:val="30"/>
          </w:rPr>
          <w:fldChar w:fldCharType="separate"/>
        </w:r>
        <w:r w:rsidR="00770595">
          <w:rPr>
            <w:rFonts w:ascii="仿宋_GB2312" w:eastAsia="仿宋_GB2312" w:hAnsi="Times New Roman"/>
            <w:noProof/>
            <w:sz w:val="30"/>
            <w:szCs w:val="30"/>
          </w:rPr>
          <w:t>5</w:t>
        </w:r>
        <w:r>
          <w:rPr>
            <w:rFonts w:ascii="仿宋_GB2312" w:eastAsia="仿宋_GB2312" w:hAnsi="Times New Roman"/>
            <w:noProof/>
            <w:sz w:val="30"/>
            <w:szCs w:val="30"/>
          </w:rPr>
          <w:fldChar w:fldCharType="end"/>
        </w:r>
      </w:hyperlink>
    </w:p>
    <w:p w:rsidR="00C974BB" w:rsidRDefault="00A56F01">
      <w:pPr>
        <w:pStyle w:val="20"/>
        <w:tabs>
          <w:tab w:val="right" w:leader="dot" w:pos="8296"/>
        </w:tabs>
        <w:spacing w:line="600" w:lineRule="exact"/>
        <w:rPr>
          <w:rFonts w:ascii="仿宋_GB2312" w:eastAsia="仿宋_GB2312" w:hAnsi="Times New Roman"/>
          <w:noProof/>
          <w:sz w:val="30"/>
          <w:szCs w:val="30"/>
        </w:rPr>
      </w:pPr>
      <w:hyperlink w:anchor="_Toc78784565" w:history="1">
        <w:r w:rsidR="00C974BB">
          <w:rPr>
            <w:rFonts w:ascii="仿宋_GB2312" w:eastAsia="仿宋_GB2312" w:hAnsi="Times New Roman" w:hint="eastAsia"/>
            <w:noProof/>
            <w:sz w:val="30"/>
            <w:szCs w:val="30"/>
          </w:rPr>
          <w:t>八、《一般公共预算财政拨款</w:t>
        </w:r>
        <w:r w:rsidR="00C974BB">
          <w:rPr>
            <w:rFonts w:ascii="仿宋_GB2312" w:eastAsia="仿宋_GB2312" w:hAnsi="Times New Roman"/>
            <w:noProof/>
            <w:sz w:val="30"/>
            <w:szCs w:val="30"/>
          </w:rPr>
          <w:t>“</w:t>
        </w:r>
        <w:r w:rsidR="00C974BB">
          <w:rPr>
            <w:rFonts w:ascii="仿宋_GB2312" w:eastAsia="仿宋_GB2312" w:hAnsi="Times New Roman" w:hint="eastAsia"/>
            <w:noProof/>
            <w:sz w:val="30"/>
            <w:szCs w:val="30"/>
          </w:rPr>
          <w:t>三公</w:t>
        </w:r>
        <w:r w:rsidR="00C974BB">
          <w:rPr>
            <w:rFonts w:ascii="仿宋_GB2312" w:eastAsia="仿宋_GB2312" w:hAnsi="Times New Roman"/>
            <w:noProof/>
            <w:sz w:val="30"/>
            <w:szCs w:val="30"/>
          </w:rPr>
          <w:t>”</w:t>
        </w:r>
        <w:r w:rsidR="00C974BB">
          <w:rPr>
            <w:rFonts w:ascii="仿宋_GB2312" w:eastAsia="仿宋_GB2312" w:hAnsi="Times New Roman" w:hint="eastAsia"/>
            <w:noProof/>
            <w:sz w:val="30"/>
            <w:szCs w:val="30"/>
          </w:rPr>
          <w:t>经费支出决算表》</w:t>
        </w:r>
        <w:r w:rsidR="00C974BB">
          <w:rPr>
            <w:rFonts w:ascii="仿宋_GB2312" w:eastAsia="仿宋_GB2312" w:hAnsi="Times New Roman"/>
            <w:noProof/>
            <w:sz w:val="30"/>
            <w:szCs w:val="30"/>
          </w:rPr>
          <w:tab/>
        </w:r>
        <w:r>
          <w:rPr>
            <w:rFonts w:ascii="仿宋_GB2312" w:eastAsia="仿宋_GB2312" w:hAnsi="Times New Roman"/>
            <w:noProof/>
            <w:sz w:val="30"/>
            <w:szCs w:val="30"/>
          </w:rPr>
          <w:fldChar w:fldCharType="begin"/>
        </w:r>
        <w:r w:rsidR="00C974BB">
          <w:rPr>
            <w:rFonts w:ascii="仿宋_GB2312" w:eastAsia="仿宋_GB2312" w:hAnsi="Times New Roman"/>
            <w:noProof/>
            <w:sz w:val="30"/>
            <w:szCs w:val="30"/>
          </w:rPr>
          <w:instrText xml:space="preserve"> PAGEREF _Toc78784565 \h </w:instrText>
        </w:r>
        <w:r>
          <w:rPr>
            <w:rFonts w:ascii="仿宋_GB2312" w:eastAsia="仿宋_GB2312" w:hAnsi="Times New Roman"/>
            <w:noProof/>
            <w:sz w:val="30"/>
            <w:szCs w:val="30"/>
          </w:rPr>
        </w:r>
        <w:r>
          <w:rPr>
            <w:rFonts w:ascii="仿宋_GB2312" w:eastAsia="仿宋_GB2312" w:hAnsi="Times New Roman"/>
            <w:noProof/>
            <w:sz w:val="30"/>
            <w:szCs w:val="30"/>
          </w:rPr>
          <w:fldChar w:fldCharType="separate"/>
        </w:r>
        <w:r w:rsidR="00770595">
          <w:rPr>
            <w:rFonts w:ascii="仿宋_GB2312" w:eastAsia="仿宋_GB2312" w:hAnsi="Times New Roman"/>
            <w:noProof/>
            <w:sz w:val="30"/>
            <w:szCs w:val="30"/>
          </w:rPr>
          <w:t>5</w:t>
        </w:r>
        <w:r>
          <w:rPr>
            <w:rFonts w:ascii="仿宋_GB2312" w:eastAsia="仿宋_GB2312" w:hAnsi="Times New Roman"/>
            <w:noProof/>
            <w:sz w:val="30"/>
            <w:szCs w:val="30"/>
          </w:rPr>
          <w:fldChar w:fldCharType="end"/>
        </w:r>
      </w:hyperlink>
    </w:p>
    <w:p w:rsidR="00C974BB" w:rsidRDefault="00A56F01">
      <w:pPr>
        <w:pStyle w:val="20"/>
        <w:tabs>
          <w:tab w:val="right" w:leader="dot" w:pos="8296"/>
        </w:tabs>
        <w:spacing w:line="600" w:lineRule="exact"/>
        <w:rPr>
          <w:rFonts w:ascii="仿宋_GB2312" w:eastAsia="仿宋_GB2312" w:hAnsi="Times New Roman"/>
          <w:noProof/>
          <w:sz w:val="30"/>
          <w:szCs w:val="30"/>
        </w:rPr>
      </w:pPr>
      <w:hyperlink w:anchor="_Toc78784566" w:history="1">
        <w:r w:rsidR="00C974BB">
          <w:rPr>
            <w:rFonts w:ascii="仿宋_GB2312" w:eastAsia="仿宋_GB2312" w:hAnsi="Times New Roman" w:hint="eastAsia"/>
            <w:noProof/>
            <w:sz w:val="30"/>
            <w:szCs w:val="30"/>
          </w:rPr>
          <w:t>九、《政府性基金预算财政拨款收入支出决算表》</w:t>
        </w:r>
        <w:r w:rsidR="00C974BB">
          <w:rPr>
            <w:rFonts w:ascii="仿宋_GB2312" w:eastAsia="仿宋_GB2312" w:hAnsi="Times New Roman"/>
            <w:noProof/>
            <w:sz w:val="30"/>
            <w:szCs w:val="30"/>
          </w:rPr>
          <w:tab/>
        </w:r>
        <w:r>
          <w:rPr>
            <w:rFonts w:ascii="仿宋_GB2312" w:eastAsia="仿宋_GB2312" w:hAnsi="Times New Roman"/>
            <w:noProof/>
            <w:sz w:val="30"/>
            <w:szCs w:val="30"/>
          </w:rPr>
          <w:fldChar w:fldCharType="begin"/>
        </w:r>
        <w:r w:rsidR="00C974BB">
          <w:rPr>
            <w:rFonts w:ascii="仿宋_GB2312" w:eastAsia="仿宋_GB2312" w:hAnsi="Times New Roman"/>
            <w:noProof/>
            <w:sz w:val="30"/>
            <w:szCs w:val="30"/>
          </w:rPr>
          <w:instrText xml:space="preserve"> PAGEREF _Toc78784566 \h </w:instrText>
        </w:r>
        <w:r>
          <w:rPr>
            <w:rFonts w:ascii="仿宋_GB2312" w:eastAsia="仿宋_GB2312" w:hAnsi="Times New Roman"/>
            <w:noProof/>
            <w:sz w:val="30"/>
            <w:szCs w:val="30"/>
          </w:rPr>
        </w:r>
        <w:r>
          <w:rPr>
            <w:rFonts w:ascii="仿宋_GB2312" w:eastAsia="仿宋_GB2312" w:hAnsi="Times New Roman"/>
            <w:noProof/>
            <w:sz w:val="30"/>
            <w:szCs w:val="30"/>
          </w:rPr>
          <w:fldChar w:fldCharType="separate"/>
        </w:r>
        <w:r w:rsidR="00770595">
          <w:rPr>
            <w:rFonts w:ascii="仿宋_GB2312" w:eastAsia="仿宋_GB2312" w:hAnsi="Times New Roman"/>
            <w:noProof/>
            <w:sz w:val="30"/>
            <w:szCs w:val="30"/>
          </w:rPr>
          <w:t>5</w:t>
        </w:r>
        <w:r>
          <w:rPr>
            <w:rFonts w:ascii="仿宋_GB2312" w:eastAsia="仿宋_GB2312" w:hAnsi="Times New Roman"/>
            <w:noProof/>
            <w:sz w:val="30"/>
            <w:szCs w:val="30"/>
          </w:rPr>
          <w:fldChar w:fldCharType="end"/>
        </w:r>
      </w:hyperlink>
    </w:p>
    <w:p w:rsidR="00C974BB" w:rsidRDefault="00A56F01">
      <w:pPr>
        <w:pStyle w:val="20"/>
        <w:tabs>
          <w:tab w:val="right" w:leader="dot" w:pos="8296"/>
        </w:tabs>
        <w:spacing w:line="600" w:lineRule="exact"/>
        <w:rPr>
          <w:rFonts w:ascii="仿宋_GB2312" w:eastAsia="仿宋_GB2312" w:hAnsi="Times New Roman"/>
          <w:noProof/>
          <w:sz w:val="30"/>
          <w:szCs w:val="30"/>
        </w:rPr>
      </w:pPr>
      <w:hyperlink w:anchor="_Toc78784567" w:history="1">
        <w:r w:rsidR="00C974BB">
          <w:rPr>
            <w:rFonts w:ascii="仿宋_GB2312" w:eastAsia="仿宋_GB2312" w:hAnsi="Times New Roman" w:hint="eastAsia"/>
            <w:noProof/>
            <w:sz w:val="30"/>
            <w:szCs w:val="30"/>
          </w:rPr>
          <w:t>十、《国有资本经营财政拨款预算支出决算表》</w:t>
        </w:r>
        <w:r w:rsidR="00C974BB">
          <w:rPr>
            <w:rFonts w:ascii="仿宋_GB2312" w:eastAsia="仿宋_GB2312" w:hAnsi="Times New Roman"/>
            <w:noProof/>
            <w:sz w:val="30"/>
            <w:szCs w:val="30"/>
          </w:rPr>
          <w:tab/>
        </w:r>
        <w:r>
          <w:rPr>
            <w:rFonts w:ascii="仿宋_GB2312" w:eastAsia="仿宋_GB2312" w:hAnsi="Times New Roman"/>
            <w:noProof/>
            <w:sz w:val="30"/>
            <w:szCs w:val="30"/>
          </w:rPr>
          <w:fldChar w:fldCharType="begin"/>
        </w:r>
        <w:r w:rsidR="00C974BB">
          <w:rPr>
            <w:rFonts w:ascii="仿宋_GB2312" w:eastAsia="仿宋_GB2312" w:hAnsi="Times New Roman"/>
            <w:noProof/>
            <w:sz w:val="30"/>
            <w:szCs w:val="30"/>
          </w:rPr>
          <w:instrText xml:space="preserve"> PAGEREF _Toc78784567 \h </w:instrText>
        </w:r>
        <w:r>
          <w:rPr>
            <w:rFonts w:ascii="仿宋_GB2312" w:eastAsia="仿宋_GB2312" w:hAnsi="Times New Roman"/>
            <w:noProof/>
            <w:sz w:val="30"/>
            <w:szCs w:val="30"/>
          </w:rPr>
        </w:r>
        <w:r>
          <w:rPr>
            <w:rFonts w:ascii="仿宋_GB2312" w:eastAsia="仿宋_GB2312" w:hAnsi="Times New Roman"/>
            <w:noProof/>
            <w:sz w:val="30"/>
            <w:szCs w:val="30"/>
          </w:rPr>
          <w:fldChar w:fldCharType="separate"/>
        </w:r>
        <w:r w:rsidR="00770595">
          <w:rPr>
            <w:rFonts w:ascii="仿宋_GB2312" w:eastAsia="仿宋_GB2312" w:hAnsi="Times New Roman"/>
            <w:noProof/>
            <w:sz w:val="30"/>
            <w:szCs w:val="30"/>
          </w:rPr>
          <w:t>5</w:t>
        </w:r>
        <w:r>
          <w:rPr>
            <w:rFonts w:ascii="仿宋_GB2312" w:eastAsia="仿宋_GB2312" w:hAnsi="Times New Roman"/>
            <w:noProof/>
            <w:sz w:val="30"/>
            <w:szCs w:val="30"/>
          </w:rPr>
          <w:fldChar w:fldCharType="end"/>
        </w:r>
      </w:hyperlink>
    </w:p>
    <w:p w:rsidR="00C974BB" w:rsidRDefault="00A56F01">
      <w:pPr>
        <w:pStyle w:val="20"/>
        <w:tabs>
          <w:tab w:val="right" w:leader="dot" w:pos="8296"/>
        </w:tabs>
        <w:spacing w:line="600" w:lineRule="exact"/>
        <w:rPr>
          <w:rFonts w:ascii="仿宋_GB2312" w:eastAsia="仿宋_GB2312" w:hAnsi="Times New Roman"/>
          <w:noProof/>
          <w:sz w:val="30"/>
          <w:szCs w:val="30"/>
        </w:rPr>
      </w:pPr>
      <w:hyperlink w:anchor="_Toc78784568" w:history="1">
        <w:r w:rsidR="00C974BB">
          <w:rPr>
            <w:rFonts w:ascii="仿宋_GB2312" w:eastAsia="仿宋_GB2312" w:hAnsi="Times New Roman" w:hint="eastAsia"/>
            <w:noProof/>
            <w:sz w:val="30"/>
            <w:szCs w:val="30"/>
          </w:rPr>
          <w:t>十一、《项目支出决算表》</w:t>
        </w:r>
        <w:r w:rsidR="00C974BB">
          <w:rPr>
            <w:rFonts w:ascii="仿宋_GB2312" w:eastAsia="仿宋_GB2312" w:hAnsi="Times New Roman"/>
            <w:noProof/>
            <w:sz w:val="30"/>
            <w:szCs w:val="30"/>
          </w:rPr>
          <w:tab/>
        </w:r>
        <w:r>
          <w:rPr>
            <w:rFonts w:ascii="仿宋_GB2312" w:eastAsia="仿宋_GB2312" w:hAnsi="Times New Roman"/>
            <w:noProof/>
            <w:sz w:val="30"/>
            <w:szCs w:val="30"/>
          </w:rPr>
          <w:fldChar w:fldCharType="begin"/>
        </w:r>
        <w:r w:rsidR="00C974BB">
          <w:rPr>
            <w:rFonts w:ascii="仿宋_GB2312" w:eastAsia="仿宋_GB2312" w:hAnsi="Times New Roman"/>
            <w:noProof/>
            <w:sz w:val="30"/>
            <w:szCs w:val="30"/>
          </w:rPr>
          <w:instrText xml:space="preserve"> PAGEREF _Toc78784568 \h </w:instrText>
        </w:r>
        <w:r>
          <w:rPr>
            <w:rFonts w:ascii="仿宋_GB2312" w:eastAsia="仿宋_GB2312" w:hAnsi="Times New Roman"/>
            <w:noProof/>
            <w:sz w:val="30"/>
            <w:szCs w:val="30"/>
          </w:rPr>
        </w:r>
        <w:r>
          <w:rPr>
            <w:rFonts w:ascii="仿宋_GB2312" w:eastAsia="仿宋_GB2312" w:hAnsi="Times New Roman"/>
            <w:noProof/>
            <w:sz w:val="30"/>
            <w:szCs w:val="30"/>
          </w:rPr>
          <w:fldChar w:fldCharType="separate"/>
        </w:r>
        <w:r w:rsidR="00770595">
          <w:rPr>
            <w:rFonts w:ascii="仿宋_GB2312" w:eastAsia="仿宋_GB2312" w:hAnsi="Times New Roman"/>
            <w:noProof/>
            <w:sz w:val="30"/>
            <w:szCs w:val="30"/>
          </w:rPr>
          <w:t>5</w:t>
        </w:r>
        <w:r>
          <w:rPr>
            <w:rFonts w:ascii="仿宋_GB2312" w:eastAsia="仿宋_GB2312" w:hAnsi="Times New Roman"/>
            <w:noProof/>
            <w:sz w:val="30"/>
            <w:szCs w:val="30"/>
          </w:rPr>
          <w:fldChar w:fldCharType="end"/>
        </w:r>
      </w:hyperlink>
    </w:p>
    <w:p w:rsidR="00C974BB" w:rsidRDefault="00A56F01">
      <w:pPr>
        <w:pStyle w:val="20"/>
        <w:tabs>
          <w:tab w:val="right" w:leader="dot" w:pos="8296"/>
        </w:tabs>
        <w:spacing w:line="600" w:lineRule="exact"/>
        <w:rPr>
          <w:rFonts w:ascii="仿宋_GB2312" w:eastAsia="仿宋_GB2312" w:hAnsi="Times New Roman"/>
          <w:noProof/>
          <w:sz w:val="30"/>
          <w:szCs w:val="30"/>
        </w:rPr>
      </w:pPr>
      <w:hyperlink w:anchor="_Toc78784569" w:history="1">
        <w:r w:rsidR="00C974BB">
          <w:rPr>
            <w:rFonts w:ascii="仿宋_GB2312" w:eastAsia="仿宋_GB2312" w:hAnsi="Times New Roman" w:hint="eastAsia"/>
            <w:noProof/>
            <w:sz w:val="30"/>
            <w:szCs w:val="30"/>
          </w:rPr>
          <w:t>十二、关于空表的说明</w:t>
        </w:r>
        <w:r w:rsidR="00C974BB">
          <w:rPr>
            <w:rFonts w:ascii="仿宋_GB2312" w:eastAsia="仿宋_GB2312" w:hAnsi="Times New Roman"/>
            <w:noProof/>
            <w:sz w:val="30"/>
            <w:szCs w:val="30"/>
          </w:rPr>
          <w:tab/>
        </w:r>
        <w:r>
          <w:rPr>
            <w:rFonts w:ascii="仿宋_GB2312" w:eastAsia="仿宋_GB2312" w:hAnsi="Times New Roman"/>
            <w:noProof/>
            <w:sz w:val="30"/>
            <w:szCs w:val="30"/>
          </w:rPr>
          <w:fldChar w:fldCharType="begin"/>
        </w:r>
        <w:r w:rsidR="00C974BB">
          <w:rPr>
            <w:rFonts w:ascii="仿宋_GB2312" w:eastAsia="仿宋_GB2312" w:hAnsi="Times New Roman"/>
            <w:noProof/>
            <w:sz w:val="30"/>
            <w:szCs w:val="30"/>
          </w:rPr>
          <w:instrText xml:space="preserve"> PAGEREF _Toc78784569 \h </w:instrText>
        </w:r>
        <w:r>
          <w:rPr>
            <w:rFonts w:ascii="仿宋_GB2312" w:eastAsia="仿宋_GB2312" w:hAnsi="Times New Roman"/>
            <w:noProof/>
            <w:sz w:val="30"/>
            <w:szCs w:val="30"/>
          </w:rPr>
        </w:r>
        <w:r>
          <w:rPr>
            <w:rFonts w:ascii="仿宋_GB2312" w:eastAsia="仿宋_GB2312" w:hAnsi="Times New Roman"/>
            <w:noProof/>
            <w:sz w:val="30"/>
            <w:szCs w:val="30"/>
          </w:rPr>
          <w:fldChar w:fldCharType="separate"/>
        </w:r>
        <w:r w:rsidR="00770595">
          <w:rPr>
            <w:rFonts w:ascii="仿宋_GB2312" w:eastAsia="仿宋_GB2312" w:hAnsi="Times New Roman"/>
            <w:noProof/>
            <w:sz w:val="30"/>
            <w:szCs w:val="30"/>
          </w:rPr>
          <w:t>6</w:t>
        </w:r>
        <w:r>
          <w:rPr>
            <w:rFonts w:ascii="仿宋_GB2312" w:eastAsia="仿宋_GB2312" w:hAnsi="Times New Roman"/>
            <w:noProof/>
            <w:sz w:val="30"/>
            <w:szCs w:val="30"/>
          </w:rPr>
          <w:fldChar w:fldCharType="end"/>
        </w:r>
      </w:hyperlink>
    </w:p>
    <w:p w:rsidR="00C974BB" w:rsidRDefault="00A56F01">
      <w:pPr>
        <w:pStyle w:val="20"/>
        <w:tabs>
          <w:tab w:val="right" w:leader="dot" w:pos="8296"/>
        </w:tabs>
        <w:spacing w:line="600" w:lineRule="exact"/>
        <w:rPr>
          <w:rFonts w:ascii="黑体" w:eastAsia="黑体" w:hAnsi="黑体"/>
          <w:noProof/>
          <w:sz w:val="30"/>
          <w:szCs w:val="30"/>
        </w:rPr>
      </w:pPr>
      <w:hyperlink w:anchor="_Toc78784570" w:history="1">
        <w:r w:rsidR="00C974BB">
          <w:rPr>
            <w:rFonts w:ascii="黑体" w:eastAsia="黑体" w:hAnsi="黑体" w:hint="eastAsia"/>
            <w:noProof/>
            <w:sz w:val="30"/>
            <w:szCs w:val="30"/>
          </w:rPr>
          <w:t>第三部分</w:t>
        </w:r>
        <w:r w:rsidR="00C974BB">
          <w:rPr>
            <w:rFonts w:ascii="黑体" w:eastAsia="黑体" w:hAnsi="黑体"/>
            <w:noProof/>
            <w:sz w:val="30"/>
            <w:szCs w:val="30"/>
          </w:rPr>
          <w:t xml:space="preserve">  2020</w:t>
        </w:r>
        <w:r w:rsidR="00C974BB">
          <w:rPr>
            <w:rFonts w:ascii="黑体" w:eastAsia="黑体" w:hAnsi="黑体" w:hint="eastAsia"/>
            <w:noProof/>
            <w:sz w:val="30"/>
            <w:szCs w:val="30"/>
          </w:rPr>
          <w:t>年度部门决算情况说明</w:t>
        </w:r>
        <w:r w:rsidR="00C974BB">
          <w:rPr>
            <w:rFonts w:ascii="黑体" w:eastAsia="黑体" w:hAnsi="黑体"/>
            <w:noProof/>
            <w:sz w:val="30"/>
            <w:szCs w:val="30"/>
          </w:rPr>
          <w:tab/>
        </w:r>
        <w:r>
          <w:rPr>
            <w:rFonts w:ascii="黑体" w:eastAsia="黑体" w:hAnsi="黑体"/>
            <w:noProof/>
            <w:sz w:val="30"/>
            <w:szCs w:val="30"/>
          </w:rPr>
          <w:fldChar w:fldCharType="begin"/>
        </w:r>
        <w:r w:rsidR="00C974BB">
          <w:rPr>
            <w:rFonts w:ascii="黑体" w:eastAsia="黑体" w:hAnsi="黑体"/>
            <w:noProof/>
            <w:sz w:val="30"/>
            <w:szCs w:val="30"/>
          </w:rPr>
          <w:instrText xml:space="preserve"> PAGEREF _Toc78784570 \h </w:instrText>
        </w:r>
        <w:r>
          <w:rPr>
            <w:rFonts w:ascii="黑体" w:eastAsia="黑体" w:hAnsi="黑体"/>
            <w:noProof/>
            <w:sz w:val="30"/>
            <w:szCs w:val="30"/>
          </w:rPr>
        </w:r>
        <w:r>
          <w:rPr>
            <w:rFonts w:ascii="黑体" w:eastAsia="黑体" w:hAnsi="黑体"/>
            <w:noProof/>
            <w:sz w:val="30"/>
            <w:szCs w:val="30"/>
          </w:rPr>
          <w:fldChar w:fldCharType="separate"/>
        </w:r>
        <w:r w:rsidR="00770595">
          <w:rPr>
            <w:rFonts w:ascii="黑体" w:eastAsia="黑体" w:hAnsi="黑体"/>
            <w:noProof/>
            <w:sz w:val="30"/>
            <w:szCs w:val="30"/>
          </w:rPr>
          <w:t>7</w:t>
        </w:r>
        <w:r>
          <w:rPr>
            <w:rFonts w:ascii="黑体" w:eastAsia="黑体" w:hAnsi="黑体"/>
            <w:noProof/>
            <w:sz w:val="30"/>
            <w:szCs w:val="30"/>
          </w:rPr>
          <w:fldChar w:fldCharType="end"/>
        </w:r>
      </w:hyperlink>
    </w:p>
    <w:p w:rsidR="00C974BB" w:rsidRDefault="00A56F01">
      <w:pPr>
        <w:pStyle w:val="20"/>
        <w:tabs>
          <w:tab w:val="right" w:leader="dot" w:pos="8296"/>
        </w:tabs>
        <w:spacing w:line="600" w:lineRule="exact"/>
        <w:rPr>
          <w:rFonts w:ascii="仿宋_GB2312" w:eastAsia="仿宋_GB2312" w:hAnsi="Times New Roman"/>
          <w:noProof/>
          <w:sz w:val="30"/>
          <w:szCs w:val="30"/>
        </w:rPr>
      </w:pPr>
      <w:hyperlink w:anchor="_Toc78784571" w:history="1">
        <w:r w:rsidR="00C974BB">
          <w:rPr>
            <w:rFonts w:ascii="仿宋_GB2312" w:eastAsia="仿宋_GB2312" w:hAnsi="Times New Roman" w:hint="eastAsia"/>
            <w:noProof/>
            <w:sz w:val="30"/>
            <w:szCs w:val="30"/>
          </w:rPr>
          <w:t>一、收支决算总体情况</w:t>
        </w:r>
        <w:r w:rsidR="00C974BB">
          <w:rPr>
            <w:rFonts w:ascii="仿宋_GB2312" w:eastAsia="仿宋_GB2312" w:hAnsi="Times New Roman"/>
            <w:noProof/>
            <w:sz w:val="30"/>
            <w:szCs w:val="30"/>
          </w:rPr>
          <w:tab/>
        </w:r>
        <w:r>
          <w:rPr>
            <w:rFonts w:ascii="仿宋_GB2312" w:eastAsia="仿宋_GB2312" w:hAnsi="Times New Roman"/>
            <w:noProof/>
            <w:sz w:val="30"/>
            <w:szCs w:val="30"/>
          </w:rPr>
          <w:fldChar w:fldCharType="begin"/>
        </w:r>
        <w:r w:rsidR="00C974BB">
          <w:rPr>
            <w:rFonts w:ascii="仿宋_GB2312" w:eastAsia="仿宋_GB2312" w:hAnsi="Times New Roman"/>
            <w:noProof/>
            <w:sz w:val="30"/>
            <w:szCs w:val="30"/>
          </w:rPr>
          <w:instrText xml:space="preserve"> PAGEREF _Toc78784571 \h </w:instrText>
        </w:r>
        <w:r>
          <w:rPr>
            <w:rFonts w:ascii="仿宋_GB2312" w:eastAsia="仿宋_GB2312" w:hAnsi="Times New Roman"/>
            <w:noProof/>
            <w:sz w:val="30"/>
            <w:szCs w:val="30"/>
          </w:rPr>
        </w:r>
        <w:r>
          <w:rPr>
            <w:rFonts w:ascii="仿宋_GB2312" w:eastAsia="仿宋_GB2312" w:hAnsi="Times New Roman"/>
            <w:noProof/>
            <w:sz w:val="30"/>
            <w:szCs w:val="30"/>
          </w:rPr>
          <w:fldChar w:fldCharType="separate"/>
        </w:r>
        <w:r w:rsidR="00770595">
          <w:rPr>
            <w:rFonts w:ascii="仿宋_GB2312" w:eastAsia="仿宋_GB2312" w:hAnsi="Times New Roman"/>
            <w:noProof/>
            <w:sz w:val="30"/>
            <w:szCs w:val="30"/>
          </w:rPr>
          <w:t>7</w:t>
        </w:r>
        <w:r>
          <w:rPr>
            <w:rFonts w:ascii="仿宋_GB2312" w:eastAsia="仿宋_GB2312" w:hAnsi="Times New Roman"/>
            <w:noProof/>
            <w:sz w:val="30"/>
            <w:szCs w:val="30"/>
          </w:rPr>
          <w:fldChar w:fldCharType="end"/>
        </w:r>
      </w:hyperlink>
    </w:p>
    <w:p w:rsidR="00C974BB" w:rsidRDefault="00A56F01">
      <w:pPr>
        <w:pStyle w:val="20"/>
        <w:tabs>
          <w:tab w:val="right" w:leader="dot" w:pos="8296"/>
        </w:tabs>
        <w:spacing w:line="600" w:lineRule="exact"/>
        <w:rPr>
          <w:rFonts w:ascii="仿宋_GB2312" w:eastAsia="仿宋_GB2312" w:hAnsi="Times New Roman"/>
          <w:noProof/>
          <w:sz w:val="30"/>
          <w:szCs w:val="30"/>
        </w:rPr>
      </w:pPr>
      <w:hyperlink w:anchor="_Toc78784572" w:history="1">
        <w:r w:rsidR="00C974BB">
          <w:rPr>
            <w:rFonts w:ascii="仿宋_GB2312" w:eastAsia="仿宋_GB2312" w:hAnsi="Times New Roman" w:hint="eastAsia"/>
            <w:noProof/>
            <w:sz w:val="30"/>
            <w:szCs w:val="30"/>
          </w:rPr>
          <w:t>二、收入决算情况</w:t>
        </w:r>
        <w:r w:rsidR="00C974BB">
          <w:rPr>
            <w:rFonts w:ascii="仿宋_GB2312" w:eastAsia="仿宋_GB2312" w:hAnsi="Times New Roman"/>
            <w:noProof/>
            <w:sz w:val="30"/>
            <w:szCs w:val="30"/>
          </w:rPr>
          <w:tab/>
        </w:r>
        <w:r>
          <w:rPr>
            <w:rFonts w:ascii="仿宋_GB2312" w:eastAsia="仿宋_GB2312" w:hAnsi="Times New Roman"/>
            <w:noProof/>
            <w:sz w:val="30"/>
            <w:szCs w:val="30"/>
          </w:rPr>
          <w:fldChar w:fldCharType="begin"/>
        </w:r>
        <w:r w:rsidR="00C974BB">
          <w:rPr>
            <w:rFonts w:ascii="仿宋_GB2312" w:eastAsia="仿宋_GB2312" w:hAnsi="Times New Roman"/>
            <w:noProof/>
            <w:sz w:val="30"/>
            <w:szCs w:val="30"/>
          </w:rPr>
          <w:instrText xml:space="preserve"> PAGEREF _Toc78784572 \h </w:instrText>
        </w:r>
        <w:r>
          <w:rPr>
            <w:rFonts w:ascii="仿宋_GB2312" w:eastAsia="仿宋_GB2312" w:hAnsi="Times New Roman"/>
            <w:noProof/>
            <w:sz w:val="30"/>
            <w:szCs w:val="30"/>
          </w:rPr>
        </w:r>
        <w:r>
          <w:rPr>
            <w:rFonts w:ascii="仿宋_GB2312" w:eastAsia="仿宋_GB2312" w:hAnsi="Times New Roman"/>
            <w:noProof/>
            <w:sz w:val="30"/>
            <w:szCs w:val="30"/>
          </w:rPr>
          <w:fldChar w:fldCharType="separate"/>
        </w:r>
        <w:r w:rsidR="00770595">
          <w:rPr>
            <w:rFonts w:ascii="仿宋_GB2312" w:eastAsia="仿宋_GB2312" w:hAnsi="Times New Roman"/>
            <w:noProof/>
            <w:sz w:val="30"/>
            <w:szCs w:val="30"/>
          </w:rPr>
          <w:t>7</w:t>
        </w:r>
        <w:r>
          <w:rPr>
            <w:rFonts w:ascii="仿宋_GB2312" w:eastAsia="仿宋_GB2312" w:hAnsi="Times New Roman"/>
            <w:noProof/>
            <w:sz w:val="30"/>
            <w:szCs w:val="30"/>
          </w:rPr>
          <w:fldChar w:fldCharType="end"/>
        </w:r>
      </w:hyperlink>
    </w:p>
    <w:p w:rsidR="00C974BB" w:rsidRDefault="00A56F01">
      <w:pPr>
        <w:pStyle w:val="20"/>
        <w:tabs>
          <w:tab w:val="right" w:leader="dot" w:pos="8296"/>
        </w:tabs>
        <w:spacing w:line="600" w:lineRule="exact"/>
        <w:rPr>
          <w:rFonts w:ascii="仿宋_GB2312" w:eastAsia="仿宋_GB2312" w:hAnsi="Times New Roman"/>
          <w:noProof/>
          <w:sz w:val="30"/>
          <w:szCs w:val="30"/>
        </w:rPr>
      </w:pPr>
      <w:hyperlink w:anchor="_Toc78784573" w:history="1">
        <w:r w:rsidR="00C974BB">
          <w:rPr>
            <w:rFonts w:ascii="仿宋_GB2312" w:eastAsia="仿宋_GB2312" w:hAnsi="Times New Roman" w:hint="eastAsia"/>
            <w:noProof/>
            <w:sz w:val="30"/>
            <w:szCs w:val="30"/>
          </w:rPr>
          <w:t>三、支出决算情况</w:t>
        </w:r>
        <w:r w:rsidR="00C974BB">
          <w:rPr>
            <w:rFonts w:ascii="仿宋_GB2312" w:eastAsia="仿宋_GB2312" w:hAnsi="Times New Roman"/>
            <w:noProof/>
            <w:sz w:val="30"/>
            <w:szCs w:val="30"/>
          </w:rPr>
          <w:tab/>
        </w:r>
        <w:r>
          <w:rPr>
            <w:rFonts w:ascii="仿宋_GB2312" w:eastAsia="仿宋_GB2312" w:hAnsi="Times New Roman"/>
            <w:noProof/>
            <w:sz w:val="30"/>
            <w:szCs w:val="30"/>
          </w:rPr>
          <w:fldChar w:fldCharType="begin"/>
        </w:r>
        <w:r w:rsidR="00C974BB">
          <w:rPr>
            <w:rFonts w:ascii="仿宋_GB2312" w:eastAsia="仿宋_GB2312" w:hAnsi="Times New Roman"/>
            <w:noProof/>
            <w:sz w:val="30"/>
            <w:szCs w:val="30"/>
          </w:rPr>
          <w:instrText xml:space="preserve"> PAGEREF _Toc78784573 \h </w:instrText>
        </w:r>
        <w:r>
          <w:rPr>
            <w:rFonts w:ascii="仿宋_GB2312" w:eastAsia="仿宋_GB2312" w:hAnsi="Times New Roman"/>
            <w:noProof/>
            <w:sz w:val="30"/>
            <w:szCs w:val="30"/>
          </w:rPr>
        </w:r>
        <w:r>
          <w:rPr>
            <w:rFonts w:ascii="仿宋_GB2312" w:eastAsia="仿宋_GB2312" w:hAnsi="Times New Roman"/>
            <w:noProof/>
            <w:sz w:val="30"/>
            <w:szCs w:val="30"/>
          </w:rPr>
          <w:fldChar w:fldCharType="separate"/>
        </w:r>
        <w:r w:rsidR="00770595">
          <w:rPr>
            <w:rFonts w:ascii="仿宋_GB2312" w:eastAsia="仿宋_GB2312" w:hAnsi="Times New Roman"/>
            <w:noProof/>
            <w:sz w:val="30"/>
            <w:szCs w:val="30"/>
          </w:rPr>
          <w:t>7</w:t>
        </w:r>
        <w:r>
          <w:rPr>
            <w:rFonts w:ascii="仿宋_GB2312" w:eastAsia="仿宋_GB2312" w:hAnsi="Times New Roman"/>
            <w:noProof/>
            <w:sz w:val="30"/>
            <w:szCs w:val="30"/>
          </w:rPr>
          <w:fldChar w:fldCharType="end"/>
        </w:r>
      </w:hyperlink>
    </w:p>
    <w:p w:rsidR="00C974BB" w:rsidRDefault="00A56F01">
      <w:pPr>
        <w:pStyle w:val="20"/>
        <w:tabs>
          <w:tab w:val="right" w:leader="dot" w:pos="8296"/>
        </w:tabs>
        <w:spacing w:line="600" w:lineRule="exact"/>
        <w:rPr>
          <w:rFonts w:ascii="仿宋_GB2312" w:eastAsia="仿宋_GB2312" w:hAnsi="Times New Roman"/>
          <w:noProof/>
          <w:sz w:val="30"/>
          <w:szCs w:val="30"/>
        </w:rPr>
      </w:pPr>
      <w:hyperlink w:anchor="_Toc78784574" w:history="1">
        <w:r w:rsidR="00C974BB">
          <w:rPr>
            <w:rFonts w:ascii="仿宋_GB2312" w:eastAsia="仿宋_GB2312" w:hAnsi="Times New Roman" w:hint="eastAsia"/>
            <w:noProof/>
            <w:sz w:val="30"/>
            <w:szCs w:val="30"/>
          </w:rPr>
          <w:t>四、财政拨款收支决算总体情况</w:t>
        </w:r>
        <w:r w:rsidR="00C974BB">
          <w:rPr>
            <w:rFonts w:ascii="仿宋_GB2312" w:eastAsia="仿宋_GB2312" w:hAnsi="Times New Roman"/>
            <w:noProof/>
            <w:sz w:val="30"/>
            <w:szCs w:val="30"/>
          </w:rPr>
          <w:tab/>
        </w:r>
        <w:r>
          <w:rPr>
            <w:rFonts w:ascii="仿宋_GB2312" w:eastAsia="仿宋_GB2312" w:hAnsi="Times New Roman"/>
            <w:noProof/>
            <w:sz w:val="30"/>
            <w:szCs w:val="30"/>
          </w:rPr>
          <w:fldChar w:fldCharType="begin"/>
        </w:r>
        <w:r w:rsidR="00C974BB">
          <w:rPr>
            <w:rFonts w:ascii="仿宋_GB2312" w:eastAsia="仿宋_GB2312" w:hAnsi="Times New Roman"/>
            <w:noProof/>
            <w:sz w:val="30"/>
            <w:szCs w:val="30"/>
          </w:rPr>
          <w:instrText xml:space="preserve"> PAGEREF _Toc78784574 \h </w:instrText>
        </w:r>
        <w:r>
          <w:rPr>
            <w:rFonts w:ascii="仿宋_GB2312" w:eastAsia="仿宋_GB2312" w:hAnsi="Times New Roman"/>
            <w:noProof/>
            <w:sz w:val="30"/>
            <w:szCs w:val="30"/>
          </w:rPr>
        </w:r>
        <w:r>
          <w:rPr>
            <w:rFonts w:ascii="仿宋_GB2312" w:eastAsia="仿宋_GB2312" w:hAnsi="Times New Roman"/>
            <w:noProof/>
            <w:sz w:val="30"/>
            <w:szCs w:val="30"/>
          </w:rPr>
          <w:fldChar w:fldCharType="separate"/>
        </w:r>
        <w:r w:rsidR="00770595">
          <w:rPr>
            <w:rFonts w:ascii="仿宋_GB2312" w:eastAsia="仿宋_GB2312" w:hAnsi="Times New Roman"/>
            <w:noProof/>
            <w:sz w:val="30"/>
            <w:szCs w:val="30"/>
          </w:rPr>
          <w:t>8</w:t>
        </w:r>
        <w:r>
          <w:rPr>
            <w:rFonts w:ascii="仿宋_GB2312" w:eastAsia="仿宋_GB2312" w:hAnsi="Times New Roman"/>
            <w:noProof/>
            <w:sz w:val="30"/>
            <w:szCs w:val="30"/>
          </w:rPr>
          <w:fldChar w:fldCharType="end"/>
        </w:r>
      </w:hyperlink>
    </w:p>
    <w:p w:rsidR="00C974BB" w:rsidRDefault="00A56F01">
      <w:pPr>
        <w:pStyle w:val="20"/>
        <w:tabs>
          <w:tab w:val="right" w:leader="dot" w:pos="8296"/>
        </w:tabs>
        <w:spacing w:line="600" w:lineRule="exact"/>
        <w:rPr>
          <w:rFonts w:ascii="仿宋_GB2312" w:eastAsia="仿宋_GB2312" w:hAnsi="Times New Roman"/>
          <w:noProof/>
          <w:sz w:val="30"/>
          <w:szCs w:val="30"/>
        </w:rPr>
      </w:pPr>
      <w:hyperlink w:anchor="_Toc78784575" w:history="1">
        <w:r w:rsidR="00C974BB">
          <w:rPr>
            <w:rFonts w:ascii="仿宋_GB2312" w:eastAsia="仿宋_GB2312" w:hAnsi="Times New Roman" w:hint="eastAsia"/>
            <w:noProof/>
            <w:sz w:val="30"/>
            <w:szCs w:val="30"/>
          </w:rPr>
          <w:t>五、一般公共预算财政拨款支出决算情况</w:t>
        </w:r>
        <w:r w:rsidR="00C974BB">
          <w:rPr>
            <w:rFonts w:ascii="仿宋_GB2312" w:eastAsia="仿宋_GB2312" w:hAnsi="Times New Roman"/>
            <w:noProof/>
            <w:sz w:val="30"/>
            <w:szCs w:val="30"/>
          </w:rPr>
          <w:tab/>
        </w:r>
        <w:r>
          <w:rPr>
            <w:rFonts w:ascii="仿宋_GB2312" w:eastAsia="仿宋_GB2312" w:hAnsi="Times New Roman"/>
            <w:noProof/>
            <w:sz w:val="30"/>
            <w:szCs w:val="30"/>
          </w:rPr>
          <w:fldChar w:fldCharType="begin"/>
        </w:r>
        <w:r w:rsidR="00C974BB">
          <w:rPr>
            <w:rFonts w:ascii="仿宋_GB2312" w:eastAsia="仿宋_GB2312" w:hAnsi="Times New Roman"/>
            <w:noProof/>
            <w:sz w:val="30"/>
            <w:szCs w:val="30"/>
          </w:rPr>
          <w:instrText xml:space="preserve"> PAGEREF _Toc78784575 \h </w:instrText>
        </w:r>
        <w:r>
          <w:rPr>
            <w:rFonts w:ascii="仿宋_GB2312" w:eastAsia="仿宋_GB2312" w:hAnsi="Times New Roman"/>
            <w:noProof/>
            <w:sz w:val="30"/>
            <w:szCs w:val="30"/>
          </w:rPr>
        </w:r>
        <w:r>
          <w:rPr>
            <w:rFonts w:ascii="仿宋_GB2312" w:eastAsia="仿宋_GB2312" w:hAnsi="Times New Roman"/>
            <w:noProof/>
            <w:sz w:val="30"/>
            <w:szCs w:val="30"/>
          </w:rPr>
          <w:fldChar w:fldCharType="separate"/>
        </w:r>
        <w:r w:rsidR="00770595">
          <w:rPr>
            <w:rFonts w:ascii="仿宋_GB2312" w:eastAsia="仿宋_GB2312" w:hAnsi="Times New Roman"/>
            <w:noProof/>
            <w:sz w:val="30"/>
            <w:szCs w:val="30"/>
          </w:rPr>
          <w:t>8</w:t>
        </w:r>
        <w:r>
          <w:rPr>
            <w:rFonts w:ascii="仿宋_GB2312" w:eastAsia="仿宋_GB2312" w:hAnsi="Times New Roman"/>
            <w:noProof/>
            <w:sz w:val="30"/>
            <w:szCs w:val="30"/>
          </w:rPr>
          <w:fldChar w:fldCharType="end"/>
        </w:r>
      </w:hyperlink>
    </w:p>
    <w:p w:rsidR="00C974BB" w:rsidRDefault="00A56F01">
      <w:pPr>
        <w:pStyle w:val="20"/>
        <w:tabs>
          <w:tab w:val="right" w:leader="dot" w:pos="8296"/>
        </w:tabs>
        <w:spacing w:line="600" w:lineRule="exact"/>
        <w:rPr>
          <w:rFonts w:ascii="仿宋_GB2312" w:eastAsia="仿宋_GB2312" w:hAnsi="Times New Roman"/>
          <w:noProof/>
          <w:sz w:val="30"/>
          <w:szCs w:val="30"/>
        </w:rPr>
      </w:pPr>
      <w:hyperlink w:anchor="_Toc78784576" w:history="1">
        <w:r w:rsidR="00C974BB">
          <w:rPr>
            <w:rFonts w:ascii="仿宋_GB2312" w:eastAsia="仿宋_GB2312" w:hAnsi="Times New Roman" w:hint="eastAsia"/>
            <w:noProof/>
            <w:sz w:val="30"/>
            <w:szCs w:val="30"/>
          </w:rPr>
          <w:t>六、一般公共预算财政拨款基本支出决算情况</w:t>
        </w:r>
        <w:r w:rsidR="00C974BB">
          <w:rPr>
            <w:rFonts w:ascii="仿宋_GB2312" w:eastAsia="仿宋_GB2312" w:hAnsi="Times New Roman"/>
            <w:noProof/>
            <w:sz w:val="30"/>
            <w:szCs w:val="30"/>
          </w:rPr>
          <w:tab/>
        </w:r>
        <w:r>
          <w:rPr>
            <w:rFonts w:ascii="仿宋_GB2312" w:eastAsia="仿宋_GB2312" w:hAnsi="Times New Roman"/>
            <w:noProof/>
            <w:sz w:val="30"/>
            <w:szCs w:val="30"/>
          </w:rPr>
          <w:fldChar w:fldCharType="begin"/>
        </w:r>
        <w:r w:rsidR="00C974BB">
          <w:rPr>
            <w:rFonts w:ascii="仿宋_GB2312" w:eastAsia="仿宋_GB2312" w:hAnsi="Times New Roman"/>
            <w:noProof/>
            <w:sz w:val="30"/>
            <w:szCs w:val="30"/>
          </w:rPr>
          <w:instrText xml:space="preserve"> PAGEREF _Toc78784576 \h </w:instrText>
        </w:r>
        <w:r>
          <w:rPr>
            <w:rFonts w:ascii="仿宋_GB2312" w:eastAsia="仿宋_GB2312" w:hAnsi="Times New Roman"/>
            <w:noProof/>
            <w:sz w:val="30"/>
            <w:szCs w:val="30"/>
          </w:rPr>
        </w:r>
        <w:r>
          <w:rPr>
            <w:rFonts w:ascii="仿宋_GB2312" w:eastAsia="仿宋_GB2312" w:hAnsi="Times New Roman"/>
            <w:noProof/>
            <w:sz w:val="30"/>
            <w:szCs w:val="30"/>
          </w:rPr>
          <w:fldChar w:fldCharType="separate"/>
        </w:r>
        <w:r w:rsidR="00770595">
          <w:rPr>
            <w:rFonts w:ascii="仿宋_GB2312" w:eastAsia="仿宋_GB2312" w:hAnsi="Times New Roman"/>
            <w:noProof/>
            <w:sz w:val="30"/>
            <w:szCs w:val="30"/>
          </w:rPr>
          <w:t>9</w:t>
        </w:r>
        <w:r>
          <w:rPr>
            <w:rFonts w:ascii="仿宋_GB2312" w:eastAsia="仿宋_GB2312" w:hAnsi="Times New Roman"/>
            <w:noProof/>
            <w:sz w:val="30"/>
            <w:szCs w:val="30"/>
          </w:rPr>
          <w:fldChar w:fldCharType="end"/>
        </w:r>
      </w:hyperlink>
    </w:p>
    <w:p w:rsidR="00C974BB" w:rsidRDefault="00A56F01">
      <w:pPr>
        <w:pStyle w:val="20"/>
        <w:tabs>
          <w:tab w:val="right" w:leader="dot" w:pos="8296"/>
        </w:tabs>
        <w:spacing w:line="600" w:lineRule="exact"/>
        <w:rPr>
          <w:rFonts w:ascii="仿宋_GB2312" w:eastAsia="仿宋_GB2312" w:hAnsi="Times New Roman"/>
          <w:noProof/>
          <w:sz w:val="30"/>
          <w:szCs w:val="30"/>
        </w:rPr>
      </w:pPr>
      <w:hyperlink w:anchor="_Toc78784577" w:history="1">
        <w:r w:rsidR="00C974BB">
          <w:rPr>
            <w:rFonts w:ascii="仿宋_GB2312" w:eastAsia="仿宋_GB2312" w:hAnsi="Times New Roman" w:hint="eastAsia"/>
            <w:noProof/>
            <w:sz w:val="30"/>
            <w:szCs w:val="30"/>
          </w:rPr>
          <w:t>七、政府性基金预算财政拨款收支决算情况</w:t>
        </w:r>
        <w:r w:rsidR="00C974BB">
          <w:rPr>
            <w:rFonts w:ascii="仿宋_GB2312" w:eastAsia="仿宋_GB2312" w:hAnsi="Times New Roman"/>
            <w:noProof/>
            <w:sz w:val="30"/>
            <w:szCs w:val="30"/>
          </w:rPr>
          <w:tab/>
        </w:r>
        <w:r>
          <w:rPr>
            <w:rFonts w:ascii="仿宋_GB2312" w:eastAsia="仿宋_GB2312" w:hAnsi="Times New Roman"/>
            <w:noProof/>
            <w:sz w:val="30"/>
            <w:szCs w:val="30"/>
          </w:rPr>
          <w:fldChar w:fldCharType="begin"/>
        </w:r>
        <w:r w:rsidR="00C974BB">
          <w:rPr>
            <w:rFonts w:ascii="仿宋_GB2312" w:eastAsia="仿宋_GB2312" w:hAnsi="Times New Roman"/>
            <w:noProof/>
            <w:sz w:val="30"/>
            <w:szCs w:val="30"/>
          </w:rPr>
          <w:instrText xml:space="preserve"> PAGEREF _Toc78784577 \h </w:instrText>
        </w:r>
        <w:r>
          <w:rPr>
            <w:rFonts w:ascii="仿宋_GB2312" w:eastAsia="仿宋_GB2312" w:hAnsi="Times New Roman"/>
            <w:noProof/>
            <w:sz w:val="30"/>
            <w:szCs w:val="30"/>
          </w:rPr>
        </w:r>
        <w:r>
          <w:rPr>
            <w:rFonts w:ascii="仿宋_GB2312" w:eastAsia="仿宋_GB2312" w:hAnsi="Times New Roman"/>
            <w:noProof/>
            <w:sz w:val="30"/>
            <w:szCs w:val="30"/>
          </w:rPr>
          <w:fldChar w:fldCharType="separate"/>
        </w:r>
        <w:r w:rsidR="00770595">
          <w:rPr>
            <w:rFonts w:ascii="仿宋_GB2312" w:eastAsia="仿宋_GB2312" w:hAnsi="Times New Roman"/>
            <w:noProof/>
            <w:sz w:val="30"/>
            <w:szCs w:val="30"/>
          </w:rPr>
          <w:t>11</w:t>
        </w:r>
        <w:r>
          <w:rPr>
            <w:rFonts w:ascii="仿宋_GB2312" w:eastAsia="仿宋_GB2312" w:hAnsi="Times New Roman"/>
            <w:noProof/>
            <w:sz w:val="30"/>
            <w:szCs w:val="30"/>
          </w:rPr>
          <w:fldChar w:fldCharType="end"/>
        </w:r>
      </w:hyperlink>
    </w:p>
    <w:p w:rsidR="00C974BB" w:rsidRDefault="00A56F01">
      <w:pPr>
        <w:pStyle w:val="20"/>
        <w:tabs>
          <w:tab w:val="right" w:leader="dot" w:pos="8296"/>
        </w:tabs>
        <w:spacing w:line="600" w:lineRule="exact"/>
        <w:rPr>
          <w:rFonts w:ascii="仿宋_GB2312" w:eastAsia="仿宋_GB2312" w:hAnsi="Times New Roman"/>
          <w:noProof/>
          <w:sz w:val="30"/>
          <w:szCs w:val="30"/>
        </w:rPr>
      </w:pPr>
      <w:hyperlink w:anchor="_Toc78784578" w:history="1">
        <w:r w:rsidR="00C974BB">
          <w:rPr>
            <w:rFonts w:ascii="仿宋_GB2312" w:eastAsia="仿宋_GB2312" w:hAnsi="Times New Roman" w:hint="eastAsia"/>
            <w:noProof/>
            <w:sz w:val="30"/>
            <w:szCs w:val="30"/>
          </w:rPr>
          <w:t>八、一般公共预算财政拨款</w:t>
        </w:r>
        <w:r w:rsidR="00C974BB">
          <w:rPr>
            <w:rFonts w:ascii="仿宋_GB2312" w:eastAsia="仿宋_GB2312" w:hAnsi="Times New Roman"/>
            <w:noProof/>
            <w:sz w:val="30"/>
            <w:szCs w:val="30"/>
          </w:rPr>
          <w:t>“</w:t>
        </w:r>
        <w:r w:rsidR="00C974BB">
          <w:rPr>
            <w:rFonts w:ascii="仿宋_GB2312" w:eastAsia="仿宋_GB2312" w:hAnsi="Times New Roman" w:hint="eastAsia"/>
            <w:noProof/>
            <w:sz w:val="30"/>
            <w:szCs w:val="30"/>
          </w:rPr>
          <w:t>三公</w:t>
        </w:r>
        <w:r w:rsidR="00C974BB">
          <w:rPr>
            <w:rFonts w:ascii="仿宋_GB2312" w:eastAsia="仿宋_GB2312" w:hAnsi="Times New Roman"/>
            <w:noProof/>
            <w:sz w:val="30"/>
            <w:szCs w:val="30"/>
          </w:rPr>
          <w:t>”</w:t>
        </w:r>
        <w:r w:rsidR="00C974BB">
          <w:rPr>
            <w:rFonts w:ascii="仿宋_GB2312" w:eastAsia="仿宋_GB2312" w:hAnsi="Times New Roman" w:hint="eastAsia"/>
            <w:noProof/>
            <w:sz w:val="30"/>
            <w:szCs w:val="30"/>
          </w:rPr>
          <w:t>经费支出决算情况</w:t>
        </w:r>
        <w:r w:rsidR="00C974BB">
          <w:rPr>
            <w:rFonts w:ascii="仿宋_GB2312" w:eastAsia="仿宋_GB2312" w:hAnsi="Times New Roman"/>
            <w:noProof/>
            <w:sz w:val="30"/>
            <w:szCs w:val="30"/>
          </w:rPr>
          <w:tab/>
        </w:r>
        <w:r>
          <w:rPr>
            <w:rFonts w:ascii="仿宋_GB2312" w:eastAsia="仿宋_GB2312" w:hAnsi="Times New Roman"/>
            <w:noProof/>
            <w:sz w:val="30"/>
            <w:szCs w:val="30"/>
          </w:rPr>
          <w:fldChar w:fldCharType="begin"/>
        </w:r>
        <w:r w:rsidR="00C974BB">
          <w:rPr>
            <w:rFonts w:ascii="仿宋_GB2312" w:eastAsia="仿宋_GB2312" w:hAnsi="Times New Roman"/>
            <w:noProof/>
            <w:sz w:val="30"/>
            <w:szCs w:val="30"/>
          </w:rPr>
          <w:instrText xml:space="preserve"> PAGEREF _Toc78784578 \h </w:instrText>
        </w:r>
        <w:r>
          <w:rPr>
            <w:rFonts w:ascii="仿宋_GB2312" w:eastAsia="仿宋_GB2312" w:hAnsi="Times New Roman"/>
            <w:noProof/>
            <w:sz w:val="30"/>
            <w:szCs w:val="30"/>
          </w:rPr>
        </w:r>
        <w:r>
          <w:rPr>
            <w:rFonts w:ascii="仿宋_GB2312" w:eastAsia="仿宋_GB2312" w:hAnsi="Times New Roman"/>
            <w:noProof/>
            <w:sz w:val="30"/>
            <w:szCs w:val="30"/>
          </w:rPr>
          <w:fldChar w:fldCharType="separate"/>
        </w:r>
        <w:r w:rsidR="00770595">
          <w:rPr>
            <w:rFonts w:ascii="仿宋_GB2312" w:eastAsia="仿宋_GB2312" w:hAnsi="Times New Roman"/>
            <w:noProof/>
            <w:sz w:val="30"/>
            <w:szCs w:val="30"/>
          </w:rPr>
          <w:t>11</w:t>
        </w:r>
        <w:r>
          <w:rPr>
            <w:rFonts w:ascii="仿宋_GB2312" w:eastAsia="仿宋_GB2312" w:hAnsi="Times New Roman"/>
            <w:noProof/>
            <w:sz w:val="30"/>
            <w:szCs w:val="30"/>
          </w:rPr>
          <w:fldChar w:fldCharType="end"/>
        </w:r>
      </w:hyperlink>
    </w:p>
    <w:p w:rsidR="00C974BB" w:rsidRDefault="00A56F01">
      <w:pPr>
        <w:pStyle w:val="20"/>
        <w:tabs>
          <w:tab w:val="right" w:leader="dot" w:pos="8296"/>
        </w:tabs>
        <w:spacing w:line="600" w:lineRule="exact"/>
        <w:rPr>
          <w:rFonts w:ascii="仿宋_GB2312" w:eastAsia="仿宋_GB2312" w:hAnsi="Times New Roman"/>
          <w:noProof/>
          <w:sz w:val="30"/>
          <w:szCs w:val="30"/>
        </w:rPr>
      </w:pPr>
      <w:hyperlink w:anchor="_Toc78784579" w:history="1">
        <w:r w:rsidR="00C974BB">
          <w:rPr>
            <w:rFonts w:ascii="仿宋_GB2312" w:eastAsia="仿宋_GB2312" w:hAnsi="Times New Roman" w:hint="eastAsia"/>
            <w:noProof/>
            <w:sz w:val="30"/>
            <w:szCs w:val="30"/>
          </w:rPr>
          <w:t>九、机关运行经费支出情况</w:t>
        </w:r>
        <w:r w:rsidR="00C974BB">
          <w:rPr>
            <w:rFonts w:ascii="仿宋_GB2312" w:eastAsia="仿宋_GB2312" w:hAnsi="Times New Roman"/>
            <w:noProof/>
            <w:sz w:val="30"/>
            <w:szCs w:val="30"/>
          </w:rPr>
          <w:tab/>
        </w:r>
        <w:r>
          <w:rPr>
            <w:rFonts w:ascii="仿宋_GB2312" w:eastAsia="仿宋_GB2312" w:hAnsi="Times New Roman"/>
            <w:noProof/>
            <w:sz w:val="30"/>
            <w:szCs w:val="30"/>
          </w:rPr>
          <w:fldChar w:fldCharType="begin"/>
        </w:r>
        <w:r w:rsidR="00C974BB">
          <w:rPr>
            <w:rFonts w:ascii="仿宋_GB2312" w:eastAsia="仿宋_GB2312" w:hAnsi="Times New Roman"/>
            <w:noProof/>
            <w:sz w:val="30"/>
            <w:szCs w:val="30"/>
          </w:rPr>
          <w:instrText xml:space="preserve"> PAGEREF _Toc78784579 \h </w:instrText>
        </w:r>
        <w:r>
          <w:rPr>
            <w:rFonts w:ascii="仿宋_GB2312" w:eastAsia="仿宋_GB2312" w:hAnsi="Times New Roman"/>
            <w:noProof/>
            <w:sz w:val="30"/>
            <w:szCs w:val="30"/>
          </w:rPr>
        </w:r>
        <w:r>
          <w:rPr>
            <w:rFonts w:ascii="仿宋_GB2312" w:eastAsia="仿宋_GB2312" w:hAnsi="Times New Roman"/>
            <w:noProof/>
            <w:sz w:val="30"/>
            <w:szCs w:val="30"/>
          </w:rPr>
          <w:fldChar w:fldCharType="separate"/>
        </w:r>
        <w:r w:rsidR="00770595">
          <w:rPr>
            <w:rFonts w:ascii="仿宋_GB2312" w:eastAsia="仿宋_GB2312" w:hAnsi="Times New Roman"/>
            <w:noProof/>
            <w:sz w:val="30"/>
            <w:szCs w:val="30"/>
          </w:rPr>
          <w:t>12</w:t>
        </w:r>
        <w:r>
          <w:rPr>
            <w:rFonts w:ascii="仿宋_GB2312" w:eastAsia="仿宋_GB2312" w:hAnsi="Times New Roman"/>
            <w:noProof/>
            <w:sz w:val="30"/>
            <w:szCs w:val="30"/>
          </w:rPr>
          <w:fldChar w:fldCharType="end"/>
        </w:r>
      </w:hyperlink>
    </w:p>
    <w:p w:rsidR="00C974BB" w:rsidRDefault="00A56F01">
      <w:pPr>
        <w:pStyle w:val="20"/>
        <w:tabs>
          <w:tab w:val="right" w:leader="dot" w:pos="8296"/>
        </w:tabs>
        <w:spacing w:line="600" w:lineRule="exact"/>
        <w:rPr>
          <w:rFonts w:ascii="仿宋_GB2312" w:eastAsia="仿宋_GB2312" w:hAnsi="Times New Roman"/>
          <w:noProof/>
          <w:sz w:val="30"/>
          <w:szCs w:val="30"/>
        </w:rPr>
      </w:pPr>
      <w:hyperlink w:anchor="_Toc78784580" w:history="1">
        <w:r w:rsidR="00C974BB">
          <w:rPr>
            <w:rFonts w:ascii="仿宋_GB2312" w:eastAsia="仿宋_GB2312" w:hAnsi="Times New Roman" w:hint="eastAsia"/>
            <w:noProof/>
            <w:sz w:val="30"/>
            <w:szCs w:val="30"/>
          </w:rPr>
          <w:t>十、政府采购支出情况</w:t>
        </w:r>
        <w:r w:rsidR="00C974BB">
          <w:rPr>
            <w:rFonts w:ascii="仿宋_GB2312" w:eastAsia="仿宋_GB2312" w:hAnsi="Times New Roman"/>
            <w:noProof/>
            <w:sz w:val="30"/>
            <w:szCs w:val="30"/>
          </w:rPr>
          <w:tab/>
        </w:r>
        <w:r>
          <w:rPr>
            <w:rFonts w:ascii="仿宋_GB2312" w:eastAsia="仿宋_GB2312" w:hAnsi="Times New Roman"/>
            <w:noProof/>
            <w:sz w:val="30"/>
            <w:szCs w:val="30"/>
          </w:rPr>
          <w:fldChar w:fldCharType="begin"/>
        </w:r>
        <w:r w:rsidR="00C974BB">
          <w:rPr>
            <w:rFonts w:ascii="仿宋_GB2312" w:eastAsia="仿宋_GB2312" w:hAnsi="Times New Roman"/>
            <w:noProof/>
            <w:sz w:val="30"/>
            <w:szCs w:val="30"/>
          </w:rPr>
          <w:instrText xml:space="preserve"> PAGEREF _Toc78784580 \h </w:instrText>
        </w:r>
        <w:r>
          <w:rPr>
            <w:rFonts w:ascii="仿宋_GB2312" w:eastAsia="仿宋_GB2312" w:hAnsi="Times New Roman"/>
            <w:noProof/>
            <w:sz w:val="30"/>
            <w:szCs w:val="30"/>
          </w:rPr>
        </w:r>
        <w:r>
          <w:rPr>
            <w:rFonts w:ascii="仿宋_GB2312" w:eastAsia="仿宋_GB2312" w:hAnsi="Times New Roman"/>
            <w:noProof/>
            <w:sz w:val="30"/>
            <w:szCs w:val="30"/>
          </w:rPr>
          <w:fldChar w:fldCharType="separate"/>
        </w:r>
        <w:r w:rsidR="00770595">
          <w:rPr>
            <w:rFonts w:ascii="仿宋_GB2312" w:eastAsia="仿宋_GB2312" w:hAnsi="Times New Roman"/>
            <w:noProof/>
            <w:sz w:val="30"/>
            <w:szCs w:val="30"/>
          </w:rPr>
          <w:t>12</w:t>
        </w:r>
        <w:r>
          <w:rPr>
            <w:rFonts w:ascii="仿宋_GB2312" w:eastAsia="仿宋_GB2312" w:hAnsi="Times New Roman"/>
            <w:noProof/>
            <w:sz w:val="30"/>
            <w:szCs w:val="30"/>
          </w:rPr>
          <w:fldChar w:fldCharType="end"/>
        </w:r>
      </w:hyperlink>
    </w:p>
    <w:p w:rsidR="00C974BB" w:rsidRDefault="00A56F01">
      <w:pPr>
        <w:pStyle w:val="20"/>
        <w:tabs>
          <w:tab w:val="right" w:leader="dot" w:pos="8296"/>
        </w:tabs>
        <w:spacing w:line="600" w:lineRule="exact"/>
        <w:rPr>
          <w:rFonts w:ascii="仿宋_GB2312" w:eastAsia="仿宋_GB2312" w:hAnsi="Times New Roman"/>
          <w:noProof/>
          <w:sz w:val="30"/>
          <w:szCs w:val="30"/>
        </w:rPr>
      </w:pPr>
      <w:hyperlink w:anchor="_Toc78784581" w:history="1">
        <w:r w:rsidR="00C974BB">
          <w:rPr>
            <w:rFonts w:ascii="仿宋_GB2312" w:eastAsia="仿宋_GB2312" w:hAnsi="Times New Roman" w:hint="eastAsia"/>
            <w:noProof/>
            <w:sz w:val="30"/>
            <w:szCs w:val="30"/>
          </w:rPr>
          <w:t>十一、国有资产占有使用情况</w:t>
        </w:r>
        <w:r w:rsidR="00C974BB">
          <w:rPr>
            <w:rFonts w:ascii="仿宋_GB2312" w:eastAsia="仿宋_GB2312" w:hAnsi="Times New Roman"/>
            <w:noProof/>
            <w:sz w:val="30"/>
            <w:szCs w:val="30"/>
          </w:rPr>
          <w:tab/>
        </w:r>
        <w:r>
          <w:rPr>
            <w:rFonts w:ascii="仿宋_GB2312" w:eastAsia="仿宋_GB2312" w:hAnsi="Times New Roman"/>
            <w:noProof/>
            <w:sz w:val="30"/>
            <w:szCs w:val="30"/>
          </w:rPr>
          <w:fldChar w:fldCharType="begin"/>
        </w:r>
        <w:r w:rsidR="00C974BB">
          <w:rPr>
            <w:rFonts w:ascii="仿宋_GB2312" w:eastAsia="仿宋_GB2312" w:hAnsi="Times New Roman"/>
            <w:noProof/>
            <w:sz w:val="30"/>
            <w:szCs w:val="30"/>
          </w:rPr>
          <w:instrText xml:space="preserve"> PAGEREF _Toc78784581 \h </w:instrText>
        </w:r>
        <w:r>
          <w:rPr>
            <w:rFonts w:ascii="仿宋_GB2312" w:eastAsia="仿宋_GB2312" w:hAnsi="Times New Roman"/>
            <w:noProof/>
            <w:sz w:val="30"/>
            <w:szCs w:val="30"/>
          </w:rPr>
        </w:r>
        <w:r>
          <w:rPr>
            <w:rFonts w:ascii="仿宋_GB2312" w:eastAsia="仿宋_GB2312" w:hAnsi="Times New Roman"/>
            <w:noProof/>
            <w:sz w:val="30"/>
            <w:szCs w:val="30"/>
          </w:rPr>
          <w:fldChar w:fldCharType="separate"/>
        </w:r>
        <w:r w:rsidR="00770595">
          <w:rPr>
            <w:rFonts w:ascii="仿宋_GB2312" w:eastAsia="仿宋_GB2312" w:hAnsi="Times New Roman"/>
            <w:noProof/>
            <w:sz w:val="30"/>
            <w:szCs w:val="30"/>
          </w:rPr>
          <w:t>12</w:t>
        </w:r>
        <w:r>
          <w:rPr>
            <w:rFonts w:ascii="仿宋_GB2312" w:eastAsia="仿宋_GB2312" w:hAnsi="Times New Roman"/>
            <w:noProof/>
            <w:sz w:val="30"/>
            <w:szCs w:val="30"/>
          </w:rPr>
          <w:fldChar w:fldCharType="end"/>
        </w:r>
      </w:hyperlink>
    </w:p>
    <w:p w:rsidR="00C974BB" w:rsidRDefault="00A56F01">
      <w:pPr>
        <w:pStyle w:val="20"/>
        <w:tabs>
          <w:tab w:val="right" w:leader="dot" w:pos="8296"/>
        </w:tabs>
        <w:spacing w:line="600" w:lineRule="exact"/>
        <w:rPr>
          <w:rFonts w:ascii="仿宋_GB2312" w:eastAsia="仿宋_GB2312" w:hAnsi="Times New Roman"/>
          <w:noProof/>
          <w:sz w:val="30"/>
          <w:szCs w:val="30"/>
        </w:rPr>
      </w:pPr>
      <w:hyperlink w:anchor="_Toc78784582" w:history="1">
        <w:r w:rsidR="00C974BB">
          <w:rPr>
            <w:rFonts w:ascii="仿宋_GB2312" w:eastAsia="仿宋_GB2312" w:hAnsi="Times New Roman" w:hint="eastAsia"/>
            <w:noProof/>
            <w:sz w:val="30"/>
            <w:szCs w:val="30"/>
          </w:rPr>
          <w:t>十二、预算绩效情况说明</w:t>
        </w:r>
        <w:r w:rsidR="00C974BB">
          <w:rPr>
            <w:rFonts w:ascii="仿宋_GB2312" w:eastAsia="仿宋_GB2312" w:hAnsi="Times New Roman"/>
            <w:noProof/>
            <w:sz w:val="30"/>
            <w:szCs w:val="30"/>
          </w:rPr>
          <w:tab/>
        </w:r>
        <w:r>
          <w:rPr>
            <w:rFonts w:ascii="仿宋_GB2312" w:eastAsia="仿宋_GB2312" w:hAnsi="Times New Roman"/>
            <w:noProof/>
            <w:sz w:val="30"/>
            <w:szCs w:val="30"/>
          </w:rPr>
          <w:fldChar w:fldCharType="begin"/>
        </w:r>
        <w:r w:rsidR="00C974BB">
          <w:rPr>
            <w:rFonts w:ascii="仿宋_GB2312" w:eastAsia="仿宋_GB2312" w:hAnsi="Times New Roman"/>
            <w:noProof/>
            <w:sz w:val="30"/>
            <w:szCs w:val="30"/>
          </w:rPr>
          <w:instrText xml:space="preserve"> PAGEREF _Toc78784582 \h </w:instrText>
        </w:r>
        <w:r>
          <w:rPr>
            <w:rFonts w:ascii="仿宋_GB2312" w:eastAsia="仿宋_GB2312" w:hAnsi="Times New Roman"/>
            <w:noProof/>
            <w:sz w:val="30"/>
            <w:szCs w:val="30"/>
          </w:rPr>
        </w:r>
        <w:r>
          <w:rPr>
            <w:rFonts w:ascii="仿宋_GB2312" w:eastAsia="仿宋_GB2312" w:hAnsi="Times New Roman"/>
            <w:noProof/>
            <w:sz w:val="30"/>
            <w:szCs w:val="30"/>
          </w:rPr>
          <w:fldChar w:fldCharType="separate"/>
        </w:r>
        <w:r w:rsidR="00770595">
          <w:rPr>
            <w:rFonts w:ascii="仿宋_GB2312" w:eastAsia="仿宋_GB2312" w:hAnsi="Times New Roman"/>
            <w:noProof/>
            <w:sz w:val="30"/>
            <w:szCs w:val="30"/>
          </w:rPr>
          <w:t>12</w:t>
        </w:r>
        <w:r>
          <w:rPr>
            <w:rFonts w:ascii="仿宋_GB2312" w:eastAsia="仿宋_GB2312" w:hAnsi="Times New Roman"/>
            <w:noProof/>
            <w:sz w:val="30"/>
            <w:szCs w:val="30"/>
          </w:rPr>
          <w:fldChar w:fldCharType="end"/>
        </w:r>
      </w:hyperlink>
    </w:p>
    <w:p w:rsidR="00C974BB" w:rsidRDefault="00A56F01">
      <w:pPr>
        <w:pStyle w:val="20"/>
        <w:tabs>
          <w:tab w:val="right" w:leader="dot" w:pos="8296"/>
        </w:tabs>
        <w:spacing w:line="600" w:lineRule="exact"/>
        <w:rPr>
          <w:rFonts w:ascii="仿宋_GB2312" w:eastAsia="仿宋_GB2312" w:hAnsi="Times New Roman"/>
          <w:noProof/>
          <w:sz w:val="30"/>
          <w:szCs w:val="30"/>
        </w:rPr>
      </w:pPr>
      <w:hyperlink w:anchor="_Toc78784583" w:history="1">
        <w:r w:rsidR="00C974BB">
          <w:rPr>
            <w:rFonts w:ascii="仿宋_GB2312" w:eastAsia="仿宋_GB2312" w:hAnsi="Times New Roman" w:hint="eastAsia"/>
            <w:noProof/>
            <w:sz w:val="30"/>
            <w:szCs w:val="30"/>
          </w:rPr>
          <w:t>十三、国有资本经营预算财政拨款收支决算情况</w:t>
        </w:r>
        <w:r w:rsidR="00C974BB">
          <w:rPr>
            <w:rFonts w:ascii="仿宋_GB2312" w:eastAsia="仿宋_GB2312" w:hAnsi="Times New Roman"/>
            <w:noProof/>
            <w:sz w:val="30"/>
            <w:szCs w:val="30"/>
          </w:rPr>
          <w:tab/>
        </w:r>
        <w:r>
          <w:rPr>
            <w:rFonts w:ascii="仿宋_GB2312" w:eastAsia="仿宋_GB2312" w:hAnsi="Times New Roman"/>
            <w:noProof/>
            <w:sz w:val="30"/>
            <w:szCs w:val="30"/>
          </w:rPr>
          <w:fldChar w:fldCharType="begin"/>
        </w:r>
        <w:r w:rsidR="00C974BB">
          <w:rPr>
            <w:rFonts w:ascii="仿宋_GB2312" w:eastAsia="仿宋_GB2312" w:hAnsi="Times New Roman"/>
            <w:noProof/>
            <w:sz w:val="30"/>
            <w:szCs w:val="30"/>
          </w:rPr>
          <w:instrText xml:space="preserve"> PAGEREF _Toc78784583 \h </w:instrText>
        </w:r>
        <w:r>
          <w:rPr>
            <w:rFonts w:ascii="仿宋_GB2312" w:eastAsia="仿宋_GB2312" w:hAnsi="Times New Roman"/>
            <w:noProof/>
            <w:sz w:val="30"/>
            <w:szCs w:val="30"/>
          </w:rPr>
        </w:r>
        <w:r>
          <w:rPr>
            <w:rFonts w:ascii="仿宋_GB2312" w:eastAsia="仿宋_GB2312" w:hAnsi="Times New Roman"/>
            <w:noProof/>
            <w:sz w:val="30"/>
            <w:szCs w:val="30"/>
          </w:rPr>
          <w:fldChar w:fldCharType="separate"/>
        </w:r>
        <w:r w:rsidR="00770595">
          <w:rPr>
            <w:rFonts w:ascii="仿宋_GB2312" w:eastAsia="仿宋_GB2312" w:hAnsi="Times New Roman"/>
            <w:noProof/>
            <w:sz w:val="30"/>
            <w:szCs w:val="30"/>
          </w:rPr>
          <w:t>13</w:t>
        </w:r>
        <w:r>
          <w:rPr>
            <w:rFonts w:ascii="仿宋_GB2312" w:eastAsia="仿宋_GB2312" w:hAnsi="Times New Roman"/>
            <w:noProof/>
            <w:sz w:val="30"/>
            <w:szCs w:val="30"/>
          </w:rPr>
          <w:fldChar w:fldCharType="end"/>
        </w:r>
      </w:hyperlink>
    </w:p>
    <w:p w:rsidR="00C974BB" w:rsidRDefault="00A56F01">
      <w:pPr>
        <w:pStyle w:val="20"/>
        <w:tabs>
          <w:tab w:val="right" w:leader="dot" w:pos="8296"/>
        </w:tabs>
        <w:spacing w:line="600" w:lineRule="exact"/>
        <w:rPr>
          <w:rFonts w:ascii="仿宋_GB2312" w:eastAsia="仿宋_GB2312" w:hAnsi="Times New Roman"/>
          <w:noProof/>
          <w:sz w:val="30"/>
          <w:szCs w:val="30"/>
        </w:rPr>
      </w:pPr>
      <w:hyperlink w:anchor="_Toc78784584" w:history="1">
        <w:r w:rsidR="00C974BB">
          <w:rPr>
            <w:rFonts w:ascii="仿宋_GB2312" w:eastAsia="仿宋_GB2312" w:hint="eastAsia"/>
            <w:noProof/>
            <w:sz w:val="30"/>
            <w:szCs w:val="30"/>
          </w:rPr>
          <w:t>十</w:t>
        </w:r>
        <w:r w:rsidR="00C974BB">
          <w:rPr>
            <w:rFonts w:ascii="仿宋_GB2312" w:eastAsia="仿宋_GB2312" w:hAnsi="Times New Roman" w:hint="eastAsia"/>
            <w:noProof/>
            <w:sz w:val="30"/>
            <w:szCs w:val="30"/>
          </w:rPr>
          <w:t>四</w:t>
        </w:r>
        <w:r w:rsidR="00C974BB">
          <w:rPr>
            <w:rFonts w:ascii="仿宋_GB2312" w:eastAsia="仿宋_GB2312" w:hint="eastAsia"/>
            <w:noProof/>
            <w:sz w:val="30"/>
            <w:szCs w:val="30"/>
          </w:rPr>
          <w:t>、教育、医疗卫生、社会保障和就业、住房保障、涉农补贴等民生支出情况</w:t>
        </w:r>
        <w:r w:rsidR="00C974BB">
          <w:rPr>
            <w:rFonts w:ascii="仿宋_GB2312" w:eastAsia="仿宋_GB2312" w:hAnsi="Times New Roman"/>
            <w:noProof/>
            <w:sz w:val="30"/>
            <w:szCs w:val="30"/>
          </w:rPr>
          <w:tab/>
        </w:r>
        <w:r>
          <w:rPr>
            <w:rFonts w:ascii="仿宋_GB2312" w:eastAsia="仿宋_GB2312" w:hAnsi="Times New Roman"/>
            <w:noProof/>
            <w:sz w:val="30"/>
            <w:szCs w:val="30"/>
          </w:rPr>
          <w:fldChar w:fldCharType="begin"/>
        </w:r>
        <w:r w:rsidR="00C974BB">
          <w:rPr>
            <w:rFonts w:ascii="仿宋_GB2312" w:eastAsia="仿宋_GB2312" w:hAnsi="Times New Roman"/>
            <w:noProof/>
            <w:sz w:val="30"/>
            <w:szCs w:val="30"/>
          </w:rPr>
          <w:instrText xml:space="preserve"> PAGEREF _Toc78784584 \h </w:instrText>
        </w:r>
        <w:r>
          <w:rPr>
            <w:rFonts w:ascii="仿宋_GB2312" w:eastAsia="仿宋_GB2312" w:hAnsi="Times New Roman"/>
            <w:noProof/>
            <w:sz w:val="30"/>
            <w:szCs w:val="30"/>
          </w:rPr>
        </w:r>
        <w:r>
          <w:rPr>
            <w:rFonts w:ascii="仿宋_GB2312" w:eastAsia="仿宋_GB2312" w:hAnsi="Times New Roman"/>
            <w:noProof/>
            <w:sz w:val="30"/>
            <w:szCs w:val="30"/>
          </w:rPr>
          <w:fldChar w:fldCharType="separate"/>
        </w:r>
        <w:r w:rsidR="00770595">
          <w:rPr>
            <w:rFonts w:ascii="仿宋_GB2312" w:eastAsia="仿宋_GB2312" w:hAnsi="Times New Roman"/>
            <w:noProof/>
            <w:sz w:val="30"/>
            <w:szCs w:val="30"/>
          </w:rPr>
          <w:t>13</w:t>
        </w:r>
        <w:r>
          <w:rPr>
            <w:rFonts w:ascii="仿宋_GB2312" w:eastAsia="仿宋_GB2312" w:hAnsi="Times New Roman"/>
            <w:noProof/>
            <w:sz w:val="30"/>
            <w:szCs w:val="30"/>
          </w:rPr>
          <w:fldChar w:fldCharType="end"/>
        </w:r>
      </w:hyperlink>
    </w:p>
    <w:p w:rsidR="00C974BB" w:rsidRDefault="00A56F01">
      <w:pPr>
        <w:pStyle w:val="20"/>
        <w:tabs>
          <w:tab w:val="right" w:leader="dot" w:pos="8296"/>
        </w:tabs>
        <w:spacing w:line="600" w:lineRule="exact"/>
        <w:rPr>
          <w:rFonts w:ascii="黑体" w:eastAsia="黑体" w:hAnsi="黑体"/>
          <w:noProof/>
          <w:sz w:val="30"/>
          <w:szCs w:val="30"/>
        </w:rPr>
      </w:pPr>
      <w:hyperlink w:anchor="_Toc78784585" w:history="1">
        <w:r w:rsidR="00C974BB">
          <w:rPr>
            <w:rFonts w:ascii="黑体" w:eastAsia="黑体" w:hAnsi="黑体" w:hint="eastAsia"/>
            <w:noProof/>
            <w:sz w:val="30"/>
            <w:szCs w:val="30"/>
          </w:rPr>
          <w:t>第四部分</w:t>
        </w:r>
        <w:r w:rsidR="00C974BB">
          <w:rPr>
            <w:rFonts w:ascii="黑体" w:eastAsia="黑体" w:hAnsi="黑体"/>
            <w:noProof/>
            <w:sz w:val="30"/>
            <w:szCs w:val="30"/>
          </w:rPr>
          <w:t xml:space="preserve">  </w:t>
        </w:r>
        <w:r w:rsidR="00C974BB">
          <w:rPr>
            <w:rFonts w:ascii="黑体" w:eastAsia="黑体" w:hAnsi="黑体" w:hint="eastAsia"/>
            <w:noProof/>
            <w:sz w:val="30"/>
            <w:szCs w:val="30"/>
          </w:rPr>
          <w:t>名词解释</w:t>
        </w:r>
        <w:r w:rsidR="00C974BB">
          <w:rPr>
            <w:rFonts w:ascii="黑体" w:eastAsia="黑体" w:hAnsi="黑体"/>
            <w:noProof/>
            <w:sz w:val="30"/>
            <w:szCs w:val="30"/>
          </w:rPr>
          <w:tab/>
        </w:r>
        <w:r>
          <w:rPr>
            <w:rFonts w:ascii="黑体" w:eastAsia="黑体" w:hAnsi="黑体"/>
            <w:noProof/>
            <w:sz w:val="30"/>
            <w:szCs w:val="30"/>
          </w:rPr>
          <w:fldChar w:fldCharType="begin"/>
        </w:r>
        <w:r w:rsidR="00C974BB">
          <w:rPr>
            <w:rFonts w:ascii="黑体" w:eastAsia="黑体" w:hAnsi="黑体"/>
            <w:noProof/>
            <w:sz w:val="30"/>
            <w:szCs w:val="30"/>
          </w:rPr>
          <w:instrText xml:space="preserve"> PAGEREF _Toc78784585 \h </w:instrText>
        </w:r>
        <w:r>
          <w:rPr>
            <w:rFonts w:ascii="黑体" w:eastAsia="黑体" w:hAnsi="黑体"/>
            <w:noProof/>
            <w:sz w:val="30"/>
            <w:szCs w:val="30"/>
          </w:rPr>
        </w:r>
        <w:r>
          <w:rPr>
            <w:rFonts w:ascii="黑体" w:eastAsia="黑体" w:hAnsi="黑体"/>
            <w:noProof/>
            <w:sz w:val="30"/>
            <w:szCs w:val="30"/>
          </w:rPr>
          <w:fldChar w:fldCharType="separate"/>
        </w:r>
        <w:r w:rsidR="00770595">
          <w:rPr>
            <w:rFonts w:ascii="黑体" w:eastAsia="黑体" w:hAnsi="黑体"/>
            <w:noProof/>
            <w:sz w:val="30"/>
            <w:szCs w:val="30"/>
          </w:rPr>
          <w:t>14</w:t>
        </w:r>
        <w:r>
          <w:rPr>
            <w:rFonts w:ascii="黑体" w:eastAsia="黑体" w:hAnsi="黑体"/>
            <w:noProof/>
            <w:sz w:val="30"/>
            <w:szCs w:val="30"/>
          </w:rPr>
          <w:fldChar w:fldCharType="end"/>
        </w:r>
      </w:hyperlink>
    </w:p>
    <w:p w:rsidR="00C974BB" w:rsidRDefault="00A56F01">
      <w:pPr>
        <w:pStyle w:val="20"/>
        <w:tabs>
          <w:tab w:val="right" w:leader="dot" w:pos="8296"/>
        </w:tabs>
        <w:spacing w:line="600" w:lineRule="exact"/>
        <w:rPr>
          <w:rFonts w:ascii="黑体" w:eastAsia="黑体"/>
          <w:sz w:val="30"/>
          <w:szCs w:val="30"/>
        </w:rPr>
      </w:pPr>
      <w:r>
        <w:rPr>
          <w:rFonts w:ascii="仿宋_GB2312" w:eastAsia="仿宋_GB2312" w:hAnsi="Times New Roman"/>
          <w:sz w:val="30"/>
          <w:szCs w:val="30"/>
        </w:rPr>
        <w:fldChar w:fldCharType="end"/>
      </w:r>
      <w:r w:rsidR="00C974BB">
        <w:rPr>
          <w:rFonts w:ascii="黑体" w:eastAsia="黑体"/>
          <w:sz w:val="30"/>
          <w:szCs w:val="30"/>
        </w:rPr>
        <w:br w:type="page"/>
      </w:r>
    </w:p>
    <w:p w:rsidR="00C974BB" w:rsidRDefault="00C974BB">
      <w:pPr>
        <w:pStyle w:val="1"/>
        <w:spacing w:line="600" w:lineRule="exact"/>
        <w:jc w:val="center"/>
        <w:rPr>
          <w:rFonts w:ascii="方正小标宋简体" w:eastAsia="方正小标宋简体" w:hAnsi="方正小标宋简体" w:cs="方正小标宋简体"/>
          <w:b w:val="0"/>
          <w:sz w:val="48"/>
          <w:szCs w:val="48"/>
        </w:rPr>
      </w:pPr>
      <w:bookmarkStart w:id="0" w:name="_Toc78784554"/>
      <w:r>
        <w:rPr>
          <w:rFonts w:ascii="方正小标宋简体" w:eastAsia="方正小标宋简体" w:hAnsi="方正小标宋简体" w:cs="方正小标宋简体" w:hint="eastAsia"/>
          <w:b w:val="0"/>
          <w:sz w:val="48"/>
          <w:szCs w:val="48"/>
        </w:rPr>
        <w:lastRenderedPageBreak/>
        <w:t>第一部分  概 况</w:t>
      </w:r>
      <w:bookmarkEnd w:id="0"/>
    </w:p>
    <w:p w:rsidR="00C974BB" w:rsidRDefault="00C974BB">
      <w:pPr>
        <w:spacing w:line="600" w:lineRule="exact"/>
      </w:pPr>
    </w:p>
    <w:p w:rsidR="00C974BB" w:rsidRDefault="00C974BB">
      <w:pPr>
        <w:pStyle w:val="2"/>
        <w:spacing w:line="600" w:lineRule="exact"/>
        <w:ind w:firstLineChars="200" w:firstLine="602"/>
        <w:rPr>
          <w:rFonts w:ascii="黑体" w:eastAsia="黑体" w:hAnsi="黑体"/>
          <w:sz w:val="30"/>
          <w:szCs w:val="30"/>
        </w:rPr>
      </w:pPr>
      <w:bookmarkStart w:id="1" w:name="_Toc78784555"/>
      <w:r>
        <w:rPr>
          <w:rFonts w:ascii="黑体" w:eastAsia="黑体" w:hAnsi="黑体" w:hint="eastAsia"/>
          <w:sz w:val="30"/>
          <w:szCs w:val="30"/>
        </w:rPr>
        <w:t>一、主要职责</w:t>
      </w:r>
      <w:bookmarkEnd w:id="1"/>
    </w:p>
    <w:p w:rsidR="00AE4A1C" w:rsidRDefault="00AE4A1C" w:rsidP="00AE4A1C">
      <w:pPr>
        <w:spacing w:line="580" w:lineRule="exact"/>
        <w:ind w:firstLineChars="200" w:firstLine="600"/>
        <w:rPr>
          <w:rFonts w:eastAsia="仿宋_GB2312"/>
          <w:sz w:val="30"/>
          <w:szCs w:val="24"/>
        </w:rPr>
      </w:pPr>
      <w:bookmarkStart w:id="2" w:name="_Toc78784556"/>
      <w:r>
        <w:rPr>
          <w:rFonts w:eastAsia="仿宋_GB2312" w:hint="eastAsia"/>
          <w:sz w:val="30"/>
          <w:szCs w:val="24"/>
        </w:rPr>
        <w:t>为学龄前儿童提供保育和教育服务，为更多的适龄幼儿提供学习和活动场所。</w:t>
      </w:r>
    </w:p>
    <w:p w:rsidR="00C974BB" w:rsidRDefault="00C974BB">
      <w:pPr>
        <w:pStyle w:val="2"/>
        <w:spacing w:line="600" w:lineRule="exact"/>
        <w:ind w:firstLineChars="200" w:firstLine="602"/>
        <w:rPr>
          <w:rFonts w:ascii="黑体" w:eastAsia="黑体" w:hAnsi="黑体"/>
          <w:sz w:val="30"/>
          <w:szCs w:val="30"/>
        </w:rPr>
      </w:pPr>
      <w:r>
        <w:rPr>
          <w:rFonts w:ascii="黑体" w:eastAsia="黑体" w:hAnsi="黑体" w:hint="eastAsia"/>
          <w:sz w:val="30"/>
          <w:szCs w:val="30"/>
        </w:rPr>
        <w:t>二、机构设置</w:t>
      </w:r>
      <w:bookmarkEnd w:id="2"/>
    </w:p>
    <w:p w:rsidR="00C974BB" w:rsidRPr="00AB13A7" w:rsidRDefault="00C974BB" w:rsidP="00AB13A7">
      <w:pPr>
        <w:spacing w:line="600" w:lineRule="exact"/>
        <w:ind w:firstLineChars="200" w:firstLine="600"/>
        <w:rPr>
          <w:rFonts w:eastAsia="楷体_GB2312"/>
          <w:b/>
          <w:sz w:val="30"/>
          <w:szCs w:val="30"/>
        </w:rPr>
      </w:pPr>
      <w:r w:rsidRPr="00AB13A7">
        <w:rPr>
          <w:rFonts w:eastAsia="仿宋_GB2312"/>
          <w:sz w:val="30"/>
          <w:szCs w:val="30"/>
        </w:rPr>
        <w:t>根据上述职责，</w:t>
      </w:r>
      <w:r w:rsidR="00AB13A7">
        <w:rPr>
          <w:rFonts w:eastAsia="仿宋_GB2312" w:hint="eastAsia"/>
          <w:sz w:val="30"/>
          <w:szCs w:val="24"/>
          <w:lang w:val="zh-CN"/>
        </w:rPr>
        <w:t>西青区第三幼儿园内设</w:t>
      </w:r>
      <w:r w:rsidR="00AB13A7">
        <w:rPr>
          <w:rFonts w:eastAsia="仿宋_GB2312"/>
          <w:sz w:val="30"/>
          <w:szCs w:val="24"/>
          <w:lang w:val="zh-CN"/>
        </w:rPr>
        <w:t xml:space="preserve">5 </w:t>
      </w:r>
      <w:r w:rsidR="00AB13A7">
        <w:rPr>
          <w:rFonts w:eastAsia="仿宋_GB2312" w:hint="eastAsia"/>
          <w:sz w:val="30"/>
          <w:szCs w:val="24"/>
          <w:lang w:val="zh-CN"/>
        </w:rPr>
        <w:t>个职能科室，分别是人事及党务室、财务室、教研室、预防保健室、后勤室。</w:t>
      </w:r>
    </w:p>
    <w:p w:rsidR="00C974BB" w:rsidRDefault="00C974BB">
      <w:pPr>
        <w:spacing w:line="600" w:lineRule="exact"/>
        <w:jc w:val="center"/>
        <w:rPr>
          <w:rFonts w:eastAsia="楷体_GB2312"/>
          <w:b/>
          <w:sz w:val="30"/>
          <w:szCs w:val="30"/>
        </w:rPr>
      </w:pPr>
    </w:p>
    <w:p w:rsidR="00C974BB" w:rsidRDefault="00C974BB">
      <w:pPr>
        <w:spacing w:line="600" w:lineRule="exact"/>
        <w:jc w:val="center"/>
        <w:rPr>
          <w:rFonts w:eastAsia="楷体_GB2312"/>
          <w:b/>
          <w:sz w:val="30"/>
          <w:szCs w:val="30"/>
        </w:rPr>
      </w:pPr>
    </w:p>
    <w:p w:rsidR="00C974BB" w:rsidRDefault="00C974BB">
      <w:pPr>
        <w:spacing w:line="600" w:lineRule="exact"/>
        <w:jc w:val="center"/>
        <w:rPr>
          <w:rFonts w:eastAsia="楷体_GB2312"/>
          <w:b/>
          <w:sz w:val="30"/>
          <w:szCs w:val="30"/>
        </w:rPr>
      </w:pPr>
    </w:p>
    <w:p w:rsidR="00C974BB" w:rsidRDefault="00C974BB">
      <w:pPr>
        <w:spacing w:line="600" w:lineRule="exact"/>
        <w:jc w:val="center"/>
        <w:rPr>
          <w:rFonts w:eastAsia="楷体_GB2312"/>
          <w:b/>
          <w:sz w:val="30"/>
          <w:szCs w:val="30"/>
        </w:rPr>
      </w:pPr>
    </w:p>
    <w:p w:rsidR="00C974BB" w:rsidRDefault="00C974BB">
      <w:pPr>
        <w:spacing w:line="600" w:lineRule="exact"/>
        <w:jc w:val="center"/>
        <w:rPr>
          <w:rFonts w:eastAsia="楷体_GB2312"/>
          <w:b/>
          <w:sz w:val="30"/>
          <w:szCs w:val="30"/>
        </w:rPr>
      </w:pPr>
    </w:p>
    <w:p w:rsidR="00C974BB" w:rsidRDefault="00C974BB">
      <w:pPr>
        <w:spacing w:line="600" w:lineRule="exact"/>
        <w:jc w:val="center"/>
        <w:rPr>
          <w:rFonts w:eastAsia="楷体_GB2312"/>
          <w:b/>
          <w:sz w:val="30"/>
          <w:szCs w:val="30"/>
        </w:rPr>
      </w:pPr>
    </w:p>
    <w:p w:rsidR="00C974BB" w:rsidRDefault="00C974BB">
      <w:pPr>
        <w:spacing w:line="600" w:lineRule="exact"/>
        <w:jc w:val="center"/>
        <w:rPr>
          <w:rFonts w:eastAsia="楷体_GB2312"/>
          <w:b/>
          <w:sz w:val="30"/>
          <w:szCs w:val="30"/>
        </w:rPr>
      </w:pPr>
    </w:p>
    <w:p w:rsidR="00C974BB" w:rsidRDefault="00C974BB">
      <w:pPr>
        <w:spacing w:line="600" w:lineRule="exact"/>
        <w:jc w:val="center"/>
        <w:rPr>
          <w:rFonts w:eastAsia="楷体_GB2312"/>
          <w:b/>
          <w:sz w:val="30"/>
          <w:szCs w:val="30"/>
        </w:rPr>
      </w:pPr>
    </w:p>
    <w:p w:rsidR="00F35E91" w:rsidRDefault="00F35E91">
      <w:pPr>
        <w:spacing w:line="600" w:lineRule="exact"/>
        <w:jc w:val="center"/>
        <w:rPr>
          <w:rFonts w:eastAsia="楷体_GB2312"/>
          <w:b/>
          <w:sz w:val="30"/>
          <w:szCs w:val="30"/>
        </w:rPr>
      </w:pPr>
    </w:p>
    <w:p w:rsidR="00CB5F70" w:rsidRDefault="00CB5F70">
      <w:pPr>
        <w:spacing w:line="600" w:lineRule="exact"/>
        <w:jc w:val="center"/>
        <w:rPr>
          <w:rFonts w:eastAsia="楷体_GB2312"/>
          <w:b/>
          <w:sz w:val="30"/>
          <w:szCs w:val="30"/>
        </w:rPr>
      </w:pPr>
    </w:p>
    <w:p w:rsidR="00CB5F70" w:rsidRDefault="00CB5F70">
      <w:pPr>
        <w:spacing w:line="600" w:lineRule="exact"/>
        <w:jc w:val="center"/>
        <w:rPr>
          <w:rFonts w:eastAsia="楷体_GB2312"/>
          <w:b/>
          <w:sz w:val="30"/>
          <w:szCs w:val="30"/>
        </w:rPr>
      </w:pPr>
    </w:p>
    <w:p w:rsidR="00C974BB" w:rsidRDefault="00C974BB">
      <w:pPr>
        <w:pStyle w:val="1"/>
        <w:spacing w:line="600" w:lineRule="exact"/>
        <w:jc w:val="center"/>
        <w:rPr>
          <w:rFonts w:ascii="方正小标宋简体" w:eastAsia="方正小标宋简体" w:hAnsi="方正小标宋简体" w:cs="方正小标宋简体"/>
          <w:b w:val="0"/>
          <w:sz w:val="48"/>
          <w:szCs w:val="48"/>
        </w:rPr>
      </w:pPr>
      <w:bookmarkStart w:id="3" w:name="_Toc78784557"/>
      <w:r>
        <w:rPr>
          <w:rFonts w:ascii="方正小标宋简体" w:eastAsia="方正小标宋简体" w:hAnsi="方正小标宋简体" w:cs="方正小标宋简体"/>
          <w:b w:val="0"/>
          <w:sz w:val="48"/>
          <w:szCs w:val="48"/>
        </w:rPr>
        <w:lastRenderedPageBreak/>
        <w:t>第</w:t>
      </w:r>
      <w:r>
        <w:rPr>
          <w:rFonts w:ascii="方正小标宋简体" w:eastAsia="方正小标宋简体" w:hAnsi="方正小标宋简体" w:cs="方正小标宋简体" w:hint="eastAsia"/>
          <w:b w:val="0"/>
          <w:sz w:val="48"/>
          <w:szCs w:val="48"/>
        </w:rPr>
        <w:t>二</w:t>
      </w:r>
      <w:r>
        <w:rPr>
          <w:rFonts w:ascii="方正小标宋简体" w:eastAsia="方正小标宋简体" w:hAnsi="方正小标宋简体" w:cs="方正小标宋简体"/>
          <w:b w:val="0"/>
          <w:sz w:val="48"/>
          <w:szCs w:val="48"/>
        </w:rPr>
        <w:t xml:space="preserve">部分  </w:t>
      </w:r>
      <w:r>
        <w:rPr>
          <w:rFonts w:ascii="方正小标宋简体" w:eastAsia="方正小标宋简体" w:hAnsi="方正小标宋简体" w:cs="方正小标宋简体" w:hint="eastAsia"/>
          <w:b w:val="0"/>
          <w:sz w:val="48"/>
          <w:szCs w:val="48"/>
        </w:rPr>
        <w:t>2020</w:t>
      </w:r>
      <w:r>
        <w:rPr>
          <w:rFonts w:ascii="方正小标宋简体" w:eastAsia="方正小标宋简体" w:hAnsi="方正小标宋简体" w:cs="方正小标宋简体"/>
          <w:b w:val="0"/>
          <w:sz w:val="48"/>
          <w:szCs w:val="48"/>
        </w:rPr>
        <w:t>年度</w:t>
      </w:r>
      <w:r>
        <w:rPr>
          <w:rFonts w:ascii="方正小标宋简体" w:eastAsia="方正小标宋简体" w:hAnsi="方正小标宋简体" w:cs="方正小标宋简体" w:hint="eastAsia"/>
          <w:b w:val="0"/>
          <w:sz w:val="48"/>
          <w:szCs w:val="48"/>
        </w:rPr>
        <w:t>部门</w:t>
      </w:r>
      <w:r>
        <w:rPr>
          <w:rFonts w:ascii="方正小标宋简体" w:eastAsia="方正小标宋简体" w:hAnsi="方正小标宋简体" w:cs="方正小标宋简体"/>
          <w:b w:val="0"/>
          <w:sz w:val="48"/>
          <w:szCs w:val="48"/>
        </w:rPr>
        <w:t>决算</w:t>
      </w:r>
      <w:r>
        <w:rPr>
          <w:rFonts w:ascii="方正小标宋简体" w:eastAsia="方正小标宋简体" w:hAnsi="方正小标宋简体" w:cs="方正小标宋简体" w:hint="eastAsia"/>
          <w:b w:val="0"/>
          <w:sz w:val="48"/>
          <w:szCs w:val="48"/>
        </w:rPr>
        <w:t>表</w:t>
      </w:r>
      <w:bookmarkEnd w:id="3"/>
    </w:p>
    <w:p w:rsidR="00C974BB" w:rsidRDefault="00C974BB"/>
    <w:p w:rsidR="00C974BB" w:rsidRDefault="00C974BB">
      <w:pPr>
        <w:pStyle w:val="2"/>
        <w:spacing w:line="600" w:lineRule="exact"/>
        <w:ind w:firstLineChars="200" w:firstLine="600"/>
        <w:rPr>
          <w:rFonts w:ascii="黑体" w:eastAsia="黑体" w:hAnsi="黑体"/>
          <w:b w:val="0"/>
          <w:sz w:val="30"/>
          <w:szCs w:val="30"/>
        </w:rPr>
      </w:pPr>
      <w:bookmarkStart w:id="4" w:name="_Toc78784558"/>
      <w:r>
        <w:rPr>
          <w:rFonts w:ascii="黑体" w:eastAsia="黑体" w:hAnsi="黑体"/>
          <w:b w:val="0"/>
          <w:sz w:val="30"/>
          <w:szCs w:val="30"/>
        </w:rPr>
        <w:t>一</w:t>
      </w:r>
      <w:r>
        <w:rPr>
          <w:rFonts w:ascii="黑体" w:eastAsia="黑体" w:hAnsi="黑体" w:hint="eastAsia"/>
          <w:b w:val="0"/>
          <w:sz w:val="30"/>
          <w:szCs w:val="30"/>
        </w:rPr>
        <w:t>、</w:t>
      </w:r>
      <w:r>
        <w:rPr>
          <w:rFonts w:ascii="黑体" w:eastAsia="黑体" w:hAnsi="黑体"/>
          <w:b w:val="0"/>
          <w:sz w:val="30"/>
          <w:szCs w:val="30"/>
        </w:rPr>
        <w:t>《</w:t>
      </w:r>
      <w:r>
        <w:rPr>
          <w:rFonts w:ascii="黑体" w:eastAsia="黑体" w:hAnsi="黑体" w:hint="eastAsia"/>
          <w:b w:val="0"/>
          <w:sz w:val="30"/>
          <w:szCs w:val="30"/>
        </w:rPr>
        <w:t>收入</w:t>
      </w:r>
      <w:r>
        <w:rPr>
          <w:rFonts w:ascii="黑体" w:eastAsia="黑体" w:hAnsi="黑体"/>
          <w:b w:val="0"/>
          <w:sz w:val="30"/>
          <w:szCs w:val="30"/>
        </w:rPr>
        <w:t>支出</w:t>
      </w:r>
      <w:r>
        <w:rPr>
          <w:rFonts w:ascii="黑体" w:eastAsia="黑体" w:hAnsi="黑体" w:hint="eastAsia"/>
          <w:b w:val="0"/>
          <w:sz w:val="30"/>
          <w:szCs w:val="30"/>
        </w:rPr>
        <w:t>决算总</w:t>
      </w:r>
      <w:r>
        <w:rPr>
          <w:rFonts w:ascii="黑体" w:eastAsia="黑体" w:hAnsi="黑体"/>
          <w:b w:val="0"/>
          <w:sz w:val="30"/>
          <w:szCs w:val="30"/>
        </w:rPr>
        <w:t>表》</w:t>
      </w:r>
      <w:bookmarkEnd w:id="4"/>
    </w:p>
    <w:p w:rsidR="00C974BB" w:rsidRDefault="00C974BB">
      <w:pPr>
        <w:pStyle w:val="2"/>
        <w:spacing w:line="600" w:lineRule="exact"/>
        <w:ind w:firstLineChars="200" w:firstLine="600"/>
        <w:rPr>
          <w:rFonts w:ascii="黑体" w:eastAsia="黑体" w:hAnsi="黑体"/>
          <w:b w:val="0"/>
          <w:sz w:val="30"/>
          <w:szCs w:val="30"/>
        </w:rPr>
      </w:pPr>
      <w:bookmarkStart w:id="5" w:name="_Toc78784559"/>
      <w:r>
        <w:rPr>
          <w:rFonts w:ascii="黑体" w:eastAsia="黑体" w:hAnsi="黑体"/>
          <w:b w:val="0"/>
          <w:sz w:val="30"/>
          <w:szCs w:val="30"/>
        </w:rPr>
        <w:t>二、《收入</w:t>
      </w:r>
      <w:r>
        <w:rPr>
          <w:rFonts w:ascii="黑体" w:eastAsia="黑体" w:hAnsi="黑体" w:hint="eastAsia"/>
          <w:b w:val="0"/>
          <w:sz w:val="30"/>
          <w:szCs w:val="30"/>
        </w:rPr>
        <w:t>决算</w:t>
      </w:r>
      <w:r>
        <w:rPr>
          <w:rFonts w:ascii="黑体" w:eastAsia="黑体" w:hAnsi="黑体"/>
          <w:b w:val="0"/>
          <w:sz w:val="30"/>
          <w:szCs w:val="30"/>
        </w:rPr>
        <w:t>表</w:t>
      </w:r>
      <w:r>
        <w:rPr>
          <w:rFonts w:ascii="黑体" w:eastAsia="黑体" w:hAnsi="黑体" w:hint="eastAsia"/>
          <w:b w:val="0"/>
          <w:sz w:val="30"/>
          <w:szCs w:val="30"/>
        </w:rPr>
        <w:t>（按功能分类列示）</w:t>
      </w:r>
      <w:r>
        <w:rPr>
          <w:rFonts w:ascii="黑体" w:eastAsia="黑体" w:hAnsi="黑体"/>
          <w:b w:val="0"/>
          <w:sz w:val="30"/>
          <w:szCs w:val="30"/>
        </w:rPr>
        <w:t>》</w:t>
      </w:r>
      <w:bookmarkEnd w:id="5"/>
    </w:p>
    <w:p w:rsidR="00C974BB" w:rsidRDefault="00C974BB">
      <w:pPr>
        <w:pStyle w:val="2"/>
        <w:spacing w:line="600" w:lineRule="exact"/>
        <w:ind w:firstLineChars="200" w:firstLine="600"/>
        <w:rPr>
          <w:rFonts w:ascii="黑体" w:eastAsia="黑体" w:hAnsi="黑体"/>
          <w:b w:val="0"/>
          <w:sz w:val="30"/>
          <w:szCs w:val="30"/>
        </w:rPr>
      </w:pPr>
      <w:bookmarkStart w:id="6" w:name="_Toc78784560"/>
      <w:r>
        <w:rPr>
          <w:rFonts w:ascii="黑体" w:eastAsia="黑体" w:hAnsi="黑体" w:hint="eastAsia"/>
          <w:b w:val="0"/>
          <w:sz w:val="30"/>
          <w:szCs w:val="30"/>
        </w:rPr>
        <w:t>三</w:t>
      </w:r>
      <w:r>
        <w:rPr>
          <w:rFonts w:ascii="黑体" w:eastAsia="黑体" w:hAnsi="黑体"/>
          <w:b w:val="0"/>
          <w:sz w:val="30"/>
          <w:szCs w:val="30"/>
        </w:rPr>
        <w:t>、《收入</w:t>
      </w:r>
      <w:r>
        <w:rPr>
          <w:rFonts w:ascii="黑体" w:eastAsia="黑体" w:hAnsi="黑体" w:hint="eastAsia"/>
          <w:b w:val="0"/>
          <w:sz w:val="30"/>
          <w:szCs w:val="30"/>
        </w:rPr>
        <w:t>决算</w:t>
      </w:r>
      <w:r>
        <w:rPr>
          <w:rFonts w:ascii="黑体" w:eastAsia="黑体" w:hAnsi="黑体"/>
          <w:b w:val="0"/>
          <w:sz w:val="30"/>
          <w:szCs w:val="30"/>
        </w:rPr>
        <w:t>表</w:t>
      </w:r>
      <w:r>
        <w:rPr>
          <w:rFonts w:ascii="黑体" w:eastAsia="黑体" w:hAnsi="黑体" w:hint="eastAsia"/>
          <w:b w:val="0"/>
          <w:sz w:val="30"/>
          <w:szCs w:val="30"/>
        </w:rPr>
        <w:t>（按单位列示）</w:t>
      </w:r>
      <w:r>
        <w:rPr>
          <w:rFonts w:ascii="黑体" w:eastAsia="黑体" w:hAnsi="黑体"/>
          <w:b w:val="0"/>
          <w:sz w:val="30"/>
          <w:szCs w:val="30"/>
        </w:rPr>
        <w:t>》</w:t>
      </w:r>
      <w:bookmarkEnd w:id="6"/>
    </w:p>
    <w:p w:rsidR="00C974BB" w:rsidRDefault="00C974BB">
      <w:pPr>
        <w:pStyle w:val="2"/>
        <w:spacing w:line="600" w:lineRule="exact"/>
        <w:ind w:firstLineChars="200" w:firstLine="600"/>
        <w:rPr>
          <w:rFonts w:ascii="黑体" w:eastAsia="黑体" w:hAnsi="黑体"/>
          <w:b w:val="0"/>
          <w:sz w:val="30"/>
          <w:szCs w:val="30"/>
        </w:rPr>
      </w:pPr>
      <w:bookmarkStart w:id="7" w:name="_Toc78784561"/>
      <w:r>
        <w:rPr>
          <w:rFonts w:ascii="黑体" w:eastAsia="黑体" w:hAnsi="黑体" w:hint="eastAsia"/>
          <w:b w:val="0"/>
          <w:sz w:val="30"/>
          <w:szCs w:val="30"/>
        </w:rPr>
        <w:t>四、</w:t>
      </w:r>
      <w:r>
        <w:rPr>
          <w:rFonts w:ascii="黑体" w:eastAsia="黑体" w:hAnsi="黑体"/>
          <w:b w:val="0"/>
          <w:sz w:val="30"/>
          <w:szCs w:val="30"/>
        </w:rPr>
        <w:t>《支出</w:t>
      </w:r>
      <w:r>
        <w:rPr>
          <w:rFonts w:ascii="黑体" w:eastAsia="黑体" w:hAnsi="黑体" w:hint="eastAsia"/>
          <w:b w:val="0"/>
          <w:sz w:val="30"/>
          <w:szCs w:val="30"/>
        </w:rPr>
        <w:t>决算</w:t>
      </w:r>
      <w:r>
        <w:rPr>
          <w:rFonts w:ascii="黑体" w:eastAsia="黑体" w:hAnsi="黑体"/>
          <w:b w:val="0"/>
          <w:sz w:val="30"/>
          <w:szCs w:val="30"/>
        </w:rPr>
        <w:t>表》</w:t>
      </w:r>
      <w:bookmarkEnd w:id="7"/>
    </w:p>
    <w:p w:rsidR="00C974BB" w:rsidRDefault="00C974BB">
      <w:pPr>
        <w:pStyle w:val="2"/>
        <w:spacing w:line="600" w:lineRule="exact"/>
        <w:ind w:firstLineChars="200" w:firstLine="600"/>
        <w:rPr>
          <w:rFonts w:ascii="黑体" w:eastAsia="黑体" w:hAnsi="黑体"/>
          <w:b w:val="0"/>
          <w:sz w:val="30"/>
          <w:szCs w:val="30"/>
        </w:rPr>
      </w:pPr>
      <w:bookmarkStart w:id="8" w:name="_Toc78784562"/>
      <w:r>
        <w:rPr>
          <w:rFonts w:ascii="黑体" w:eastAsia="黑体" w:hAnsi="黑体"/>
          <w:b w:val="0"/>
          <w:sz w:val="30"/>
          <w:szCs w:val="30"/>
        </w:rPr>
        <w:t>五</w:t>
      </w:r>
      <w:r>
        <w:rPr>
          <w:rFonts w:ascii="黑体" w:eastAsia="黑体" w:hAnsi="黑体" w:hint="eastAsia"/>
          <w:b w:val="0"/>
          <w:sz w:val="30"/>
          <w:szCs w:val="30"/>
        </w:rPr>
        <w:t>、</w:t>
      </w:r>
      <w:r>
        <w:rPr>
          <w:rFonts w:ascii="黑体" w:eastAsia="黑体" w:hAnsi="黑体"/>
          <w:b w:val="0"/>
          <w:sz w:val="30"/>
          <w:szCs w:val="30"/>
        </w:rPr>
        <w:t>《财政拨款</w:t>
      </w:r>
      <w:r>
        <w:rPr>
          <w:rFonts w:ascii="黑体" w:eastAsia="黑体" w:hAnsi="黑体" w:hint="eastAsia"/>
          <w:b w:val="0"/>
          <w:sz w:val="30"/>
          <w:szCs w:val="30"/>
        </w:rPr>
        <w:t>收入</w:t>
      </w:r>
      <w:r>
        <w:rPr>
          <w:rFonts w:ascii="黑体" w:eastAsia="黑体" w:hAnsi="黑体"/>
          <w:b w:val="0"/>
          <w:sz w:val="30"/>
          <w:szCs w:val="30"/>
        </w:rPr>
        <w:t>支出</w:t>
      </w:r>
      <w:r>
        <w:rPr>
          <w:rFonts w:ascii="黑体" w:eastAsia="黑体" w:hAnsi="黑体" w:hint="eastAsia"/>
          <w:b w:val="0"/>
          <w:sz w:val="30"/>
          <w:szCs w:val="30"/>
        </w:rPr>
        <w:t>决算总</w:t>
      </w:r>
      <w:r>
        <w:rPr>
          <w:rFonts w:ascii="黑体" w:eastAsia="黑体" w:hAnsi="黑体"/>
          <w:b w:val="0"/>
          <w:sz w:val="30"/>
          <w:szCs w:val="30"/>
        </w:rPr>
        <w:t>表》</w:t>
      </w:r>
      <w:bookmarkEnd w:id="8"/>
    </w:p>
    <w:p w:rsidR="00C974BB" w:rsidRDefault="00C974BB">
      <w:pPr>
        <w:pStyle w:val="2"/>
        <w:spacing w:line="600" w:lineRule="exact"/>
        <w:ind w:firstLineChars="200" w:firstLine="600"/>
        <w:rPr>
          <w:rFonts w:ascii="黑体" w:eastAsia="黑体" w:hAnsi="黑体"/>
          <w:b w:val="0"/>
          <w:sz w:val="30"/>
          <w:szCs w:val="30"/>
        </w:rPr>
      </w:pPr>
      <w:bookmarkStart w:id="9" w:name="_Toc78784563"/>
      <w:r>
        <w:rPr>
          <w:rFonts w:ascii="黑体" w:eastAsia="黑体" w:hAnsi="黑体"/>
          <w:b w:val="0"/>
          <w:sz w:val="30"/>
          <w:szCs w:val="30"/>
        </w:rPr>
        <w:t>六</w:t>
      </w:r>
      <w:r>
        <w:rPr>
          <w:rFonts w:ascii="黑体" w:eastAsia="黑体" w:hAnsi="黑体" w:hint="eastAsia"/>
          <w:b w:val="0"/>
          <w:sz w:val="30"/>
          <w:szCs w:val="30"/>
        </w:rPr>
        <w:t>、</w:t>
      </w:r>
      <w:r>
        <w:rPr>
          <w:rFonts w:ascii="黑体" w:eastAsia="黑体" w:hAnsi="黑体"/>
          <w:b w:val="0"/>
          <w:sz w:val="30"/>
          <w:szCs w:val="30"/>
        </w:rPr>
        <w:t>《一般公共预算财政拨款支出</w:t>
      </w:r>
      <w:r>
        <w:rPr>
          <w:rFonts w:ascii="黑体" w:eastAsia="黑体" w:hAnsi="黑体" w:hint="eastAsia"/>
          <w:b w:val="0"/>
          <w:sz w:val="30"/>
          <w:szCs w:val="30"/>
        </w:rPr>
        <w:t>决算</w:t>
      </w:r>
      <w:r>
        <w:rPr>
          <w:rFonts w:ascii="黑体" w:eastAsia="黑体" w:hAnsi="黑体"/>
          <w:b w:val="0"/>
          <w:sz w:val="30"/>
          <w:szCs w:val="30"/>
        </w:rPr>
        <w:t>表》</w:t>
      </w:r>
      <w:bookmarkEnd w:id="9"/>
    </w:p>
    <w:p w:rsidR="00C974BB" w:rsidRDefault="00C974BB">
      <w:pPr>
        <w:pStyle w:val="2"/>
        <w:spacing w:line="600" w:lineRule="exact"/>
        <w:ind w:firstLineChars="200" w:firstLine="600"/>
        <w:rPr>
          <w:rFonts w:ascii="黑体" w:eastAsia="黑体" w:hAnsi="黑体"/>
          <w:b w:val="0"/>
          <w:sz w:val="30"/>
          <w:szCs w:val="30"/>
        </w:rPr>
      </w:pPr>
      <w:bookmarkStart w:id="10" w:name="_Toc78784564"/>
      <w:r>
        <w:rPr>
          <w:rFonts w:ascii="黑体" w:eastAsia="黑体" w:hAnsi="黑体"/>
          <w:b w:val="0"/>
          <w:sz w:val="30"/>
          <w:szCs w:val="30"/>
        </w:rPr>
        <w:t>七</w:t>
      </w:r>
      <w:r>
        <w:rPr>
          <w:rFonts w:ascii="黑体" w:eastAsia="黑体" w:hAnsi="黑体" w:hint="eastAsia"/>
          <w:b w:val="0"/>
          <w:sz w:val="30"/>
          <w:szCs w:val="30"/>
        </w:rPr>
        <w:t>、</w:t>
      </w:r>
      <w:r>
        <w:rPr>
          <w:rFonts w:ascii="黑体" w:eastAsia="黑体" w:hAnsi="黑体"/>
          <w:b w:val="0"/>
          <w:sz w:val="30"/>
          <w:szCs w:val="30"/>
        </w:rPr>
        <w:t>《一般公共预算财政拨款基本支出</w:t>
      </w:r>
      <w:r>
        <w:rPr>
          <w:rFonts w:ascii="黑体" w:eastAsia="黑体" w:hAnsi="黑体" w:hint="eastAsia"/>
          <w:b w:val="0"/>
          <w:sz w:val="30"/>
          <w:szCs w:val="30"/>
        </w:rPr>
        <w:t>决算</w:t>
      </w:r>
      <w:r>
        <w:rPr>
          <w:rFonts w:ascii="黑体" w:eastAsia="黑体" w:hAnsi="黑体"/>
          <w:b w:val="0"/>
          <w:sz w:val="30"/>
          <w:szCs w:val="30"/>
        </w:rPr>
        <w:t>表》</w:t>
      </w:r>
      <w:bookmarkEnd w:id="10"/>
    </w:p>
    <w:p w:rsidR="00C974BB" w:rsidRDefault="00C974BB">
      <w:pPr>
        <w:pStyle w:val="2"/>
        <w:spacing w:line="600" w:lineRule="exact"/>
        <w:ind w:firstLineChars="200" w:firstLine="600"/>
        <w:rPr>
          <w:rFonts w:ascii="黑体" w:eastAsia="黑体" w:hAnsi="黑体"/>
          <w:b w:val="0"/>
          <w:sz w:val="30"/>
          <w:szCs w:val="30"/>
        </w:rPr>
      </w:pPr>
      <w:bookmarkStart w:id="11" w:name="_Toc78784565"/>
      <w:r>
        <w:rPr>
          <w:rFonts w:ascii="黑体" w:eastAsia="黑体" w:hAnsi="黑体"/>
          <w:b w:val="0"/>
          <w:sz w:val="30"/>
          <w:szCs w:val="30"/>
        </w:rPr>
        <w:t>八</w:t>
      </w:r>
      <w:r>
        <w:rPr>
          <w:rFonts w:ascii="黑体" w:eastAsia="黑体" w:hAnsi="黑体" w:hint="eastAsia"/>
          <w:b w:val="0"/>
          <w:sz w:val="30"/>
          <w:szCs w:val="30"/>
        </w:rPr>
        <w:t>、</w:t>
      </w:r>
      <w:r>
        <w:rPr>
          <w:rFonts w:ascii="黑体" w:eastAsia="黑体" w:hAnsi="黑体"/>
          <w:b w:val="0"/>
          <w:sz w:val="30"/>
          <w:szCs w:val="30"/>
        </w:rPr>
        <w:t>《一般公共预算财政拨款“三公”经费支出</w:t>
      </w:r>
      <w:r>
        <w:rPr>
          <w:rFonts w:ascii="黑体" w:eastAsia="黑体" w:hAnsi="黑体" w:hint="eastAsia"/>
          <w:b w:val="0"/>
          <w:sz w:val="30"/>
          <w:szCs w:val="30"/>
        </w:rPr>
        <w:t>决算</w:t>
      </w:r>
      <w:r>
        <w:rPr>
          <w:rFonts w:ascii="黑体" w:eastAsia="黑体" w:hAnsi="黑体"/>
          <w:b w:val="0"/>
          <w:sz w:val="30"/>
          <w:szCs w:val="30"/>
        </w:rPr>
        <w:t>表》</w:t>
      </w:r>
      <w:bookmarkEnd w:id="11"/>
    </w:p>
    <w:p w:rsidR="00C974BB" w:rsidRDefault="00C974BB">
      <w:pPr>
        <w:pStyle w:val="2"/>
        <w:spacing w:line="600" w:lineRule="exact"/>
        <w:ind w:firstLineChars="200" w:firstLine="600"/>
        <w:rPr>
          <w:rFonts w:ascii="黑体" w:eastAsia="黑体" w:hAnsi="黑体"/>
          <w:b w:val="0"/>
          <w:sz w:val="30"/>
          <w:szCs w:val="30"/>
        </w:rPr>
      </w:pPr>
      <w:bookmarkStart w:id="12" w:name="_Toc78784566"/>
      <w:r>
        <w:rPr>
          <w:rFonts w:ascii="黑体" w:eastAsia="黑体" w:hAnsi="黑体"/>
          <w:b w:val="0"/>
          <w:sz w:val="30"/>
          <w:szCs w:val="30"/>
        </w:rPr>
        <w:t>九</w:t>
      </w:r>
      <w:r>
        <w:rPr>
          <w:rFonts w:ascii="黑体" w:eastAsia="黑体" w:hAnsi="黑体" w:hint="eastAsia"/>
          <w:b w:val="0"/>
          <w:sz w:val="30"/>
          <w:szCs w:val="30"/>
        </w:rPr>
        <w:t>、</w:t>
      </w:r>
      <w:r>
        <w:rPr>
          <w:rFonts w:ascii="黑体" w:eastAsia="黑体" w:hAnsi="黑体"/>
          <w:b w:val="0"/>
          <w:sz w:val="30"/>
          <w:szCs w:val="30"/>
        </w:rPr>
        <w:t>《政府性基金预算财政拨款</w:t>
      </w:r>
      <w:r>
        <w:rPr>
          <w:rFonts w:ascii="黑体" w:eastAsia="黑体" w:hAnsi="黑体" w:hint="eastAsia"/>
          <w:b w:val="0"/>
          <w:sz w:val="30"/>
          <w:szCs w:val="30"/>
        </w:rPr>
        <w:t>收入</w:t>
      </w:r>
      <w:r>
        <w:rPr>
          <w:rFonts w:ascii="黑体" w:eastAsia="黑体" w:hAnsi="黑体"/>
          <w:b w:val="0"/>
          <w:sz w:val="30"/>
          <w:szCs w:val="30"/>
        </w:rPr>
        <w:t>支出</w:t>
      </w:r>
      <w:r>
        <w:rPr>
          <w:rFonts w:ascii="黑体" w:eastAsia="黑体" w:hAnsi="黑体" w:hint="eastAsia"/>
          <w:b w:val="0"/>
          <w:sz w:val="30"/>
          <w:szCs w:val="30"/>
        </w:rPr>
        <w:t>决算</w:t>
      </w:r>
      <w:r>
        <w:rPr>
          <w:rFonts w:ascii="黑体" w:eastAsia="黑体" w:hAnsi="黑体"/>
          <w:b w:val="0"/>
          <w:sz w:val="30"/>
          <w:szCs w:val="30"/>
        </w:rPr>
        <w:t>表》</w:t>
      </w:r>
      <w:bookmarkEnd w:id="12"/>
    </w:p>
    <w:p w:rsidR="00C974BB" w:rsidRDefault="00C974BB">
      <w:pPr>
        <w:pStyle w:val="2"/>
        <w:spacing w:line="600" w:lineRule="exact"/>
        <w:ind w:firstLineChars="200" w:firstLine="600"/>
        <w:rPr>
          <w:rFonts w:ascii="黑体" w:eastAsia="黑体" w:hAnsi="黑体"/>
          <w:b w:val="0"/>
          <w:sz w:val="30"/>
          <w:szCs w:val="30"/>
        </w:rPr>
      </w:pPr>
      <w:bookmarkStart w:id="13" w:name="_Toc78784567"/>
      <w:r>
        <w:rPr>
          <w:rFonts w:ascii="黑体" w:eastAsia="黑体" w:hAnsi="黑体"/>
          <w:b w:val="0"/>
          <w:sz w:val="30"/>
          <w:szCs w:val="30"/>
        </w:rPr>
        <w:t>十</w:t>
      </w:r>
      <w:r>
        <w:rPr>
          <w:rFonts w:ascii="黑体" w:eastAsia="黑体" w:hAnsi="黑体" w:hint="eastAsia"/>
          <w:b w:val="0"/>
          <w:sz w:val="30"/>
          <w:szCs w:val="30"/>
        </w:rPr>
        <w:t>、</w:t>
      </w:r>
      <w:r>
        <w:rPr>
          <w:rFonts w:ascii="黑体" w:eastAsia="黑体" w:hAnsi="黑体"/>
          <w:b w:val="0"/>
          <w:sz w:val="30"/>
          <w:szCs w:val="30"/>
        </w:rPr>
        <w:t>《国有资本经营预算财政拨款</w:t>
      </w:r>
      <w:r>
        <w:rPr>
          <w:rFonts w:ascii="黑体" w:eastAsia="黑体" w:hAnsi="黑体" w:hint="eastAsia"/>
          <w:b w:val="0"/>
          <w:sz w:val="30"/>
          <w:szCs w:val="30"/>
        </w:rPr>
        <w:t>支出决算</w:t>
      </w:r>
      <w:r>
        <w:rPr>
          <w:rFonts w:ascii="黑体" w:eastAsia="黑体" w:hAnsi="黑体"/>
          <w:b w:val="0"/>
          <w:sz w:val="30"/>
          <w:szCs w:val="30"/>
        </w:rPr>
        <w:t>表》</w:t>
      </w:r>
      <w:bookmarkEnd w:id="13"/>
    </w:p>
    <w:p w:rsidR="00C974BB" w:rsidRDefault="00C974BB">
      <w:pPr>
        <w:pStyle w:val="2"/>
        <w:spacing w:line="600" w:lineRule="exact"/>
        <w:ind w:firstLineChars="200" w:firstLine="600"/>
        <w:rPr>
          <w:rFonts w:ascii="黑体" w:eastAsia="黑体" w:hAnsi="黑体"/>
          <w:b w:val="0"/>
          <w:sz w:val="30"/>
          <w:szCs w:val="30"/>
        </w:rPr>
      </w:pPr>
      <w:bookmarkStart w:id="14" w:name="_Toc78784568"/>
      <w:r>
        <w:rPr>
          <w:rFonts w:ascii="黑体" w:eastAsia="黑体" w:hAnsi="黑体"/>
          <w:b w:val="0"/>
          <w:sz w:val="30"/>
          <w:szCs w:val="30"/>
        </w:rPr>
        <w:t>十一</w:t>
      </w:r>
      <w:r>
        <w:rPr>
          <w:rFonts w:ascii="黑体" w:eastAsia="黑体" w:hAnsi="黑体" w:hint="eastAsia"/>
          <w:b w:val="0"/>
          <w:sz w:val="30"/>
          <w:szCs w:val="30"/>
        </w:rPr>
        <w:t>、</w:t>
      </w:r>
      <w:r>
        <w:rPr>
          <w:rFonts w:ascii="黑体" w:eastAsia="黑体" w:hAnsi="黑体"/>
          <w:b w:val="0"/>
          <w:sz w:val="30"/>
          <w:szCs w:val="30"/>
        </w:rPr>
        <w:t>《项目支出决算表》</w:t>
      </w:r>
      <w:bookmarkEnd w:id="14"/>
    </w:p>
    <w:p w:rsidR="00C974BB" w:rsidRDefault="00C974BB">
      <w:pPr>
        <w:rPr>
          <w:rFonts w:eastAsia="楷体"/>
          <w:sz w:val="30"/>
          <w:szCs w:val="30"/>
        </w:rPr>
      </w:pPr>
      <w:r>
        <w:rPr>
          <w:rFonts w:eastAsia="楷体" w:hint="eastAsia"/>
          <w:sz w:val="30"/>
          <w:szCs w:val="30"/>
        </w:rPr>
        <w:t>注：以上决算公开表均作为附表，附于决算公开说明文档后。</w:t>
      </w:r>
    </w:p>
    <w:p w:rsidR="00C974BB" w:rsidRDefault="00C974BB">
      <w:r>
        <w:br w:type="page"/>
      </w:r>
    </w:p>
    <w:p w:rsidR="00C974BB" w:rsidRDefault="00C974BB">
      <w:pPr>
        <w:pStyle w:val="2"/>
        <w:spacing w:line="600" w:lineRule="exact"/>
        <w:ind w:firstLineChars="200" w:firstLine="600"/>
        <w:rPr>
          <w:rFonts w:ascii="黑体" w:eastAsia="黑体" w:hAnsi="黑体"/>
          <w:b w:val="0"/>
          <w:sz w:val="30"/>
          <w:szCs w:val="30"/>
        </w:rPr>
      </w:pPr>
      <w:bookmarkStart w:id="15" w:name="_Toc78784569"/>
      <w:r>
        <w:rPr>
          <w:rFonts w:ascii="黑体" w:eastAsia="黑体" w:hAnsi="黑体" w:hint="eastAsia"/>
          <w:b w:val="0"/>
          <w:sz w:val="30"/>
          <w:szCs w:val="30"/>
        </w:rPr>
        <w:lastRenderedPageBreak/>
        <w:t>十二、关于空表的说明</w:t>
      </w:r>
      <w:bookmarkEnd w:id="15"/>
    </w:p>
    <w:p w:rsidR="00445168" w:rsidRDefault="00445168">
      <w:pPr>
        <w:spacing w:line="600" w:lineRule="exact"/>
        <w:ind w:firstLine="600"/>
        <w:rPr>
          <w:rFonts w:eastAsia="楷体"/>
          <w:sz w:val="30"/>
          <w:szCs w:val="30"/>
        </w:rPr>
      </w:pPr>
      <w:r>
        <w:rPr>
          <w:rFonts w:eastAsia="楷体" w:hint="eastAsia"/>
          <w:sz w:val="30"/>
          <w:szCs w:val="30"/>
        </w:rPr>
        <w:t>1.</w:t>
      </w:r>
      <w:r w:rsidRPr="00445168">
        <w:rPr>
          <w:rFonts w:eastAsia="楷体"/>
          <w:sz w:val="30"/>
          <w:szCs w:val="30"/>
        </w:rPr>
        <w:t xml:space="preserve"> </w:t>
      </w:r>
      <w:r>
        <w:rPr>
          <w:rFonts w:eastAsia="楷体"/>
          <w:sz w:val="30"/>
          <w:szCs w:val="30"/>
        </w:rPr>
        <w:t>天津市</w:t>
      </w:r>
      <w:r>
        <w:rPr>
          <w:rFonts w:eastAsia="楷体" w:hint="eastAsia"/>
          <w:sz w:val="30"/>
          <w:szCs w:val="30"/>
        </w:rPr>
        <w:t>西青区第三幼儿园</w:t>
      </w:r>
      <w:r>
        <w:rPr>
          <w:rFonts w:eastAsia="楷体" w:hint="eastAsia"/>
          <w:sz w:val="30"/>
          <w:szCs w:val="30"/>
        </w:rPr>
        <w:t>2020</w:t>
      </w:r>
      <w:r>
        <w:rPr>
          <w:rFonts w:eastAsia="楷体"/>
          <w:sz w:val="30"/>
          <w:szCs w:val="30"/>
        </w:rPr>
        <w:t>年度</w:t>
      </w:r>
      <w:r>
        <w:rPr>
          <w:rFonts w:eastAsia="楷体" w:hint="eastAsia"/>
          <w:sz w:val="30"/>
          <w:szCs w:val="30"/>
        </w:rPr>
        <w:t>一般公共预算财政拨款“三公”经费支出决算表为空表。</w:t>
      </w:r>
    </w:p>
    <w:p w:rsidR="00445168" w:rsidRDefault="00445168" w:rsidP="00445168">
      <w:pPr>
        <w:spacing w:line="600" w:lineRule="exact"/>
        <w:ind w:firstLine="600"/>
        <w:rPr>
          <w:rFonts w:eastAsia="楷体"/>
          <w:sz w:val="30"/>
          <w:szCs w:val="30"/>
        </w:rPr>
      </w:pPr>
      <w:r>
        <w:rPr>
          <w:rFonts w:eastAsia="仿宋_GB2312"/>
          <w:sz w:val="30"/>
          <w:szCs w:val="30"/>
        </w:rPr>
        <w:t xml:space="preserve">2. </w:t>
      </w:r>
      <w:r>
        <w:rPr>
          <w:rFonts w:eastAsia="楷体"/>
          <w:sz w:val="30"/>
          <w:szCs w:val="30"/>
        </w:rPr>
        <w:t>天津市</w:t>
      </w:r>
      <w:r>
        <w:rPr>
          <w:rFonts w:eastAsia="楷体" w:hint="eastAsia"/>
          <w:sz w:val="30"/>
          <w:szCs w:val="30"/>
        </w:rPr>
        <w:t>西青区第三幼儿园</w:t>
      </w:r>
      <w:r>
        <w:rPr>
          <w:rFonts w:eastAsia="楷体" w:hint="eastAsia"/>
          <w:sz w:val="30"/>
          <w:szCs w:val="30"/>
        </w:rPr>
        <w:t>2020</w:t>
      </w:r>
      <w:r>
        <w:rPr>
          <w:rFonts w:eastAsia="楷体"/>
          <w:sz w:val="30"/>
          <w:szCs w:val="30"/>
        </w:rPr>
        <w:t>年度</w:t>
      </w:r>
      <w:r>
        <w:rPr>
          <w:rFonts w:eastAsia="楷体" w:hint="eastAsia"/>
          <w:sz w:val="30"/>
          <w:szCs w:val="30"/>
        </w:rPr>
        <w:t>政府性基金预算财政拨款收入支出决算表为空表。</w:t>
      </w:r>
    </w:p>
    <w:p w:rsidR="00445168" w:rsidRDefault="00445168" w:rsidP="00445168">
      <w:pPr>
        <w:spacing w:line="600" w:lineRule="exact"/>
        <w:ind w:firstLine="600"/>
        <w:rPr>
          <w:rFonts w:eastAsia="楷体"/>
          <w:sz w:val="30"/>
          <w:szCs w:val="30"/>
        </w:rPr>
      </w:pPr>
      <w:r>
        <w:rPr>
          <w:rFonts w:eastAsia="仿宋_GB2312"/>
          <w:sz w:val="30"/>
          <w:szCs w:val="30"/>
        </w:rPr>
        <w:t>3.</w:t>
      </w:r>
      <w:r w:rsidRPr="00445168">
        <w:rPr>
          <w:rFonts w:eastAsia="楷体"/>
          <w:sz w:val="30"/>
          <w:szCs w:val="30"/>
        </w:rPr>
        <w:t xml:space="preserve"> </w:t>
      </w:r>
      <w:r>
        <w:rPr>
          <w:rFonts w:eastAsia="楷体"/>
          <w:sz w:val="30"/>
          <w:szCs w:val="30"/>
        </w:rPr>
        <w:t>天津市</w:t>
      </w:r>
      <w:r>
        <w:rPr>
          <w:rFonts w:eastAsia="楷体" w:hint="eastAsia"/>
          <w:sz w:val="30"/>
          <w:szCs w:val="30"/>
        </w:rPr>
        <w:t>西青区第三幼儿园</w:t>
      </w:r>
      <w:r>
        <w:rPr>
          <w:rFonts w:eastAsia="楷体" w:hint="eastAsia"/>
          <w:sz w:val="30"/>
          <w:szCs w:val="30"/>
        </w:rPr>
        <w:t>2020</w:t>
      </w:r>
      <w:r>
        <w:rPr>
          <w:rFonts w:eastAsia="楷体"/>
          <w:sz w:val="30"/>
          <w:szCs w:val="30"/>
        </w:rPr>
        <w:t>年度</w:t>
      </w:r>
      <w:r>
        <w:rPr>
          <w:rFonts w:eastAsia="楷体" w:hint="eastAsia"/>
          <w:sz w:val="30"/>
          <w:szCs w:val="30"/>
        </w:rPr>
        <w:t>国有资本经营预算财政拨款支出决算表为空表。</w:t>
      </w:r>
    </w:p>
    <w:p w:rsidR="00C974BB" w:rsidRPr="00445168" w:rsidRDefault="00304E4E">
      <w:pPr>
        <w:spacing w:line="600" w:lineRule="exact"/>
        <w:ind w:firstLineChars="200" w:firstLine="600"/>
        <w:rPr>
          <w:rFonts w:eastAsia="仿宋_GB2312"/>
          <w:sz w:val="30"/>
          <w:szCs w:val="30"/>
        </w:rPr>
      </w:pPr>
      <w:r>
        <w:rPr>
          <w:rFonts w:eastAsia="仿宋_GB2312"/>
          <w:sz w:val="30"/>
          <w:szCs w:val="30"/>
        </w:rPr>
        <w:t>4.</w:t>
      </w:r>
      <w:r w:rsidRPr="00304E4E">
        <w:rPr>
          <w:rFonts w:eastAsia="楷体"/>
          <w:sz w:val="30"/>
          <w:szCs w:val="30"/>
        </w:rPr>
        <w:t xml:space="preserve"> </w:t>
      </w:r>
      <w:r>
        <w:rPr>
          <w:rFonts w:eastAsia="楷体"/>
          <w:sz w:val="30"/>
          <w:szCs w:val="30"/>
        </w:rPr>
        <w:t>天津市</w:t>
      </w:r>
      <w:r>
        <w:rPr>
          <w:rFonts w:eastAsia="楷体" w:hint="eastAsia"/>
          <w:sz w:val="30"/>
          <w:szCs w:val="30"/>
        </w:rPr>
        <w:t>西青区第三幼儿园</w:t>
      </w:r>
      <w:r>
        <w:rPr>
          <w:rFonts w:eastAsia="楷体" w:hint="eastAsia"/>
          <w:sz w:val="30"/>
          <w:szCs w:val="30"/>
        </w:rPr>
        <w:t>2020</w:t>
      </w:r>
      <w:r>
        <w:rPr>
          <w:rFonts w:eastAsia="楷体"/>
          <w:sz w:val="30"/>
          <w:szCs w:val="30"/>
        </w:rPr>
        <w:t>年度</w:t>
      </w:r>
      <w:r>
        <w:rPr>
          <w:rFonts w:eastAsia="楷体" w:hint="eastAsia"/>
          <w:sz w:val="30"/>
          <w:szCs w:val="30"/>
        </w:rPr>
        <w:t>项目支出决算表为空表。</w:t>
      </w:r>
    </w:p>
    <w:p w:rsidR="00C974BB" w:rsidRDefault="00C974BB" w:rsidP="00842E6C">
      <w:pPr>
        <w:spacing w:line="600" w:lineRule="exact"/>
        <w:ind w:firstLineChars="200" w:firstLine="600"/>
        <w:jc w:val="center"/>
        <w:rPr>
          <w:rFonts w:eastAsia="楷体_GB2312"/>
          <w:b/>
          <w:sz w:val="30"/>
          <w:szCs w:val="30"/>
        </w:rPr>
      </w:pPr>
    </w:p>
    <w:p w:rsidR="00C974BB" w:rsidRDefault="00C974BB">
      <w:pPr>
        <w:spacing w:line="600" w:lineRule="exact"/>
        <w:jc w:val="center"/>
        <w:rPr>
          <w:rFonts w:eastAsia="黑体"/>
          <w:sz w:val="30"/>
          <w:szCs w:val="30"/>
        </w:rPr>
      </w:pPr>
      <w:r>
        <w:rPr>
          <w:rFonts w:eastAsia="黑体"/>
          <w:sz w:val="30"/>
          <w:szCs w:val="30"/>
        </w:rPr>
        <w:br w:type="page"/>
      </w:r>
    </w:p>
    <w:p w:rsidR="00C974BB" w:rsidRPr="00CB5F70" w:rsidRDefault="00C974BB" w:rsidP="00CB5F70">
      <w:pPr>
        <w:pStyle w:val="1"/>
        <w:spacing w:line="600" w:lineRule="exact"/>
        <w:jc w:val="center"/>
        <w:rPr>
          <w:rFonts w:ascii="方正小标宋简体" w:eastAsia="方正小标宋简体" w:hAnsi="方正小标宋简体" w:cs="方正小标宋简体"/>
          <w:b w:val="0"/>
          <w:sz w:val="48"/>
          <w:szCs w:val="48"/>
        </w:rPr>
      </w:pPr>
      <w:bookmarkStart w:id="16" w:name="_Toc78784570"/>
      <w:r>
        <w:rPr>
          <w:rFonts w:ascii="方正小标宋简体" w:eastAsia="方正小标宋简体" w:hAnsi="方正小标宋简体" w:cs="方正小标宋简体"/>
          <w:b w:val="0"/>
          <w:sz w:val="48"/>
          <w:szCs w:val="48"/>
        </w:rPr>
        <w:lastRenderedPageBreak/>
        <w:t>第</w:t>
      </w:r>
      <w:r>
        <w:rPr>
          <w:rFonts w:ascii="方正小标宋简体" w:eastAsia="方正小标宋简体" w:hAnsi="方正小标宋简体" w:cs="方正小标宋简体" w:hint="eastAsia"/>
          <w:b w:val="0"/>
          <w:sz w:val="48"/>
          <w:szCs w:val="48"/>
        </w:rPr>
        <w:t>三</w:t>
      </w:r>
      <w:r>
        <w:rPr>
          <w:rFonts w:ascii="方正小标宋简体" w:eastAsia="方正小标宋简体" w:hAnsi="方正小标宋简体" w:cs="方正小标宋简体"/>
          <w:b w:val="0"/>
          <w:sz w:val="48"/>
          <w:szCs w:val="48"/>
        </w:rPr>
        <w:t xml:space="preserve">部分  </w:t>
      </w:r>
      <w:r>
        <w:rPr>
          <w:rFonts w:ascii="方正小标宋简体" w:eastAsia="方正小标宋简体" w:hAnsi="方正小标宋简体" w:cs="方正小标宋简体" w:hint="eastAsia"/>
          <w:b w:val="0"/>
          <w:spacing w:val="-20"/>
          <w:sz w:val="48"/>
          <w:szCs w:val="48"/>
        </w:rPr>
        <w:t>2020</w:t>
      </w:r>
      <w:r>
        <w:rPr>
          <w:rFonts w:ascii="方正小标宋简体" w:eastAsia="方正小标宋简体" w:hAnsi="方正小标宋简体" w:cs="方正小标宋简体"/>
          <w:b w:val="0"/>
          <w:spacing w:val="-20"/>
          <w:sz w:val="48"/>
          <w:szCs w:val="48"/>
        </w:rPr>
        <w:t>年度</w:t>
      </w:r>
      <w:r>
        <w:rPr>
          <w:rFonts w:ascii="方正小标宋简体" w:eastAsia="方正小标宋简体" w:hAnsi="方正小标宋简体" w:cs="方正小标宋简体" w:hint="eastAsia"/>
          <w:b w:val="0"/>
          <w:spacing w:val="-20"/>
          <w:sz w:val="48"/>
          <w:szCs w:val="48"/>
        </w:rPr>
        <w:t>部门</w:t>
      </w:r>
      <w:r>
        <w:rPr>
          <w:rFonts w:ascii="方正小标宋简体" w:eastAsia="方正小标宋简体" w:hAnsi="方正小标宋简体" w:cs="方正小标宋简体"/>
          <w:b w:val="0"/>
          <w:spacing w:val="-20"/>
          <w:sz w:val="48"/>
          <w:szCs w:val="48"/>
        </w:rPr>
        <w:t>决算</w:t>
      </w:r>
      <w:r>
        <w:rPr>
          <w:rFonts w:ascii="方正小标宋简体" w:eastAsia="方正小标宋简体" w:hAnsi="方正小标宋简体" w:cs="方正小标宋简体" w:hint="eastAsia"/>
          <w:b w:val="0"/>
          <w:spacing w:val="-20"/>
          <w:sz w:val="48"/>
          <w:szCs w:val="48"/>
        </w:rPr>
        <w:t>情况</w:t>
      </w:r>
      <w:r>
        <w:rPr>
          <w:rFonts w:ascii="方正小标宋简体" w:eastAsia="方正小标宋简体" w:hAnsi="方正小标宋简体" w:cs="方正小标宋简体"/>
          <w:b w:val="0"/>
          <w:spacing w:val="-20"/>
          <w:sz w:val="48"/>
          <w:szCs w:val="48"/>
        </w:rPr>
        <w:t>说明</w:t>
      </w:r>
      <w:bookmarkEnd w:id="16"/>
    </w:p>
    <w:p w:rsidR="00C974BB" w:rsidRDefault="00C974BB">
      <w:pPr>
        <w:pStyle w:val="2"/>
        <w:spacing w:line="600" w:lineRule="exact"/>
        <w:ind w:firstLineChars="200" w:firstLine="600"/>
        <w:rPr>
          <w:rFonts w:ascii="黑体" w:eastAsia="黑体" w:hAnsi="黑体"/>
          <w:b w:val="0"/>
          <w:sz w:val="30"/>
          <w:szCs w:val="30"/>
        </w:rPr>
      </w:pPr>
      <w:bookmarkStart w:id="17" w:name="_Toc78784571"/>
      <w:r>
        <w:rPr>
          <w:rFonts w:ascii="黑体" w:eastAsia="黑体" w:hAnsi="黑体" w:hint="eastAsia"/>
          <w:b w:val="0"/>
          <w:sz w:val="30"/>
          <w:szCs w:val="30"/>
        </w:rPr>
        <w:t>一、收支决算总体情况</w:t>
      </w:r>
      <w:bookmarkEnd w:id="17"/>
    </w:p>
    <w:p w:rsidR="00C974BB" w:rsidRPr="006565F2" w:rsidRDefault="00C974BB" w:rsidP="006565F2">
      <w:pPr>
        <w:ind w:firstLineChars="200" w:firstLine="600"/>
        <w:rPr>
          <w:rFonts w:ascii="宋体" w:hAnsi="宋体" w:cs="宋体"/>
          <w:sz w:val="36"/>
          <w:szCs w:val="36"/>
        </w:rPr>
      </w:pPr>
      <w:r>
        <w:rPr>
          <w:rFonts w:eastAsia="仿宋_GB2312"/>
          <w:sz w:val="30"/>
          <w:szCs w:val="30"/>
        </w:rPr>
        <w:t>天津市</w:t>
      </w:r>
      <w:r>
        <w:rPr>
          <w:rFonts w:eastAsia="仿宋_GB2312" w:hint="eastAsia"/>
          <w:sz w:val="30"/>
          <w:szCs w:val="30"/>
        </w:rPr>
        <w:t>西青区</w:t>
      </w:r>
      <w:r w:rsidR="00F35E91">
        <w:rPr>
          <w:rFonts w:eastAsia="仿宋_GB2312" w:hint="eastAsia"/>
          <w:sz w:val="30"/>
          <w:szCs w:val="24"/>
          <w:lang w:val="zh-CN"/>
        </w:rPr>
        <w:t>第三幼儿园</w:t>
      </w:r>
      <w:r>
        <w:rPr>
          <w:rFonts w:eastAsia="仿宋_GB2312" w:hint="eastAsia"/>
          <w:sz w:val="30"/>
          <w:szCs w:val="30"/>
        </w:rPr>
        <w:t>2020</w:t>
      </w:r>
      <w:r>
        <w:rPr>
          <w:rFonts w:eastAsia="仿宋_GB2312"/>
          <w:sz w:val="30"/>
          <w:szCs w:val="30"/>
        </w:rPr>
        <w:t>年度收入</w:t>
      </w:r>
      <w:r>
        <w:rPr>
          <w:rFonts w:eastAsia="仿宋_GB2312" w:hint="eastAsia"/>
          <w:sz w:val="30"/>
          <w:szCs w:val="30"/>
        </w:rPr>
        <w:t>、支出决算</w:t>
      </w:r>
      <w:r>
        <w:rPr>
          <w:rFonts w:eastAsia="仿宋_GB2312"/>
          <w:sz w:val="30"/>
          <w:szCs w:val="30"/>
        </w:rPr>
        <w:t>总计</w:t>
      </w:r>
      <w:r w:rsidR="006565F2" w:rsidRPr="006565F2">
        <w:rPr>
          <w:rFonts w:eastAsia="仿宋_GB2312"/>
          <w:sz w:val="30"/>
          <w:szCs w:val="30"/>
        </w:rPr>
        <w:t>8</w:t>
      </w:r>
      <w:r w:rsidR="006565F2">
        <w:rPr>
          <w:rFonts w:eastAsia="仿宋_GB2312"/>
          <w:sz w:val="30"/>
          <w:szCs w:val="24"/>
          <w:lang w:val="zh-CN"/>
        </w:rPr>
        <w:t>,</w:t>
      </w:r>
      <w:r w:rsidR="006565F2" w:rsidRPr="006565F2">
        <w:rPr>
          <w:rFonts w:eastAsia="仿宋_GB2312"/>
          <w:sz w:val="30"/>
          <w:szCs w:val="30"/>
        </w:rPr>
        <w:t>870</w:t>
      </w:r>
      <w:r w:rsidR="006565F2">
        <w:rPr>
          <w:rFonts w:eastAsia="仿宋_GB2312"/>
          <w:sz w:val="30"/>
          <w:szCs w:val="24"/>
          <w:lang w:val="zh-CN"/>
        </w:rPr>
        <w:t>,</w:t>
      </w:r>
      <w:r w:rsidR="006565F2" w:rsidRPr="006565F2">
        <w:rPr>
          <w:rFonts w:eastAsia="仿宋_GB2312"/>
          <w:sz w:val="30"/>
          <w:szCs w:val="30"/>
        </w:rPr>
        <w:t>788.66</w:t>
      </w:r>
      <w:r>
        <w:rPr>
          <w:rFonts w:eastAsia="仿宋_GB2312"/>
          <w:sz w:val="30"/>
          <w:szCs w:val="30"/>
        </w:rPr>
        <w:t>元，与</w:t>
      </w:r>
      <w:r>
        <w:rPr>
          <w:rFonts w:eastAsia="仿宋_GB2312" w:hint="eastAsia"/>
          <w:sz w:val="30"/>
          <w:szCs w:val="30"/>
        </w:rPr>
        <w:t>2019</w:t>
      </w:r>
      <w:r>
        <w:rPr>
          <w:rFonts w:eastAsia="仿宋_GB2312"/>
          <w:sz w:val="30"/>
          <w:szCs w:val="30"/>
        </w:rPr>
        <w:t>年决算相比增加</w:t>
      </w:r>
      <w:r w:rsidR="006565F2" w:rsidRPr="006565F2">
        <w:rPr>
          <w:rFonts w:eastAsia="仿宋_GB2312" w:hint="eastAsia"/>
          <w:sz w:val="30"/>
          <w:szCs w:val="30"/>
        </w:rPr>
        <w:t>2,326,304.50</w:t>
      </w:r>
      <w:r>
        <w:rPr>
          <w:rFonts w:eastAsia="仿宋_GB2312"/>
          <w:sz w:val="30"/>
          <w:szCs w:val="30"/>
        </w:rPr>
        <w:t>元</w:t>
      </w:r>
      <w:r>
        <w:rPr>
          <w:rFonts w:eastAsia="仿宋_GB2312" w:hint="eastAsia"/>
          <w:sz w:val="30"/>
          <w:szCs w:val="30"/>
        </w:rPr>
        <w:t>，主要原因是</w:t>
      </w:r>
      <w:r w:rsidR="000D5CC1">
        <w:rPr>
          <w:rFonts w:eastAsia="仿宋_GB2312" w:hint="eastAsia"/>
          <w:sz w:val="30"/>
          <w:szCs w:val="30"/>
        </w:rPr>
        <w:t>2019</w:t>
      </w:r>
      <w:r w:rsidR="000D5CC1">
        <w:rPr>
          <w:rFonts w:eastAsia="仿宋_GB2312" w:hint="eastAsia"/>
          <w:sz w:val="30"/>
          <w:szCs w:val="30"/>
        </w:rPr>
        <w:t>年</w:t>
      </w:r>
      <w:r w:rsidR="000D5CC1">
        <w:rPr>
          <w:rFonts w:eastAsia="仿宋_GB2312" w:hint="eastAsia"/>
          <w:sz w:val="30"/>
          <w:szCs w:val="30"/>
        </w:rPr>
        <w:t>10</w:t>
      </w:r>
      <w:r w:rsidR="000D5CC1">
        <w:rPr>
          <w:rFonts w:eastAsia="仿宋_GB2312" w:hint="eastAsia"/>
          <w:sz w:val="30"/>
          <w:szCs w:val="30"/>
        </w:rPr>
        <w:t>月份有新招录人员，</w:t>
      </w:r>
      <w:r w:rsidR="000D5CC1">
        <w:rPr>
          <w:rFonts w:eastAsia="仿宋_GB2312" w:hint="eastAsia"/>
          <w:sz w:val="30"/>
          <w:szCs w:val="30"/>
        </w:rPr>
        <w:t>2020</w:t>
      </w:r>
      <w:r w:rsidR="000D5CC1">
        <w:rPr>
          <w:rFonts w:eastAsia="仿宋_GB2312" w:hint="eastAsia"/>
          <w:sz w:val="30"/>
          <w:szCs w:val="30"/>
        </w:rPr>
        <w:t>年人员</w:t>
      </w:r>
      <w:r w:rsidR="00E86EF5">
        <w:rPr>
          <w:rFonts w:eastAsia="仿宋_GB2312" w:hint="eastAsia"/>
          <w:sz w:val="30"/>
          <w:szCs w:val="30"/>
        </w:rPr>
        <w:t>收入</w:t>
      </w:r>
      <w:r w:rsidR="000D5CC1">
        <w:rPr>
          <w:rFonts w:eastAsia="仿宋_GB2312" w:hint="eastAsia"/>
          <w:sz w:val="30"/>
          <w:szCs w:val="30"/>
        </w:rPr>
        <w:t>支出上涨</w:t>
      </w:r>
      <w:r>
        <w:rPr>
          <w:rFonts w:eastAsia="仿宋_GB2312" w:hint="eastAsia"/>
          <w:sz w:val="30"/>
          <w:szCs w:val="30"/>
        </w:rPr>
        <w:t>。</w:t>
      </w:r>
    </w:p>
    <w:p w:rsidR="00C974BB" w:rsidRDefault="00C974BB">
      <w:pPr>
        <w:pStyle w:val="2"/>
        <w:spacing w:line="600" w:lineRule="exact"/>
        <w:ind w:firstLineChars="200" w:firstLine="600"/>
        <w:rPr>
          <w:rFonts w:ascii="黑体" w:eastAsia="黑体" w:hAnsi="黑体" w:cs="仿宋_GB2312"/>
          <w:b w:val="0"/>
          <w:sz w:val="30"/>
          <w:szCs w:val="30"/>
        </w:rPr>
      </w:pPr>
      <w:bookmarkStart w:id="18" w:name="_Toc78784572"/>
      <w:r>
        <w:rPr>
          <w:rFonts w:ascii="黑体" w:eastAsia="黑体" w:hAnsi="黑体" w:cs="仿宋_GB2312" w:hint="eastAsia"/>
          <w:b w:val="0"/>
          <w:sz w:val="30"/>
          <w:szCs w:val="30"/>
        </w:rPr>
        <w:t>二、收入决算情况</w:t>
      </w:r>
      <w:bookmarkEnd w:id="18"/>
    </w:p>
    <w:p w:rsidR="00C974BB" w:rsidRDefault="00C974BB" w:rsidP="008E0C92">
      <w:pPr>
        <w:ind w:firstLineChars="200" w:firstLine="600"/>
        <w:rPr>
          <w:rFonts w:eastAsia="仿宋_GB2312"/>
          <w:sz w:val="30"/>
          <w:szCs w:val="30"/>
        </w:rPr>
      </w:pPr>
      <w:r>
        <w:rPr>
          <w:rFonts w:eastAsia="仿宋_GB2312"/>
          <w:sz w:val="30"/>
          <w:szCs w:val="30"/>
        </w:rPr>
        <w:t>天津市</w:t>
      </w:r>
      <w:r>
        <w:rPr>
          <w:rFonts w:eastAsia="仿宋_GB2312" w:hint="eastAsia"/>
          <w:sz w:val="30"/>
          <w:szCs w:val="30"/>
        </w:rPr>
        <w:t>西青区</w:t>
      </w:r>
      <w:r w:rsidR="00097C1F">
        <w:rPr>
          <w:rFonts w:eastAsia="仿宋_GB2312" w:hint="eastAsia"/>
          <w:sz w:val="30"/>
          <w:szCs w:val="24"/>
          <w:lang w:val="zh-CN"/>
        </w:rPr>
        <w:t>第三幼儿园</w:t>
      </w:r>
      <w:r>
        <w:rPr>
          <w:rFonts w:eastAsia="仿宋_GB2312" w:hint="eastAsia"/>
          <w:sz w:val="30"/>
          <w:szCs w:val="30"/>
        </w:rPr>
        <w:t>2020</w:t>
      </w:r>
      <w:r>
        <w:rPr>
          <w:rFonts w:eastAsia="仿宋_GB2312"/>
          <w:sz w:val="30"/>
          <w:szCs w:val="30"/>
        </w:rPr>
        <w:t>年度</w:t>
      </w:r>
      <w:r>
        <w:rPr>
          <w:rFonts w:eastAsia="仿宋_GB2312" w:hint="eastAsia"/>
          <w:sz w:val="30"/>
          <w:szCs w:val="30"/>
        </w:rPr>
        <w:t>本年</w:t>
      </w:r>
      <w:r>
        <w:rPr>
          <w:rFonts w:eastAsia="仿宋_GB2312"/>
          <w:sz w:val="30"/>
          <w:szCs w:val="30"/>
        </w:rPr>
        <w:t>收入</w:t>
      </w:r>
      <w:r>
        <w:rPr>
          <w:rFonts w:eastAsia="仿宋_GB2312" w:hint="eastAsia"/>
          <w:sz w:val="30"/>
          <w:szCs w:val="30"/>
        </w:rPr>
        <w:t>合</w:t>
      </w:r>
      <w:r w:rsidR="008E0C92" w:rsidRPr="008E0C92">
        <w:rPr>
          <w:rFonts w:eastAsia="仿宋_GB2312"/>
          <w:sz w:val="30"/>
          <w:szCs w:val="30"/>
        </w:rPr>
        <w:t>8</w:t>
      </w:r>
      <w:r w:rsidR="008E0C92">
        <w:rPr>
          <w:rFonts w:eastAsia="仿宋_GB2312"/>
          <w:sz w:val="30"/>
          <w:szCs w:val="24"/>
          <w:lang w:val="zh-CN"/>
        </w:rPr>
        <w:t>,</w:t>
      </w:r>
      <w:r w:rsidR="008E0C92" w:rsidRPr="008E0C92">
        <w:rPr>
          <w:rFonts w:eastAsia="仿宋_GB2312"/>
          <w:sz w:val="30"/>
          <w:szCs w:val="30"/>
        </w:rPr>
        <w:t>699</w:t>
      </w:r>
      <w:r w:rsidR="008E0C92">
        <w:rPr>
          <w:rFonts w:eastAsia="仿宋_GB2312"/>
          <w:sz w:val="30"/>
          <w:szCs w:val="24"/>
          <w:lang w:val="zh-CN"/>
        </w:rPr>
        <w:t>,</w:t>
      </w:r>
      <w:r w:rsidR="008E0C92" w:rsidRPr="008E0C92">
        <w:rPr>
          <w:rFonts w:eastAsia="仿宋_GB2312"/>
          <w:sz w:val="30"/>
          <w:szCs w:val="30"/>
        </w:rPr>
        <w:t>712.95</w:t>
      </w:r>
      <w:r>
        <w:rPr>
          <w:rFonts w:eastAsia="仿宋_GB2312"/>
          <w:sz w:val="30"/>
          <w:szCs w:val="30"/>
        </w:rPr>
        <w:t>元，与</w:t>
      </w:r>
      <w:r>
        <w:rPr>
          <w:rFonts w:eastAsia="仿宋_GB2312" w:hint="eastAsia"/>
          <w:sz w:val="30"/>
          <w:szCs w:val="30"/>
        </w:rPr>
        <w:t>2019</w:t>
      </w:r>
      <w:r>
        <w:rPr>
          <w:rFonts w:eastAsia="仿宋_GB2312"/>
          <w:sz w:val="30"/>
          <w:szCs w:val="30"/>
        </w:rPr>
        <w:t>年决算相比增加</w:t>
      </w:r>
      <w:r w:rsidR="008E0C92" w:rsidRPr="008E0C92">
        <w:rPr>
          <w:rFonts w:eastAsia="仿宋_GB2312" w:hint="eastAsia"/>
          <w:sz w:val="30"/>
          <w:szCs w:val="30"/>
        </w:rPr>
        <w:t>2,155,228.79</w:t>
      </w:r>
      <w:r>
        <w:rPr>
          <w:rFonts w:eastAsia="仿宋_GB2312"/>
          <w:sz w:val="30"/>
          <w:szCs w:val="30"/>
        </w:rPr>
        <w:t>元，</w:t>
      </w:r>
      <w:r>
        <w:rPr>
          <w:rFonts w:eastAsia="仿宋_GB2312" w:hint="eastAsia"/>
          <w:sz w:val="30"/>
          <w:szCs w:val="30"/>
        </w:rPr>
        <w:t>主要原因是</w:t>
      </w:r>
      <w:r w:rsidR="008E0C92">
        <w:rPr>
          <w:rFonts w:eastAsia="仿宋_GB2312" w:hint="eastAsia"/>
          <w:sz w:val="30"/>
          <w:szCs w:val="30"/>
        </w:rPr>
        <w:t>2019</w:t>
      </w:r>
      <w:r w:rsidR="008E0C92">
        <w:rPr>
          <w:rFonts w:eastAsia="仿宋_GB2312" w:hint="eastAsia"/>
          <w:sz w:val="30"/>
          <w:szCs w:val="30"/>
        </w:rPr>
        <w:t>年</w:t>
      </w:r>
      <w:r w:rsidR="008E0C92">
        <w:rPr>
          <w:rFonts w:eastAsia="仿宋_GB2312" w:hint="eastAsia"/>
          <w:sz w:val="30"/>
          <w:szCs w:val="30"/>
        </w:rPr>
        <w:t>10</w:t>
      </w:r>
      <w:r w:rsidR="008E0C92">
        <w:rPr>
          <w:rFonts w:eastAsia="仿宋_GB2312" w:hint="eastAsia"/>
          <w:sz w:val="30"/>
          <w:szCs w:val="30"/>
        </w:rPr>
        <w:t>月份有新招录人员，</w:t>
      </w:r>
      <w:r w:rsidR="008E0C92">
        <w:rPr>
          <w:rFonts w:eastAsia="仿宋_GB2312" w:hint="eastAsia"/>
          <w:sz w:val="30"/>
          <w:szCs w:val="30"/>
        </w:rPr>
        <w:t>2020</w:t>
      </w:r>
      <w:r w:rsidR="008E0C92">
        <w:rPr>
          <w:rFonts w:eastAsia="仿宋_GB2312" w:hint="eastAsia"/>
          <w:sz w:val="30"/>
          <w:szCs w:val="30"/>
        </w:rPr>
        <w:t>年人员</w:t>
      </w:r>
      <w:r w:rsidR="00FA30A0">
        <w:rPr>
          <w:rFonts w:eastAsia="仿宋_GB2312" w:hint="eastAsia"/>
          <w:sz w:val="30"/>
          <w:szCs w:val="30"/>
        </w:rPr>
        <w:t>拨款</w:t>
      </w:r>
      <w:r w:rsidR="00884589">
        <w:rPr>
          <w:rFonts w:eastAsia="仿宋_GB2312" w:hint="eastAsia"/>
          <w:sz w:val="30"/>
          <w:szCs w:val="30"/>
        </w:rPr>
        <w:t>收入</w:t>
      </w:r>
      <w:r w:rsidR="008E0C92">
        <w:rPr>
          <w:rFonts w:eastAsia="仿宋_GB2312" w:hint="eastAsia"/>
          <w:sz w:val="30"/>
          <w:szCs w:val="30"/>
        </w:rPr>
        <w:t>上涨</w:t>
      </w:r>
      <w:r>
        <w:rPr>
          <w:rFonts w:eastAsia="仿宋_GB2312" w:hint="eastAsia"/>
          <w:sz w:val="30"/>
          <w:szCs w:val="30"/>
        </w:rPr>
        <w:t>。</w:t>
      </w:r>
      <w:r>
        <w:rPr>
          <w:rFonts w:eastAsia="仿宋_GB2312"/>
          <w:sz w:val="30"/>
          <w:szCs w:val="30"/>
        </w:rPr>
        <w:t>其中：一般公共预算财政拨款收入</w:t>
      </w:r>
      <w:r w:rsidR="00B05EEF" w:rsidRPr="00B05EEF">
        <w:rPr>
          <w:rFonts w:eastAsia="仿宋_GB2312"/>
          <w:sz w:val="30"/>
          <w:szCs w:val="30"/>
        </w:rPr>
        <w:t>8</w:t>
      </w:r>
      <w:r w:rsidR="00B05EEF" w:rsidRPr="008E0C92">
        <w:rPr>
          <w:rFonts w:eastAsia="仿宋_GB2312" w:hint="eastAsia"/>
          <w:sz w:val="30"/>
          <w:szCs w:val="30"/>
        </w:rPr>
        <w:t>,</w:t>
      </w:r>
      <w:r w:rsidR="00B05EEF" w:rsidRPr="00B05EEF">
        <w:rPr>
          <w:rFonts w:eastAsia="仿宋_GB2312"/>
          <w:sz w:val="30"/>
          <w:szCs w:val="30"/>
        </w:rPr>
        <w:t>699</w:t>
      </w:r>
      <w:r w:rsidR="00B05EEF" w:rsidRPr="008E0C92">
        <w:rPr>
          <w:rFonts w:eastAsia="仿宋_GB2312" w:hint="eastAsia"/>
          <w:sz w:val="30"/>
          <w:szCs w:val="30"/>
        </w:rPr>
        <w:t>,</w:t>
      </w:r>
      <w:r w:rsidR="00B05EEF" w:rsidRPr="00B05EEF">
        <w:rPr>
          <w:rFonts w:eastAsia="仿宋_GB2312"/>
          <w:sz w:val="30"/>
          <w:szCs w:val="30"/>
        </w:rPr>
        <w:t>465.98</w:t>
      </w:r>
      <w:r>
        <w:rPr>
          <w:rFonts w:eastAsia="仿宋_GB2312"/>
          <w:sz w:val="30"/>
          <w:szCs w:val="30"/>
        </w:rPr>
        <w:t>元，占</w:t>
      </w:r>
      <w:r w:rsidR="00B05EEF">
        <w:rPr>
          <w:rFonts w:eastAsia="仿宋_GB2312" w:hint="eastAsia"/>
          <w:sz w:val="30"/>
          <w:szCs w:val="30"/>
        </w:rPr>
        <w:t>99.99</w:t>
      </w:r>
      <w:r>
        <w:rPr>
          <w:rFonts w:eastAsia="仿宋_GB2312"/>
          <w:sz w:val="30"/>
          <w:szCs w:val="30"/>
        </w:rPr>
        <w:t>%</w:t>
      </w:r>
      <w:r>
        <w:rPr>
          <w:rFonts w:eastAsia="仿宋_GB2312"/>
          <w:sz w:val="30"/>
          <w:szCs w:val="30"/>
        </w:rPr>
        <w:t>；政府性基金预算财政拨款收入</w:t>
      </w:r>
      <w:r w:rsidR="00B05EEF">
        <w:rPr>
          <w:rFonts w:eastAsia="仿宋_GB2312" w:hint="eastAsia"/>
          <w:sz w:val="30"/>
          <w:szCs w:val="30"/>
        </w:rPr>
        <w:t>0.00</w:t>
      </w:r>
      <w:r>
        <w:rPr>
          <w:rFonts w:eastAsia="仿宋_GB2312"/>
          <w:sz w:val="30"/>
          <w:szCs w:val="30"/>
        </w:rPr>
        <w:t>元，占</w:t>
      </w:r>
      <w:r w:rsidR="00B05EEF">
        <w:rPr>
          <w:rFonts w:eastAsia="仿宋_GB2312" w:hint="eastAsia"/>
          <w:sz w:val="30"/>
          <w:szCs w:val="30"/>
        </w:rPr>
        <w:t>0.00</w:t>
      </w:r>
      <w:r>
        <w:rPr>
          <w:rFonts w:eastAsia="仿宋_GB2312"/>
          <w:sz w:val="30"/>
          <w:szCs w:val="30"/>
        </w:rPr>
        <w:t>%</w:t>
      </w:r>
      <w:r>
        <w:rPr>
          <w:rFonts w:eastAsia="仿宋_GB2312"/>
          <w:sz w:val="30"/>
          <w:szCs w:val="30"/>
        </w:rPr>
        <w:t>；国有资本经营预算财政拨款收入</w:t>
      </w:r>
      <w:r w:rsidR="0007107B">
        <w:rPr>
          <w:rFonts w:eastAsia="仿宋_GB2312" w:hint="eastAsia"/>
          <w:sz w:val="30"/>
          <w:szCs w:val="30"/>
        </w:rPr>
        <w:t>0.00</w:t>
      </w:r>
      <w:r>
        <w:rPr>
          <w:rFonts w:eastAsia="仿宋_GB2312"/>
          <w:sz w:val="30"/>
          <w:szCs w:val="30"/>
        </w:rPr>
        <w:t>元，占</w:t>
      </w:r>
      <w:r w:rsidR="0007107B">
        <w:rPr>
          <w:rFonts w:eastAsia="仿宋_GB2312" w:hint="eastAsia"/>
          <w:sz w:val="30"/>
          <w:szCs w:val="30"/>
        </w:rPr>
        <w:t>0.00</w:t>
      </w:r>
      <w:r>
        <w:rPr>
          <w:rFonts w:eastAsia="仿宋_GB2312"/>
          <w:sz w:val="30"/>
          <w:szCs w:val="30"/>
        </w:rPr>
        <w:t>%</w:t>
      </w:r>
      <w:r>
        <w:rPr>
          <w:rFonts w:eastAsia="仿宋_GB2312"/>
          <w:sz w:val="30"/>
          <w:szCs w:val="30"/>
        </w:rPr>
        <w:t>；</w:t>
      </w:r>
      <w:r>
        <w:rPr>
          <w:rFonts w:eastAsia="仿宋_GB2312" w:hint="eastAsia"/>
          <w:sz w:val="30"/>
          <w:szCs w:val="30"/>
        </w:rPr>
        <w:t>财政专户管理资金收入</w:t>
      </w:r>
      <w:r w:rsidR="0036227A">
        <w:rPr>
          <w:rFonts w:eastAsia="仿宋_GB2312" w:hint="eastAsia"/>
          <w:sz w:val="30"/>
          <w:szCs w:val="30"/>
        </w:rPr>
        <w:t>0.00</w:t>
      </w:r>
      <w:r>
        <w:rPr>
          <w:rFonts w:eastAsia="仿宋_GB2312"/>
          <w:sz w:val="30"/>
          <w:szCs w:val="30"/>
        </w:rPr>
        <w:t>元，占</w:t>
      </w:r>
      <w:r w:rsidR="0036227A">
        <w:rPr>
          <w:rFonts w:eastAsia="仿宋_GB2312" w:hint="eastAsia"/>
          <w:sz w:val="30"/>
          <w:szCs w:val="30"/>
        </w:rPr>
        <w:t>0.00</w:t>
      </w:r>
      <w:r>
        <w:rPr>
          <w:rFonts w:eastAsia="仿宋_GB2312"/>
          <w:sz w:val="30"/>
          <w:szCs w:val="30"/>
        </w:rPr>
        <w:t>%</w:t>
      </w:r>
      <w:r>
        <w:rPr>
          <w:rFonts w:eastAsia="仿宋_GB2312"/>
          <w:sz w:val="30"/>
          <w:szCs w:val="30"/>
        </w:rPr>
        <w:t>；事业收入</w:t>
      </w:r>
      <w:r w:rsidR="0036227A">
        <w:rPr>
          <w:rFonts w:eastAsia="仿宋_GB2312" w:hint="eastAsia"/>
          <w:sz w:val="30"/>
          <w:szCs w:val="30"/>
        </w:rPr>
        <w:t>0.00</w:t>
      </w:r>
      <w:r>
        <w:rPr>
          <w:rFonts w:eastAsia="仿宋_GB2312"/>
          <w:sz w:val="30"/>
          <w:szCs w:val="30"/>
        </w:rPr>
        <w:t>元，占</w:t>
      </w:r>
      <w:r w:rsidR="0036227A">
        <w:rPr>
          <w:rFonts w:eastAsia="仿宋_GB2312" w:hint="eastAsia"/>
          <w:sz w:val="30"/>
          <w:szCs w:val="30"/>
        </w:rPr>
        <w:t>0.00</w:t>
      </w:r>
      <w:r>
        <w:rPr>
          <w:rFonts w:eastAsia="仿宋_GB2312"/>
          <w:sz w:val="30"/>
          <w:szCs w:val="30"/>
        </w:rPr>
        <w:t>%</w:t>
      </w:r>
      <w:r>
        <w:rPr>
          <w:rFonts w:eastAsia="仿宋_GB2312"/>
          <w:sz w:val="30"/>
          <w:szCs w:val="30"/>
        </w:rPr>
        <w:t>；</w:t>
      </w:r>
      <w:r>
        <w:rPr>
          <w:rFonts w:eastAsia="仿宋_GB2312" w:hint="eastAsia"/>
          <w:sz w:val="30"/>
          <w:szCs w:val="30"/>
        </w:rPr>
        <w:t>事业单位</w:t>
      </w:r>
      <w:r>
        <w:rPr>
          <w:rFonts w:eastAsia="仿宋_GB2312"/>
          <w:sz w:val="30"/>
          <w:szCs w:val="30"/>
        </w:rPr>
        <w:t>经营收入</w:t>
      </w:r>
      <w:r w:rsidR="0036227A">
        <w:rPr>
          <w:rFonts w:eastAsia="仿宋_GB2312" w:hint="eastAsia"/>
          <w:sz w:val="30"/>
          <w:szCs w:val="30"/>
        </w:rPr>
        <w:t>0.00</w:t>
      </w:r>
      <w:r>
        <w:rPr>
          <w:rFonts w:eastAsia="仿宋_GB2312"/>
          <w:sz w:val="30"/>
          <w:szCs w:val="30"/>
        </w:rPr>
        <w:t>元，占</w:t>
      </w:r>
      <w:r w:rsidR="0036227A">
        <w:rPr>
          <w:rFonts w:eastAsia="仿宋_GB2312" w:hint="eastAsia"/>
          <w:sz w:val="30"/>
          <w:szCs w:val="30"/>
        </w:rPr>
        <w:t>0.00</w:t>
      </w:r>
      <w:r>
        <w:rPr>
          <w:rFonts w:eastAsia="仿宋_GB2312"/>
          <w:sz w:val="30"/>
          <w:szCs w:val="30"/>
        </w:rPr>
        <w:t>%</w:t>
      </w:r>
      <w:r>
        <w:rPr>
          <w:rFonts w:eastAsia="仿宋_GB2312"/>
          <w:sz w:val="30"/>
          <w:szCs w:val="30"/>
        </w:rPr>
        <w:t>；上级补助收入</w:t>
      </w:r>
      <w:r w:rsidR="0036227A">
        <w:rPr>
          <w:rFonts w:eastAsia="仿宋_GB2312" w:hint="eastAsia"/>
          <w:sz w:val="30"/>
          <w:szCs w:val="30"/>
        </w:rPr>
        <w:t>0.00</w:t>
      </w:r>
      <w:r>
        <w:rPr>
          <w:rFonts w:eastAsia="仿宋_GB2312"/>
          <w:sz w:val="30"/>
          <w:szCs w:val="30"/>
        </w:rPr>
        <w:t>元，占</w:t>
      </w:r>
      <w:r w:rsidR="0036227A">
        <w:rPr>
          <w:rFonts w:eastAsia="仿宋_GB2312" w:hint="eastAsia"/>
          <w:sz w:val="30"/>
          <w:szCs w:val="30"/>
        </w:rPr>
        <w:t>0.00</w:t>
      </w:r>
      <w:r>
        <w:rPr>
          <w:rFonts w:eastAsia="仿宋_GB2312"/>
          <w:sz w:val="30"/>
          <w:szCs w:val="30"/>
        </w:rPr>
        <w:t>%</w:t>
      </w:r>
      <w:r>
        <w:rPr>
          <w:rFonts w:eastAsia="仿宋_GB2312"/>
          <w:sz w:val="30"/>
          <w:szCs w:val="30"/>
        </w:rPr>
        <w:t>；附属单位上缴收入</w:t>
      </w:r>
      <w:r w:rsidR="0036227A">
        <w:rPr>
          <w:rFonts w:eastAsia="仿宋_GB2312" w:hint="eastAsia"/>
          <w:sz w:val="30"/>
          <w:szCs w:val="30"/>
        </w:rPr>
        <w:t>0.00</w:t>
      </w:r>
      <w:r>
        <w:rPr>
          <w:rFonts w:eastAsia="仿宋_GB2312"/>
          <w:sz w:val="30"/>
          <w:szCs w:val="30"/>
        </w:rPr>
        <w:t>元，占</w:t>
      </w:r>
      <w:r w:rsidR="0036227A">
        <w:rPr>
          <w:rFonts w:eastAsia="仿宋_GB2312" w:hint="eastAsia"/>
          <w:sz w:val="30"/>
          <w:szCs w:val="30"/>
        </w:rPr>
        <w:t>0.00</w:t>
      </w:r>
      <w:r>
        <w:rPr>
          <w:rFonts w:eastAsia="仿宋_GB2312"/>
          <w:sz w:val="30"/>
          <w:szCs w:val="30"/>
        </w:rPr>
        <w:t>%</w:t>
      </w:r>
      <w:r>
        <w:rPr>
          <w:rFonts w:eastAsia="仿宋_GB2312"/>
          <w:sz w:val="30"/>
          <w:szCs w:val="30"/>
        </w:rPr>
        <w:t>；其他收入</w:t>
      </w:r>
      <w:r w:rsidR="007F078E">
        <w:rPr>
          <w:rFonts w:eastAsia="仿宋_GB2312" w:hint="eastAsia"/>
          <w:sz w:val="30"/>
          <w:szCs w:val="30"/>
        </w:rPr>
        <w:t>246.97</w:t>
      </w:r>
      <w:r>
        <w:rPr>
          <w:rFonts w:eastAsia="仿宋_GB2312"/>
          <w:sz w:val="30"/>
          <w:szCs w:val="30"/>
        </w:rPr>
        <w:t>元，占</w:t>
      </w:r>
      <w:r w:rsidR="007F078E">
        <w:rPr>
          <w:rFonts w:eastAsia="仿宋_GB2312" w:hint="eastAsia"/>
          <w:sz w:val="30"/>
          <w:szCs w:val="30"/>
        </w:rPr>
        <w:t>0.01</w:t>
      </w:r>
      <w:r>
        <w:rPr>
          <w:rFonts w:eastAsia="仿宋_GB2312"/>
          <w:sz w:val="30"/>
          <w:szCs w:val="30"/>
        </w:rPr>
        <w:t>%</w:t>
      </w:r>
      <w:r>
        <w:rPr>
          <w:rFonts w:eastAsia="仿宋_GB2312" w:hint="eastAsia"/>
          <w:sz w:val="30"/>
          <w:szCs w:val="30"/>
        </w:rPr>
        <w:t>。</w:t>
      </w:r>
    </w:p>
    <w:p w:rsidR="00C974BB" w:rsidRDefault="00C974BB">
      <w:pPr>
        <w:pStyle w:val="2"/>
        <w:spacing w:line="600" w:lineRule="exact"/>
        <w:ind w:firstLineChars="200" w:firstLine="600"/>
        <w:rPr>
          <w:rFonts w:ascii="黑体" w:eastAsia="黑体" w:hAnsi="黑体" w:cs="仿宋_GB2312"/>
          <w:b w:val="0"/>
          <w:sz w:val="30"/>
          <w:szCs w:val="30"/>
        </w:rPr>
      </w:pPr>
      <w:bookmarkStart w:id="19" w:name="_Toc78784573"/>
      <w:r>
        <w:rPr>
          <w:rFonts w:ascii="黑体" w:eastAsia="黑体" w:hAnsi="黑体" w:cs="仿宋_GB2312" w:hint="eastAsia"/>
          <w:b w:val="0"/>
          <w:sz w:val="30"/>
          <w:szCs w:val="30"/>
        </w:rPr>
        <w:t>三、</w:t>
      </w:r>
      <w:r>
        <w:rPr>
          <w:rFonts w:ascii="黑体" w:eastAsia="黑体" w:hAnsi="黑体" w:cs="仿宋_GB2312"/>
          <w:b w:val="0"/>
          <w:sz w:val="30"/>
          <w:szCs w:val="30"/>
        </w:rPr>
        <w:t>支出</w:t>
      </w:r>
      <w:r>
        <w:rPr>
          <w:rFonts w:ascii="黑体" w:eastAsia="黑体" w:hAnsi="黑体" w:cs="仿宋_GB2312" w:hint="eastAsia"/>
          <w:b w:val="0"/>
          <w:sz w:val="30"/>
          <w:szCs w:val="30"/>
        </w:rPr>
        <w:t>决算</w:t>
      </w:r>
      <w:r>
        <w:rPr>
          <w:rFonts w:ascii="黑体" w:eastAsia="黑体" w:hAnsi="黑体" w:cs="仿宋_GB2312"/>
          <w:b w:val="0"/>
          <w:sz w:val="30"/>
          <w:szCs w:val="30"/>
        </w:rPr>
        <w:t>情况</w:t>
      </w:r>
      <w:bookmarkEnd w:id="19"/>
    </w:p>
    <w:p w:rsidR="00C974BB" w:rsidRDefault="00C974BB" w:rsidP="00EA4EB5">
      <w:pPr>
        <w:ind w:firstLineChars="200" w:firstLine="600"/>
        <w:rPr>
          <w:rFonts w:eastAsia="仿宋_GB2312"/>
          <w:sz w:val="30"/>
          <w:szCs w:val="30"/>
        </w:rPr>
      </w:pPr>
      <w:r>
        <w:rPr>
          <w:rFonts w:eastAsia="仿宋_GB2312"/>
          <w:sz w:val="30"/>
          <w:szCs w:val="30"/>
        </w:rPr>
        <w:t>天津市</w:t>
      </w:r>
      <w:r>
        <w:rPr>
          <w:rFonts w:eastAsia="仿宋_GB2312" w:hint="eastAsia"/>
          <w:sz w:val="30"/>
          <w:szCs w:val="30"/>
        </w:rPr>
        <w:t>西青区</w:t>
      </w:r>
      <w:r w:rsidR="005D3A76">
        <w:rPr>
          <w:rFonts w:eastAsia="仿宋_GB2312" w:hint="eastAsia"/>
          <w:sz w:val="30"/>
          <w:szCs w:val="24"/>
          <w:lang w:val="zh-CN"/>
        </w:rPr>
        <w:t>第三幼儿园</w:t>
      </w:r>
      <w:r>
        <w:rPr>
          <w:rFonts w:eastAsia="仿宋_GB2312" w:hint="eastAsia"/>
          <w:sz w:val="30"/>
          <w:szCs w:val="30"/>
        </w:rPr>
        <w:t>2020</w:t>
      </w:r>
      <w:r>
        <w:rPr>
          <w:rFonts w:eastAsia="仿宋_GB2312"/>
          <w:sz w:val="30"/>
          <w:szCs w:val="30"/>
        </w:rPr>
        <w:t>年度</w:t>
      </w:r>
      <w:r>
        <w:rPr>
          <w:rFonts w:eastAsia="仿宋_GB2312" w:hint="eastAsia"/>
          <w:sz w:val="30"/>
          <w:szCs w:val="30"/>
        </w:rPr>
        <w:t>本年</w:t>
      </w:r>
      <w:r>
        <w:rPr>
          <w:rFonts w:eastAsia="仿宋_GB2312"/>
          <w:sz w:val="30"/>
          <w:szCs w:val="30"/>
        </w:rPr>
        <w:t>支出</w:t>
      </w:r>
      <w:r>
        <w:rPr>
          <w:rFonts w:eastAsia="仿宋_GB2312" w:hint="eastAsia"/>
          <w:sz w:val="30"/>
          <w:szCs w:val="30"/>
        </w:rPr>
        <w:t>合计</w:t>
      </w:r>
      <w:r w:rsidR="00D52A99" w:rsidRPr="00D52A99">
        <w:rPr>
          <w:rFonts w:eastAsia="仿宋_GB2312"/>
          <w:sz w:val="30"/>
          <w:szCs w:val="30"/>
        </w:rPr>
        <w:t>8</w:t>
      </w:r>
      <w:r w:rsidR="00D52A99">
        <w:rPr>
          <w:rFonts w:eastAsia="仿宋_GB2312"/>
          <w:sz w:val="30"/>
          <w:szCs w:val="24"/>
          <w:lang w:val="zh-CN"/>
        </w:rPr>
        <w:t>,</w:t>
      </w:r>
      <w:r w:rsidR="00D52A99" w:rsidRPr="00D52A99">
        <w:rPr>
          <w:rFonts w:eastAsia="仿宋_GB2312"/>
          <w:sz w:val="30"/>
          <w:szCs w:val="30"/>
        </w:rPr>
        <w:t>866</w:t>
      </w:r>
      <w:r w:rsidR="00D52A99">
        <w:rPr>
          <w:rFonts w:eastAsia="仿宋_GB2312"/>
          <w:sz w:val="30"/>
          <w:szCs w:val="24"/>
          <w:lang w:val="zh-CN"/>
        </w:rPr>
        <w:t>,</w:t>
      </w:r>
      <w:r w:rsidR="00D52A99" w:rsidRPr="00D52A99">
        <w:rPr>
          <w:rFonts w:eastAsia="仿宋_GB2312"/>
          <w:sz w:val="30"/>
          <w:szCs w:val="30"/>
        </w:rPr>
        <w:t>528.93</w:t>
      </w:r>
      <w:r>
        <w:rPr>
          <w:rFonts w:eastAsia="仿宋_GB2312"/>
          <w:sz w:val="30"/>
          <w:szCs w:val="30"/>
        </w:rPr>
        <w:t>元，与</w:t>
      </w:r>
      <w:r>
        <w:rPr>
          <w:rFonts w:eastAsia="仿宋_GB2312" w:hint="eastAsia"/>
          <w:sz w:val="30"/>
          <w:szCs w:val="30"/>
        </w:rPr>
        <w:t>2019</w:t>
      </w:r>
      <w:r>
        <w:rPr>
          <w:rFonts w:eastAsia="仿宋_GB2312"/>
          <w:sz w:val="30"/>
          <w:szCs w:val="30"/>
        </w:rPr>
        <w:t>年决算相比增加</w:t>
      </w:r>
      <w:r w:rsidR="00EA4EB5" w:rsidRPr="00EA4EB5">
        <w:rPr>
          <w:rFonts w:ascii="宋体" w:hAnsi="宋体" w:cs="宋体" w:hint="eastAsia"/>
          <w:szCs w:val="24"/>
        </w:rPr>
        <w:t xml:space="preserve"> </w:t>
      </w:r>
      <w:r w:rsidR="00EA4EB5" w:rsidRPr="00EA4EB5">
        <w:rPr>
          <w:rFonts w:eastAsia="仿宋_GB2312" w:hint="eastAsia"/>
          <w:sz w:val="30"/>
          <w:szCs w:val="30"/>
        </w:rPr>
        <w:t xml:space="preserve"> 2,611,746.89 </w:t>
      </w:r>
      <w:r>
        <w:rPr>
          <w:rFonts w:eastAsia="仿宋_GB2312"/>
          <w:sz w:val="30"/>
          <w:szCs w:val="30"/>
        </w:rPr>
        <w:t>元，</w:t>
      </w:r>
      <w:r>
        <w:rPr>
          <w:rFonts w:eastAsia="仿宋_GB2312" w:hint="eastAsia"/>
          <w:sz w:val="30"/>
          <w:szCs w:val="30"/>
        </w:rPr>
        <w:t>主</w:t>
      </w:r>
      <w:r>
        <w:rPr>
          <w:rFonts w:eastAsia="仿宋_GB2312" w:hint="eastAsia"/>
          <w:sz w:val="30"/>
          <w:szCs w:val="30"/>
        </w:rPr>
        <w:lastRenderedPageBreak/>
        <w:t>要原因是</w:t>
      </w:r>
      <w:r w:rsidR="00FA30A0">
        <w:rPr>
          <w:rFonts w:eastAsia="仿宋_GB2312" w:hint="eastAsia"/>
          <w:sz w:val="30"/>
          <w:szCs w:val="30"/>
        </w:rPr>
        <w:t>2019</w:t>
      </w:r>
      <w:r w:rsidR="00FA30A0">
        <w:rPr>
          <w:rFonts w:eastAsia="仿宋_GB2312" w:hint="eastAsia"/>
          <w:sz w:val="30"/>
          <w:szCs w:val="30"/>
        </w:rPr>
        <w:t>年</w:t>
      </w:r>
      <w:r w:rsidR="00FA30A0">
        <w:rPr>
          <w:rFonts w:eastAsia="仿宋_GB2312" w:hint="eastAsia"/>
          <w:sz w:val="30"/>
          <w:szCs w:val="30"/>
        </w:rPr>
        <w:t>10</w:t>
      </w:r>
      <w:r w:rsidR="00FA30A0">
        <w:rPr>
          <w:rFonts w:eastAsia="仿宋_GB2312" w:hint="eastAsia"/>
          <w:sz w:val="30"/>
          <w:szCs w:val="30"/>
        </w:rPr>
        <w:t>月份有新招录人员，</w:t>
      </w:r>
      <w:r w:rsidR="00FA30A0">
        <w:rPr>
          <w:rFonts w:eastAsia="仿宋_GB2312" w:hint="eastAsia"/>
          <w:sz w:val="30"/>
          <w:szCs w:val="30"/>
        </w:rPr>
        <w:t>2020</w:t>
      </w:r>
      <w:r w:rsidR="00FA30A0">
        <w:rPr>
          <w:rFonts w:eastAsia="仿宋_GB2312" w:hint="eastAsia"/>
          <w:sz w:val="30"/>
          <w:szCs w:val="30"/>
        </w:rPr>
        <w:t>年人员支出上涨</w:t>
      </w:r>
      <w:r>
        <w:rPr>
          <w:rFonts w:eastAsia="仿宋_GB2312" w:hint="eastAsia"/>
          <w:sz w:val="30"/>
          <w:szCs w:val="30"/>
        </w:rPr>
        <w:t>。</w:t>
      </w:r>
      <w:r>
        <w:rPr>
          <w:rFonts w:eastAsia="仿宋_GB2312"/>
          <w:sz w:val="30"/>
          <w:szCs w:val="30"/>
        </w:rPr>
        <w:t>其中：基本支出</w:t>
      </w:r>
      <w:r w:rsidR="00FA0A1A" w:rsidRPr="00FA0A1A">
        <w:rPr>
          <w:rFonts w:eastAsia="仿宋_GB2312"/>
          <w:sz w:val="30"/>
          <w:szCs w:val="30"/>
        </w:rPr>
        <w:t>8</w:t>
      </w:r>
      <w:r w:rsidR="00FA0A1A" w:rsidRPr="00EA4EB5">
        <w:rPr>
          <w:rFonts w:eastAsia="仿宋_GB2312" w:hint="eastAsia"/>
          <w:sz w:val="30"/>
          <w:szCs w:val="30"/>
        </w:rPr>
        <w:t>,</w:t>
      </w:r>
      <w:r w:rsidR="00FA0A1A" w:rsidRPr="00FA0A1A">
        <w:rPr>
          <w:rFonts w:eastAsia="仿宋_GB2312"/>
          <w:sz w:val="30"/>
          <w:szCs w:val="30"/>
        </w:rPr>
        <w:t>866</w:t>
      </w:r>
      <w:r w:rsidR="00FA0A1A" w:rsidRPr="00EA4EB5">
        <w:rPr>
          <w:rFonts w:eastAsia="仿宋_GB2312" w:hint="eastAsia"/>
          <w:sz w:val="30"/>
          <w:szCs w:val="30"/>
        </w:rPr>
        <w:t>,</w:t>
      </w:r>
      <w:r w:rsidR="00FA0A1A" w:rsidRPr="00FA0A1A">
        <w:rPr>
          <w:rFonts w:eastAsia="仿宋_GB2312"/>
          <w:sz w:val="30"/>
          <w:szCs w:val="30"/>
        </w:rPr>
        <w:t>528.93</w:t>
      </w:r>
      <w:r>
        <w:rPr>
          <w:rFonts w:eastAsia="仿宋_GB2312"/>
          <w:sz w:val="30"/>
          <w:szCs w:val="30"/>
        </w:rPr>
        <w:t>元，占</w:t>
      </w:r>
      <w:r w:rsidR="00CA7875">
        <w:rPr>
          <w:rFonts w:eastAsia="仿宋_GB2312" w:hint="eastAsia"/>
          <w:sz w:val="30"/>
          <w:szCs w:val="30"/>
        </w:rPr>
        <w:t>10</w:t>
      </w:r>
      <w:r w:rsidR="00FA0A1A">
        <w:rPr>
          <w:rFonts w:eastAsia="仿宋_GB2312" w:hint="eastAsia"/>
          <w:sz w:val="30"/>
          <w:szCs w:val="30"/>
        </w:rPr>
        <w:t>0.00</w:t>
      </w:r>
      <w:r>
        <w:rPr>
          <w:rFonts w:eastAsia="仿宋_GB2312"/>
          <w:sz w:val="30"/>
          <w:szCs w:val="30"/>
        </w:rPr>
        <w:t>%</w:t>
      </w:r>
      <w:r>
        <w:rPr>
          <w:rFonts w:eastAsia="仿宋_GB2312"/>
          <w:sz w:val="30"/>
          <w:szCs w:val="30"/>
        </w:rPr>
        <w:t>；项目支出</w:t>
      </w:r>
      <w:r w:rsidR="00FA0A1A">
        <w:rPr>
          <w:rFonts w:eastAsia="仿宋_GB2312" w:hint="eastAsia"/>
          <w:sz w:val="30"/>
          <w:szCs w:val="30"/>
        </w:rPr>
        <w:t>0.00</w:t>
      </w:r>
      <w:r>
        <w:rPr>
          <w:rFonts w:eastAsia="仿宋_GB2312"/>
          <w:sz w:val="30"/>
          <w:szCs w:val="30"/>
        </w:rPr>
        <w:t>元，占</w:t>
      </w:r>
      <w:r w:rsidR="00FA0A1A">
        <w:rPr>
          <w:rFonts w:eastAsia="仿宋_GB2312" w:hint="eastAsia"/>
          <w:sz w:val="30"/>
          <w:szCs w:val="30"/>
        </w:rPr>
        <w:t>0.00</w:t>
      </w:r>
      <w:r>
        <w:rPr>
          <w:rFonts w:eastAsia="仿宋_GB2312"/>
          <w:sz w:val="30"/>
          <w:szCs w:val="30"/>
        </w:rPr>
        <w:t>%</w:t>
      </w:r>
      <w:r>
        <w:rPr>
          <w:rFonts w:eastAsia="仿宋_GB2312"/>
          <w:sz w:val="30"/>
          <w:szCs w:val="30"/>
        </w:rPr>
        <w:t>；上缴上级支出</w:t>
      </w:r>
      <w:r w:rsidR="00FA0A1A">
        <w:rPr>
          <w:rFonts w:eastAsia="仿宋_GB2312" w:hint="eastAsia"/>
          <w:sz w:val="30"/>
          <w:szCs w:val="30"/>
        </w:rPr>
        <w:t>0.00</w:t>
      </w:r>
      <w:r>
        <w:rPr>
          <w:rFonts w:eastAsia="仿宋_GB2312"/>
          <w:sz w:val="30"/>
          <w:szCs w:val="30"/>
        </w:rPr>
        <w:t>元，占</w:t>
      </w:r>
      <w:r w:rsidR="00FA0A1A">
        <w:rPr>
          <w:rFonts w:eastAsia="仿宋_GB2312" w:hint="eastAsia"/>
          <w:sz w:val="30"/>
          <w:szCs w:val="30"/>
        </w:rPr>
        <w:t>0.00</w:t>
      </w:r>
      <w:r>
        <w:rPr>
          <w:rFonts w:eastAsia="仿宋_GB2312"/>
          <w:sz w:val="30"/>
          <w:szCs w:val="30"/>
        </w:rPr>
        <w:t>%</w:t>
      </w:r>
      <w:r>
        <w:rPr>
          <w:rFonts w:eastAsia="仿宋_GB2312"/>
          <w:sz w:val="30"/>
          <w:szCs w:val="30"/>
        </w:rPr>
        <w:t>；经营支出</w:t>
      </w:r>
      <w:r w:rsidR="00FA0A1A">
        <w:rPr>
          <w:rFonts w:eastAsia="仿宋_GB2312" w:hint="eastAsia"/>
          <w:sz w:val="30"/>
          <w:szCs w:val="30"/>
        </w:rPr>
        <w:t>0.00</w:t>
      </w:r>
      <w:r>
        <w:rPr>
          <w:rFonts w:eastAsia="仿宋_GB2312"/>
          <w:sz w:val="30"/>
          <w:szCs w:val="30"/>
        </w:rPr>
        <w:t>元，占</w:t>
      </w:r>
      <w:r w:rsidR="00FA0A1A">
        <w:rPr>
          <w:rFonts w:eastAsia="仿宋_GB2312" w:hint="eastAsia"/>
          <w:sz w:val="30"/>
          <w:szCs w:val="30"/>
        </w:rPr>
        <w:t>0.00</w:t>
      </w:r>
      <w:r>
        <w:rPr>
          <w:rFonts w:eastAsia="仿宋_GB2312"/>
          <w:sz w:val="30"/>
          <w:szCs w:val="30"/>
        </w:rPr>
        <w:t>%</w:t>
      </w:r>
      <w:r>
        <w:rPr>
          <w:rFonts w:eastAsia="仿宋_GB2312"/>
          <w:sz w:val="30"/>
          <w:szCs w:val="30"/>
        </w:rPr>
        <w:t>；对附属单位补助支出</w:t>
      </w:r>
      <w:r w:rsidR="00FA0A1A">
        <w:rPr>
          <w:rFonts w:eastAsia="仿宋_GB2312" w:hint="eastAsia"/>
          <w:sz w:val="30"/>
          <w:szCs w:val="30"/>
        </w:rPr>
        <w:t>0.00</w:t>
      </w:r>
      <w:r>
        <w:rPr>
          <w:rFonts w:eastAsia="仿宋_GB2312"/>
          <w:sz w:val="30"/>
          <w:szCs w:val="30"/>
        </w:rPr>
        <w:t>元，占</w:t>
      </w:r>
      <w:r w:rsidR="00FA0A1A">
        <w:rPr>
          <w:rFonts w:eastAsia="仿宋_GB2312" w:hint="eastAsia"/>
          <w:sz w:val="30"/>
          <w:szCs w:val="30"/>
        </w:rPr>
        <w:t>0.00</w:t>
      </w:r>
      <w:r>
        <w:rPr>
          <w:rFonts w:eastAsia="仿宋_GB2312"/>
          <w:sz w:val="30"/>
          <w:szCs w:val="30"/>
        </w:rPr>
        <w:t>%</w:t>
      </w:r>
      <w:r>
        <w:rPr>
          <w:rFonts w:eastAsia="仿宋_GB2312"/>
          <w:sz w:val="30"/>
          <w:szCs w:val="30"/>
        </w:rPr>
        <w:t>。</w:t>
      </w:r>
    </w:p>
    <w:p w:rsidR="00C974BB" w:rsidRDefault="00C974BB">
      <w:pPr>
        <w:pStyle w:val="2"/>
        <w:spacing w:line="600" w:lineRule="exact"/>
        <w:ind w:firstLineChars="200" w:firstLine="600"/>
        <w:rPr>
          <w:rFonts w:ascii="黑体" w:eastAsia="黑体" w:hAnsi="黑体"/>
          <w:b w:val="0"/>
          <w:sz w:val="30"/>
          <w:szCs w:val="30"/>
        </w:rPr>
      </w:pPr>
      <w:bookmarkStart w:id="20" w:name="_Toc78784574"/>
      <w:r>
        <w:rPr>
          <w:rFonts w:ascii="黑体" w:eastAsia="黑体" w:hAnsi="黑体" w:hint="eastAsia"/>
          <w:b w:val="0"/>
          <w:sz w:val="30"/>
          <w:szCs w:val="30"/>
        </w:rPr>
        <w:t>四、财政拨款收支决算总体情况</w:t>
      </w:r>
      <w:bookmarkEnd w:id="20"/>
    </w:p>
    <w:p w:rsidR="00C974BB" w:rsidRPr="00A54B2D" w:rsidRDefault="00C974BB" w:rsidP="00A54B2D">
      <w:pPr>
        <w:ind w:firstLineChars="200" w:firstLine="600"/>
        <w:rPr>
          <w:rFonts w:ascii="宋体" w:hAnsi="宋体" w:cs="宋体"/>
          <w:szCs w:val="24"/>
        </w:rPr>
      </w:pPr>
      <w:r>
        <w:rPr>
          <w:rFonts w:eastAsia="仿宋_GB2312"/>
          <w:sz w:val="30"/>
          <w:szCs w:val="30"/>
        </w:rPr>
        <w:t>天津市</w:t>
      </w:r>
      <w:r>
        <w:rPr>
          <w:rFonts w:eastAsia="仿宋_GB2312" w:hint="eastAsia"/>
          <w:sz w:val="30"/>
          <w:szCs w:val="30"/>
        </w:rPr>
        <w:t>西青区</w:t>
      </w:r>
      <w:r w:rsidR="00FA0A1A">
        <w:rPr>
          <w:rFonts w:eastAsia="仿宋_GB2312" w:hint="eastAsia"/>
          <w:sz w:val="30"/>
          <w:szCs w:val="24"/>
          <w:lang w:val="zh-CN"/>
        </w:rPr>
        <w:t>第三幼儿园</w:t>
      </w:r>
      <w:r>
        <w:rPr>
          <w:rFonts w:eastAsia="仿宋_GB2312" w:hint="eastAsia"/>
          <w:sz w:val="30"/>
          <w:szCs w:val="30"/>
        </w:rPr>
        <w:t>2020</w:t>
      </w:r>
      <w:r>
        <w:rPr>
          <w:rFonts w:eastAsia="仿宋_GB2312"/>
          <w:sz w:val="30"/>
          <w:szCs w:val="30"/>
        </w:rPr>
        <w:t>年度</w:t>
      </w:r>
      <w:r>
        <w:rPr>
          <w:rFonts w:eastAsia="仿宋_GB2312" w:hint="eastAsia"/>
          <w:sz w:val="30"/>
          <w:szCs w:val="30"/>
        </w:rPr>
        <w:t>财政拨款</w:t>
      </w:r>
      <w:r>
        <w:rPr>
          <w:rFonts w:eastAsia="仿宋_GB2312"/>
          <w:sz w:val="30"/>
          <w:szCs w:val="30"/>
        </w:rPr>
        <w:t>收入</w:t>
      </w:r>
      <w:r>
        <w:rPr>
          <w:rFonts w:eastAsia="仿宋_GB2312" w:hint="eastAsia"/>
          <w:sz w:val="30"/>
          <w:szCs w:val="30"/>
        </w:rPr>
        <w:t>、支出决算</w:t>
      </w:r>
      <w:r>
        <w:rPr>
          <w:rFonts w:eastAsia="仿宋_GB2312"/>
          <w:sz w:val="30"/>
          <w:szCs w:val="30"/>
        </w:rPr>
        <w:t>总计</w:t>
      </w:r>
      <w:r w:rsidR="008B4C37" w:rsidRPr="008B4C37">
        <w:rPr>
          <w:rFonts w:eastAsia="仿宋_GB2312"/>
          <w:sz w:val="30"/>
          <w:szCs w:val="30"/>
        </w:rPr>
        <w:t>8</w:t>
      </w:r>
      <w:r w:rsidR="008B4C37" w:rsidRPr="00EA4EB5">
        <w:rPr>
          <w:rFonts w:eastAsia="仿宋_GB2312" w:hint="eastAsia"/>
          <w:sz w:val="30"/>
          <w:szCs w:val="30"/>
        </w:rPr>
        <w:t>,</w:t>
      </w:r>
      <w:r w:rsidR="008B4C37" w:rsidRPr="008B4C37">
        <w:rPr>
          <w:rFonts w:eastAsia="仿宋_GB2312"/>
          <w:sz w:val="30"/>
          <w:szCs w:val="30"/>
        </w:rPr>
        <w:t>870</w:t>
      </w:r>
      <w:r w:rsidR="008B4C37" w:rsidRPr="00EA4EB5">
        <w:rPr>
          <w:rFonts w:eastAsia="仿宋_GB2312" w:hint="eastAsia"/>
          <w:sz w:val="30"/>
          <w:szCs w:val="30"/>
        </w:rPr>
        <w:t>,</w:t>
      </w:r>
      <w:r w:rsidR="008B4C37" w:rsidRPr="008B4C37">
        <w:rPr>
          <w:rFonts w:eastAsia="仿宋_GB2312"/>
          <w:sz w:val="30"/>
          <w:szCs w:val="30"/>
        </w:rPr>
        <w:t>541.69</w:t>
      </w:r>
      <w:r>
        <w:rPr>
          <w:rFonts w:eastAsia="仿宋_GB2312"/>
          <w:sz w:val="30"/>
          <w:szCs w:val="30"/>
        </w:rPr>
        <w:t>元，与</w:t>
      </w:r>
      <w:r>
        <w:rPr>
          <w:rFonts w:eastAsia="仿宋_GB2312" w:hint="eastAsia"/>
          <w:sz w:val="30"/>
          <w:szCs w:val="30"/>
        </w:rPr>
        <w:t>2019</w:t>
      </w:r>
      <w:r>
        <w:rPr>
          <w:rFonts w:eastAsia="仿宋_GB2312"/>
          <w:sz w:val="30"/>
          <w:szCs w:val="30"/>
        </w:rPr>
        <w:t>年决算相比增加</w:t>
      </w:r>
      <w:r w:rsidR="00A54B2D" w:rsidRPr="00A54B2D">
        <w:rPr>
          <w:rFonts w:eastAsia="仿宋_GB2312" w:hint="eastAsia"/>
          <w:sz w:val="30"/>
          <w:szCs w:val="30"/>
        </w:rPr>
        <w:t xml:space="preserve"> 2,533,038.24</w:t>
      </w:r>
      <w:r w:rsidR="00A54B2D">
        <w:rPr>
          <w:rFonts w:eastAsia="仿宋_GB2312"/>
          <w:sz w:val="30"/>
          <w:szCs w:val="30"/>
        </w:rPr>
        <w:t>元</w:t>
      </w:r>
      <w:r w:rsidR="00A54B2D">
        <w:rPr>
          <w:rFonts w:eastAsia="仿宋_GB2312" w:hint="eastAsia"/>
          <w:sz w:val="30"/>
          <w:szCs w:val="30"/>
        </w:rPr>
        <w:t>，</w:t>
      </w:r>
      <w:r>
        <w:rPr>
          <w:rFonts w:eastAsia="仿宋_GB2312" w:hint="eastAsia"/>
          <w:sz w:val="30"/>
          <w:szCs w:val="30"/>
        </w:rPr>
        <w:t>主要原因是</w:t>
      </w:r>
      <w:r w:rsidR="00A54B2D">
        <w:rPr>
          <w:rFonts w:eastAsia="仿宋_GB2312" w:hint="eastAsia"/>
          <w:sz w:val="30"/>
          <w:szCs w:val="30"/>
        </w:rPr>
        <w:t>2019</w:t>
      </w:r>
      <w:r w:rsidR="00A54B2D">
        <w:rPr>
          <w:rFonts w:eastAsia="仿宋_GB2312" w:hint="eastAsia"/>
          <w:sz w:val="30"/>
          <w:szCs w:val="30"/>
        </w:rPr>
        <w:t>年</w:t>
      </w:r>
      <w:r w:rsidR="00A54B2D">
        <w:rPr>
          <w:rFonts w:eastAsia="仿宋_GB2312" w:hint="eastAsia"/>
          <w:sz w:val="30"/>
          <w:szCs w:val="30"/>
        </w:rPr>
        <w:t>10</w:t>
      </w:r>
      <w:r w:rsidR="00A54B2D">
        <w:rPr>
          <w:rFonts w:eastAsia="仿宋_GB2312" w:hint="eastAsia"/>
          <w:sz w:val="30"/>
          <w:szCs w:val="30"/>
        </w:rPr>
        <w:t>月份有新招录人员，</w:t>
      </w:r>
      <w:r w:rsidR="00A54B2D">
        <w:rPr>
          <w:rFonts w:eastAsia="仿宋_GB2312" w:hint="eastAsia"/>
          <w:sz w:val="30"/>
          <w:szCs w:val="30"/>
        </w:rPr>
        <w:t>2020</w:t>
      </w:r>
      <w:r w:rsidR="00A54B2D">
        <w:rPr>
          <w:rFonts w:eastAsia="仿宋_GB2312" w:hint="eastAsia"/>
          <w:sz w:val="30"/>
          <w:szCs w:val="30"/>
        </w:rPr>
        <w:t>年人员收入支出上涨。</w:t>
      </w:r>
    </w:p>
    <w:p w:rsidR="00C974BB" w:rsidRDefault="00C974BB">
      <w:pPr>
        <w:pStyle w:val="2"/>
        <w:spacing w:line="600" w:lineRule="exact"/>
        <w:ind w:firstLineChars="200" w:firstLine="600"/>
        <w:rPr>
          <w:rFonts w:ascii="黑体" w:eastAsia="黑体" w:hAnsi="黑体"/>
          <w:b w:val="0"/>
          <w:sz w:val="30"/>
          <w:szCs w:val="30"/>
        </w:rPr>
      </w:pPr>
      <w:bookmarkStart w:id="21" w:name="_Toc78784575"/>
      <w:r>
        <w:rPr>
          <w:rFonts w:ascii="黑体" w:eastAsia="黑体" w:hAnsi="黑体"/>
          <w:b w:val="0"/>
          <w:sz w:val="30"/>
          <w:szCs w:val="30"/>
        </w:rPr>
        <w:t>五</w:t>
      </w:r>
      <w:r>
        <w:rPr>
          <w:rFonts w:ascii="黑体" w:eastAsia="黑体" w:hAnsi="黑体" w:hint="eastAsia"/>
          <w:b w:val="0"/>
          <w:sz w:val="30"/>
          <w:szCs w:val="30"/>
        </w:rPr>
        <w:t>、</w:t>
      </w:r>
      <w:r>
        <w:rPr>
          <w:rFonts w:ascii="黑体" w:eastAsia="黑体" w:hAnsi="黑体"/>
          <w:b w:val="0"/>
          <w:sz w:val="30"/>
          <w:szCs w:val="30"/>
        </w:rPr>
        <w:t>一般公共预算财政拨款支出决算情况</w:t>
      </w:r>
      <w:bookmarkEnd w:id="21"/>
    </w:p>
    <w:p w:rsidR="00C974BB" w:rsidRDefault="00C974BB">
      <w:pPr>
        <w:spacing w:line="600" w:lineRule="exact"/>
        <w:ind w:leftChars="200" w:left="480"/>
        <w:rPr>
          <w:rFonts w:ascii="楷体" w:eastAsia="楷体" w:hAnsi="楷体" w:cs="仿宋_GB2312"/>
          <w:b/>
          <w:sz w:val="30"/>
          <w:szCs w:val="30"/>
        </w:rPr>
      </w:pPr>
      <w:r>
        <w:rPr>
          <w:rFonts w:ascii="楷体" w:eastAsia="楷体" w:hAnsi="楷体" w:cs="仿宋_GB2312" w:hint="eastAsia"/>
          <w:b/>
          <w:sz w:val="30"/>
          <w:szCs w:val="30"/>
        </w:rPr>
        <w:t>（一）总体情况</w:t>
      </w:r>
    </w:p>
    <w:p w:rsidR="001E117F" w:rsidRPr="00A54B2D" w:rsidRDefault="00C974BB" w:rsidP="001E117F">
      <w:pPr>
        <w:ind w:firstLineChars="200" w:firstLine="600"/>
        <w:rPr>
          <w:rFonts w:ascii="宋体" w:hAnsi="宋体" w:cs="宋体"/>
          <w:szCs w:val="24"/>
        </w:rPr>
      </w:pPr>
      <w:r>
        <w:rPr>
          <w:rFonts w:eastAsia="仿宋_GB2312"/>
          <w:sz w:val="30"/>
          <w:szCs w:val="30"/>
        </w:rPr>
        <w:t>天津市</w:t>
      </w:r>
      <w:r>
        <w:rPr>
          <w:rFonts w:eastAsia="仿宋_GB2312" w:hint="eastAsia"/>
          <w:sz w:val="30"/>
          <w:szCs w:val="30"/>
        </w:rPr>
        <w:t>西青区</w:t>
      </w:r>
      <w:r w:rsidR="003E625D">
        <w:rPr>
          <w:rFonts w:eastAsia="仿宋_GB2312" w:hint="eastAsia"/>
          <w:sz w:val="30"/>
          <w:szCs w:val="24"/>
          <w:lang w:val="zh-CN"/>
        </w:rPr>
        <w:t>第三幼儿园</w:t>
      </w:r>
      <w:r>
        <w:rPr>
          <w:rFonts w:eastAsia="仿宋_GB2312" w:hint="eastAsia"/>
          <w:sz w:val="30"/>
          <w:szCs w:val="30"/>
        </w:rPr>
        <w:t>2020</w:t>
      </w:r>
      <w:r>
        <w:rPr>
          <w:rFonts w:eastAsia="仿宋_GB2312"/>
          <w:sz w:val="30"/>
          <w:szCs w:val="30"/>
        </w:rPr>
        <w:t>年度</w:t>
      </w:r>
      <w:r>
        <w:rPr>
          <w:rFonts w:eastAsia="仿宋_GB2312" w:hint="eastAsia"/>
          <w:sz w:val="30"/>
          <w:szCs w:val="30"/>
        </w:rPr>
        <w:t>单位</w:t>
      </w:r>
      <w:r>
        <w:rPr>
          <w:rFonts w:eastAsia="仿宋_GB2312"/>
          <w:sz w:val="30"/>
          <w:szCs w:val="30"/>
        </w:rPr>
        <w:t>决算一般公共预算财政拨款支出</w:t>
      </w:r>
      <w:r>
        <w:rPr>
          <w:rFonts w:eastAsia="仿宋_GB2312" w:hint="eastAsia"/>
          <w:sz w:val="30"/>
          <w:szCs w:val="30"/>
        </w:rPr>
        <w:t>合</w:t>
      </w:r>
      <w:r>
        <w:rPr>
          <w:rFonts w:eastAsia="仿宋_GB2312"/>
          <w:sz w:val="30"/>
          <w:szCs w:val="30"/>
        </w:rPr>
        <w:t>计</w:t>
      </w:r>
      <w:r w:rsidR="00524600" w:rsidRPr="00524600">
        <w:rPr>
          <w:rFonts w:eastAsia="仿宋_GB2312"/>
          <w:sz w:val="30"/>
          <w:szCs w:val="30"/>
        </w:rPr>
        <w:t>8</w:t>
      </w:r>
      <w:r w:rsidR="00524600" w:rsidRPr="00EA4EB5">
        <w:rPr>
          <w:rFonts w:eastAsia="仿宋_GB2312" w:hint="eastAsia"/>
          <w:sz w:val="30"/>
          <w:szCs w:val="30"/>
        </w:rPr>
        <w:t>,</w:t>
      </w:r>
      <w:r w:rsidR="00524600" w:rsidRPr="00524600">
        <w:rPr>
          <w:rFonts w:eastAsia="仿宋_GB2312"/>
          <w:sz w:val="30"/>
          <w:szCs w:val="30"/>
        </w:rPr>
        <w:t>866</w:t>
      </w:r>
      <w:r w:rsidR="00524600" w:rsidRPr="00EA4EB5">
        <w:rPr>
          <w:rFonts w:eastAsia="仿宋_GB2312" w:hint="eastAsia"/>
          <w:sz w:val="30"/>
          <w:szCs w:val="30"/>
        </w:rPr>
        <w:t>,</w:t>
      </w:r>
      <w:r w:rsidR="00524600" w:rsidRPr="00524600">
        <w:rPr>
          <w:rFonts w:eastAsia="仿宋_GB2312"/>
          <w:sz w:val="30"/>
          <w:szCs w:val="30"/>
        </w:rPr>
        <w:t>528.93</w:t>
      </w:r>
      <w:r>
        <w:rPr>
          <w:rFonts w:eastAsia="仿宋_GB2312"/>
          <w:sz w:val="30"/>
          <w:szCs w:val="30"/>
        </w:rPr>
        <w:t>元，与</w:t>
      </w:r>
      <w:r>
        <w:rPr>
          <w:rFonts w:eastAsia="仿宋_GB2312"/>
          <w:sz w:val="30"/>
          <w:szCs w:val="30"/>
        </w:rPr>
        <w:t>201</w:t>
      </w:r>
      <w:r>
        <w:rPr>
          <w:rFonts w:eastAsia="仿宋_GB2312" w:hint="eastAsia"/>
          <w:sz w:val="30"/>
          <w:szCs w:val="30"/>
        </w:rPr>
        <w:t>9</w:t>
      </w:r>
      <w:r>
        <w:rPr>
          <w:rFonts w:eastAsia="仿宋_GB2312"/>
          <w:sz w:val="30"/>
          <w:szCs w:val="30"/>
        </w:rPr>
        <w:t>年决算相比增加</w:t>
      </w:r>
      <w:r w:rsidR="00524600" w:rsidRPr="00524600">
        <w:rPr>
          <w:rFonts w:ascii="宋体" w:hAnsi="宋体" w:cs="宋体" w:hint="eastAsia"/>
          <w:szCs w:val="24"/>
        </w:rPr>
        <w:t xml:space="preserve">  </w:t>
      </w:r>
      <w:r w:rsidR="00524600" w:rsidRPr="00524600">
        <w:rPr>
          <w:rFonts w:eastAsia="仿宋_GB2312" w:hint="eastAsia"/>
          <w:sz w:val="30"/>
          <w:szCs w:val="30"/>
        </w:rPr>
        <w:t xml:space="preserve">2,700,101.19 </w:t>
      </w:r>
      <w:r>
        <w:rPr>
          <w:rFonts w:eastAsia="仿宋_GB2312"/>
          <w:sz w:val="30"/>
          <w:szCs w:val="30"/>
        </w:rPr>
        <w:t>元，</w:t>
      </w:r>
      <w:r>
        <w:rPr>
          <w:rFonts w:eastAsia="仿宋_GB2312" w:hint="eastAsia"/>
          <w:sz w:val="30"/>
          <w:szCs w:val="30"/>
        </w:rPr>
        <w:t>主要原因是</w:t>
      </w:r>
      <w:r w:rsidR="001E117F">
        <w:rPr>
          <w:rFonts w:eastAsia="仿宋_GB2312" w:hint="eastAsia"/>
          <w:sz w:val="30"/>
          <w:szCs w:val="30"/>
        </w:rPr>
        <w:t>2019</w:t>
      </w:r>
      <w:r w:rsidR="001E117F">
        <w:rPr>
          <w:rFonts w:eastAsia="仿宋_GB2312" w:hint="eastAsia"/>
          <w:sz w:val="30"/>
          <w:szCs w:val="30"/>
        </w:rPr>
        <w:t>年</w:t>
      </w:r>
      <w:r w:rsidR="001E117F">
        <w:rPr>
          <w:rFonts w:eastAsia="仿宋_GB2312" w:hint="eastAsia"/>
          <w:sz w:val="30"/>
          <w:szCs w:val="30"/>
        </w:rPr>
        <w:t>10</w:t>
      </w:r>
      <w:r w:rsidR="001E117F">
        <w:rPr>
          <w:rFonts w:eastAsia="仿宋_GB2312" w:hint="eastAsia"/>
          <w:sz w:val="30"/>
          <w:szCs w:val="30"/>
        </w:rPr>
        <w:t>月份有新招录人员，</w:t>
      </w:r>
      <w:r w:rsidR="001E117F">
        <w:rPr>
          <w:rFonts w:eastAsia="仿宋_GB2312" w:hint="eastAsia"/>
          <w:sz w:val="30"/>
          <w:szCs w:val="30"/>
        </w:rPr>
        <w:t>2020</w:t>
      </w:r>
      <w:r w:rsidR="001E117F">
        <w:rPr>
          <w:rFonts w:eastAsia="仿宋_GB2312" w:hint="eastAsia"/>
          <w:sz w:val="30"/>
          <w:szCs w:val="30"/>
        </w:rPr>
        <w:t>年人员支出上涨。</w:t>
      </w:r>
    </w:p>
    <w:p w:rsidR="00C974BB" w:rsidRDefault="00C974BB">
      <w:pPr>
        <w:spacing w:line="600" w:lineRule="exact"/>
        <w:ind w:firstLineChars="200" w:firstLine="602"/>
        <w:rPr>
          <w:rFonts w:ascii="楷体" w:eastAsia="楷体" w:hAnsi="楷体"/>
          <w:sz w:val="30"/>
          <w:szCs w:val="30"/>
        </w:rPr>
      </w:pPr>
      <w:r>
        <w:rPr>
          <w:rFonts w:ascii="楷体" w:eastAsia="楷体" w:hAnsi="楷体" w:cs="仿宋_GB2312" w:hint="eastAsia"/>
          <w:b/>
          <w:sz w:val="30"/>
          <w:szCs w:val="30"/>
        </w:rPr>
        <w:t>（二）</w:t>
      </w:r>
      <w:r>
        <w:rPr>
          <w:rFonts w:ascii="楷体" w:eastAsia="楷体" w:hAnsi="楷体" w:cs="仿宋_GB2312"/>
          <w:b/>
          <w:sz w:val="30"/>
          <w:szCs w:val="30"/>
        </w:rPr>
        <w:t>具体情况</w:t>
      </w:r>
    </w:p>
    <w:p w:rsidR="00C974BB" w:rsidRDefault="00C974BB">
      <w:pPr>
        <w:numPr>
          <w:ilvl w:val="0"/>
          <w:numId w:val="2"/>
        </w:numPr>
        <w:spacing w:line="580" w:lineRule="exact"/>
        <w:ind w:firstLineChars="200" w:firstLine="600"/>
        <w:rPr>
          <w:rFonts w:eastAsia="仿宋_GB2312"/>
          <w:sz w:val="30"/>
          <w:szCs w:val="30"/>
        </w:rPr>
      </w:pPr>
      <w:r>
        <w:rPr>
          <w:rFonts w:eastAsia="仿宋_GB2312"/>
          <w:sz w:val="30"/>
          <w:szCs w:val="30"/>
        </w:rPr>
        <w:t xml:space="preserve"> </w:t>
      </w:r>
      <w:r w:rsidR="009F576C" w:rsidRPr="009F576C">
        <w:rPr>
          <w:rFonts w:ascii="楷体_GB2312" w:eastAsia="楷体_GB2312" w:hint="eastAsia"/>
          <w:sz w:val="30"/>
          <w:szCs w:val="30"/>
        </w:rPr>
        <w:t>“</w:t>
      </w:r>
      <w:r w:rsidR="001E117F" w:rsidRPr="001E117F">
        <w:rPr>
          <w:rFonts w:ascii="楷体_GB2312" w:eastAsia="楷体_GB2312" w:hint="eastAsia"/>
          <w:sz w:val="30"/>
          <w:szCs w:val="30"/>
        </w:rPr>
        <w:t>教育支出</w:t>
      </w:r>
      <w:r>
        <w:rPr>
          <w:rFonts w:eastAsia="仿宋_GB2312" w:hint="eastAsia"/>
          <w:sz w:val="30"/>
          <w:szCs w:val="30"/>
        </w:rPr>
        <w:t>”</w:t>
      </w:r>
      <w:r w:rsidR="001E117F">
        <w:rPr>
          <w:rFonts w:eastAsia="仿宋_GB2312" w:hint="eastAsia"/>
          <w:sz w:val="30"/>
          <w:szCs w:val="30"/>
        </w:rPr>
        <w:t>8</w:t>
      </w:r>
      <w:r w:rsidR="001E117F" w:rsidRPr="00EA4EB5">
        <w:rPr>
          <w:rFonts w:eastAsia="仿宋_GB2312" w:hint="eastAsia"/>
          <w:sz w:val="30"/>
          <w:szCs w:val="30"/>
        </w:rPr>
        <w:t>,</w:t>
      </w:r>
      <w:r w:rsidR="001E117F">
        <w:rPr>
          <w:rFonts w:eastAsia="仿宋_GB2312" w:hint="eastAsia"/>
          <w:sz w:val="30"/>
          <w:szCs w:val="30"/>
        </w:rPr>
        <w:t>107</w:t>
      </w:r>
      <w:r w:rsidR="001E117F" w:rsidRPr="00EA4EB5">
        <w:rPr>
          <w:rFonts w:eastAsia="仿宋_GB2312" w:hint="eastAsia"/>
          <w:sz w:val="30"/>
          <w:szCs w:val="30"/>
        </w:rPr>
        <w:t>,</w:t>
      </w:r>
      <w:r w:rsidR="001E117F">
        <w:rPr>
          <w:rFonts w:eastAsia="仿宋_GB2312" w:hint="eastAsia"/>
          <w:sz w:val="30"/>
          <w:szCs w:val="30"/>
        </w:rPr>
        <w:t>508.97</w:t>
      </w:r>
      <w:r>
        <w:rPr>
          <w:rFonts w:eastAsia="仿宋_GB2312"/>
          <w:sz w:val="30"/>
          <w:szCs w:val="30"/>
        </w:rPr>
        <w:t>元，</w:t>
      </w:r>
      <w:r>
        <w:rPr>
          <w:rFonts w:eastAsia="仿宋_GB2312" w:hint="eastAsia"/>
          <w:sz w:val="30"/>
          <w:szCs w:val="30"/>
        </w:rPr>
        <w:t>与</w:t>
      </w:r>
      <w:r>
        <w:rPr>
          <w:rFonts w:eastAsia="仿宋_GB2312" w:hint="eastAsia"/>
          <w:sz w:val="30"/>
          <w:szCs w:val="30"/>
        </w:rPr>
        <w:t>2019</w:t>
      </w:r>
      <w:r>
        <w:rPr>
          <w:rFonts w:eastAsia="仿宋_GB2312" w:hint="eastAsia"/>
          <w:sz w:val="30"/>
          <w:szCs w:val="30"/>
        </w:rPr>
        <w:t>年决算相比增</w:t>
      </w:r>
      <w:r>
        <w:rPr>
          <w:rFonts w:eastAsia="仿宋_GB2312"/>
          <w:sz w:val="30"/>
          <w:szCs w:val="30"/>
        </w:rPr>
        <w:t>加</w:t>
      </w:r>
      <w:r w:rsidR="003D4F20">
        <w:rPr>
          <w:rFonts w:eastAsia="仿宋_GB2312" w:hint="eastAsia"/>
          <w:sz w:val="30"/>
          <w:szCs w:val="30"/>
        </w:rPr>
        <w:t>2</w:t>
      </w:r>
      <w:r w:rsidR="003D4F20" w:rsidRPr="00EA4EB5">
        <w:rPr>
          <w:rFonts w:eastAsia="仿宋_GB2312" w:hint="eastAsia"/>
          <w:sz w:val="30"/>
          <w:szCs w:val="30"/>
        </w:rPr>
        <w:t>,</w:t>
      </w:r>
      <w:r w:rsidR="003D4F20">
        <w:rPr>
          <w:rFonts w:eastAsia="仿宋_GB2312" w:hint="eastAsia"/>
          <w:sz w:val="30"/>
          <w:szCs w:val="30"/>
        </w:rPr>
        <w:t>308</w:t>
      </w:r>
      <w:r w:rsidR="003D4F20" w:rsidRPr="00EA4EB5">
        <w:rPr>
          <w:rFonts w:eastAsia="仿宋_GB2312" w:hint="eastAsia"/>
          <w:sz w:val="30"/>
          <w:szCs w:val="30"/>
        </w:rPr>
        <w:t>,</w:t>
      </w:r>
      <w:r w:rsidR="003D4F20">
        <w:rPr>
          <w:rFonts w:eastAsia="仿宋_GB2312" w:hint="eastAsia"/>
          <w:sz w:val="30"/>
          <w:szCs w:val="30"/>
        </w:rPr>
        <w:t>817.92</w:t>
      </w:r>
      <w:r>
        <w:rPr>
          <w:rFonts w:eastAsia="仿宋_GB2312"/>
          <w:sz w:val="30"/>
          <w:szCs w:val="30"/>
        </w:rPr>
        <w:t>元，其中：</w:t>
      </w:r>
    </w:p>
    <w:p w:rsidR="00B61840" w:rsidRDefault="00C974BB" w:rsidP="00B61840">
      <w:pPr>
        <w:spacing w:line="580" w:lineRule="exact"/>
        <w:ind w:firstLineChars="200" w:firstLine="600"/>
        <w:jc w:val="both"/>
        <w:rPr>
          <w:rFonts w:eastAsia="仿宋_GB2312"/>
          <w:sz w:val="30"/>
          <w:szCs w:val="24"/>
        </w:rPr>
      </w:pPr>
      <w:r>
        <w:rPr>
          <w:rFonts w:eastAsia="仿宋_GB2312" w:hint="eastAsia"/>
          <w:sz w:val="30"/>
          <w:szCs w:val="30"/>
        </w:rPr>
        <w:t>“</w:t>
      </w:r>
      <w:r w:rsidR="007001B7" w:rsidRPr="007001B7">
        <w:rPr>
          <w:rFonts w:ascii="楷体_GB2312" w:eastAsia="楷体_GB2312" w:hint="eastAsia"/>
          <w:sz w:val="30"/>
          <w:szCs w:val="30"/>
        </w:rPr>
        <w:t>普通教育”</w:t>
      </w:r>
      <w:r w:rsidR="007001B7">
        <w:rPr>
          <w:rFonts w:eastAsia="仿宋_GB2312" w:hint="eastAsia"/>
          <w:sz w:val="30"/>
          <w:szCs w:val="30"/>
        </w:rPr>
        <w:t>8</w:t>
      </w:r>
      <w:r w:rsidR="007001B7" w:rsidRPr="00EA4EB5">
        <w:rPr>
          <w:rFonts w:eastAsia="仿宋_GB2312" w:hint="eastAsia"/>
          <w:sz w:val="30"/>
          <w:szCs w:val="30"/>
        </w:rPr>
        <w:t>,</w:t>
      </w:r>
      <w:r w:rsidR="007001B7">
        <w:rPr>
          <w:rFonts w:eastAsia="仿宋_GB2312" w:hint="eastAsia"/>
          <w:sz w:val="30"/>
          <w:szCs w:val="30"/>
        </w:rPr>
        <w:t>107</w:t>
      </w:r>
      <w:r w:rsidR="007001B7" w:rsidRPr="00EA4EB5">
        <w:rPr>
          <w:rFonts w:eastAsia="仿宋_GB2312" w:hint="eastAsia"/>
          <w:sz w:val="30"/>
          <w:szCs w:val="30"/>
        </w:rPr>
        <w:t>,</w:t>
      </w:r>
      <w:r w:rsidR="007001B7">
        <w:rPr>
          <w:rFonts w:eastAsia="仿宋_GB2312" w:hint="eastAsia"/>
          <w:sz w:val="30"/>
          <w:szCs w:val="30"/>
        </w:rPr>
        <w:t>508.97</w:t>
      </w:r>
      <w:r w:rsidR="007001B7" w:rsidRPr="007001B7">
        <w:rPr>
          <w:rFonts w:ascii="楷体_GB2312" w:eastAsia="楷体_GB2312" w:hint="eastAsia"/>
          <w:sz w:val="30"/>
          <w:szCs w:val="30"/>
        </w:rPr>
        <w:t>元，包括：“学前教育”</w:t>
      </w:r>
      <w:r w:rsidR="007001B7">
        <w:rPr>
          <w:rFonts w:eastAsia="仿宋_GB2312" w:hint="eastAsia"/>
          <w:sz w:val="30"/>
          <w:szCs w:val="30"/>
        </w:rPr>
        <w:t>8</w:t>
      </w:r>
      <w:r w:rsidR="007001B7" w:rsidRPr="00EA4EB5">
        <w:rPr>
          <w:rFonts w:eastAsia="仿宋_GB2312" w:hint="eastAsia"/>
          <w:sz w:val="30"/>
          <w:szCs w:val="30"/>
        </w:rPr>
        <w:t>,</w:t>
      </w:r>
      <w:r w:rsidR="007001B7">
        <w:rPr>
          <w:rFonts w:eastAsia="仿宋_GB2312" w:hint="eastAsia"/>
          <w:sz w:val="30"/>
          <w:szCs w:val="30"/>
        </w:rPr>
        <w:t>107</w:t>
      </w:r>
      <w:r w:rsidR="007001B7" w:rsidRPr="00EA4EB5">
        <w:rPr>
          <w:rFonts w:eastAsia="仿宋_GB2312" w:hint="eastAsia"/>
          <w:sz w:val="30"/>
          <w:szCs w:val="30"/>
        </w:rPr>
        <w:t>,</w:t>
      </w:r>
      <w:r w:rsidR="007001B7">
        <w:rPr>
          <w:rFonts w:eastAsia="仿宋_GB2312" w:hint="eastAsia"/>
          <w:sz w:val="30"/>
          <w:szCs w:val="30"/>
        </w:rPr>
        <w:t>508.97</w:t>
      </w:r>
      <w:r w:rsidR="007001B7" w:rsidRPr="007001B7">
        <w:rPr>
          <w:rFonts w:ascii="楷体_GB2312" w:eastAsia="楷体_GB2312" w:hint="eastAsia"/>
          <w:sz w:val="30"/>
          <w:szCs w:val="30"/>
          <w:u w:val="single"/>
        </w:rPr>
        <w:t xml:space="preserve">       </w:t>
      </w:r>
      <w:r w:rsidR="007001B7" w:rsidRPr="007001B7">
        <w:rPr>
          <w:rFonts w:ascii="楷体_GB2312" w:eastAsia="楷体_GB2312" w:hint="eastAsia"/>
          <w:sz w:val="30"/>
          <w:szCs w:val="30"/>
        </w:rPr>
        <w:t>元，主要用于：</w:t>
      </w:r>
      <w:r w:rsidR="00B61840">
        <w:rPr>
          <w:rFonts w:eastAsia="仿宋_GB2312" w:hint="eastAsia"/>
          <w:sz w:val="30"/>
          <w:szCs w:val="24"/>
        </w:rPr>
        <w:t>学前教育的人员经费和办公经费支出</w:t>
      </w:r>
      <w:r w:rsidR="00BA4DE0">
        <w:rPr>
          <w:rFonts w:eastAsia="仿宋_GB2312"/>
          <w:sz w:val="30"/>
          <w:szCs w:val="30"/>
        </w:rPr>
        <w:t>；</w:t>
      </w:r>
    </w:p>
    <w:p w:rsidR="005317BB" w:rsidRDefault="00CB313F" w:rsidP="005317BB">
      <w:pPr>
        <w:numPr>
          <w:ilvl w:val="0"/>
          <w:numId w:val="2"/>
        </w:numPr>
        <w:spacing w:line="580" w:lineRule="exact"/>
        <w:ind w:firstLineChars="200" w:firstLine="600"/>
        <w:rPr>
          <w:rFonts w:eastAsia="仿宋_GB2312"/>
          <w:sz w:val="30"/>
          <w:szCs w:val="30"/>
        </w:rPr>
      </w:pPr>
      <w:r w:rsidRPr="00CB313F">
        <w:rPr>
          <w:rFonts w:eastAsia="仿宋_GB2312" w:hint="eastAsia"/>
          <w:sz w:val="30"/>
          <w:szCs w:val="30"/>
        </w:rPr>
        <w:t xml:space="preserve"> </w:t>
      </w:r>
      <w:r w:rsidRPr="00CB313F">
        <w:rPr>
          <w:rFonts w:eastAsia="仿宋_GB2312" w:hint="eastAsia"/>
          <w:sz w:val="30"/>
          <w:szCs w:val="30"/>
        </w:rPr>
        <w:t>“</w:t>
      </w:r>
      <w:r w:rsidRPr="001F21B1">
        <w:rPr>
          <w:rFonts w:eastAsia="仿宋_GB2312" w:hint="eastAsia"/>
          <w:sz w:val="30"/>
          <w:szCs w:val="30"/>
        </w:rPr>
        <w:t>社会保障和就业支出</w:t>
      </w:r>
      <w:r>
        <w:rPr>
          <w:rFonts w:eastAsia="仿宋_GB2312" w:hint="eastAsia"/>
          <w:sz w:val="30"/>
          <w:szCs w:val="30"/>
        </w:rPr>
        <w:t>”</w:t>
      </w:r>
      <w:r w:rsidRPr="00CB313F">
        <w:rPr>
          <w:rFonts w:eastAsia="仿宋_GB2312"/>
          <w:sz w:val="30"/>
          <w:szCs w:val="30"/>
        </w:rPr>
        <w:t xml:space="preserve"> </w:t>
      </w:r>
      <w:r w:rsidRPr="009F576C">
        <w:rPr>
          <w:rFonts w:eastAsia="仿宋_GB2312"/>
          <w:sz w:val="30"/>
          <w:szCs w:val="30"/>
        </w:rPr>
        <w:t>514</w:t>
      </w:r>
      <w:r w:rsidRPr="00EA4EB5">
        <w:rPr>
          <w:rFonts w:eastAsia="仿宋_GB2312" w:hint="eastAsia"/>
          <w:sz w:val="30"/>
          <w:szCs w:val="30"/>
        </w:rPr>
        <w:t>,</w:t>
      </w:r>
      <w:r w:rsidRPr="009F576C">
        <w:rPr>
          <w:rFonts w:eastAsia="仿宋_GB2312"/>
          <w:sz w:val="30"/>
          <w:szCs w:val="30"/>
        </w:rPr>
        <w:t>500</w:t>
      </w:r>
      <w:r>
        <w:rPr>
          <w:rFonts w:eastAsia="仿宋_GB2312" w:hint="eastAsia"/>
          <w:sz w:val="30"/>
          <w:szCs w:val="30"/>
        </w:rPr>
        <w:t>.00</w:t>
      </w:r>
      <w:r w:rsidRPr="00CB313F">
        <w:rPr>
          <w:rFonts w:eastAsia="仿宋_GB2312" w:hint="eastAsia"/>
          <w:sz w:val="30"/>
          <w:szCs w:val="30"/>
        </w:rPr>
        <w:t>元，</w:t>
      </w:r>
      <w:r>
        <w:rPr>
          <w:rFonts w:eastAsia="仿宋_GB2312" w:hint="eastAsia"/>
          <w:sz w:val="30"/>
          <w:szCs w:val="30"/>
        </w:rPr>
        <w:t>与</w:t>
      </w:r>
      <w:r>
        <w:rPr>
          <w:rFonts w:eastAsia="仿宋_GB2312" w:hint="eastAsia"/>
          <w:sz w:val="30"/>
          <w:szCs w:val="30"/>
        </w:rPr>
        <w:t>2019</w:t>
      </w:r>
      <w:r>
        <w:rPr>
          <w:rFonts w:eastAsia="仿宋_GB2312" w:hint="eastAsia"/>
          <w:sz w:val="30"/>
          <w:szCs w:val="30"/>
        </w:rPr>
        <w:t>年决算</w:t>
      </w:r>
      <w:r>
        <w:rPr>
          <w:rFonts w:eastAsia="仿宋_GB2312" w:hint="eastAsia"/>
          <w:sz w:val="30"/>
          <w:szCs w:val="30"/>
        </w:rPr>
        <w:lastRenderedPageBreak/>
        <w:t>相比增</w:t>
      </w:r>
      <w:r>
        <w:rPr>
          <w:rFonts w:eastAsia="仿宋_GB2312"/>
          <w:sz w:val="30"/>
          <w:szCs w:val="30"/>
        </w:rPr>
        <w:t>加</w:t>
      </w:r>
      <w:r>
        <w:rPr>
          <w:rFonts w:eastAsia="仿宋_GB2312" w:hint="eastAsia"/>
          <w:sz w:val="30"/>
          <w:szCs w:val="30"/>
        </w:rPr>
        <w:t>271</w:t>
      </w:r>
      <w:r w:rsidRPr="00EA4EB5">
        <w:rPr>
          <w:rFonts w:eastAsia="仿宋_GB2312" w:hint="eastAsia"/>
          <w:sz w:val="30"/>
          <w:szCs w:val="30"/>
        </w:rPr>
        <w:t>,</w:t>
      </w:r>
      <w:r>
        <w:rPr>
          <w:rFonts w:eastAsia="仿宋_GB2312" w:hint="eastAsia"/>
          <w:sz w:val="30"/>
          <w:szCs w:val="30"/>
        </w:rPr>
        <w:t>034.</w:t>
      </w:r>
      <w:r w:rsidR="00B467EC">
        <w:rPr>
          <w:rFonts w:eastAsia="仿宋_GB2312" w:hint="eastAsia"/>
          <w:sz w:val="30"/>
          <w:szCs w:val="30"/>
        </w:rPr>
        <w:t>40</w:t>
      </w:r>
      <w:r>
        <w:rPr>
          <w:rFonts w:eastAsia="仿宋_GB2312"/>
          <w:sz w:val="30"/>
          <w:szCs w:val="30"/>
        </w:rPr>
        <w:t>元，</w:t>
      </w:r>
      <w:r w:rsidR="005317BB">
        <w:rPr>
          <w:rFonts w:eastAsia="仿宋_GB2312"/>
          <w:sz w:val="30"/>
          <w:szCs w:val="30"/>
        </w:rPr>
        <w:t>其中：</w:t>
      </w:r>
    </w:p>
    <w:p w:rsidR="005317BB" w:rsidRDefault="005317BB" w:rsidP="005317BB">
      <w:pPr>
        <w:spacing w:line="580" w:lineRule="exact"/>
        <w:ind w:firstLineChars="200" w:firstLine="600"/>
        <w:jc w:val="both"/>
        <w:rPr>
          <w:rFonts w:eastAsia="仿宋_GB2312"/>
          <w:sz w:val="30"/>
          <w:szCs w:val="30"/>
        </w:rPr>
      </w:pPr>
      <w:r>
        <w:rPr>
          <w:rFonts w:eastAsia="仿宋_GB2312" w:hint="eastAsia"/>
          <w:sz w:val="30"/>
          <w:szCs w:val="30"/>
        </w:rPr>
        <w:t>“</w:t>
      </w:r>
      <w:r w:rsidRPr="005317BB">
        <w:rPr>
          <w:rFonts w:eastAsia="仿宋_GB2312" w:hint="eastAsia"/>
          <w:sz w:val="30"/>
          <w:szCs w:val="30"/>
        </w:rPr>
        <w:t>行政事业单位离退休</w:t>
      </w:r>
      <w:r>
        <w:rPr>
          <w:rFonts w:eastAsia="仿宋_GB2312" w:hint="eastAsia"/>
          <w:sz w:val="30"/>
          <w:szCs w:val="30"/>
        </w:rPr>
        <w:t>”</w:t>
      </w:r>
      <w:r w:rsidRPr="009F576C">
        <w:rPr>
          <w:rFonts w:eastAsia="仿宋_GB2312"/>
          <w:sz w:val="30"/>
          <w:szCs w:val="30"/>
        </w:rPr>
        <w:t>514</w:t>
      </w:r>
      <w:r w:rsidRPr="00EA4EB5">
        <w:rPr>
          <w:rFonts w:eastAsia="仿宋_GB2312" w:hint="eastAsia"/>
          <w:sz w:val="30"/>
          <w:szCs w:val="30"/>
        </w:rPr>
        <w:t>,</w:t>
      </w:r>
      <w:r w:rsidRPr="009F576C">
        <w:rPr>
          <w:rFonts w:eastAsia="仿宋_GB2312"/>
          <w:sz w:val="30"/>
          <w:szCs w:val="30"/>
        </w:rPr>
        <w:t>500</w:t>
      </w:r>
      <w:r>
        <w:rPr>
          <w:rFonts w:eastAsia="仿宋_GB2312" w:hint="eastAsia"/>
          <w:sz w:val="30"/>
          <w:szCs w:val="30"/>
        </w:rPr>
        <w:t>.00</w:t>
      </w:r>
      <w:r w:rsidRPr="007001B7">
        <w:rPr>
          <w:rFonts w:ascii="楷体_GB2312" w:eastAsia="楷体_GB2312" w:hint="eastAsia"/>
          <w:sz w:val="30"/>
          <w:szCs w:val="30"/>
        </w:rPr>
        <w:t>元，包括：“</w:t>
      </w:r>
      <w:r w:rsidRPr="005317BB">
        <w:rPr>
          <w:rFonts w:ascii="楷体_GB2312" w:eastAsia="楷体_GB2312" w:hint="eastAsia"/>
          <w:sz w:val="30"/>
          <w:szCs w:val="30"/>
        </w:rPr>
        <w:t>机关事业单位基本养老保险缴费支出</w:t>
      </w:r>
      <w:r w:rsidRPr="007001B7">
        <w:rPr>
          <w:rFonts w:ascii="楷体_GB2312" w:eastAsia="楷体_GB2312" w:hint="eastAsia"/>
          <w:sz w:val="30"/>
          <w:szCs w:val="30"/>
        </w:rPr>
        <w:t>”</w:t>
      </w:r>
      <w:r w:rsidRPr="005317BB">
        <w:t xml:space="preserve"> </w:t>
      </w:r>
      <w:r w:rsidRPr="005317BB">
        <w:rPr>
          <w:rFonts w:eastAsia="仿宋_GB2312"/>
          <w:sz w:val="30"/>
          <w:szCs w:val="30"/>
        </w:rPr>
        <w:t>343</w:t>
      </w:r>
      <w:r w:rsidRPr="00EA4EB5">
        <w:rPr>
          <w:rFonts w:eastAsia="仿宋_GB2312" w:hint="eastAsia"/>
          <w:sz w:val="30"/>
          <w:szCs w:val="30"/>
        </w:rPr>
        <w:t>,</w:t>
      </w:r>
      <w:r w:rsidRPr="005317BB">
        <w:rPr>
          <w:rFonts w:eastAsia="仿宋_GB2312"/>
          <w:sz w:val="30"/>
          <w:szCs w:val="30"/>
        </w:rPr>
        <w:t>000</w:t>
      </w:r>
      <w:r>
        <w:rPr>
          <w:rFonts w:eastAsia="仿宋_GB2312" w:hint="eastAsia"/>
          <w:sz w:val="30"/>
          <w:szCs w:val="30"/>
        </w:rPr>
        <w:t>.00</w:t>
      </w:r>
      <w:r w:rsidRPr="007001B7">
        <w:rPr>
          <w:rFonts w:ascii="楷体_GB2312" w:eastAsia="楷体_GB2312" w:hint="eastAsia"/>
          <w:sz w:val="30"/>
          <w:szCs w:val="30"/>
        </w:rPr>
        <w:t>元，主要用于：</w:t>
      </w:r>
      <w:r>
        <w:rPr>
          <w:rFonts w:eastAsia="仿宋_GB2312" w:hint="eastAsia"/>
          <w:sz w:val="30"/>
          <w:szCs w:val="24"/>
        </w:rPr>
        <w:t>单位人员基本养老保险缴费</w:t>
      </w:r>
      <w:r>
        <w:rPr>
          <w:rFonts w:eastAsia="仿宋_GB2312" w:hint="eastAsia"/>
          <w:sz w:val="30"/>
          <w:szCs w:val="30"/>
        </w:rPr>
        <w:t>，“</w:t>
      </w:r>
      <w:r w:rsidRPr="005317BB">
        <w:rPr>
          <w:rFonts w:eastAsia="仿宋_GB2312" w:hint="eastAsia"/>
          <w:sz w:val="30"/>
          <w:szCs w:val="30"/>
        </w:rPr>
        <w:t>机关事业单位职业年金缴费支出</w:t>
      </w:r>
      <w:r>
        <w:rPr>
          <w:rFonts w:eastAsia="仿宋_GB2312" w:hint="eastAsia"/>
          <w:sz w:val="30"/>
          <w:szCs w:val="30"/>
        </w:rPr>
        <w:t>”</w:t>
      </w:r>
      <w:r>
        <w:rPr>
          <w:rFonts w:eastAsia="仿宋_GB2312" w:hint="eastAsia"/>
          <w:sz w:val="30"/>
          <w:szCs w:val="30"/>
        </w:rPr>
        <w:t xml:space="preserve"> </w:t>
      </w:r>
      <w:r w:rsidRPr="005317BB">
        <w:rPr>
          <w:rFonts w:eastAsia="仿宋_GB2312"/>
          <w:sz w:val="30"/>
          <w:szCs w:val="30"/>
        </w:rPr>
        <w:t>171</w:t>
      </w:r>
      <w:r w:rsidRPr="00EA4EB5">
        <w:rPr>
          <w:rFonts w:eastAsia="仿宋_GB2312" w:hint="eastAsia"/>
          <w:sz w:val="30"/>
          <w:szCs w:val="30"/>
        </w:rPr>
        <w:t>,</w:t>
      </w:r>
      <w:r w:rsidRPr="005317BB">
        <w:rPr>
          <w:rFonts w:eastAsia="仿宋_GB2312"/>
          <w:sz w:val="30"/>
          <w:szCs w:val="30"/>
        </w:rPr>
        <w:t>500</w:t>
      </w:r>
      <w:r>
        <w:rPr>
          <w:rFonts w:eastAsia="仿宋_GB2312" w:hint="eastAsia"/>
          <w:sz w:val="30"/>
          <w:szCs w:val="30"/>
        </w:rPr>
        <w:t>.00</w:t>
      </w:r>
      <w:r w:rsidRPr="007001B7">
        <w:rPr>
          <w:rFonts w:ascii="楷体_GB2312" w:eastAsia="楷体_GB2312" w:hint="eastAsia"/>
          <w:sz w:val="30"/>
          <w:szCs w:val="30"/>
        </w:rPr>
        <w:t>元，主要用于：</w:t>
      </w:r>
      <w:r>
        <w:rPr>
          <w:rFonts w:eastAsia="仿宋_GB2312" w:hint="eastAsia"/>
          <w:sz w:val="30"/>
          <w:szCs w:val="24"/>
        </w:rPr>
        <w:t>单位人员职业年金缴费；</w:t>
      </w:r>
    </w:p>
    <w:p w:rsidR="005317BB" w:rsidRDefault="005317BB" w:rsidP="005317BB">
      <w:pPr>
        <w:numPr>
          <w:ilvl w:val="0"/>
          <w:numId w:val="2"/>
        </w:numPr>
        <w:spacing w:line="580" w:lineRule="exact"/>
        <w:ind w:firstLineChars="200" w:firstLine="600"/>
        <w:rPr>
          <w:rFonts w:eastAsia="仿宋_GB2312"/>
          <w:sz w:val="30"/>
          <w:szCs w:val="30"/>
        </w:rPr>
      </w:pPr>
      <w:r w:rsidRPr="00CB313F">
        <w:rPr>
          <w:rFonts w:eastAsia="仿宋_GB2312" w:hint="eastAsia"/>
          <w:sz w:val="30"/>
          <w:szCs w:val="30"/>
        </w:rPr>
        <w:t>“</w:t>
      </w:r>
      <w:r w:rsidRPr="005317BB">
        <w:rPr>
          <w:rFonts w:eastAsia="仿宋_GB2312" w:hint="eastAsia"/>
          <w:sz w:val="30"/>
          <w:szCs w:val="30"/>
        </w:rPr>
        <w:t>卫生健康支出</w:t>
      </w:r>
      <w:r>
        <w:rPr>
          <w:rFonts w:eastAsia="仿宋_GB2312" w:hint="eastAsia"/>
          <w:sz w:val="30"/>
          <w:szCs w:val="30"/>
        </w:rPr>
        <w:t>”</w:t>
      </w:r>
      <w:r w:rsidRPr="005317BB">
        <w:rPr>
          <w:rFonts w:eastAsia="仿宋_GB2312"/>
          <w:sz w:val="30"/>
          <w:szCs w:val="30"/>
        </w:rPr>
        <w:t>244</w:t>
      </w:r>
      <w:r w:rsidRPr="00EA4EB5">
        <w:rPr>
          <w:rFonts w:eastAsia="仿宋_GB2312" w:hint="eastAsia"/>
          <w:sz w:val="30"/>
          <w:szCs w:val="30"/>
        </w:rPr>
        <w:t>,</w:t>
      </w:r>
      <w:r w:rsidRPr="005317BB">
        <w:rPr>
          <w:rFonts w:eastAsia="仿宋_GB2312"/>
          <w:sz w:val="30"/>
          <w:szCs w:val="30"/>
        </w:rPr>
        <w:t>519.96</w:t>
      </w:r>
      <w:r w:rsidRPr="00CB313F">
        <w:rPr>
          <w:rFonts w:eastAsia="仿宋_GB2312" w:hint="eastAsia"/>
          <w:sz w:val="30"/>
          <w:szCs w:val="30"/>
        </w:rPr>
        <w:t>元，</w:t>
      </w:r>
      <w:r>
        <w:rPr>
          <w:rFonts w:eastAsia="仿宋_GB2312" w:hint="eastAsia"/>
          <w:sz w:val="30"/>
          <w:szCs w:val="30"/>
        </w:rPr>
        <w:t>与</w:t>
      </w:r>
      <w:r>
        <w:rPr>
          <w:rFonts w:eastAsia="仿宋_GB2312" w:hint="eastAsia"/>
          <w:sz w:val="30"/>
          <w:szCs w:val="30"/>
        </w:rPr>
        <w:t>2019</w:t>
      </w:r>
      <w:r>
        <w:rPr>
          <w:rFonts w:eastAsia="仿宋_GB2312" w:hint="eastAsia"/>
          <w:sz w:val="30"/>
          <w:szCs w:val="30"/>
        </w:rPr>
        <w:t>年决算相比增</w:t>
      </w:r>
      <w:r>
        <w:rPr>
          <w:rFonts w:eastAsia="仿宋_GB2312"/>
          <w:sz w:val="30"/>
          <w:szCs w:val="30"/>
        </w:rPr>
        <w:t>加</w:t>
      </w:r>
      <w:r>
        <w:rPr>
          <w:rFonts w:eastAsia="仿宋_GB2312" w:hint="eastAsia"/>
          <w:sz w:val="30"/>
          <w:szCs w:val="30"/>
        </w:rPr>
        <w:t>120</w:t>
      </w:r>
      <w:r w:rsidRPr="00EA4EB5">
        <w:rPr>
          <w:rFonts w:eastAsia="仿宋_GB2312" w:hint="eastAsia"/>
          <w:sz w:val="30"/>
          <w:szCs w:val="30"/>
        </w:rPr>
        <w:t>,</w:t>
      </w:r>
      <w:r>
        <w:rPr>
          <w:rFonts w:eastAsia="仿宋_GB2312" w:hint="eastAsia"/>
          <w:sz w:val="30"/>
          <w:szCs w:val="30"/>
        </w:rPr>
        <w:t>248.87</w:t>
      </w:r>
      <w:r>
        <w:rPr>
          <w:rFonts w:eastAsia="仿宋_GB2312"/>
          <w:sz w:val="30"/>
          <w:szCs w:val="30"/>
        </w:rPr>
        <w:t>元，其中：</w:t>
      </w:r>
      <w:r w:rsidR="00442DFE">
        <w:rPr>
          <w:rFonts w:eastAsia="仿宋_GB2312" w:hint="eastAsia"/>
          <w:sz w:val="30"/>
          <w:szCs w:val="30"/>
        </w:rPr>
        <w:t xml:space="preserve">                                              </w:t>
      </w:r>
    </w:p>
    <w:p w:rsidR="00C17B44" w:rsidRPr="00B845A3" w:rsidRDefault="00442DFE" w:rsidP="00B845A3">
      <w:pPr>
        <w:autoSpaceDE w:val="0"/>
        <w:autoSpaceDN w:val="0"/>
        <w:spacing w:line="580" w:lineRule="exact"/>
        <w:ind w:firstLine="600"/>
        <w:rPr>
          <w:rFonts w:eastAsia="仿宋_GB2312"/>
          <w:sz w:val="30"/>
          <w:szCs w:val="24"/>
        </w:rPr>
      </w:pPr>
      <w:r>
        <w:rPr>
          <w:rFonts w:eastAsia="仿宋_GB2312" w:hint="eastAsia"/>
          <w:sz w:val="30"/>
          <w:szCs w:val="30"/>
        </w:rPr>
        <w:t>“</w:t>
      </w:r>
      <w:r w:rsidRPr="00442DFE">
        <w:rPr>
          <w:rFonts w:eastAsia="仿宋_GB2312" w:hint="eastAsia"/>
          <w:sz w:val="30"/>
          <w:szCs w:val="30"/>
        </w:rPr>
        <w:t>行政事业单位医疗</w:t>
      </w:r>
      <w:r>
        <w:rPr>
          <w:rFonts w:eastAsia="仿宋_GB2312" w:hint="eastAsia"/>
          <w:sz w:val="30"/>
          <w:szCs w:val="30"/>
        </w:rPr>
        <w:t>”</w:t>
      </w:r>
      <w:r w:rsidRPr="005317BB">
        <w:rPr>
          <w:rFonts w:eastAsia="仿宋_GB2312"/>
          <w:sz w:val="30"/>
          <w:szCs w:val="30"/>
        </w:rPr>
        <w:t>244</w:t>
      </w:r>
      <w:r w:rsidRPr="00EA4EB5">
        <w:rPr>
          <w:rFonts w:eastAsia="仿宋_GB2312" w:hint="eastAsia"/>
          <w:sz w:val="30"/>
          <w:szCs w:val="30"/>
        </w:rPr>
        <w:t>,</w:t>
      </w:r>
      <w:r w:rsidRPr="005317BB">
        <w:rPr>
          <w:rFonts w:eastAsia="仿宋_GB2312"/>
          <w:sz w:val="30"/>
          <w:szCs w:val="30"/>
        </w:rPr>
        <w:t>519.96</w:t>
      </w:r>
      <w:r w:rsidRPr="00CB313F">
        <w:rPr>
          <w:rFonts w:eastAsia="仿宋_GB2312" w:hint="eastAsia"/>
          <w:sz w:val="30"/>
          <w:szCs w:val="30"/>
        </w:rPr>
        <w:t>元，</w:t>
      </w:r>
      <w:r w:rsidR="00123C1A" w:rsidRPr="007001B7">
        <w:rPr>
          <w:rFonts w:ascii="楷体_GB2312" w:eastAsia="楷体_GB2312" w:hint="eastAsia"/>
          <w:sz w:val="30"/>
          <w:szCs w:val="30"/>
        </w:rPr>
        <w:t>包括：“</w:t>
      </w:r>
      <w:r w:rsidR="00123C1A" w:rsidRPr="00123C1A">
        <w:rPr>
          <w:rFonts w:ascii="楷体_GB2312" w:eastAsia="楷体_GB2312" w:hint="eastAsia"/>
          <w:sz w:val="30"/>
          <w:szCs w:val="30"/>
        </w:rPr>
        <w:t>事业单位医疗</w:t>
      </w:r>
      <w:r w:rsidR="00123C1A" w:rsidRPr="007001B7">
        <w:rPr>
          <w:rFonts w:ascii="楷体_GB2312" w:eastAsia="楷体_GB2312" w:hint="eastAsia"/>
          <w:sz w:val="30"/>
          <w:szCs w:val="30"/>
        </w:rPr>
        <w:t>”</w:t>
      </w:r>
      <w:r w:rsidR="00123C1A" w:rsidRPr="00123C1A">
        <w:rPr>
          <w:rFonts w:eastAsia="仿宋_GB2312"/>
          <w:sz w:val="30"/>
          <w:szCs w:val="30"/>
        </w:rPr>
        <w:t>225</w:t>
      </w:r>
      <w:r w:rsidR="00123C1A" w:rsidRPr="00EA4EB5">
        <w:rPr>
          <w:rFonts w:eastAsia="仿宋_GB2312" w:hint="eastAsia"/>
          <w:sz w:val="30"/>
          <w:szCs w:val="30"/>
        </w:rPr>
        <w:t>,</w:t>
      </w:r>
      <w:r w:rsidR="00123C1A" w:rsidRPr="00123C1A">
        <w:rPr>
          <w:rFonts w:eastAsia="仿宋_GB2312"/>
          <w:sz w:val="30"/>
          <w:szCs w:val="30"/>
        </w:rPr>
        <w:t>200</w:t>
      </w:r>
      <w:r w:rsidR="00123C1A">
        <w:rPr>
          <w:rFonts w:eastAsia="仿宋_GB2312" w:hint="eastAsia"/>
          <w:sz w:val="30"/>
          <w:szCs w:val="30"/>
        </w:rPr>
        <w:t>.00</w:t>
      </w:r>
      <w:r w:rsidR="00123C1A" w:rsidRPr="007001B7">
        <w:rPr>
          <w:rFonts w:ascii="楷体_GB2312" w:eastAsia="楷体_GB2312" w:hint="eastAsia"/>
          <w:sz w:val="30"/>
          <w:szCs w:val="30"/>
        </w:rPr>
        <w:t>元</w:t>
      </w:r>
      <w:r w:rsidR="00123C1A">
        <w:rPr>
          <w:rFonts w:ascii="楷体_GB2312" w:eastAsia="楷体_GB2312" w:hint="eastAsia"/>
          <w:sz w:val="30"/>
          <w:szCs w:val="30"/>
        </w:rPr>
        <w:t>，</w:t>
      </w:r>
      <w:r w:rsidR="00123C1A">
        <w:rPr>
          <w:rFonts w:eastAsia="仿宋_GB2312" w:hint="eastAsia"/>
          <w:sz w:val="30"/>
          <w:szCs w:val="24"/>
        </w:rPr>
        <w:t>主要用于：医疗保险单位部分支出，</w:t>
      </w:r>
      <w:r w:rsidR="003F1EB8">
        <w:rPr>
          <w:rFonts w:eastAsia="仿宋_GB2312" w:hint="eastAsia"/>
          <w:sz w:val="30"/>
          <w:szCs w:val="30"/>
        </w:rPr>
        <w:t>“</w:t>
      </w:r>
      <w:r w:rsidR="003F1EB8" w:rsidRPr="003F1EB8">
        <w:rPr>
          <w:rFonts w:eastAsia="仿宋_GB2312" w:hint="eastAsia"/>
          <w:sz w:val="30"/>
          <w:szCs w:val="24"/>
        </w:rPr>
        <w:t>其他行政事业单位医疗支出</w:t>
      </w:r>
      <w:r w:rsidR="003F1EB8">
        <w:rPr>
          <w:rFonts w:eastAsia="仿宋_GB2312" w:hint="eastAsia"/>
          <w:sz w:val="30"/>
          <w:szCs w:val="30"/>
        </w:rPr>
        <w:t>”</w:t>
      </w:r>
      <w:r w:rsidR="003F1EB8" w:rsidRPr="003F1EB8">
        <w:t xml:space="preserve"> </w:t>
      </w:r>
      <w:r w:rsidR="003F1EB8" w:rsidRPr="003F1EB8">
        <w:rPr>
          <w:rFonts w:eastAsia="仿宋_GB2312"/>
          <w:sz w:val="30"/>
          <w:szCs w:val="30"/>
        </w:rPr>
        <w:t>19</w:t>
      </w:r>
      <w:r w:rsidR="003F1EB8" w:rsidRPr="00EA4EB5">
        <w:rPr>
          <w:rFonts w:eastAsia="仿宋_GB2312" w:hint="eastAsia"/>
          <w:sz w:val="30"/>
          <w:szCs w:val="30"/>
        </w:rPr>
        <w:t>,</w:t>
      </w:r>
      <w:r w:rsidR="003F1EB8" w:rsidRPr="003F1EB8">
        <w:rPr>
          <w:rFonts w:eastAsia="仿宋_GB2312"/>
          <w:sz w:val="30"/>
          <w:szCs w:val="30"/>
        </w:rPr>
        <w:t>319.96</w:t>
      </w:r>
      <w:r w:rsidR="003F1EB8">
        <w:rPr>
          <w:rFonts w:eastAsia="仿宋_GB2312" w:hint="eastAsia"/>
          <w:sz w:val="30"/>
          <w:szCs w:val="24"/>
        </w:rPr>
        <w:t>元，主要用于：补充医疗保险单位部分支出。</w:t>
      </w:r>
    </w:p>
    <w:p w:rsidR="00C974BB" w:rsidRDefault="00C974BB">
      <w:pPr>
        <w:pStyle w:val="2"/>
        <w:spacing w:line="600" w:lineRule="exact"/>
        <w:ind w:firstLineChars="200" w:firstLine="600"/>
        <w:rPr>
          <w:rFonts w:ascii="黑体" w:eastAsia="黑体" w:hAnsi="黑体"/>
          <w:b w:val="0"/>
          <w:sz w:val="30"/>
          <w:szCs w:val="30"/>
        </w:rPr>
      </w:pPr>
      <w:bookmarkStart w:id="22" w:name="_Toc78784576"/>
      <w:r>
        <w:rPr>
          <w:rFonts w:ascii="黑体" w:eastAsia="黑体" w:hAnsi="黑体"/>
          <w:b w:val="0"/>
          <w:sz w:val="30"/>
          <w:szCs w:val="30"/>
        </w:rPr>
        <w:t>六</w:t>
      </w:r>
      <w:r w:rsidRPr="009055D7">
        <w:rPr>
          <w:rFonts w:ascii="黑体" w:eastAsia="黑体" w:hAnsi="黑体"/>
          <w:b w:val="0"/>
          <w:sz w:val="30"/>
          <w:szCs w:val="30"/>
        </w:rPr>
        <w:t>、一般</w:t>
      </w:r>
      <w:r>
        <w:rPr>
          <w:rFonts w:ascii="黑体" w:eastAsia="黑体" w:hAnsi="黑体"/>
          <w:b w:val="0"/>
          <w:sz w:val="30"/>
          <w:szCs w:val="30"/>
        </w:rPr>
        <w:t>公共预算财政拨款基本支出决算情况</w:t>
      </w:r>
      <w:bookmarkEnd w:id="22"/>
    </w:p>
    <w:p w:rsidR="00C974BB" w:rsidRPr="006C3F33" w:rsidRDefault="00C974BB" w:rsidP="006C3F33">
      <w:pPr>
        <w:ind w:firstLineChars="200" w:firstLine="600"/>
        <w:rPr>
          <w:rFonts w:ascii="宋体" w:hAnsi="宋体" w:cs="宋体"/>
          <w:szCs w:val="24"/>
        </w:rPr>
      </w:pPr>
      <w:r>
        <w:rPr>
          <w:rFonts w:eastAsia="仿宋_GB2312"/>
          <w:sz w:val="30"/>
          <w:szCs w:val="30"/>
        </w:rPr>
        <w:t>天津市</w:t>
      </w:r>
      <w:r>
        <w:rPr>
          <w:rFonts w:eastAsia="仿宋_GB2312" w:hint="eastAsia"/>
          <w:sz w:val="30"/>
          <w:szCs w:val="30"/>
        </w:rPr>
        <w:t>西青区</w:t>
      </w:r>
      <w:r w:rsidR="00D26FA4">
        <w:rPr>
          <w:rFonts w:eastAsia="仿宋_GB2312" w:hint="eastAsia"/>
          <w:sz w:val="30"/>
          <w:szCs w:val="24"/>
          <w:lang w:val="zh-CN"/>
        </w:rPr>
        <w:t>第三幼儿园</w:t>
      </w:r>
      <w:r>
        <w:rPr>
          <w:rFonts w:eastAsia="仿宋_GB2312" w:hint="eastAsia"/>
          <w:sz w:val="30"/>
          <w:szCs w:val="30"/>
        </w:rPr>
        <w:t>2020</w:t>
      </w:r>
      <w:r>
        <w:rPr>
          <w:rFonts w:eastAsia="仿宋_GB2312"/>
          <w:sz w:val="30"/>
          <w:szCs w:val="30"/>
        </w:rPr>
        <w:t>年度</w:t>
      </w:r>
      <w:r>
        <w:rPr>
          <w:rFonts w:eastAsia="仿宋_GB2312" w:hint="eastAsia"/>
          <w:sz w:val="30"/>
          <w:szCs w:val="30"/>
        </w:rPr>
        <w:t>单位</w:t>
      </w:r>
      <w:r>
        <w:rPr>
          <w:rFonts w:eastAsia="仿宋_GB2312"/>
          <w:sz w:val="30"/>
          <w:szCs w:val="30"/>
        </w:rPr>
        <w:t>决算一般公共预算财政拨款基本支出</w:t>
      </w:r>
      <w:r>
        <w:rPr>
          <w:rFonts w:eastAsia="仿宋_GB2312" w:hint="eastAsia"/>
          <w:sz w:val="30"/>
          <w:szCs w:val="30"/>
        </w:rPr>
        <w:t>合计</w:t>
      </w:r>
      <w:r w:rsidR="00C246DA">
        <w:rPr>
          <w:rFonts w:eastAsia="仿宋_GB2312" w:hint="eastAsia"/>
          <w:sz w:val="30"/>
          <w:szCs w:val="30"/>
        </w:rPr>
        <w:t>8</w:t>
      </w:r>
      <w:r w:rsidR="00C246DA" w:rsidRPr="00EA4EB5">
        <w:rPr>
          <w:rFonts w:eastAsia="仿宋_GB2312" w:hint="eastAsia"/>
          <w:sz w:val="30"/>
          <w:szCs w:val="30"/>
        </w:rPr>
        <w:t>,</w:t>
      </w:r>
      <w:r w:rsidR="00C246DA">
        <w:rPr>
          <w:rFonts w:eastAsia="仿宋_GB2312" w:hint="eastAsia"/>
          <w:sz w:val="30"/>
          <w:szCs w:val="30"/>
        </w:rPr>
        <w:t>866</w:t>
      </w:r>
      <w:r w:rsidR="00C246DA" w:rsidRPr="00EA4EB5">
        <w:rPr>
          <w:rFonts w:eastAsia="仿宋_GB2312" w:hint="eastAsia"/>
          <w:sz w:val="30"/>
          <w:szCs w:val="30"/>
        </w:rPr>
        <w:t>,</w:t>
      </w:r>
      <w:r w:rsidR="00C246DA">
        <w:rPr>
          <w:rFonts w:eastAsia="仿宋_GB2312" w:hint="eastAsia"/>
          <w:sz w:val="30"/>
          <w:szCs w:val="30"/>
        </w:rPr>
        <w:t>528.93</w:t>
      </w:r>
      <w:r>
        <w:rPr>
          <w:rFonts w:eastAsia="仿宋_GB2312"/>
          <w:sz w:val="30"/>
          <w:szCs w:val="30"/>
        </w:rPr>
        <w:t>元，与</w:t>
      </w:r>
      <w:r>
        <w:rPr>
          <w:rFonts w:eastAsia="仿宋_GB2312" w:hint="eastAsia"/>
          <w:sz w:val="30"/>
          <w:szCs w:val="30"/>
        </w:rPr>
        <w:t>2019</w:t>
      </w:r>
      <w:r>
        <w:rPr>
          <w:rFonts w:eastAsia="仿宋_GB2312"/>
          <w:sz w:val="30"/>
          <w:szCs w:val="30"/>
        </w:rPr>
        <w:t>年决算相比增加</w:t>
      </w:r>
      <w:r w:rsidR="00C246DA">
        <w:rPr>
          <w:rFonts w:eastAsia="仿宋_GB2312" w:hint="eastAsia"/>
          <w:sz w:val="30"/>
          <w:szCs w:val="30"/>
        </w:rPr>
        <w:t>2</w:t>
      </w:r>
      <w:r w:rsidR="00C246DA" w:rsidRPr="00EA4EB5">
        <w:rPr>
          <w:rFonts w:eastAsia="仿宋_GB2312" w:hint="eastAsia"/>
          <w:sz w:val="30"/>
          <w:szCs w:val="30"/>
        </w:rPr>
        <w:t>,</w:t>
      </w:r>
      <w:r w:rsidR="00C246DA">
        <w:rPr>
          <w:rFonts w:eastAsia="仿宋_GB2312" w:hint="eastAsia"/>
          <w:sz w:val="30"/>
          <w:szCs w:val="30"/>
        </w:rPr>
        <w:t>947</w:t>
      </w:r>
      <w:r w:rsidR="00C246DA" w:rsidRPr="00EA4EB5">
        <w:rPr>
          <w:rFonts w:eastAsia="仿宋_GB2312" w:hint="eastAsia"/>
          <w:sz w:val="30"/>
          <w:szCs w:val="30"/>
        </w:rPr>
        <w:t>,</w:t>
      </w:r>
      <w:r w:rsidR="00C246DA">
        <w:rPr>
          <w:rFonts w:eastAsia="仿宋_GB2312" w:hint="eastAsia"/>
          <w:sz w:val="30"/>
          <w:szCs w:val="30"/>
        </w:rPr>
        <w:t>556.19</w:t>
      </w:r>
      <w:r>
        <w:rPr>
          <w:rFonts w:eastAsia="仿宋_GB2312"/>
          <w:sz w:val="30"/>
          <w:szCs w:val="30"/>
        </w:rPr>
        <w:t>元，</w:t>
      </w:r>
      <w:r>
        <w:rPr>
          <w:rFonts w:eastAsia="仿宋_GB2312" w:hint="eastAsia"/>
          <w:sz w:val="30"/>
          <w:szCs w:val="30"/>
        </w:rPr>
        <w:t>主要原因是</w:t>
      </w:r>
      <w:r w:rsidR="006C3F33">
        <w:rPr>
          <w:rFonts w:eastAsia="仿宋_GB2312" w:hint="eastAsia"/>
          <w:sz w:val="30"/>
          <w:szCs w:val="30"/>
        </w:rPr>
        <w:t>2019</w:t>
      </w:r>
      <w:r w:rsidR="006C3F33">
        <w:rPr>
          <w:rFonts w:eastAsia="仿宋_GB2312" w:hint="eastAsia"/>
          <w:sz w:val="30"/>
          <w:szCs w:val="30"/>
        </w:rPr>
        <w:t>年</w:t>
      </w:r>
      <w:r w:rsidR="006C3F33">
        <w:rPr>
          <w:rFonts w:eastAsia="仿宋_GB2312" w:hint="eastAsia"/>
          <w:sz w:val="30"/>
          <w:szCs w:val="30"/>
        </w:rPr>
        <w:t>10</w:t>
      </w:r>
      <w:r w:rsidR="006C3F33">
        <w:rPr>
          <w:rFonts w:eastAsia="仿宋_GB2312" w:hint="eastAsia"/>
          <w:sz w:val="30"/>
          <w:szCs w:val="30"/>
        </w:rPr>
        <w:t>月份有新招录人员，</w:t>
      </w:r>
      <w:r w:rsidR="006C3F33">
        <w:rPr>
          <w:rFonts w:eastAsia="仿宋_GB2312" w:hint="eastAsia"/>
          <w:sz w:val="30"/>
          <w:szCs w:val="30"/>
        </w:rPr>
        <w:t>2020</w:t>
      </w:r>
      <w:r w:rsidR="006C3F33">
        <w:rPr>
          <w:rFonts w:eastAsia="仿宋_GB2312" w:hint="eastAsia"/>
          <w:sz w:val="30"/>
          <w:szCs w:val="30"/>
        </w:rPr>
        <w:t>年人员支出上涨。</w:t>
      </w:r>
      <w:r>
        <w:rPr>
          <w:rFonts w:eastAsia="仿宋_GB2312"/>
          <w:sz w:val="30"/>
          <w:szCs w:val="30"/>
        </w:rPr>
        <w:t>具体情况如下：</w:t>
      </w:r>
    </w:p>
    <w:p w:rsidR="000A21BB" w:rsidRDefault="00C974BB">
      <w:pPr>
        <w:spacing w:line="600" w:lineRule="exact"/>
        <w:ind w:firstLineChars="200" w:firstLine="600"/>
        <w:rPr>
          <w:rFonts w:eastAsia="仿宋_GB2312"/>
          <w:sz w:val="30"/>
          <w:szCs w:val="30"/>
        </w:rPr>
      </w:pPr>
      <w:r>
        <w:rPr>
          <w:rFonts w:eastAsia="仿宋_GB2312"/>
          <w:sz w:val="30"/>
          <w:szCs w:val="30"/>
        </w:rPr>
        <w:t>1</w:t>
      </w:r>
      <w:r>
        <w:rPr>
          <w:rFonts w:eastAsia="仿宋_GB2312"/>
          <w:sz w:val="30"/>
          <w:szCs w:val="30"/>
        </w:rPr>
        <w:t>、</w:t>
      </w:r>
      <w:r>
        <w:rPr>
          <w:rFonts w:eastAsia="仿宋_GB2312"/>
          <w:sz w:val="30"/>
          <w:szCs w:val="30"/>
        </w:rPr>
        <w:t>“</w:t>
      </w:r>
      <w:r>
        <w:rPr>
          <w:rFonts w:eastAsia="仿宋_GB2312"/>
          <w:sz w:val="30"/>
          <w:szCs w:val="30"/>
        </w:rPr>
        <w:t>工资福利支出</w:t>
      </w:r>
      <w:r>
        <w:rPr>
          <w:rFonts w:eastAsia="仿宋_GB2312"/>
          <w:sz w:val="30"/>
          <w:szCs w:val="30"/>
        </w:rPr>
        <w:t>”</w:t>
      </w:r>
      <w:r w:rsidR="000A21BB" w:rsidRPr="000A21BB">
        <w:t xml:space="preserve"> </w:t>
      </w:r>
      <w:r w:rsidR="000A21BB" w:rsidRPr="000A21BB">
        <w:rPr>
          <w:rFonts w:eastAsia="仿宋_GB2312"/>
          <w:sz w:val="30"/>
          <w:szCs w:val="30"/>
        </w:rPr>
        <w:t>7</w:t>
      </w:r>
      <w:r w:rsidR="000A21BB" w:rsidRPr="00EA4EB5">
        <w:rPr>
          <w:rFonts w:eastAsia="仿宋_GB2312" w:hint="eastAsia"/>
          <w:sz w:val="30"/>
          <w:szCs w:val="30"/>
        </w:rPr>
        <w:t>,</w:t>
      </w:r>
      <w:r w:rsidR="000A21BB" w:rsidRPr="000A21BB">
        <w:rPr>
          <w:rFonts w:eastAsia="仿宋_GB2312"/>
          <w:sz w:val="30"/>
          <w:szCs w:val="30"/>
        </w:rPr>
        <w:t>292</w:t>
      </w:r>
      <w:r w:rsidR="000A21BB" w:rsidRPr="00EA4EB5">
        <w:rPr>
          <w:rFonts w:eastAsia="仿宋_GB2312" w:hint="eastAsia"/>
          <w:sz w:val="30"/>
          <w:szCs w:val="30"/>
        </w:rPr>
        <w:t>,</w:t>
      </w:r>
      <w:r w:rsidR="000A21BB" w:rsidRPr="000A21BB">
        <w:rPr>
          <w:rFonts w:eastAsia="仿宋_GB2312"/>
          <w:sz w:val="30"/>
          <w:szCs w:val="30"/>
        </w:rPr>
        <w:t>275.54</w:t>
      </w:r>
      <w:r>
        <w:rPr>
          <w:rFonts w:eastAsia="仿宋_GB2312"/>
          <w:sz w:val="30"/>
          <w:szCs w:val="30"/>
        </w:rPr>
        <w:t>元，其中：</w:t>
      </w:r>
    </w:p>
    <w:p w:rsidR="007F108A" w:rsidRDefault="00C974BB" w:rsidP="00F67BD7">
      <w:pPr>
        <w:autoSpaceDE w:val="0"/>
        <w:autoSpaceDN w:val="0"/>
        <w:spacing w:line="580" w:lineRule="exact"/>
        <w:ind w:firstLineChars="200" w:firstLine="600"/>
        <w:rPr>
          <w:rFonts w:eastAsia="仿宋_GB2312"/>
          <w:sz w:val="30"/>
          <w:szCs w:val="24"/>
        </w:rPr>
      </w:pPr>
      <w:r>
        <w:rPr>
          <w:rFonts w:eastAsia="仿宋_GB2312"/>
          <w:sz w:val="30"/>
          <w:szCs w:val="30"/>
        </w:rPr>
        <w:t>“</w:t>
      </w:r>
      <w:r>
        <w:rPr>
          <w:rFonts w:eastAsia="仿宋_GB2312"/>
          <w:sz w:val="30"/>
          <w:szCs w:val="30"/>
        </w:rPr>
        <w:t>基本工资</w:t>
      </w:r>
      <w:r>
        <w:rPr>
          <w:rFonts w:eastAsia="仿宋_GB2312"/>
          <w:sz w:val="30"/>
          <w:szCs w:val="30"/>
        </w:rPr>
        <w:t>”</w:t>
      </w:r>
      <w:r w:rsidR="000A21BB" w:rsidRPr="000A21BB">
        <w:t xml:space="preserve"> </w:t>
      </w:r>
      <w:r w:rsidR="000A21BB" w:rsidRPr="000A21BB">
        <w:rPr>
          <w:rFonts w:eastAsia="仿宋_GB2312"/>
          <w:sz w:val="30"/>
          <w:szCs w:val="30"/>
        </w:rPr>
        <w:t>954</w:t>
      </w:r>
      <w:r w:rsidR="00B8380E" w:rsidRPr="00EA4EB5">
        <w:rPr>
          <w:rFonts w:eastAsia="仿宋_GB2312" w:hint="eastAsia"/>
          <w:sz w:val="30"/>
          <w:szCs w:val="30"/>
        </w:rPr>
        <w:t>,</w:t>
      </w:r>
      <w:r w:rsidR="000A21BB" w:rsidRPr="000A21BB">
        <w:rPr>
          <w:rFonts w:eastAsia="仿宋_GB2312"/>
          <w:sz w:val="30"/>
          <w:szCs w:val="30"/>
        </w:rPr>
        <w:t>914.4</w:t>
      </w:r>
      <w:r w:rsidR="00B8380E">
        <w:rPr>
          <w:rFonts w:eastAsia="仿宋_GB2312" w:hint="eastAsia"/>
          <w:sz w:val="30"/>
          <w:szCs w:val="30"/>
        </w:rPr>
        <w:t>0</w:t>
      </w:r>
      <w:r>
        <w:rPr>
          <w:rFonts w:eastAsia="仿宋_GB2312"/>
          <w:sz w:val="30"/>
          <w:szCs w:val="30"/>
        </w:rPr>
        <w:t>元，主要用于：</w:t>
      </w:r>
      <w:r w:rsidR="00B8380E">
        <w:rPr>
          <w:rFonts w:eastAsia="仿宋_GB2312" w:hint="eastAsia"/>
          <w:sz w:val="30"/>
          <w:szCs w:val="24"/>
        </w:rPr>
        <w:t>在职人员岗位工资、薪级工资、教师提高</w:t>
      </w:r>
      <w:r w:rsidR="00B8380E">
        <w:rPr>
          <w:rFonts w:eastAsia="仿宋_GB2312"/>
          <w:sz w:val="30"/>
          <w:szCs w:val="24"/>
        </w:rPr>
        <w:t>10%</w:t>
      </w:r>
      <w:r w:rsidR="00B8380E">
        <w:rPr>
          <w:rFonts w:eastAsia="仿宋_GB2312" w:hint="eastAsia"/>
          <w:sz w:val="30"/>
          <w:szCs w:val="24"/>
        </w:rPr>
        <w:t>工资；</w:t>
      </w:r>
      <w:r w:rsidR="00B8380E">
        <w:rPr>
          <w:rFonts w:eastAsia="仿宋_GB2312"/>
          <w:sz w:val="30"/>
          <w:szCs w:val="24"/>
        </w:rPr>
        <w:t>“</w:t>
      </w:r>
      <w:r w:rsidR="00B8380E">
        <w:rPr>
          <w:rFonts w:eastAsia="仿宋_GB2312" w:hint="eastAsia"/>
          <w:sz w:val="30"/>
          <w:szCs w:val="24"/>
        </w:rPr>
        <w:t>津贴补贴</w:t>
      </w:r>
      <w:r w:rsidR="00B8380E">
        <w:rPr>
          <w:rFonts w:eastAsia="仿宋_GB2312"/>
          <w:sz w:val="30"/>
          <w:szCs w:val="24"/>
        </w:rPr>
        <w:t>”</w:t>
      </w:r>
      <w:r w:rsidR="00B8380E" w:rsidRPr="00B8380E">
        <w:rPr>
          <w:rFonts w:eastAsia="仿宋_GB2312"/>
          <w:sz w:val="30"/>
          <w:szCs w:val="24"/>
        </w:rPr>
        <w:t>417</w:t>
      </w:r>
      <w:r w:rsidR="00B8380E" w:rsidRPr="00EA4EB5">
        <w:rPr>
          <w:rFonts w:eastAsia="仿宋_GB2312" w:hint="eastAsia"/>
          <w:sz w:val="30"/>
          <w:szCs w:val="30"/>
        </w:rPr>
        <w:t>,</w:t>
      </w:r>
      <w:r w:rsidR="00B8380E" w:rsidRPr="00B8380E">
        <w:rPr>
          <w:rFonts w:eastAsia="仿宋_GB2312"/>
          <w:sz w:val="30"/>
          <w:szCs w:val="24"/>
        </w:rPr>
        <w:t>408.4</w:t>
      </w:r>
      <w:r w:rsidR="00B8380E">
        <w:rPr>
          <w:rFonts w:eastAsia="仿宋_GB2312" w:hint="eastAsia"/>
          <w:sz w:val="30"/>
          <w:szCs w:val="24"/>
        </w:rPr>
        <w:t>0</w:t>
      </w:r>
      <w:r w:rsidR="00B8380E">
        <w:rPr>
          <w:rFonts w:eastAsia="仿宋_GB2312" w:hint="eastAsia"/>
          <w:sz w:val="30"/>
          <w:szCs w:val="24"/>
        </w:rPr>
        <w:t>元，主要用于：在职人员物价补贴、教护龄津贴、边远地区津贴、防暑降温补贴等；</w:t>
      </w:r>
      <w:r w:rsidR="00FE3024">
        <w:rPr>
          <w:rFonts w:eastAsia="仿宋_GB2312"/>
          <w:sz w:val="30"/>
          <w:szCs w:val="24"/>
        </w:rPr>
        <w:t>“</w:t>
      </w:r>
      <w:r w:rsidR="00FE3024">
        <w:rPr>
          <w:rFonts w:eastAsia="仿宋_GB2312" w:hint="eastAsia"/>
          <w:sz w:val="30"/>
          <w:szCs w:val="24"/>
        </w:rPr>
        <w:t>奖金</w:t>
      </w:r>
      <w:r w:rsidR="00FE3024">
        <w:rPr>
          <w:rFonts w:eastAsia="仿宋_GB2312"/>
          <w:sz w:val="30"/>
          <w:szCs w:val="24"/>
        </w:rPr>
        <w:t>”</w:t>
      </w:r>
      <w:r w:rsidR="00FE3024" w:rsidRPr="00FE3024">
        <w:rPr>
          <w:rFonts w:eastAsia="仿宋_GB2312"/>
          <w:sz w:val="30"/>
          <w:szCs w:val="24"/>
        </w:rPr>
        <w:t>244</w:t>
      </w:r>
      <w:r w:rsidR="00FE3024" w:rsidRPr="00EA4EB5">
        <w:rPr>
          <w:rFonts w:eastAsia="仿宋_GB2312" w:hint="eastAsia"/>
          <w:sz w:val="30"/>
          <w:szCs w:val="30"/>
        </w:rPr>
        <w:t>,</w:t>
      </w:r>
      <w:r w:rsidR="00FE3024" w:rsidRPr="00FE3024">
        <w:rPr>
          <w:rFonts w:eastAsia="仿宋_GB2312"/>
          <w:sz w:val="30"/>
          <w:szCs w:val="24"/>
        </w:rPr>
        <w:t>046.25</w:t>
      </w:r>
      <w:r w:rsidR="00FE3024">
        <w:rPr>
          <w:rFonts w:eastAsia="仿宋_GB2312" w:hint="eastAsia"/>
          <w:sz w:val="30"/>
          <w:szCs w:val="24"/>
        </w:rPr>
        <w:t>元，主要用于：编</w:t>
      </w:r>
      <w:r w:rsidR="00BB20CC">
        <w:rPr>
          <w:rFonts w:eastAsia="仿宋_GB2312" w:hint="eastAsia"/>
          <w:sz w:val="30"/>
          <w:szCs w:val="24"/>
        </w:rPr>
        <w:t>内</w:t>
      </w:r>
      <w:r w:rsidR="00FE3024">
        <w:rPr>
          <w:rFonts w:eastAsia="仿宋_GB2312" w:hint="eastAsia"/>
          <w:sz w:val="30"/>
          <w:szCs w:val="24"/>
        </w:rPr>
        <w:t>老师</w:t>
      </w:r>
      <w:r w:rsidR="00BB20CC">
        <w:rPr>
          <w:rFonts w:eastAsia="仿宋_GB2312" w:hint="eastAsia"/>
          <w:sz w:val="30"/>
          <w:szCs w:val="24"/>
        </w:rPr>
        <w:t>绩效考核</w:t>
      </w:r>
      <w:r w:rsidR="00FE3024">
        <w:rPr>
          <w:rFonts w:eastAsia="仿宋_GB2312" w:hint="eastAsia"/>
          <w:sz w:val="30"/>
          <w:szCs w:val="24"/>
        </w:rPr>
        <w:t>奖金；</w:t>
      </w:r>
      <w:r w:rsidR="00DD77A3">
        <w:rPr>
          <w:rFonts w:eastAsia="仿宋_GB2312"/>
          <w:sz w:val="30"/>
          <w:szCs w:val="24"/>
        </w:rPr>
        <w:t>“</w:t>
      </w:r>
      <w:r w:rsidR="00DD77A3">
        <w:rPr>
          <w:rFonts w:eastAsia="仿宋_GB2312" w:hint="eastAsia"/>
          <w:sz w:val="30"/>
          <w:szCs w:val="24"/>
        </w:rPr>
        <w:t>绩效工资</w:t>
      </w:r>
      <w:r w:rsidR="00DD77A3">
        <w:rPr>
          <w:rFonts w:eastAsia="仿宋_GB2312"/>
          <w:sz w:val="30"/>
          <w:szCs w:val="24"/>
        </w:rPr>
        <w:t>”</w:t>
      </w:r>
      <w:r w:rsidR="00DD77A3" w:rsidRPr="00DD77A3">
        <w:rPr>
          <w:rFonts w:eastAsia="仿宋_GB2312"/>
          <w:sz w:val="30"/>
          <w:szCs w:val="24"/>
        </w:rPr>
        <w:t>1</w:t>
      </w:r>
      <w:r w:rsidR="00DD77A3" w:rsidRPr="00EA4EB5">
        <w:rPr>
          <w:rFonts w:eastAsia="仿宋_GB2312" w:hint="eastAsia"/>
          <w:sz w:val="30"/>
          <w:szCs w:val="30"/>
        </w:rPr>
        <w:t>,</w:t>
      </w:r>
      <w:r w:rsidR="00DD77A3" w:rsidRPr="00DD77A3">
        <w:rPr>
          <w:rFonts w:eastAsia="仿宋_GB2312"/>
          <w:sz w:val="30"/>
          <w:szCs w:val="24"/>
        </w:rPr>
        <w:t>303</w:t>
      </w:r>
      <w:r w:rsidR="00DD77A3" w:rsidRPr="00EA4EB5">
        <w:rPr>
          <w:rFonts w:eastAsia="仿宋_GB2312" w:hint="eastAsia"/>
          <w:sz w:val="30"/>
          <w:szCs w:val="30"/>
        </w:rPr>
        <w:t>,</w:t>
      </w:r>
      <w:r w:rsidR="00DD77A3" w:rsidRPr="00DD77A3">
        <w:rPr>
          <w:rFonts w:eastAsia="仿宋_GB2312"/>
          <w:sz w:val="30"/>
          <w:szCs w:val="24"/>
        </w:rPr>
        <w:t>007.3</w:t>
      </w:r>
      <w:r w:rsidR="00DD77A3">
        <w:rPr>
          <w:rFonts w:eastAsia="仿宋_GB2312" w:hint="eastAsia"/>
          <w:sz w:val="30"/>
          <w:szCs w:val="24"/>
        </w:rPr>
        <w:t>0</w:t>
      </w:r>
      <w:r w:rsidR="00DD77A3">
        <w:rPr>
          <w:rFonts w:eastAsia="仿宋_GB2312" w:hint="eastAsia"/>
          <w:sz w:val="30"/>
          <w:szCs w:val="24"/>
        </w:rPr>
        <w:t>元</w:t>
      </w:r>
      <w:r w:rsidR="00DD77A3">
        <w:rPr>
          <w:rFonts w:eastAsia="仿宋_GB2312"/>
          <w:sz w:val="30"/>
          <w:szCs w:val="24"/>
        </w:rPr>
        <w:t xml:space="preserve">, </w:t>
      </w:r>
      <w:r w:rsidR="00DD77A3">
        <w:rPr>
          <w:rFonts w:eastAsia="仿宋_GB2312" w:hint="eastAsia"/>
          <w:sz w:val="30"/>
          <w:szCs w:val="24"/>
        </w:rPr>
        <w:t>主要用于：在职人员基础性绩</w:t>
      </w:r>
      <w:r w:rsidR="00DD77A3">
        <w:rPr>
          <w:rFonts w:eastAsia="仿宋_GB2312" w:hint="eastAsia"/>
          <w:sz w:val="30"/>
          <w:szCs w:val="24"/>
        </w:rPr>
        <w:lastRenderedPageBreak/>
        <w:t>效、奖励性绩效</w:t>
      </w:r>
      <w:r w:rsidR="00B85C0C">
        <w:rPr>
          <w:rFonts w:eastAsia="仿宋_GB2312" w:hint="eastAsia"/>
          <w:sz w:val="30"/>
          <w:szCs w:val="24"/>
        </w:rPr>
        <w:t>；</w:t>
      </w:r>
      <w:r w:rsidR="007F108A">
        <w:rPr>
          <w:rFonts w:eastAsia="仿宋_GB2312"/>
          <w:sz w:val="30"/>
          <w:szCs w:val="24"/>
        </w:rPr>
        <w:t>“</w:t>
      </w:r>
      <w:r w:rsidR="007F108A">
        <w:rPr>
          <w:rFonts w:eastAsia="仿宋_GB2312" w:hint="eastAsia"/>
          <w:sz w:val="30"/>
          <w:szCs w:val="24"/>
        </w:rPr>
        <w:t>机关事业单位基本养老保险缴费</w:t>
      </w:r>
      <w:r w:rsidR="007F108A">
        <w:rPr>
          <w:rFonts w:eastAsia="仿宋_GB2312"/>
          <w:sz w:val="30"/>
          <w:szCs w:val="24"/>
        </w:rPr>
        <w:t>”</w:t>
      </w:r>
      <w:r w:rsidR="007F108A" w:rsidRPr="007F108A">
        <w:t xml:space="preserve"> </w:t>
      </w:r>
      <w:r w:rsidR="007F108A" w:rsidRPr="007F108A">
        <w:rPr>
          <w:rFonts w:eastAsia="仿宋_GB2312"/>
          <w:sz w:val="30"/>
          <w:szCs w:val="24"/>
        </w:rPr>
        <w:t>343</w:t>
      </w:r>
      <w:r w:rsidR="007F108A" w:rsidRPr="00EA4EB5">
        <w:rPr>
          <w:rFonts w:eastAsia="仿宋_GB2312" w:hint="eastAsia"/>
          <w:sz w:val="30"/>
          <w:szCs w:val="30"/>
        </w:rPr>
        <w:t>,</w:t>
      </w:r>
      <w:r w:rsidR="007F108A" w:rsidRPr="007F108A">
        <w:rPr>
          <w:rFonts w:eastAsia="仿宋_GB2312"/>
          <w:sz w:val="30"/>
          <w:szCs w:val="24"/>
        </w:rPr>
        <w:t>000</w:t>
      </w:r>
      <w:r w:rsidR="007F108A">
        <w:rPr>
          <w:rFonts w:eastAsia="仿宋_GB2312" w:hint="eastAsia"/>
          <w:sz w:val="30"/>
          <w:szCs w:val="24"/>
        </w:rPr>
        <w:t>.00</w:t>
      </w:r>
      <w:r w:rsidR="007F108A">
        <w:rPr>
          <w:rFonts w:eastAsia="仿宋_GB2312" w:hint="eastAsia"/>
          <w:sz w:val="30"/>
          <w:szCs w:val="24"/>
        </w:rPr>
        <w:t>元</w:t>
      </w:r>
      <w:r w:rsidR="007F108A">
        <w:rPr>
          <w:rFonts w:eastAsia="仿宋_GB2312"/>
          <w:sz w:val="30"/>
          <w:szCs w:val="24"/>
        </w:rPr>
        <w:t xml:space="preserve">, </w:t>
      </w:r>
      <w:r w:rsidR="007F108A">
        <w:rPr>
          <w:rFonts w:eastAsia="仿宋_GB2312" w:hint="eastAsia"/>
          <w:sz w:val="30"/>
          <w:szCs w:val="24"/>
        </w:rPr>
        <w:t>主要用于：在职人员养老保险单位部分支出；</w:t>
      </w:r>
      <w:r w:rsidR="007F108A">
        <w:rPr>
          <w:rFonts w:eastAsia="仿宋_GB2312"/>
          <w:sz w:val="30"/>
          <w:szCs w:val="24"/>
        </w:rPr>
        <w:t>“</w:t>
      </w:r>
      <w:r w:rsidR="007F108A">
        <w:rPr>
          <w:rFonts w:eastAsia="仿宋_GB2312" w:hint="eastAsia"/>
          <w:sz w:val="30"/>
          <w:szCs w:val="24"/>
        </w:rPr>
        <w:t>职业年金缴费</w:t>
      </w:r>
      <w:r w:rsidR="007F108A">
        <w:rPr>
          <w:rFonts w:eastAsia="仿宋_GB2312"/>
          <w:sz w:val="30"/>
          <w:szCs w:val="24"/>
        </w:rPr>
        <w:t>”</w:t>
      </w:r>
      <w:r w:rsidR="007F108A" w:rsidRPr="007F108A">
        <w:rPr>
          <w:rFonts w:eastAsia="仿宋_GB2312"/>
          <w:sz w:val="30"/>
          <w:szCs w:val="24"/>
        </w:rPr>
        <w:t>171</w:t>
      </w:r>
      <w:r w:rsidR="007F108A" w:rsidRPr="00EA4EB5">
        <w:rPr>
          <w:rFonts w:eastAsia="仿宋_GB2312" w:hint="eastAsia"/>
          <w:sz w:val="30"/>
          <w:szCs w:val="30"/>
        </w:rPr>
        <w:t>,</w:t>
      </w:r>
      <w:r w:rsidR="007F108A" w:rsidRPr="007F108A">
        <w:rPr>
          <w:rFonts w:eastAsia="仿宋_GB2312"/>
          <w:sz w:val="30"/>
          <w:szCs w:val="24"/>
        </w:rPr>
        <w:t>500</w:t>
      </w:r>
      <w:r w:rsidR="007F108A">
        <w:rPr>
          <w:rFonts w:eastAsia="仿宋_GB2312" w:hint="eastAsia"/>
          <w:sz w:val="30"/>
          <w:szCs w:val="24"/>
        </w:rPr>
        <w:t>.00</w:t>
      </w:r>
      <w:r w:rsidR="007F108A">
        <w:rPr>
          <w:rFonts w:eastAsia="仿宋_GB2312" w:hint="eastAsia"/>
          <w:sz w:val="30"/>
          <w:szCs w:val="24"/>
        </w:rPr>
        <w:t>元</w:t>
      </w:r>
      <w:r w:rsidR="007F108A">
        <w:rPr>
          <w:rFonts w:eastAsia="仿宋_GB2312"/>
          <w:sz w:val="30"/>
          <w:szCs w:val="24"/>
        </w:rPr>
        <w:t xml:space="preserve">, </w:t>
      </w:r>
      <w:r w:rsidR="007F108A">
        <w:rPr>
          <w:rFonts w:eastAsia="仿宋_GB2312" w:hint="eastAsia"/>
          <w:sz w:val="30"/>
          <w:szCs w:val="24"/>
        </w:rPr>
        <w:t>主要用于：在职人员职业年金单位部分支出；</w:t>
      </w:r>
    </w:p>
    <w:p w:rsidR="00C974BB" w:rsidRPr="00A34C87" w:rsidRDefault="002303B3" w:rsidP="00B67717">
      <w:pPr>
        <w:autoSpaceDE w:val="0"/>
        <w:autoSpaceDN w:val="0"/>
        <w:spacing w:line="580" w:lineRule="exact"/>
        <w:rPr>
          <w:rFonts w:eastAsia="仿宋_GB2312"/>
          <w:sz w:val="30"/>
          <w:szCs w:val="24"/>
        </w:rPr>
      </w:pPr>
      <w:r>
        <w:rPr>
          <w:rFonts w:eastAsia="仿宋_GB2312"/>
          <w:sz w:val="30"/>
          <w:szCs w:val="24"/>
        </w:rPr>
        <w:t>“</w:t>
      </w:r>
      <w:r>
        <w:rPr>
          <w:rFonts w:eastAsia="仿宋_GB2312" w:hint="eastAsia"/>
          <w:sz w:val="30"/>
          <w:szCs w:val="24"/>
        </w:rPr>
        <w:t>职工基本医疗保险缴费</w:t>
      </w:r>
      <w:r>
        <w:rPr>
          <w:rFonts w:eastAsia="仿宋_GB2312"/>
          <w:sz w:val="30"/>
          <w:szCs w:val="24"/>
        </w:rPr>
        <w:t>”</w:t>
      </w:r>
      <w:r w:rsidRPr="002303B3">
        <w:t xml:space="preserve"> </w:t>
      </w:r>
      <w:r w:rsidRPr="002303B3">
        <w:rPr>
          <w:rFonts w:eastAsia="仿宋_GB2312"/>
          <w:sz w:val="30"/>
          <w:szCs w:val="24"/>
        </w:rPr>
        <w:t>225</w:t>
      </w:r>
      <w:r>
        <w:rPr>
          <w:rFonts w:eastAsia="仿宋_GB2312" w:hint="eastAsia"/>
          <w:sz w:val="30"/>
          <w:szCs w:val="24"/>
        </w:rPr>
        <w:t>,</w:t>
      </w:r>
      <w:r w:rsidRPr="002303B3">
        <w:rPr>
          <w:rFonts w:eastAsia="仿宋_GB2312"/>
          <w:sz w:val="30"/>
          <w:szCs w:val="24"/>
        </w:rPr>
        <w:t>200</w:t>
      </w:r>
      <w:r>
        <w:rPr>
          <w:rFonts w:eastAsia="仿宋_GB2312" w:hint="eastAsia"/>
          <w:sz w:val="30"/>
          <w:szCs w:val="24"/>
        </w:rPr>
        <w:t>.00</w:t>
      </w:r>
      <w:r>
        <w:rPr>
          <w:rFonts w:eastAsia="仿宋_GB2312" w:hint="eastAsia"/>
          <w:sz w:val="30"/>
          <w:szCs w:val="24"/>
        </w:rPr>
        <w:t>元</w:t>
      </w:r>
      <w:r>
        <w:rPr>
          <w:rFonts w:eastAsia="仿宋_GB2312"/>
          <w:sz w:val="30"/>
          <w:szCs w:val="24"/>
        </w:rPr>
        <w:t xml:space="preserve">, </w:t>
      </w:r>
      <w:r>
        <w:rPr>
          <w:rFonts w:eastAsia="仿宋_GB2312" w:hint="eastAsia"/>
          <w:sz w:val="30"/>
          <w:szCs w:val="24"/>
        </w:rPr>
        <w:t>主要用于：在职人员基本医疗保险单位部分支出；</w:t>
      </w:r>
      <w:r w:rsidR="00B73866">
        <w:rPr>
          <w:rFonts w:eastAsia="仿宋_GB2312"/>
          <w:sz w:val="30"/>
          <w:szCs w:val="24"/>
        </w:rPr>
        <w:t>“</w:t>
      </w:r>
      <w:r w:rsidR="00B73866">
        <w:rPr>
          <w:rFonts w:eastAsia="仿宋_GB2312" w:hint="eastAsia"/>
          <w:sz w:val="30"/>
          <w:szCs w:val="24"/>
        </w:rPr>
        <w:t>其他社会保障缴费</w:t>
      </w:r>
      <w:r w:rsidR="00B73866">
        <w:rPr>
          <w:rFonts w:eastAsia="仿宋_GB2312"/>
          <w:sz w:val="30"/>
          <w:szCs w:val="24"/>
        </w:rPr>
        <w:t>”</w:t>
      </w:r>
      <w:r w:rsidR="00B73866" w:rsidRPr="00B73866">
        <w:rPr>
          <w:rFonts w:eastAsia="仿宋_GB2312"/>
          <w:sz w:val="30"/>
          <w:szCs w:val="24"/>
        </w:rPr>
        <w:t>30</w:t>
      </w:r>
      <w:r w:rsidR="00B73866">
        <w:rPr>
          <w:rFonts w:eastAsia="仿宋_GB2312" w:hint="eastAsia"/>
          <w:sz w:val="30"/>
          <w:szCs w:val="24"/>
        </w:rPr>
        <w:t>,</w:t>
      </w:r>
      <w:r w:rsidR="00B73866" w:rsidRPr="00B73866">
        <w:rPr>
          <w:rFonts w:eastAsia="仿宋_GB2312"/>
          <w:sz w:val="30"/>
          <w:szCs w:val="24"/>
        </w:rPr>
        <w:t>274.63</w:t>
      </w:r>
      <w:r w:rsidR="00B73866">
        <w:rPr>
          <w:rFonts w:eastAsia="仿宋_GB2312" w:hint="eastAsia"/>
          <w:sz w:val="30"/>
          <w:szCs w:val="24"/>
        </w:rPr>
        <w:t>元</w:t>
      </w:r>
      <w:r w:rsidR="00B73866">
        <w:rPr>
          <w:rFonts w:eastAsia="仿宋_GB2312"/>
          <w:sz w:val="30"/>
          <w:szCs w:val="24"/>
        </w:rPr>
        <w:t xml:space="preserve">, </w:t>
      </w:r>
      <w:r w:rsidR="00B73866">
        <w:rPr>
          <w:rFonts w:eastAsia="仿宋_GB2312" w:hint="eastAsia"/>
          <w:sz w:val="30"/>
          <w:szCs w:val="24"/>
        </w:rPr>
        <w:t>主要用于：在职人员基本医疗保险单位部分支出；</w:t>
      </w:r>
      <w:r w:rsidR="00ED6C75">
        <w:rPr>
          <w:rFonts w:eastAsia="仿宋_GB2312"/>
          <w:sz w:val="30"/>
          <w:szCs w:val="24"/>
        </w:rPr>
        <w:t>“</w:t>
      </w:r>
      <w:r w:rsidR="00ED6C75">
        <w:rPr>
          <w:rFonts w:eastAsia="仿宋_GB2312" w:hint="eastAsia"/>
          <w:sz w:val="30"/>
          <w:szCs w:val="24"/>
        </w:rPr>
        <w:t>住房公积金</w:t>
      </w:r>
      <w:r w:rsidR="00ED6C75">
        <w:rPr>
          <w:rFonts w:eastAsia="仿宋_GB2312"/>
          <w:sz w:val="30"/>
          <w:szCs w:val="24"/>
        </w:rPr>
        <w:t>”</w:t>
      </w:r>
      <w:r w:rsidR="00ED6C75" w:rsidRPr="00ED6C75">
        <w:rPr>
          <w:rFonts w:eastAsia="仿宋_GB2312"/>
          <w:sz w:val="30"/>
          <w:szCs w:val="24"/>
        </w:rPr>
        <w:t>1</w:t>
      </w:r>
      <w:r w:rsidR="00ED6C75">
        <w:rPr>
          <w:rFonts w:eastAsia="仿宋_GB2312" w:hint="eastAsia"/>
          <w:sz w:val="30"/>
          <w:szCs w:val="24"/>
        </w:rPr>
        <w:t>,</w:t>
      </w:r>
      <w:r w:rsidR="00ED6C75" w:rsidRPr="00ED6C75">
        <w:rPr>
          <w:rFonts w:eastAsia="仿宋_GB2312"/>
          <w:sz w:val="30"/>
          <w:szCs w:val="24"/>
        </w:rPr>
        <w:t>379</w:t>
      </w:r>
      <w:r w:rsidR="00ED6C75">
        <w:rPr>
          <w:rFonts w:eastAsia="仿宋_GB2312" w:hint="eastAsia"/>
          <w:sz w:val="30"/>
          <w:szCs w:val="24"/>
        </w:rPr>
        <w:t>,</w:t>
      </w:r>
      <w:r w:rsidR="00ED6C75" w:rsidRPr="00ED6C75">
        <w:rPr>
          <w:rFonts w:eastAsia="仿宋_GB2312"/>
          <w:sz w:val="30"/>
          <w:szCs w:val="24"/>
        </w:rPr>
        <w:t>657.04</w:t>
      </w:r>
      <w:r w:rsidR="00ED6C75">
        <w:rPr>
          <w:rFonts w:eastAsia="仿宋_GB2312" w:hint="eastAsia"/>
          <w:sz w:val="30"/>
          <w:szCs w:val="24"/>
        </w:rPr>
        <w:t>元</w:t>
      </w:r>
      <w:r w:rsidR="00ED6C75">
        <w:rPr>
          <w:rFonts w:eastAsia="仿宋_GB2312"/>
          <w:sz w:val="30"/>
          <w:szCs w:val="24"/>
        </w:rPr>
        <w:t xml:space="preserve">, </w:t>
      </w:r>
      <w:r w:rsidR="00ED6C75">
        <w:rPr>
          <w:rFonts w:eastAsia="仿宋_GB2312" w:hint="eastAsia"/>
          <w:sz w:val="30"/>
          <w:szCs w:val="24"/>
        </w:rPr>
        <w:t>主要用于：在职人员住房公积金单位部分支出；</w:t>
      </w:r>
      <w:r w:rsidR="00932AC0">
        <w:rPr>
          <w:rFonts w:eastAsia="仿宋_GB2312"/>
          <w:sz w:val="30"/>
          <w:szCs w:val="24"/>
        </w:rPr>
        <w:t>“</w:t>
      </w:r>
      <w:r w:rsidR="00932AC0">
        <w:rPr>
          <w:rFonts w:eastAsia="仿宋_GB2312" w:hint="eastAsia"/>
          <w:sz w:val="30"/>
          <w:szCs w:val="24"/>
        </w:rPr>
        <w:t>医疗费</w:t>
      </w:r>
      <w:r w:rsidR="00932AC0">
        <w:rPr>
          <w:rFonts w:eastAsia="仿宋_GB2312"/>
          <w:sz w:val="30"/>
          <w:szCs w:val="24"/>
        </w:rPr>
        <w:t>”</w:t>
      </w:r>
      <w:r w:rsidR="00932AC0" w:rsidRPr="00932AC0">
        <w:rPr>
          <w:rFonts w:eastAsia="仿宋_GB2312"/>
          <w:sz w:val="30"/>
          <w:szCs w:val="24"/>
        </w:rPr>
        <w:t>19</w:t>
      </w:r>
      <w:r w:rsidR="00932AC0">
        <w:rPr>
          <w:rFonts w:eastAsia="仿宋_GB2312" w:hint="eastAsia"/>
          <w:sz w:val="30"/>
          <w:szCs w:val="24"/>
        </w:rPr>
        <w:t>,</w:t>
      </w:r>
      <w:r w:rsidR="00932AC0" w:rsidRPr="00932AC0">
        <w:rPr>
          <w:rFonts w:eastAsia="仿宋_GB2312"/>
          <w:sz w:val="30"/>
          <w:szCs w:val="24"/>
        </w:rPr>
        <w:t>319.96</w:t>
      </w:r>
      <w:r w:rsidR="00932AC0">
        <w:rPr>
          <w:rFonts w:eastAsia="仿宋_GB2312" w:hint="eastAsia"/>
          <w:sz w:val="30"/>
          <w:szCs w:val="24"/>
        </w:rPr>
        <w:t>元</w:t>
      </w:r>
      <w:r w:rsidR="00932AC0">
        <w:rPr>
          <w:rFonts w:eastAsia="仿宋_GB2312"/>
          <w:sz w:val="30"/>
          <w:szCs w:val="24"/>
        </w:rPr>
        <w:t xml:space="preserve">, </w:t>
      </w:r>
      <w:r w:rsidR="00932AC0">
        <w:rPr>
          <w:rFonts w:eastAsia="仿宋_GB2312" w:hint="eastAsia"/>
          <w:sz w:val="30"/>
          <w:szCs w:val="24"/>
        </w:rPr>
        <w:t>主要用于：在职人员补充医疗保险单位部分支出；</w:t>
      </w:r>
      <w:r w:rsidR="00A34C87">
        <w:rPr>
          <w:rFonts w:eastAsia="仿宋_GB2312"/>
          <w:sz w:val="30"/>
          <w:szCs w:val="24"/>
        </w:rPr>
        <w:t>“</w:t>
      </w:r>
      <w:r w:rsidR="00A34C87">
        <w:rPr>
          <w:rFonts w:eastAsia="仿宋_GB2312" w:hint="eastAsia"/>
          <w:sz w:val="30"/>
          <w:szCs w:val="24"/>
        </w:rPr>
        <w:t>其他工资福利支出</w:t>
      </w:r>
      <w:r w:rsidR="00A34C87">
        <w:rPr>
          <w:rFonts w:eastAsia="仿宋_GB2312"/>
          <w:sz w:val="30"/>
          <w:szCs w:val="24"/>
        </w:rPr>
        <w:t>”</w:t>
      </w:r>
      <w:r w:rsidR="00A34C87" w:rsidRPr="00A34C87">
        <w:t xml:space="preserve"> </w:t>
      </w:r>
      <w:r w:rsidR="00A34C87" w:rsidRPr="00A34C87">
        <w:rPr>
          <w:rFonts w:eastAsia="仿宋_GB2312"/>
          <w:sz w:val="30"/>
          <w:szCs w:val="24"/>
        </w:rPr>
        <w:t>2</w:t>
      </w:r>
      <w:r w:rsidR="00A34C87">
        <w:rPr>
          <w:rFonts w:eastAsia="仿宋_GB2312" w:hint="eastAsia"/>
          <w:sz w:val="30"/>
          <w:szCs w:val="24"/>
        </w:rPr>
        <w:t>,</w:t>
      </w:r>
      <w:r w:rsidR="00A34C87" w:rsidRPr="00A34C87">
        <w:rPr>
          <w:rFonts w:eastAsia="仿宋_GB2312"/>
          <w:sz w:val="30"/>
          <w:szCs w:val="24"/>
        </w:rPr>
        <w:t>203</w:t>
      </w:r>
      <w:r w:rsidR="00A34C87">
        <w:rPr>
          <w:rFonts w:eastAsia="仿宋_GB2312" w:hint="eastAsia"/>
          <w:sz w:val="30"/>
          <w:szCs w:val="24"/>
        </w:rPr>
        <w:t>,</w:t>
      </w:r>
      <w:r w:rsidR="00A34C87" w:rsidRPr="00A34C87">
        <w:rPr>
          <w:rFonts w:eastAsia="仿宋_GB2312"/>
          <w:sz w:val="30"/>
          <w:szCs w:val="24"/>
        </w:rPr>
        <w:t>947.56</w:t>
      </w:r>
      <w:r w:rsidR="00A34C87">
        <w:rPr>
          <w:rFonts w:eastAsia="仿宋_GB2312" w:hint="eastAsia"/>
          <w:sz w:val="30"/>
          <w:szCs w:val="24"/>
        </w:rPr>
        <w:t>元</w:t>
      </w:r>
      <w:r w:rsidR="00A34C87">
        <w:rPr>
          <w:rFonts w:eastAsia="仿宋_GB2312"/>
          <w:sz w:val="30"/>
          <w:szCs w:val="24"/>
        </w:rPr>
        <w:t xml:space="preserve">, </w:t>
      </w:r>
      <w:r w:rsidR="00A34C87">
        <w:rPr>
          <w:rFonts w:eastAsia="仿宋_GB2312" w:hint="eastAsia"/>
          <w:sz w:val="30"/>
          <w:szCs w:val="24"/>
        </w:rPr>
        <w:t>主要用于：编外老师工资、保安工资、在职人员值班费。</w:t>
      </w:r>
    </w:p>
    <w:p w:rsidR="00A34C87" w:rsidRDefault="00B67717" w:rsidP="00A34C87">
      <w:pPr>
        <w:numPr>
          <w:ilvl w:val="0"/>
          <w:numId w:val="3"/>
        </w:numPr>
        <w:autoSpaceDE w:val="0"/>
        <w:autoSpaceDN w:val="0"/>
        <w:spacing w:line="580" w:lineRule="exact"/>
        <w:ind w:firstLine="600"/>
        <w:rPr>
          <w:rFonts w:eastAsia="仿宋_GB2312"/>
          <w:sz w:val="30"/>
          <w:szCs w:val="24"/>
        </w:rPr>
      </w:pPr>
      <w:r>
        <w:rPr>
          <w:rFonts w:eastAsia="仿宋_GB2312"/>
          <w:sz w:val="30"/>
          <w:szCs w:val="24"/>
        </w:rPr>
        <w:t xml:space="preserve"> </w:t>
      </w:r>
      <w:r w:rsidR="00A34C87">
        <w:rPr>
          <w:rFonts w:eastAsia="仿宋_GB2312"/>
          <w:sz w:val="30"/>
          <w:szCs w:val="24"/>
        </w:rPr>
        <w:t>“</w:t>
      </w:r>
      <w:r w:rsidR="00A34C87">
        <w:rPr>
          <w:rFonts w:eastAsia="仿宋_GB2312" w:hint="eastAsia"/>
          <w:sz w:val="30"/>
          <w:szCs w:val="24"/>
        </w:rPr>
        <w:t>对个人和家庭的补助</w:t>
      </w:r>
      <w:r w:rsidR="00A34C87">
        <w:rPr>
          <w:rFonts w:eastAsia="仿宋_GB2312"/>
          <w:sz w:val="30"/>
          <w:szCs w:val="24"/>
        </w:rPr>
        <w:t xml:space="preserve">” </w:t>
      </w:r>
      <w:r w:rsidR="00A34C87">
        <w:rPr>
          <w:rFonts w:eastAsia="仿宋_GB2312" w:hint="eastAsia"/>
          <w:sz w:val="30"/>
          <w:szCs w:val="24"/>
        </w:rPr>
        <w:t>1,196.28</w:t>
      </w:r>
      <w:r w:rsidR="00A34C87">
        <w:rPr>
          <w:rFonts w:eastAsia="仿宋_GB2312" w:hint="eastAsia"/>
          <w:sz w:val="30"/>
          <w:szCs w:val="24"/>
        </w:rPr>
        <w:t>元，其中：</w:t>
      </w:r>
    </w:p>
    <w:p w:rsidR="00A34C87" w:rsidRPr="00B67717" w:rsidRDefault="00A34C87" w:rsidP="00B67717">
      <w:pPr>
        <w:autoSpaceDE w:val="0"/>
        <w:autoSpaceDN w:val="0"/>
        <w:spacing w:line="580" w:lineRule="exact"/>
        <w:ind w:firstLineChars="200" w:firstLine="600"/>
        <w:rPr>
          <w:rFonts w:eastAsia="仿宋_GB2312"/>
          <w:sz w:val="30"/>
          <w:szCs w:val="30"/>
        </w:rPr>
      </w:pPr>
      <w:r w:rsidRPr="00B67717">
        <w:rPr>
          <w:rFonts w:eastAsia="仿宋_GB2312"/>
          <w:sz w:val="30"/>
          <w:szCs w:val="30"/>
        </w:rPr>
        <w:t>“</w:t>
      </w:r>
      <w:r w:rsidRPr="00B67717">
        <w:rPr>
          <w:rFonts w:eastAsia="仿宋_GB2312" w:hint="eastAsia"/>
          <w:sz w:val="30"/>
          <w:szCs w:val="30"/>
        </w:rPr>
        <w:t>其他对个人和家庭的补助</w:t>
      </w:r>
      <w:r w:rsidRPr="00B67717">
        <w:rPr>
          <w:rFonts w:eastAsia="仿宋_GB2312"/>
          <w:sz w:val="30"/>
          <w:szCs w:val="30"/>
        </w:rPr>
        <w:t xml:space="preserve">” </w:t>
      </w:r>
      <w:r w:rsidRPr="00B67717">
        <w:rPr>
          <w:rFonts w:eastAsia="仿宋_GB2312" w:hint="eastAsia"/>
          <w:sz w:val="30"/>
          <w:szCs w:val="30"/>
        </w:rPr>
        <w:t>1,196.28</w:t>
      </w:r>
      <w:r w:rsidRPr="00B67717">
        <w:rPr>
          <w:rFonts w:eastAsia="仿宋_GB2312" w:hint="eastAsia"/>
          <w:sz w:val="30"/>
          <w:szCs w:val="30"/>
        </w:rPr>
        <w:t>元</w:t>
      </w:r>
      <w:r w:rsidRPr="00B67717">
        <w:rPr>
          <w:rFonts w:eastAsia="仿宋_GB2312"/>
          <w:sz w:val="30"/>
          <w:szCs w:val="30"/>
        </w:rPr>
        <w:t xml:space="preserve">, </w:t>
      </w:r>
      <w:r w:rsidRPr="00B67717">
        <w:rPr>
          <w:rFonts w:eastAsia="仿宋_GB2312" w:hint="eastAsia"/>
          <w:sz w:val="30"/>
          <w:szCs w:val="30"/>
        </w:rPr>
        <w:t>主要用于：人员</w:t>
      </w:r>
      <w:r w:rsidR="00B67717">
        <w:rPr>
          <w:rFonts w:eastAsia="仿宋_GB2312" w:hint="eastAsia"/>
          <w:sz w:val="30"/>
          <w:szCs w:val="30"/>
        </w:rPr>
        <w:t>家属生病、死亡慰问</w:t>
      </w:r>
      <w:r w:rsidRPr="00B67717">
        <w:rPr>
          <w:rFonts w:eastAsia="仿宋_GB2312" w:hint="eastAsia"/>
          <w:sz w:val="30"/>
          <w:szCs w:val="30"/>
        </w:rPr>
        <w:t>。</w:t>
      </w:r>
    </w:p>
    <w:p w:rsidR="00A34C87" w:rsidRDefault="00A34C87" w:rsidP="00A34C87">
      <w:pPr>
        <w:numPr>
          <w:ilvl w:val="0"/>
          <w:numId w:val="3"/>
        </w:numPr>
        <w:autoSpaceDE w:val="0"/>
        <w:autoSpaceDN w:val="0"/>
        <w:spacing w:line="580" w:lineRule="exact"/>
        <w:ind w:firstLine="600"/>
        <w:rPr>
          <w:rFonts w:eastAsia="仿宋_GB2312"/>
          <w:sz w:val="30"/>
          <w:szCs w:val="24"/>
        </w:rPr>
      </w:pPr>
      <w:r>
        <w:rPr>
          <w:rFonts w:eastAsia="仿宋_GB2312"/>
          <w:sz w:val="30"/>
          <w:szCs w:val="24"/>
        </w:rPr>
        <w:t>“</w:t>
      </w:r>
      <w:r>
        <w:rPr>
          <w:rFonts w:eastAsia="仿宋_GB2312" w:hint="eastAsia"/>
          <w:sz w:val="30"/>
          <w:szCs w:val="24"/>
        </w:rPr>
        <w:t>商品和服务支出</w:t>
      </w:r>
      <w:r>
        <w:rPr>
          <w:rFonts w:eastAsia="仿宋_GB2312"/>
          <w:sz w:val="30"/>
          <w:szCs w:val="24"/>
        </w:rPr>
        <w:t>”1,</w:t>
      </w:r>
      <w:r w:rsidR="00A444D5">
        <w:rPr>
          <w:rFonts w:eastAsia="仿宋_GB2312" w:hint="eastAsia"/>
          <w:sz w:val="30"/>
          <w:szCs w:val="24"/>
        </w:rPr>
        <w:t>564</w:t>
      </w:r>
      <w:r>
        <w:rPr>
          <w:rFonts w:eastAsia="仿宋_GB2312"/>
          <w:sz w:val="30"/>
          <w:szCs w:val="24"/>
        </w:rPr>
        <w:t>,</w:t>
      </w:r>
      <w:r w:rsidR="00A444D5">
        <w:rPr>
          <w:rFonts w:eastAsia="仿宋_GB2312" w:hint="eastAsia"/>
          <w:sz w:val="30"/>
          <w:szCs w:val="24"/>
        </w:rPr>
        <w:t>648</w:t>
      </w:r>
      <w:r>
        <w:rPr>
          <w:rFonts w:eastAsia="仿宋_GB2312"/>
          <w:sz w:val="30"/>
          <w:szCs w:val="24"/>
        </w:rPr>
        <w:t>.7</w:t>
      </w:r>
      <w:r w:rsidR="00A444D5">
        <w:rPr>
          <w:rFonts w:eastAsia="仿宋_GB2312" w:hint="eastAsia"/>
          <w:sz w:val="30"/>
          <w:szCs w:val="24"/>
        </w:rPr>
        <w:t>1</w:t>
      </w:r>
      <w:r>
        <w:rPr>
          <w:rFonts w:eastAsia="仿宋_GB2312" w:hint="eastAsia"/>
          <w:sz w:val="30"/>
          <w:szCs w:val="24"/>
        </w:rPr>
        <w:t>元，其中：</w:t>
      </w:r>
    </w:p>
    <w:p w:rsidR="00A34C87" w:rsidRPr="00B77676" w:rsidRDefault="00A34C87" w:rsidP="00B77676">
      <w:pPr>
        <w:autoSpaceDE w:val="0"/>
        <w:autoSpaceDN w:val="0"/>
        <w:spacing w:line="580" w:lineRule="exact"/>
        <w:ind w:firstLineChars="200" w:firstLine="600"/>
        <w:rPr>
          <w:rFonts w:eastAsia="仿宋_GB2312"/>
          <w:sz w:val="30"/>
          <w:szCs w:val="30"/>
        </w:rPr>
      </w:pPr>
      <w:r w:rsidRPr="00B36780">
        <w:rPr>
          <w:rFonts w:eastAsia="仿宋_GB2312"/>
          <w:sz w:val="30"/>
          <w:szCs w:val="30"/>
        </w:rPr>
        <w:t>“</w:t>
      </w:r>
      <w:r w:rsidRPr="00B36780">
        <w:rPr>
          <w:rFonts w:eastAsia="仿宋_GB2312" w:hint="eastAsia"/>
          <w:sz w:val="30"/>
          <w:szCs w:val="30"/>
        </w:rPr>
        <w:t>办公费</w:t>
      </w:r>
      <w:r w:rsidRPr="00B36780">
        <w:rPr>
          <w:rFonts w:eastAsia="仿宋_GB2312"/>
          <w:sz w:val="30"/>
          <w:szCs w:val="30"/>
        </w:rPr>
        <w:t xml:space="preserve">” </w:t>
      </w:r>
      <w:r w:rsidR="00CE30ED" w:rsidRPr="00B36780">
        <w:rPr>
          <w:rFonts w:eastAsia="仿宋_GB2312" w:hint="eastAsia"/>
          <w:sz w:val="30"/>
          <w:szCs w:val="30"/>
        </w:rPr>
        <w:t>549</w:t>
      </w:r>
      <w:r w:rsidRPr="00B36780">
        <w:rPr>
          <w:rFonts w:eastAsia="仿宋_GB2312"/>
          <w:sz w:val="30"/>
          <w:szCs w:val="30"/>
        </w:rPr>
        <w:t>,</w:t>
      </w:r>
      <w:r w:rsidR="00CE30ED" w:rsidRPr="00B36780">
        <w:rPr>
          <w:rFonts w:eastAsia="仿宋_GB2312" w:hint="eastAsia"/>
          <w:sz w:val="30"/>
          <w:szCs w:val="30"/>
        </w:rPr>
        <w:t>940</w:t>
      </w:r>
      <w:r w:rsidRPr="00B36780">
        <w:rPr>
          <w:rFonts w:eastAsia="仿宋_GB2312"/>
          <w:sz w:val="30"/>
          <w:szCs w:val="30"/>
        </w:rPr>
        <w:t>.</w:t>
      </w:r>
      <w:r w:rsidR="00CE30ED" w:rsidRPr="00B36780">
        <w:rPr>
          <w:rFonts w:eastAsia="仿宋_GB2312" w:hint="eastAsia"/>
          <w:sz w:val="30"/>
          <w:szCs w:val="30"/>
        </w:rPr>
        <w:t>54</w:t>
      </w:r>
      <w:r w:rsidRPr="00B36780">
        <w:rPr>
          <w:rFonts w:eastAsia="仿宋_GB2312" w:hint="eastAsia"/>
          <w:sz w:val="30"/>
          <w:szCs w:val="30"/>
        </w:rPr>
        <w:t>元</w:t>
      </w:r>
      <w:r w:rsidRPr="00B36780">
        <w:rPr>
          <w:rFonts w:eastAsia="仿宋_GB2312"/>
          <w:sz w:val="30"/>
          <w:szCs w:val="30"/>
        </w:rPr>
        <w:t xml:space="preserve">, </w:t>
      </w:r>
      <w:r w:rsidRPr="00B36780">
        <w:rPr>
          <w:rFonts w:eastAsia="仿宋_GB2312" w:hint="eastAsia"/>
          <w:sz w:val="30"/>
          <w:szCs w:val="30"/>
        </w:rPr>
        <w:t>主要用于：日常办公费用；</w:t>
      </w:r>
      <w:r w:rsidRPr="00B36780">
        <w:rPr>
          <w:rFonts w:eastAsia="仿宋_GB2312"/>
          <w:sz w:val="30"/>
          <w:szCs w:val="30"/>
        </w:rPr>
        <w:t>“</w:t>
      </w:r>
      <w:r w:rsidRPr="00B36780">
        <w:rPr>
          <w:rFonts w:eastAsia="仿宋_GB2312" w:hint="eastAsia"/>
          <w:sz w:val="30"/>
          <w:szCs w:val="30"/>
        </w:rPr>
        <w:t>手续费</w:t>
      </w:r>
      <w:r w:rsidRPr="00B36780">
        <w:rPr>
          <w:rFonts w:eastAsia="仿宋_GB2312"/>
          <w:sz w:val="30"/>
          <w:szCs w:val="30"/>
        </w:rPr>
        <w:t>”</w:t>
      </w:r>
      <w:r w:rsidR="00091A3A" w:rsidRPr="00B36780">
        <w:rPr>
          <w:rFonts w:eastAsia="仿宋_GB2312" w:hint="eastAsia"/>
          <w:sz w:val="30"/>
          <w:szCs w:val="30"/>
        </w:rPr>
        <w:t>3</w:t>
      </w:r>
      <w:r w:rsidRPr="00B36780">
        <w:rPr>
          <w:rFonts w:eastAsia="仿宋_GB2312"/>
          <w:sz w:val="30"/>
          <w:szCs w:val="30"/>
        </w:rPr>
        <w:t>,</w:t>
      </w:r>
      <w:r w:rsidR="00091A3A" w:rsidRPr="00B36780">
        <w:rPr>
          <w:rFonts w:eastAsia="仿宋_GB2312" w:hint="eastAsia"/>
          <w:sz w:val="30"/>
          <w:szCs w:val="30"/>
        </w:rPr>
        <w:t>008</w:t>
      </w:r>
      <w:r w:rsidRPr="00B36780">
        <w:rPr>
          <w:rFonts w:eastAsia="仿宋_GB2312"/>
          <w:sz w:val="30"/>
          <w:szCs w:val="30"/>
        </w:rPr>
        <w:t>.7</w:t>
      </w:r>
      <w:r w:rsidR="00091A3A" w:rsidRPr="00B36780">
        <w:rPr>
          <w:rFonts w:eastAsia="仿宋_GB2312" w:hint="eastAsia"/>
          <w:sz w:val="30"/>
          <w:szCs w:val="30"/>
        </w:rPr>
        <w:t>2</w:t>
      </w:r>
      <w:r w:rsidRPr="00B36780">
        <w:rPr>
          <w:rFonts w:eastAsia="仿宋_GB2312" w:hint="eastAsia"/>
          <w:sz w:val="30"/>
          <w:szCs w:val="30"/>
        </w:rPr>
        <w:t>元</w:t>
      </w:r>
      <w:r w:rsidRPr="00B36780">
        <w:rPr>
          <w:rFonts w:eastAsia="仿宋_GB2312"/>
          <w:sz w:val="30"/>
          <w:szCs w:val="30"/>
        </w:rPr>
        <w:t xml:space="preserve">, </w:t>
      </w:r>
      <w:r w:rsidRPr="00B36780">
        <w:rPr>
          <w:rFonts w:eastAsia="仿宋_GB2312" w:hint="eastAsia"/>
          <w:sz w:val="30"/>
          <w:szCs w:val="30"/>
        </w:rPr>
        <w:t>主要用于：银行手续费；</w:t>
      </w:r>
      <w:r w:rsidRPr="00B36780">
        <w:rPr>
          <w:rFonts w:eastAsia="仿宋_GB2312"/>
          <w:sz w:val="30"/>
          <w:szCs w:val="30"/>
        </w:rPr>
        <w:t>“</w:t>
      </w:r>
      <w:r w:rsidRPr="00B36780">
        <w:rPr>
          <w:rFonts w:eastAsia="仿宋_GB2312" w:hint="eastAsia"/>
          <w:sz w:val="30"/>
          <w:szCs w:val="30"/>
        </w:rPr>
        <w:t>水费</w:t>
      </w:r>
      <w:r w:rsidRPr="00B36780">
        <w:rPr>
          <w:rFonts w:eastAsia="仿宋_GB2312"/>
          <w:sz w:val="30"/>
          <w:szCs w:val="30"/>
        </w:rPr>
        <w:t>”1</w:t>
      </w:r>
      <w:r w:rsidR="00AE0179" w:rsidRPr="00B36780">
        <w:rPr>
          <w:rFonts w:eastAsia="仿宋_GB2312" w:hint="eastAsia"/>
          <w:sz w:val="30"/>
          <w:szCs w:val="30"/>
        </w:rPr>
        <w:t>5</w:t>
      </w:r>
      <w:r w:rsidRPr="00B36780">
        <w:rPr>
          <w:rFonts w:eastAsia="仿宋_GB2312"/>
          <w:sz w:val="30"/>
          <w:szCs w:val="30"/>
        </w:rPr>
        <w:t>,</w:t>
      </w:r>
      <w:r w:rsidR="00AE0179" w:rsidRPr="00B36780">
        <w:rPr>
          <w:rFonts w:eastAsia="仿宋_GB2312" w:hint="eastAsia"/>
          <w:sz w:val="30"/>
          <w:szCs w:val="30"/>
        </w:rPr>
        <w:t>719</w:t>
      </w:r>
      <w:r w:rsidRPr="00B36780">
        <w:rPr>
          <w:rFonts w:eastAsia="仿宋_GB2312"/>
          <w:sz w:val="30"/>
          <w:szCs w:val="30"/>
        </w:rPr>
        <w:t>.</w:t>
      </w:r>
      <w:r w:rsidR="00AE0179" w:rsidRPr="00B36780">
        <w:rPr>
          <w:rFonts w:eastAsia="仿宋_GB2312" w:hint="eastAsia"/>
          <w:sz w:val="30"/>
          <w:szCs w:val="30"/>
        </w:rPr>
        <w:t>85</w:t>
      </w:r>
      <w:r w:rsidRPr="00B36780">
        <w:rPr>
          <w:rFonts w:eastAsia="仿宋_GB2312" w:hint="eastAsia"/>
          <w:sz w:val="30"/>
          <w:szCs w:val="30"/>
        </w:rPr>
        <w:t>元</w:t>
      </w:r>
      <w:r w:rsidRPr="00B36780">
        <w:rPr>
          <w:rFonts w:eastAsia="仿宋_GB2312"/>
          <w:sz w:val="30"/>
          <w:szCs w:val="30"/>
        </w:rPr>
        <w:t xml:space="preserve">, </w:t>
      </w:r>
      <w:r w:rsidRPr="00B36780">
        <w:rPr>
          <w:rFonts w:eastAsia="仿宋_GB2312" w:hint="eastAsia"/>
          <w:sz w:val="30"/>
          <w:szCs w:val="30"/>
        </w:rPr>
        <w:t>主要用于：单位水费；</w:t>
      </w:r>
      <w:r w:rsidRPr="00B36780">
        <w:rPr>
          <w:rFonts w:eastAsia="仿宋_GB2312"/>
          <w:sz w:val="30"/>
          <w:szCs w:val="30"/>
        </w:rPr>
        <w:t>“</w:t>
      </w:r>
      <w:r w:rsidRPr="00B36780">
        <w:rPr>
          <w:rFonts w:eastAsia="仿宋_GB2312" w:hint="eastAsia"/>
          <w:sz w:val="30"/>
          <w:szCs w:val="30"/>
        </w:rPr>
        <w:t>电费</w:t>
      </w:r>
      <w:r w:rsidRPr="00B36780">
        <w:rPr>
          <w:rFonts w:eastAsia="仿宋_GB2312"/>
          <w:sz w:val="30"/>
          <w:szCs w:val="30"/>
        </w:rPr>
        <w:t>”</w:t>
      </w:r>
      <w:r w:rsidR="000D3BDB" w:rsidRPr="00B36780">
        <w:rPr>
          <w:rFonts w:eastAsia="仿宋_GB2312" w:hint="eastAsia"/>
          <w:sz w:val="30"/>
          <w:szCs w:val="30"/>
        </w:rPr>
        <w:t>8</w:t>
      </w:r>
      <w:r w:rsidRPr="00B36780">
        <w:rPr>
          <w:rFonts w:eastAsia="仿宋_GB2312"/>
          <w:sz w:val="30"/>
          <w:szCs w:val="30"/>
        </w:rPr>
        <w:t>0,000.00</w:t>
      </w:r>
      <w:r w:rsidRPr="00B36780">
        <w:rPr>
          <w:rFonts w:eastAsia="仿宋_GB2312" w:hint="eastAsia"/>
          <w:sz w:val="30"/>
          <w:szCs w:val="30"/>
        </w:rPr>
        <w:t>元</w:t>
      </w:r>
      <w:r w:rsidRPr="00B36780">
        <w:rPr>
          <w:rFonts w:eastAsia="仿宋_GB2312"/>
          <w:sz w:val="30"/>
          <w:szCs w:val="30"/>
        </w:rPr>
        <w:t xml:space="preserve">, </w:t>
      </w:r>
      <w:r w:rsidRPr="00B36780">
        <w:rPr>
          <w:rFonts w:eastAsia="仿宋_GB2312" w:hint="eastAsia"/>
          <w:sz w:val="30"/>
          <w:szCs w:val="30"/>
        </w:rPr>
        <w:t>主要用于：单位电费；</w:t>
      </w:r>
      <w:r w:rsidRPr="00B36780">
        <w:rPr>
          <w:rFonts w:eastAsia="仿宋_GB2312"/>
          <w:sz w:val="30"/>
          <w:szCs w:val="30"/>
        </w:rPr>
        <w:t>“</w:t>
      </w:r>
      <w:r w:rsidRPr="00B36780">
        <w:rPr>
          <w:rFonts w:eastAsia="仿宋_GB2312" w:hint="eastAsia"/>
          <w:sz w:val="30"/>
          <w:szCs w:val="30"/>
        </w:rPr>
        <w:t>邮电费</w:t>
      </w:r>
      <w:r w:rsidRPr="00B36780">
        <w:rPr>
          <w:rFonts w:eastAsia="仿宋_GB2312"/>
          <w:sz w:val="30"/>
          <w:szCs w:val="30"/>
        </w:rPr>
        <w:t>”2,</w:t>
      </w:r>
      <w:r w:rsidR="000D3BDB" w:rsidRPr="00B36780">
        <w:rPr>
          <w:rFonts w:eastAsia="仿宋_GB2312" w:hint="eastAsia"/>
          <w:sz w:val="30"/>
          <w:szCs w:val="30"/>
        </w:rPr>
        <w:t>0</w:t>
      </w:r>
      <w:r w:rsidRPr="00B36780">
        <w:rPr>
          <w:rFonts w:eastAsia="仿宋_GB2312"/>
          <w:sz w:val="30"/>
          <w:szCs w:val="30"/>
        </w:rPr>
        <w:t>00.00</w:t>
      </w:r>
      <w:r w:rsidRPr="00B36780">
        <w:rPr>
          <w:rFonts w:eastAsia="仿宋_GB2312" w:hint="eastAsia"/>
          <w:sz w:val="30"/>
          <w:szCs w:val="30"/>
        </w:rPr>
        <w:t>元</w:t>
      </w:r>
      <w:r w:rsidRPr="00B36780">
        <w:rPr>
          <w:rFonts w:eastAsia="仿宋_GB2312"/>
          <w:sz w:val="30"/>
          <w:szCs w:val="30"/>
        </w:rPr>
        <w:t xml:space="preserve">, </w:t>
      </w:r>
      <w:r w:rsidRPr="00B36780">
        <w:rPr>
          <w:rFonts w:eastAsia="仿宋_GB2312" w:hint="eastAsia"/>
          <w:sz w:val="30"/>
          <w:szCs w:val="30"/>
        </w:rPr>
        <w:t>主要用于：单位固定电话费；</w:t>
      </w:r>
      <w:r w:rsidR="00BB39CE" w:rsidRPr="00B36780">
        <w:rPr>
          <w:rFonts w:eastAsia="仿宋_GB2312"/>
          <w:sz w:val="30"/>
          <w:szCs w:val="30"/>
        </w:rPr>
        <w:t xml:space="preserve"> </w:t>
      </w:r>
      <w:r w:rsidRPr="00B36780">
        <w:rPr>
          <w:rFonts w:eastAsia="仿宋_GB2312"/>
          <w:sz w:val="30"/>
          <w:szCs w:val="30"/>
        </w:rPr>
        <w:t>“</w:t>
      </w:r>
      <w:r w:rsidRPr="00B36780">
        <w:rPr>
          <w:rFonts w:eastAsia="仿宋_GB2312" w:hint="eastAsia"/>
          <w:sz w:val="30"/>
          <w:szCs w:val="30"/>
        </w:rPr>
        <w:t>物业管理费</w:t>
      </w:r>
      <w:r w:rsidRPr="00B36780">
        <w:rPr>
          <w:rFonts w:eastAsia="仿宋_GB2312"/>
          <w:sz w:val="30"/>
          <w:szCs w:val="30"/>
        </w:rPr>
        <w:t>”339,744.00</w:t>
      </w:r>
      <w:r w:rsidRPr="00B36780">
        <w:rPr>
          <w:rFonts w:eastAsia="仿宋_GB2312" w:hint="eastAsia"/>
          <w:sz w:val="30"/>
          <w:szCs w:val="30"/>
        </w:rPr>
        <w:t>元</w:t>
      </w:r>
      <w:r w:rsidRPr="00B36780">
        <w:rPr>
          <w:rFonts w:eastAsia="仿宋_GB2312"/>
          <w:sz w:val="30"/>
          <w:szCs w:val="30"/>
        </w:rPr>
        <w:t xml:space="preserve">, </w:t>
      </w:r>
      <w:r w:rsidRPr="00B36780">
        <w:rPr>
          <w:rFonts w:eastAsia="仿宋_GB2312" w:hint="eastAsia"/>
          <w:sz w:val="30"/>
          <w:szCs w:val="30"/>
        </w:rPr>
        <w:t>主</w:t>
      </w:r>
      <w:r>
        <w:rPr>
          <w:rFonts w:eastAsia="仿宋_GB2312" w:hint="eastAsia"/>
          <w:sz w:val="30"/>
          <w:szCs w:val="24"/>
        </w:rPr>
        <w:t>要用于：单位物业服务费；</w:t>
      </w:r>
      <w:r>
        <w:rPr>
          <w:rFonts w:eastAsia="仿宋_GB2312"/>
          <w:sz w:val="30"/>
          <w:szCs w:val="24"/>
        </w:rPr>
        <w:t>“</w:t>
      </w:r>
      <w:r>
        <w:rPr>
          <w:rFonts w:eastAsia="仿宋_GB2312" w:hint="eastAsia"/>
          <w:sz w:val="30"/>
          <w:szCs w:val="24"/>
        </w:rPr>
        <w:t>维修</w:t>
      </w:r>
      <w:r>
        <w:rPr>
          <w:rFonts w:eastAsia="仿宋_GB2312"/>
          <w:sz w:val="30"/>
          <w:szCs w:val="24"/>
        </w:rPr>
        <w:t>(</w:t>
      </w:r>
      <w:r>
        <w:rPr>
          <w:rFonts w:eastAsia="仿宋_GB2312" w:hint="eastAsia"/>
          <w:sz w:val="30"/>
          <w:szCs w:val="24"/>
        </w:rPr>
        <w:t>护</w:t>
      </w:r>
      <w:r>
        <w:rPr>
          <w:rFonts w:eastAsia="仿宋_GB2312"/>
          <w:sz w:val="30"/>
          <w:szCs w:val="24"/>
        </w:rPr>
        <w:t>)</w:t>
      </w:r>
      <w:r>
        <w:rPr>
          <w:rFonts w:eastAsia="仿宋_GB2312" w:hint="eastAsia"/>
          <w:sz w:val="30"/>
          <w:szCs w:val="24"/>
        </w:rPr>
        <w:t>费</w:t>
      </w:r>
      <w:r>
        <w:rPr>
          <w:rFonts w:eastAsia="仿宋_GB2312"/>
          <w:sz w:val="30"/>
          <w:szCs w:val="24"/>
        </w:rPr>
        <w:t>”</w:t>
      </w:r>
      <w:r w:rsidR="00A52247" w:rsidRPr="00A52247">
        <w:t xml:space="preserve"> </w:t>
      </w:r>
      <w:r w:rsidR="00A52247" w:rsidRPr="00A52247">
        <w:rPr>
          <w:rFonts w:eastAsia="仿宋_GB2312"/>
          <w:sz w:val="30"/>
          <w:szCs w:val="24"/>
        </w:rPr>
        <w:t>1</w:t>
      </w:r>
      <w:r w:rsidR="00A52247">
        <w:rPr>
          <w:rFonts w:eastAsia="仿宋_GB2312"/>
          <w:sz w:val="30"/>
          <w:szCs w:val="24"/>
        </w:rPr>
        <w:t>,</w:t>
      </w:r>
      <w:r w:rsidR="00A52247" w:rsidRPr="00A52247">
        <w:rPr>
          <w:rFonts w:eastAsia="仿宋_GB2312"/>
          <w:sz w:val="30"/>
          <w:szCs w:val="24"/>
        </w:rPr>
        <w:t>227.5</w:t>
      </w:r>
      <w:r w:rsidR="00A52247">
        <w:rPr>
          <w:rFonts w:eastAsia="仿宋_GB2312" w:hint="eastAsia"/>
          <w:sz w:val="30"/>
          <w:szCs w:val="24"/>
        </w:rPr>
        <w:t>0</w:t>
      </w:r>
      <w:r>
        <w:rPr>
          <w:rFonts w:eastAsia="仿宋_GB2312" w:hint="eastAsia"/>
          <w:sz w:val="30"/>
          <w:szCs w:val="24"/>
        </w:rPr>
        <w:t>元</w:t>
      </w:r>
      <w:r>
        <w:rPr>
          <w:rFonts w:eastAsia="仿宋_GB2312"/>
          <w:sz w:val="30"/>
          <w:szCs w:val="24"/>
        </w:rPr>
        <w:t xml:space="preserve">, </w:t>
      </w:r>
      <w:r>
        <w:rPr>
          <w:rFonts w:eastAsia="仿宋_GB2312" w:hint="eastAsia"/>
          <w:sz w:val="30"/>
          <w:szCs w:val="24"/>
        </w:rPr>
        <w:t>主要用于：门锁、电梯、灶具维修；</w:t>
      </w:r>
      <w:r w:rsidR="001B0783">
        <w:rPr>
          <w:rFonts w:eastAsia="仿宋_GB2312"/>
          <w:sz w:val="30"/>
          <w:szCs w:val="24"/>
        </w:rPr>
        <w:t xml:space="preserve"> </w:t>
      </w:r>
      <w:r>
        <w:rPr>
          <w:rFonts w:eastAsia="仿宋_GB2312"/>
          <w:sz w:val="30"/>
          <w:szCs w:val="24"/>
        </w:rPr>
        <w:t>“</w:t>
      </w:r>
      <w:r>
        <w:rPr>
          <w:rFonts w:eastAsia="仿宋_GB2312" w:hint="eastAsia"/>
          <w:sz w:val="30"/>
          <w:szCs w:val="24"/>
        </w:rPr>
        <w:t>培训费</w:t>
      </w:r>
      <w:r>
        <w:rPr>
          <w:rFonts w:eastAsia="仿宋_GB2312"/>
          <w:sz w:val="30"/>
          <w:szCs w:val="24"/>
        </w:rPr>
        <w:t>”</w:t>
      </w:r>
      <w:r w:rsidR="001B0783" w:rsidRPr="001B0783">
        <w:rPr>
          <w:rFonts w:eastAsia="仿宋_GB2312"/>
          <w:sz w:val="30"/>
          <w:szCs w:val="24"/>
        </w:rPr>
        <w:t>11</w:t>
      </w:r>
      <w:r w:rsidR="001B0783">
        <w:rPr>
          <w:rFonts w:eastAsia="仿宋_GB2312"/>
          <w:sz w:val="30"/>
          <w:szCs w:val="24"/>
        </w:rPr>
        <w:t>,</w:t>
      </w:r>
      <w:r w:rsidR="001B0783" w:rsidRPr="001B0783">
        <w:rPr>
          <w:rFonts w:eastAsia="仿宋_GB2312"/>
          <w:sz w:val="30"/>
          <w:szCs w:val="24"/>
        </w:rPr>
        <w:t>744.83</w:t>
      </w:r>
      <w:r>
        <w:rPr>
          <w:rFonts w:eastAsia="仿宋_GB2312" w:hint="eastAsia"/>
          <w:sz w:val="30"/>
          <w:szCs w:val="24"/>
        </w:rPr>
        <w:t>元</w:t>
      </w:r>
      <w:r>
        <w:rPr>
          <w:rFonts w:eastAsia="仿宋_GB2312"/>
          <w:sz w:val="30"/>
          <w:szCs w:val="24"/>
        </w:rPr>
        <w:t xml:space="preserve">, </w:t>
      </w:r>
      <w:r>
        <w:rPr>
          <w:rFonts w:eastAsia="仿宋_GB2312" w:hint="eastAsia"/>
          <w:sz w:val="30"/>
          <w:szCs w:val="24"/>
        </w:rPr>
        <w:t>主要用于：参加培训交通费；</w:t>
      </w:r>
      <w:r w:rsidR="0022175A" w:rsidRPr="00C30748">
        <w:rPr>
          <w:rFonts w:eastAsia="仿宋_GB2312"/>
          <w:sz w:val="30"/>
          <w:szCs w:val="24"/>
        </w:rPr>
        <w:t>“</w:t>
      </w:r>
      <w:r w:rsidR="0022175A" w:rsidRPr="00C30748">
        <w:rPr>
          <w:rFonts w:eastAsia="仿宋_GB2312" w:hint="eastAsia"/>
          <w:sz w:val="30"/>
          <w:szCs w:val="24"/>
        </w:rPr>
        <w:t>专用材料费</w:t>
      </w:r>
      <w:r w:rsidR="0022175A" w:rsidRPr="00C30748">
        <w:rPr>
          <w:rFonts w:eastAsia="仿宋_GB2312"/>
          <w:sz w:val="30"/>
          <w:szCs w:val="24"/>
        </w:rPr>
        <w:t>”</w:t>
      </w:r>
      <w:r w:rsidR="00C30748">
        <w:rPr>
          <w:rFonts w:eastAsia="仿宋_GB2312" w:hint="eastAsia"/>
          <w:sz w:val="30"/>
          <w:szCs w:val="24"/>
        </w:rPr>
        <w:t>2</w:t>
      </w:r>
      <w:r w:rsidR="0022175A" w:rsidRPr="00C30748">
        <w:rPr>
          <w:rFonts w:eastAsia="仿宋_GB2312"/>
          <w:sz w:val="30"/>
          <w:szCs w:val="24"/>
        </w:rPr>
        <w:t>,7</w:t>
      </w:r>
      <w:r w:rsidR="00C30748">
        <w:rPr>
          <w:rFonts w:eastAsia="仿宋_GB2312" w:hint="eastAsia"/>
          <w:sz w:val="30"/>
          <w:szCs w:val="24"/>
        </w:rPr>
        <w:t>73</w:t>
      </w:r>
      <w:r w:rsidR="0022175A" w:rsidRPr="00C30748">
        <w:rPr>
          <w:rFonts w:eastAsia="仿宋_GB2312"/>
          <w:sz w:val="30"/>
          <w:szCs w:val="24"/>
        </w:rPr>
        <w:t>.</w:t>
      </w:r>
      <w:r w:rsidR="00C30748">
        <w:rPr>
          <w:rFonts w:eastAsia="仿宋_GB2312" w:hint="eastAsia"/>
          <w:sz w:val="30"/>
          <w:szCs w:val="24"/>
        </w:rPr>
        <w:t>00</w:t>
      </w:r>
      <w:r w:rsidR="0022175A" w:rsidRPr="00C30748">
        <w:rPr>
          <w:rFonts w:eastAsia="仿宋_GB2312" w:hint="eastAsia"/>
          <w:sz w:val="30"/>
          <w:szCs w:val="24"/>
        </w:rPr>
        <w:t>元</w:t>
      </w:r>
      <w:r w:rsidR="0022175A" w:rsidRPr="00C30748">
        <w:rPr>
          <w:rFonts w:eastAsia="仿宋_GB2312"/>
          <w:sz w:val="30"/>
          <w:szCs w:val="24"/>
        </w:rPr>
        <w:t xml:space="preserve">, </w:t>
      </w:r>
      <w:r w:rsidR="0022175A" w:rsidRPr="00C30748">
        <w:rPr>
          <w:rFonts w:eastAsia="仿宋_GB2312" w:hint="eastAsia"/>
          <w:sz w:val="30"/>
          <w:szCs w:val="24"/>
        </w:rPr>
        <w:t>主要用于：参加培训交通费；</w:t>
      </w:r>
      <w:r>
        <w:rPr>
          <w:rFonts w:eastAsia="仿宋_GB2312"/>
          <w:sz w:val="30"/>
          <w:szCs w:val="24"/>
        </w:rPr>
        <w:t>“</w:t>
      </w:r>
      <w:r>
        <w:rPr>
          <w:rFonts w:eastAsia="仿宋_GB2312" w:hint="eastAsia"/>
          <w:sz w:val="30"/>
          <w:szCs w:val="24"/>
        </w:rPr>
        <w:t>劳务费</w:t>
      </w:r>
      <w:r>
        <w:rPr>
          <w:rFonts w:eastAsia="仿宋_GB2312"/>
          <w:sz w:val="30"/>
          <w:szCs w:val="24"/>
        </w:rPr>
        <w:t>”</w:t>
      </w:r>
      <w:r w:rsidR="00E850F9">
        <w:rPr>
          <w:rFonts w:eastAsia="仿宋_GB2312" w:hint="eastAsia"/>
          <w:sz w:val="30"/>
          <w:szCs w:val="24"/>
        </w:rPr>
        <w:t>143</w:t>
      </w:r>
      <w:r>
        <w:rPr>
          <w:rFonts w:eastAsia="仿宋_GB2312"/>
          <w:sz w:val="30"/>
          <w:szCs w:val="24"/>
        </w:rPr>
        <w:t>,</w:t>
      </w:r>
      <w:r w:rsidR="00E850F9">
        <w:rPr>
          <w:rFonts w:eastAsia="仿宋_GB2312" w:hint="eastAsia"/>
          <w:sz w:val="30"/>
          <w:szCs w:val="24"/>
        </w:rPr>
        <w:t>937</w:t>
      </w:r>
      <w:r>
        <w:rPr>
          <w:rFonts w:eastAsia="仿宋_GB2312"/>
          <w:sz w:val="30"/>
          <w:szCs w:val="24"/>
        </w:rPr>
        <w:t>.00</w:t>
      </w:r>
      <w:r>
        <w:rPr>
          <w:rFonts w:eastAsia="仿宋_GB2312" w:hint="eastAsia"/>
          <w:sz w:val="30"/>
          <w:szCs w:val="24"/>
        </w:rPr>
        <w:t>元</w:t>
      </w:r>
      <w:r>
        <w:rPr>
          <w:rFonts w:eastAsia="仿宋_GB2312"/>
          <w:sz w:val="30"/>
          <w:szCs w:val="24"/>
        </w:rPr>
        <w:t xml:space="preserve">, </w:t>
      </w:r>
      <w:r>
        <w:rPr>
          <w:rFonts w:eastAsia="仿宋_GB2312" w:hint="eastAsia"/>
          <w:sz w:val="30"/>
          <w:szCs w:val="24"/>
        </w:rPr>
        <w:t>主要用于：食堂人员劳务费；</w:t>
      </w:r>
      <w:r w:rsidR="00BE780D">
        <w:rPr>
          <w:rFonts w:eastAsia="仿宋_GB2312"/>
          <w:sz w:val="30"/>
          <w:szCs w:val="24"/>
        </w:rPr>
        <w:t xml:space="preserve"> </w:t>
      </w:r>
      <w:r>
        <w:rPr>
          <w:rFonts w:eastAsia="仿宋_GB2312"/>
          <w:sz w:val="30"/>
          <w:szCs w:val="24"/>
        </w:rPr>
        <w:t>“</w:t>
      </w:r>
      <w:r>
        <w:rPr>
          <w:rFonts w:eastAsia="仿宋_GB2312" w:hint="eastAsia"/>
          <w:sz w:val="30"/>
          <w:szCs w:val="24"/>
        </w:rPr>
        <w:t>工会经费</w:t>
      </w:r>
      <w:r>
        <w:rPr>
          <w:rFonts w:eastAsia="仿宋_GB2312"/>
          <w:sz w:val="30"/>
          <w:szCs w:val="24"/>
        </w:rPr>
        <w:t>”</w:t>
      </w:r>
      <w:r w:rsidR="00C9403C">
        <w:rPr>
          <w:rFonts w:eastAsia="仿宋_GB2312" w:hint="eastAsia"/>
          <w:sz w:val="30"/>
          <w:szCs w:val="24"/>
        </w:rPr>
        <w:t>87</w:t>
      </w:r>
      <w:r>
        <w:rPr>
          <w:rFonts w:eastAsia="仿宋_GB2312"/>
          <w:sz w:val="30"/>
          <w:szCs w:val="24"/>
        </w:rPr>
        <w:t>,</w:t>
      </w:r>
      <w:r w:rsidR="00C9403C">
        <w:rPr>
          <w:rFonts w:eastAsia="仿宋_GB2312" w:hint="eastAsia"/>
          <w:sz w:val="30"/>
          <w:szCs w:val="24"/>
        </w:rPr>
        <w:t>3</w:t>
      </w:r>
      <w:r>
        <w:rPr>
          <w:rFonts w:eastAsia="仿宋_GB2312"/>
          <w:sz w:val="30"/>
          <w:szCs w:val="24"/>
        </w:rPr>
        <w:t>55.00</w:t>
      </w:r>
      <w:r>
        <w:rPr>
          <w:rFonts w:eastAsia="仿宋_GB2312" w:hint="eastAsia"/>
          <w:sz w:val="30"/>
          <w:szCs w:val="24"/>
        </w:rPr>
        <w:t>元</w:t>
      </w:r>
      <w:r>
        <w:rPr>
          <w:rFonts w:eastAsia="仿宋_GB2312"/>
          <w:sz w:val="30"/>
          <w:szCs w:val="24"/>
        </w:rPr>
        <w:t xml:space="preserve">, </w:t>
      </w:r>
      <w:r>
        <w:rPr>
          <w:rFonts w:eastAsia="仿宋_GB2312" w:hint="eastAsia"/>
          <w:sz w:val="30"/>
          <w:szCs w:val="24"/>
        </w:rPr>
        <w:t>主要用于：工会活动费用；</w:t>
      </w:r>
    </w:p>
    <w:p w:rsidR="00A34C87" w:rsidRDefault="00BE780D" w:rsidP="00B77676">
      <w:pPr>
        <w:autoSpaceDE w:val="0"/>
        <w:autoSpaceDN w:val="0"/>
        <w:spacing w:line="580" w:lineRule="exact"/>
        <w:rPr>
          <w:rFonts w:eastAsia="仿宋_GB2312"/>
          <w:sz w:val="30"/>
          <w:szCs w:val="24"/>
        </w:rPr>
      </w:pPr>
      <w:r>
        <w:rPr>
          <w:rFonts w:eastAsia="仿宋_GB2312"/>
          <w:sz w:val="30"/>
          <w:szCs w:val="24"/>
        </w:rPr>
        <w:t>“</w:t>
      </w:r>
      <w:r>
        <w:rPr>
          <w:rFonts w:eastAsia="仿宋_GB2312" w:hint="eastAsia"/>
          <w:sz w:val="30"/>
          <w:szCs w:val="24"/>
        </w:rPr>
        <w:t>福利费</w:t>
      </w:r>
      <w:r>
        <w:rPr>
          <w:rFonts w:eastAsia="仿宋_GB2312"/>
          <w:sz w:val="30"/>
          <w:szCs w:val="24"/>
        </w:rPr>
        <w:t>”</w:t>
      </w:r>
      <w:r w:rsidR="00080BA7">
        <w:rPr>
          <w:rFonts w:eastAsia="仿宋_GB2312" w:hint="eastAsia"/>
          <w:sz w:val="30"/>
          <w:szCs w:val="24"/>
        </w:rPr>
        <w:t>34</w:t>
      </w:r>
      <w:r w:rsidR="00080BA7">
        <w:rPr>
          <w:rFonts w:eastAsia="仿宋_GB2312"/>
          <w:sz w:val="30"/>
          <w:szCs w:val="24"/>
        </w:rPr>
        <w:t>,</w:t>
      </w:r>
      <w:r w:rsidR="00080BA7">
        <w:rPr>
          <w:rFonts w:eastAsia="仿宋_GB2312" w:hint="eastAsia"/>
          <w:sz w:val="30"/>
          <w:szCs w:val="24"/>
        </w:rPr>
        <w:t>245.10</w:t>
      </w:r>
      <w:r w:rsidR="00080BA7">
        <w:rPr>
          <w:rFonts w:eastAsia="仿宋_GB2312" w:hint="eastAsia"/>
          <w:sz w:val="30"/>
          <w:szCs w:val="24"/>
        </w:rPr>
        <w:t>元，主要用于：教职工体检；</w:t>
      </w:r>
      <w:r w:rsidR="00A34C87">
        <w:rPr>
          <w:rFonts w:eastAsia="仿宋_GB2312"/>
          <w:sz w:val="30"/>
          <w:szCs w:val="24"/>
        </w:rPr>
        <w:t>“</w:t>
      </w:r>
      <w:r w:rsidR="00A34C87">
        <w:rPr>
          <w:rFonts w:eastAsia="仿宋_GB2312" w:hint="eastAsia"/>
          <w:sz w:val="30"/>
          <w:szCs w:val="24"/>
        </w:rPr>
        <w:t>其他交通费</w:t>
      </w:r>
      <w:r w:rsidR="00A34C87">
        <w:rPr>
          <w:rFonts w:eastAsia="仿宋_GB2312" w:hint="eastAsia"/>
          <w:sz w:val="30"/>
          <w:szCs w:val="24"/>
        </w:rPr>
        <w:lastRenderedPageBreak/>
        <w:t>用</w:t>
      </w:r>
      <w:r w:rsidR="00A34C87">
        <w:rPr>
          <w:rFonts w:eastAsia="仿宋_GB2312"/>
          <w:sz w:val="30"/>
          <w:szCs w:val="24"/>
        </w:rPr>
        <w:t>”2,</w:t>
      </w:r>
      <w:r w:rsidR="00080BA7">
        <w:rPr>
          <w:rFonts w:eastAsia="仿宋_GB2312" w:hint="eastAsia"/>
          <w:sz w:val="30"/>
          <w:szCs w:val="24"/>
        </w:rPr>
        <w:t>523</w:t>
      </w:r>
      <w:r w:rsidR="00A34C87">
        <w:rPr>
          <w:rFonts w:eastAsia="仿宋_GB2312"/>
          <w:sz w:val="30"/>
          <w:szCs w:val="24"/>
        </w:rPr>
        <w:t>.</w:t>
      </w:r>
      <w:r w:rsidR="00080BA7">
        <w:rPr>
          <w:rFonts w:eastAsia="仿宋_GB2312" w:hint="eastAsia"/>
          <w:sz w:val="30"/>
          <w:szCs w:val="24"/>
        </w:rPr>
        <w:t>76</w:t>
      </w:r>
      <w:r w:rsidR="00A34C87">
        <w:rPr>
          <w:rFonts w:eastAsia="仿宋_GB2312" w:hint="eastAsia"/>
          <w:sz w:val="30"/>
          <w:szCs w:val="24"/>
        </w:rPr>
        <w:t>元</w:t>
      </w:r>
      <w:r w:rsidR="00A34C87">
        <w:rPr>
          <w:rFonts w:eastAsia="仿宋_GB2312"/>
          <w:sz w:val="30"/>
          <w:szCs w:val="24"/>
        </w:rPr>
        <w:t xml:space="preserve">, </w:t>
      </w:r>
      <w:r w:rsidR="00A34C87">
        <w:rPr>
          <w:rFonts w:eastAsia="仿宋_GB2312" w:hint="eastAsia"/>
          <w:sz w:val="30"/>
          <w:szCs w:val="24"/>
        </w:rPr>
        <w:t>主要用于：日常工作交通费用；</w:t>
      </w:r>
      <w:r w:rsidR="00A34C87">
        <w:rPr>
          <w:rFonts w:eastAsia="仿宋_GB2312"/>
          <w:sz w:val="30"/>
          <w:szCs w:val="24"/>
        </w:rPr>
        <w:t>“</w:t>
      </w:r>
      <w:r w:rsidR="00A34C87">
        <w:rPr>
          <w:rFonts w:eastAsia="仿宋_GB2312" w:hint="eastAsia"/>
          <w:sz w:val="30"/>
          <w:szCs w:val="24"/>
        </w:rPr>
        <w:t>其他商品和服务支出</w:t>
      </w:r>
      <w:r w:rsidR="00A34C87">
        <w:rPr>
          <w:rFonts w:eastAsia="仿宋_GB2312"/>
          <w:sz w:val="30"/>
          <w:szCs w:val="24"/>
        </w:rPr>
        <w:t>”</w:t>
      </w:r>
      <w:r w:rsidR="007E6277">
        <w:rPr>
          <w:rFonts w:eastAsia="仿宋_GB2312" w:hint="eastAsia"/>
          <w:sz w:val="30"/>
          <w:szCs w:val="24"/>
        </w:rPr>
        <w:t>290</w:t>
      </w:r>
      <w:r w:rsidR="00A34C87">
        <w:rPr>
          <w:rFonts w:eastAsia="仿宋_GB2312"/>
          <w:sz w:val="30"/>
          <w:szCs w:val="24"/>
        </w:rPr>
        <w:t>,</w:t>
      </w:r>
      <w:r w:rsidR="007E6277">
        <w:rPr>
          <w:rFonts w:eastAsia="仿宋_GB2312" w:hint="eastAsia"/>
          <w:sz w:val="30"/>
          <w:szCs w:val="24"/>
        </w:rPr>
        <w:t>429</w:t>
      </w:r>
      <w:r w:rsidR="00A34C87">
        <w:rPr>
          <w:rFonts w:eastAsia="仿宋_GB2312"/>
          <w:sz w:val="30"/>
          <w:szCs w:val="24"/>
        </w:rPr>
        <w:t>.</w:t>
      </w:r>
      <w:r w:rsidR="007E6277">
        <w:rPr>
          <w:rFonts w:eastAsia="仿宋_GB2312" w:hint="eastAsia"/>
          <w:sz w:val="30"/>
          <w:szCs w:val="24"/>
        </w:rPr>
        <w:t>41</w:t>
      </w:r>
      <w:r w:rsidR="00A34C87">
        <w:rPr>
          <w:rFonts w:eastAsia="仿宋_GB2312" w:hint="eastAsia"/>
          <w:sz w:val="30"/>
          <w:szCs w:val="24"/>
        </w:rPr>
        <w:t>元</w:t>
      </w:r>
      <w:r w:rsidR="00A34C87">
        <w:rPr>
          <w:rFonts w:eastAsia="仿宋_GB2312"/>
          <w:sz w:val="30"/>
          <w:szCs w:val="24"/>
        </w:rPr>
        <w:t xml:space="preserve">, </w:t>
      </w:r>
      <w:r w:rsidR="00A34C87">
        <w:rPr>
          <w:rFonts w:eastAsia="仿宋_GB2312" w:hint="eastAsia"/>
          <w:sz w:val="30"/>
          <w:szCs w:val="24"/>
        </w:rPr>
        <w:t>主要用于：天然气费、食堂陪餐费等。</w:t>
      </w:r>
    </w:p>
    <w:p w:rsidR="007E6277" w:rsidRDefault="007E6277" w:rsidP="007E6277">
      <w:pPr>
        <w:numPr>
          <w:ilvl w:val="0"/>
          <w:numId w:val="3"/>
        </w:numPr>
        <w:autoSpaceDE w:val="0"/>
        <w:autoSpaceDN w:val="0"/>
        <w:spacing w:line="580" w:lineRule="exact"/>
        <w:ind w:firstLine="600"/>
        <w:rPr>
          <w:rFonts w:eastAsia="仿宋_GB2312"/>
          <w:sz w:val="30"/>
          <w:szCs w:val="24"/>
        </w:rPr>
      </w:pPr>
      <w:r>
        <w:rPr>
          <w:rFonts w:eastAsia="仿宋_GB2312"/>
          <w:sz w:val="30"/>
          <w:szCs w:val="24"/>
        </w:rPr>
        <w:t>“</w:t>
      </w:r>
      <w:r>
        <w:rPr>
          <w:rFonts w:eastAsia="仿宋_GB2312" w:hint="eastAsia"/>
          <w:sz w:val="30"/>
          <w:szCs w:val="24"/>
        </w:rPr>
        <w:t>资本性支出</w:t>
      </w:r>
      <w:r>
        <w:rPr>
          <w:rFonts w:eastAsia="仿宋_GB2312"/>
          <w:sz w:val="30"/>
          <w:szCs w:val="24"/>
        </w:rPr>
        <w:t>”</w:t>
      </w:r>
      <w:r>
        <w:rPr>
          <w:rFonts w:eastAsia="仿宋_GB2312" w:hint="eastAsia"/>
          <w:sz w:val="30"/>
          <w:szCs w:val="24"/>
        </w:rPr>
        <w:t>8</w:t>
      </w:r>
      <w:r>
        <w:rPr>
          <w:rFonts w:eastAsia="仿宋_GB2312"/>
          <w:sz w:val="30"/>
          <w:szCs w:val="24"/>
        </w:rPr>
        <w:t>,</w:t>
      </w:r>
      <w:r>
        <w:rPr>
          <w:rFonts w:eastAsia="仿宋_GB2312" w:hint="eastAsia"/>
          <w:sz w:val="30"/>
          <w:szCs w:val="24"/>
        </w:rPr>
        <w:t>408.40</w:t>
      </w:r>
      <w:r>
        <w:rPr>
          <w:rFonts w:eastAsia="仿宋_GB2312" w:hint="eastAsia"/>
          <w:sz w:val="30"/>
          <w:szCs w:val="24"/>
        </w:rPr>
        <w:t>元，其中：</w:t>
      </w:r>
    </w:p>
    <w:p w:rsidR="007E6277" w:rsidRPr="007E6277" w:rsidRDefault="007E6277" w:rsidP="007E6277">
      <w:pPr>
        <w:autoSpaceDE w:val="0"/>
        <w:autoSpaceDN w:val="0"/>
        <w:spacing w:line="580" w:lineRule="exact"/>
        <w:ind w:left="600"/>
        <w:rPr>
          <w:rFonts w:eastAsia="仿宋_GB2312"/>
          <w:sz w:val="30"/>
          <w:szCs w:val="24"/>
        </w:rPr>
      </w:pPr>
      <w:r>
        <w:rPr>
          <w:rFonts w:eastAsia="仿宋_GB2312"/>
          <w:sz w:val="30"/>
          <w:szCs w:val="24"/>
        </w:rPr>
        <w:t>“</w:t>
      </w:r>
      <w:r>
        <w:rPr>
          <w:rFonts w:eastAsia="仿宋_GB2312" w:hint="eastAsia"/>
          <w:sz w:val="30"/>
          <w:szCs w:val="24"/>
        </w:rPr>
        <w:t>其他资本性支出</w:t>
      </w:r>
      <w:r>
        <w:rPr>
          <w:rFonts w:eastAsia="仿宋_GB2312"/>
          <w:sz w:val="30"/>
          <w:szCs w:val="24"/>
        </w:rPr>
        <w:t>”</w:t>
      </w:r>
      <w:r>
        <w:rPr>
          <w:rFonts w:eastAsia="仿宋_GB2312" w:hint="eastAsia"/>
          <w:sz w:val="30"/>
          <w:szCs w:val="24"/>
        </w:rPr>
        <w:t>8</w:t>
      </w:r>
      <w:r>
        <w:rPr>
          <w:rFonts w:eastAsia="仿宋_GB2312"/>
          <w:sz w:val="30"/>
          <w:szCs w:val="24"/>
        </w:rPr>
        <w:t>,</w:t>
      </w:r>
      <w:r>
        <w:rPr>
          <w:rFonts w:eastAsia="仿宋_GB2312" w:hint="eastAsia"/>
          <w:sz w:val="30"/>
          <w:szCs w:val="24"/>
        </w:rPr>
        <w:t>408.40</w:t>
      </w:r>
      <w:r>
        <w:rPr>
          <w:rFonts w:eastAsia="仿宋_GB2312" w:hint="eastAsia"/>
          <w:sz w:val="30"/>
          <w:szCs w:val="24"/>
        </w:rPr>
        <w:t>元，主要用于：购买教材、桌椅。</w:t>
      </w:r>
    </w:p>
    <w:p w:rsidR="00C974BB" w:rsidRDefault="00C974BB">
      <w:pPr>
        <w:pStyle w:val="2"/>
        <w:spacing w:line="600" w:lineRule="exact"/>
        <w:ind w:firstLineChars="200" w:firstLine="600"/>
        <w:rPr>
          <w:rFonts w:ascii="黑体" w:eastAsia="黑体" w:hAnsi="黑体"/>
          <w:b w:val="0"/>
          <w:sz w:val="30"/>
          <w:szCs w:val="30"/>
        </w:rPr>
      </w:pPr>
      <w:bookmarkStart w:id="23" w:name="_Toc78784577"/>
      <w:r>
        <w:rPr>
          <w:rFonts w:ascii="黑体" w:eastAsia="黑体" w:hAnsi="黑体" w:hint="eastAsia"/>
          <w:b w:val="0"/>
          <w:sz w:val="30"/>
          <w:szCs w:val="30"/>
        </w:rPr>
        <w:t>七</w:t>
      </w:r>
      <w:r>
        <w:rPr>
          <w:rFonts w:ascii="黑体" w:eastAsia="黑体" w:hAnsi="黑体"/>
          <w:b w:val="0"/>
          <w:sz w:val="30"/>
          <w:szCs w:val="30"/>
        </w:rPr>
        <w:t>、政府性基金预算财政拨款</w:t>
      </w:r>
      <w:r>
        <w:rPr>
          <w:rFonts w:ascii="黑体" w:eastAsia="黑体" w:hAnsi="黑体" w:hint="eastAsia"/>
          <w:b w:val="0"/>
          <w:sz w:val="30"/>
          <w:szCs w:val="30"/>
        </w:rPr>
        <w:t>收支决算</w:t>
      </w:r>
      <w:r>
        <w:rPr>
          <w:rFonts w:ascii="黑体" w:eastAsia="黑体" w:hAnsi="黑体"/>
          <w:b w:val="0"/>
          <w:sz w:val="30"/>
          <w:szCs w:val="30"/>
        </w:rPr>
        <w:t>情况</w:t>
      </w:r>
      <w:bookmarkEnd w:id="23"/>
    </w:p>
    <w:p w:rsidR="00C974BB" w:rsidRDefault="00C974BB">
      <w:pPr>
        <w:spacing w:line="600" w:lineRule="exact"/>
        <w:ind w:firstLineChars="200" w:firstLine="600"/>
        <w:rPr>
          <w:rFonts w:eastAsia="仿宋_GB2312"/>
          <w:sz w:val="30"/>
          <w:szCs w:val="30"/>
        </w:rPr>
      </w:pPr>
      <w:r>
        <w:rPr>
          <w:rFonts w:eastAsia="仿宋_GB2312" w:hint="eastAsia"/>
          <w:sz w:val="30"/>
          <w:szCs w:val="30"/>
        </w:rPr>
        <w:t>天津市西青区</w:t>
      </w:r>
      <w:r w:rsidR="007E6277">
        <w:rPr>
          <w:rFonts w:eastAsia="仿宋_GB2312" w:hint="eastAsia"/>
          <w:sz w:val="30"/>
          <w:szCs w:val="24"/>
          <w:lang w:val="zh-CN"/>
        </w:rPr>
        <w:t>第三幼儿园</w:t>
      </w:r>
      <w:r>
        <w:rPr>
          <w:rFonts w:eastAsia="仿宋_GB2312" w:hint="eastAsia"/>
          <w:sz w:val="30"/>
          <w:szCs w:val="30"/>
        </w:rPr>
        <w:t>2020</w:t>
      </w:r>
      <w:r>
        <w:rPr>
          <w:rFonts w:eastAsia="仿宋_GB2312" w:hint="eastAsia"/>
          <w:sz w:val="30"/>
          <w:szCs w:val="30"/>
        </w:rPr>
        <w:t>年度无政府性基金预算财政拨款收入、支出和结转结余。</w:t>
      </w:r>
    </w:p>
    <w:p w:rsidR="00C974BB" w:rsidRDefault="00C974BB">
      <w:pPr>
        <w:pStyle w:val="2"/>
        <w:spacing w:line="600" w:lineRule="exact"/>
        <w:ind w:firstLineChars="200" w:firstLine="600"/>
        <w:rPr>
          <w:rFonts w:ascii="黑体" w:eastAsia="黑体" w:hAnsi="黑体"/>
          <w:b w:val="0"/>
          <w:sz w:val="30"/>
          <w:szCs w:val="30"/>
        </w:rPr>
      </w:pPr>
      <w:bookmarkStart w:id="24" w:name="_Toc78784578"/>
      <w:r>
        <w:rPr>
          <w:rFonts w:ascii="黑体" w:eastAsia="黑体" w:hAnsi="黑体" w:hint="eastAsia"/>
          <w:b w:val="0"/>
          <w:sz w:val="30"/>
          <w:szCs w:val="30"/>
        </w:rPr>
        <w:t>八、</w:t>
      </w:r>
      <w:r>
        <w:rPr>
          <w:rFonts w:ascii="黑体" w:eastAsia="黑体" w:hAnsi="黑体"/>
          <w:b w:val="0"/>
          <w:sz w:val="30"/>
          <w:szCs w:val="30"/>
        </w:rPr>
        <w:t>一般公共预算财政拨款“三公”经费</w:t>
      </w:r>
      <w:r>
        <w:rPr>
          <w:rFonts w:ascii="黑体" w:eastAsia="黑体" w:hAnsi="黑体" w:hint="eastAsia"/>
          <w:b w:val="0"/>
          <w:sz w:val="30"/>
          <w:szCs w:val="30"/>
        </w:rPr>
        <w:t>支出决算</w:t>
      </w:r>
      <w:r>
        <w:rPr>
          <w:rFonts w:ascii="黑体" w:eastAsia="黑体" w:hAnsi="黑体"/>
          <w:b w:val="0"/>
          <w:sz w:val="30"/>
          <w:szCs w:val="30"/>
        </w:rPr>
        <w:t>情况</w:t>
      </w:r>
      <w:bookmarkEnd w:id="24"/>
    </w:p>
    <w:p w:rsidR="00C974BB" w:rsidRDefault="00C974BB">
      <w:pPr>
        <w:spacing w:line="600" w:lineRule="exact"/>
        <w:ind w:firstLineChars="200" w:firstLine="600"/>
        <w:rPr>
          <w:rFonts w:eastAsia="仿宋_GB2312"/>
          <w:sz w:val="30"/>
          <w:szCs w:val="30"/>
        </w:rPr>
      </w:pPr>
      <w:r>
        <w:rPr>
          <w:rFonts w:eastAsia="仿宋_GB2312" w:hint="eastAsia"/>
          <w:sz w:val="30"/>
          <w:szCs w:val="30"/>
        </w:rPr>
        <w:t>2020</w:t>
      </w:r>
      <w:r>
        <w:rPr>
          <w:rFonts w:eastAsia="仿宋_GB2312"/>
          <w:sz w:val="30"/>
          <w:szCs w:val="30"/>
        </w:rPr>
        <w:t>年</w:t>
      </w:r>
      <w:r>
        <w:rPr>
          <w:rFonts w:eastAsia="仿宋_GB2312" w:hint="eastAsia"/>
          <w:sz w:val="30"/>
          <w:szCs w:val="30"/>
        </w:rPr>
        <w:t>一般公共预算</w:t>
      </w:r>
      <w:r>
        <w:rPr>
          <w:rFonts w:eastAsia="仿宋_GB2312"/>
          <w:sz w:val="30"/>
          <w:szCs w:val="30"/>
        </w:rPr>
        <w:t>财政拨款</w:t>
      </w:r>
      <w:r>
        <w:rPr>
          <w:rFonts w:eastAsia="仿宋_GB2312"/>
          <w:sz w:val="30"/>
          <w:szCs w:val="30"/>
        </w:rPr>
        <w:t>“</w:t>
      </w:r>
      <w:r>
        <w:rPr>
          <w:rFonts w:eastAsia="仿宋_GB2312"/>
          <w:sz w:val="30"/>
          <w:szCs w:val="30"/>
        </w:rPr>
        <w:t>三公</w:t>
      </w:r>
      <w:r>
        <w:rPr>
          <w:rFonts w:eastAsia="仿宋_GB2312"/>
          <w:sz w:val="30"/>
          <w:szCs w:val="30"/>
        </w:rPr>
        <w:t>”</w:t>
      </w:r>
      <w:r>
        <w:rPr>
          <w:rFonts w:eastAsia="仿宋_GB2312"/>
          <w:sz w:val="30"/>
          <w:szCs w:val="30"/>
        </w:rPr>
        <w:t>经费</w:t>
      </w:r>
      <w:r>
        <w:rPr>
          <w:rFonts w:eastAsia="仿宋_GB2312" w:hint="eastAsia"/>
          <w:sz w:val="30"/>
          <w:szCs w:val="30"/>
        </w:rPr>
        <w:t>决算</w:t>
      </w:r>
      <w:r w:rsidR="007E6277">
        <w:rPr>
          <w:rFonts w:eastAsia="仿宋_GB2312" w:hint="eastAsia"/>
          <w:sz w:val="30"/>
          <w:szCs w:val="30"/>
        </w:rPr>
        <w:t>0</w:t>
      </w:r>
      <w:r>
        <w:rPr>
          <w:rFonts w:eastAsia="仿宋_GB2312" w:hint="eastAsia"/>
          <w:sz w:val="30"/>
          <w:szCs w:val="30"/>
        </w:rPr>
        <w:t>元</w:t>
      </w:r>
      <w:r>
        <w:rPr>
          <w:rFonts w:eastAsia="仿宋_GB2312"/>
          <w:sz w:val="30"/>
          <w:szCs w:val="30"/>
        </w:rPr>
        <w:t>，与</w:t>
      </w:r>
      <w:r>
        <w:rPr>
          <w:rFonts w:eastAsia="仿宋_GB2312" w:hint="eastAsia"/>
          <w:sz w:val="30"/>
          <w:szCs w:val="30"/>
        </w:rPr>
        <w:t>2020</w:t>
      </w:r>
      <w:r>
        <w:rPr>
          <w:rFonts w:eastAsia="仿宋_GB2312"/>
          <w:sz w:val="30"/>
          <w:szCs w:val="30"/>
        </w:rPr>
        <w:t>年</w:t>
      </w:r>
      <w:r>
        <w:rPr>
          <w:rFonts w:eastAsia="仿宋_GB2312" w:hint="eastAsia"/>
          <w:sz w:val="30"/>
          <w:szCs w:val="30"/>
        </w:rPr>
        <w:t>预算</w:t>
      </w:r>
      <w:r w:rsidR="007E6277">
        <w:rPr>
          <w:rFonts w:eastAsia="仿宋_GB2312" w:hint="eastAsia"/>
          <w:sz w:val="30"/>
          <w:szCs w:val="30"/>
        </w:rPr>
        <w:t>持平</w:t>
      </w:r>
      <w:r>
        <w:rPr>
          <w:rFonts w:eastAsia="仿宋_GB2312"/>
          <w:sz w:val="30"/>
          <w:szCs w:val="30"/>
        </w:rPr>
        <w:t>，主要原因是</w:t>
      </w:r>
      <w:r w:rsidR="007E6277">
        <w:rPr>
          <w:rFonts w:eastAsia="仿宋_GB2312" w:hint="eastAsia"/>
          <w:sz w:val="30"/>
          <w:szCs w:val="30"/>
        </w:rPr>
        <w:t>本年度</w:t>
      </w:r>
      <w:r w:rsidR="005A5ECF">
        <w:rPr>
          <w:rFonts w:eastAsia="仿宋_GB2312" w:hint="eastAsia"/>
          <w:sz w:val="30"/>
          <w:szCs w:val="30"/>
        </w:rPr>
        <w:t>落实过紧日子要求，严控三公经费，支出没有变化</w:t>
      </w:r>
      <w:r>
        <w:rPr>
          <w:rFonts w:eastAsia="仿宋_GB2312"/>
          <w:sz w:val="30"/>
          <w:szCs w:val="30"/>
        </w:rPr>
        <w:t>。具体情况：</w:t>
      </w:r>
    </w:p>
    <w:p w:rsidR="00C974BB" w:rsidRDefault="00C974BB">
      <w:pPr>
        <w:spacing w:line="600" w:lineRule="exact"/>
        <w:ind w:firstLineChars="200" w:firstLine="600"/>
        <w:rPr>
          <w:rFonts w:eastAsia="仿宋_GB2312"/>
          <w:sz w:val="30"/>
          <w:szCs w:val="30"/>
        </w:rPr>
      </w:pPr>
      <w:r>
        <w:rPr>
          <w:rFonts w:eastAsia="仿宋_GB2312" w:hint="eastAsia"/>
          <w:sz w:val="30"/>
          <w:szCs w:val="30"/>
        </w:rPr>
        <w:t>（一）</w:t>
      </w:r>
      <w:r>
        <w:rPr>
          <w:rFonts w:eastAsia="仿宋_GB2312" w:hint="eastAsia"/>
          <w:sz w:val="30"/>
          <w:szCs w:val="30"/>
        </w:rPr>
        <w:t>2020</w:t>
      </w:r>
      <w:r>
        <w:rPr>
          <w:rFonts w:eastAsia="仿宋_GB2312"/>
          <w:sz w:val="30"/>
          <w:szCs w:val="30"/>
        </w:rPr>
        <w:t>年因公出国（境）费</w:t>
      </w:r>
      <w:r>
        <w:rPr>
          <w:rFonts w:eastAsia="仿宋_GB2312" w:hint="eastAsia"/>
          <w:sz w:val="30"/>
          <w:szCs w:val="30"/>
        </w:rPr>
        <w:t>决</w:t>
      </w:r>
      <w:r>
        <w:rPr>
          <w:rFonts w:eastAsia="仿宋_GB2312"/>
          <w:sz w:val="30"/>
          <w:szCs w:val="30"/>
        </w:rPr>
        <w:t>算</w:t>
      </w:r>
      <w:r w:rsidR="007E6277">
        <w:rPr>
          <w:rFonts w:eastAsia="仿宋_GB2312" w:hint="eastAsia"/>
          <w:sz w:val="30"/>
          <w:szCs w:val="30"/>
        </w:rPr>
        <w:t>0</w:t>
      </w:r>
      <w:r>
        <w:rPr>
          <w:rFonts w:eastAsia="仿宋_GB2312" w:hint="eastAsia"/>
          <w:sz w:val="30"/>
          <w:szCs w:val="30"/>
        </w:rPr>
        <w:t>元，与预算持平</w:t>
      </w:r>
      <w:r>
        <w:rPr>
          <w:rFonts w:eastAsia="仿宋_GB2312"/>
          <w:sz w:val="30"/>
          <w:szCs w:val="30"/>
        </w:rPr>
        <w:t>，主要原因是</w:t>
      </w:r>
      <w:r>
        <w:rPr>
          <w:rFonts w:eastAsia="仿宋_GB2312" w:hint="eastAsia"/>
          <w:sz w:val="30"/>
          <w:szCs w:val="30"/>
        </w:rPr>
        <w:t>本年度未用一般公共预算列支“</w:t>
      </w:r>
      <w:r>
        <w:rPr>
          <w:rFonts w:eastAsia="仿宋_GB2312"/>
          <w:sz w:val="30"/>
          <w:szCs w:val="30"/>
        </w:rPr>
        <w:t>因公出国（境）</w:t>
      </w:r>
      <w:r>
        <w:rPr>
          <w:rFonts w:eastAsia="仿宋_GB2312" w:hint="eastAsia"/>
          <w:sz w:val="30"/>
          <w:szCs w:val="30"/>
        </w:rPr>
        <w:t>”经费</w:t>
      </w:r>
      <w:r>
        <w:rPr>
          <w:rFonts w:eastAsia="仿宋_GB2312"/>
          <w:sz w:val="30"/>
          <w:szCs w:val="30"/>
        </w:rPr>
        <w:t>。</w:t>
      </w:r>
      <w:r>
        <w:rPr>
          <w:rFonts w:eastAsia="仿宋_GB2312" w:hint="eastAsia"/>
          <w:sz w:val="30"/>
          <w:szCs w:val="30"/>
        </w:rPr>
        <w:t>2020</w:t>
      </w:r>
      <w:r>
        <w:rPr>
          <w:rFonts w:eastAsia="仿宋_GB2312" w:hint="eastAsia"/>
          <w:sz w:val="30"/>
          <w:szCs w:val="30"/>
        </w:rPr>
        <w:t>年本单位组织的出国团组</w:t>
      </w:r>
      <w:r w:rsidR="007E6277">
        <w:rPr>
          <w:rFonts w:eastAsia="仿宋_GB2312" w:hint="eastAsia"/>
          <w:sz w:val="30"/>
          <w:szCs w:val="30"/>
        </w:rPr>
        <w:t>0</w:t>
      </w:r>
      <w:r>
        <w:rPr>
          <w:rFonts w:eastAsia="仿宋_GB2312" w:hint="eastAsia"/>
          <w:sz w:val="30"/>
          <w:szCs w:val="30"/>
        </w:rPr>
        <w:t>个，出国</w:t>
      </w:r>
      <w:r w:rsidR="007E6277">
        <w:rPr>
          <w:rFonts w:eastAsia="仿宋_GB2312" w:hint="eastAsia"/>
          <w:sz w:val="30"/>
          <w:szCs w:val="30"/>
        </w:rPr>
        <w:t>0</w:t>
      </w:r>
      <w:r>
        <w:rPr>
          <w:rFonts w:eastAsia="仿宋_GB2312" w:hint="eastAsia"/>
          <w:sz w:val="30"/>
          <w:szCs w:val="30"/>
        </w:rPr>
        <w:t>人次。</w:t>
      </w:r>
    </w:p>
    <w:p w:rsidR="00C974BB" w:rsidRDefault="00C974BB">
      <w:pPr>
        <w:spacing w:line="600" w:lineRule="exact"/>
        <w:ind w:firstLineChars="200" w:firstLine="600"/>
        <w:jc w:val="both"/>
        <w:rPr>
          <w:rFonts w:eastAsia="仿宋_GB2312"/>
          <w:sz w:val="30"/>
          <w:szCs w:val="30"/>
        </w:rPr>
      </w:pPr>
      <w:r>
        <w:rPr>
          <w:rFonts w:eastAsia="仿宋_GB2312" w:hint="eastAsia"/>
          <w:sz w:val="30"/>
          <w:szCs w:val="30"/>
        </w:rPr>
        <w:t>（二）</w:t>
      </w:r>
      <w:r>
        <w:rPr>
          <w:rFonts w:eastAsia="仿宋_GB2312" w:hint="eastAsia"/>
          <w:sz w:val="30"/>
          <w:szCs w:val="30"/>
        </w:rPr>
        <w:t>2020</w:t>
      </w:r>
      <w:r>
        <w:rPr>
          <w:rFonts w:eastAsia="仿宋_GB2312"/>
          <w:sz w:val="30"/>
          <w:szCs w:val="30"/>
        </w:rPr>
        <w:t>年公务用车购置及运行维护费</w:t>
      </w:r>
      <w:r>
        <w:rPr>
          <w:rFonts w:eastAsia="仿宋_GB2312" w:hint="eastAsia"/>
          <w:sz w:val="30"/>
          <w:szCs w:val="30"/>
        </w:rPr>
        <w:t>决算</w:t>
      </w:r>
      <w:r w:rsidR="007E6277">
        <w:rPr>
          <w:rFonts w:eastAsia="仿宋_GB2312" w:hint="eastAsia"/>
          <w:sz w:val="30"/>
          <w:szCs w:val="30"/>
        </w:rPr>
        <w:t>0</w:t>
      </w:r>
      <w:r>
        <w:rPr>
          <w:rFonts w:eastAsia="仿宋_GB2312" w:hint="eastAsia"/>
          <w:sz w:val="30"/>
          <w:szCs w:val="30"/>
        </w:rPr>
        <w:t>元</w:t>
      </w:r>
      <w:r>
        <w:rPr>
          <w:rFonts w:eastAsia="仿宋_GB2312"/>
          <w:sz w:val="30"/>
          <w:szCs w:val="30"/>
        </w:rPr>
        <w:t>，其中公务用车运行维护费</w:t>
      </w:r>
      <w:r w:rsidR="007E6277">
        <w:rPr>
          <w:rFonts w:eastAsia="仿宋_GB2312" w:hint="eastAsia"/>
          <w:sz w:val="30"/>
          <w:szCs w:val="30"/>
        </w:rPr>
        <w:t>0</w:t>
      </w:r>
      <w:r>
        <w:rPr>
          <w:rFonts w:eastAsia="仿宋_GB2312" w:hint="eastAsia"/>
          <w:sz w:val="30"/>
          <w:szCs w:val="30"/>
        </w:rPr>
        <w:t>元</w:t>
      </w:r>
      <w:r>
        <w:rPr>
          <w:rFonts w:eastAsia="仿宋_GB2312"/>
          <w:sz w:val="30"/>
          <w:szCs w:val="30"/>
        </w:rPr>
        <w:t>，与</w:t>
      </w:r>
      <w:r>
        <w:rPr>
          <w:rFonts w:eastAsia="仿宋_GB2312" w:hint="eastAsia"/>
          <w:sz w:val="30"/>
          <w:szCs w:val="30"/>
        </w:rPr>
        <w:t>预算</w:t>
      </w:r>
      <w:r w:rsidR="007E6277">
        <w:rPr>
          <w:rFonts w:eastAsia="仿宋_GB2312" w:hint="eastAsia"/>
          <w:sz w:val="30"/>
          <w:szCs w:val="30"/>
        </w:rPr>
        <w:t>持平</w:t>
      </w:r>
      <w:r>
        <w:rPr>
          <w:rFonts w:eastAsia="仿宋_GB2312"/>
          <w:sz w:val="30"/>
          <w:szCs w:val="30"/>
        </w:rPr>
        <w:t>，主要原因是</w:t>
      </w:r>
      <w:r w:rsidR="007E6277">
        <w:rPr>
          <w:rFonts w:eastAsia="仿宋_GB2312" w:hint="eastAsia"/>
          <w:sz w:val="30"/>
          <w:szCs w:val="30"/>
        </w:rPr>
        <w:t>本年度</w:t>
      </w:r>
      <w:r w:rsidR="005A5ECF">
        <w:rPr>
          <w:rFonts w:eastAsia="仿宋_GB2312" w:hint="eastAsia"/>
          <w:sz w:val="30"/>
          <w:szCs w:val="30"/>
        </w:rPr>
        <w:t>落实过紧日子要求，严控三公经费，支出没有变化</w:t>
      </w:r>
      <w:r>
        <w:rPr>
          <w:rFonts w:eastAsia="仿宋_GB2312"/>
          <w:sz w:val="30"/>
          <w:szCs w:val="30"/>
        </w:rPr>
        <w:t>；公务用车购置费</w:t>
      </w:r>
      <w:r w:rsidR="00A450C2">
        <w:rPr>
          <w:rFonts w:eastAsia="仿宋_GB2312" w:hint="eastAsia"/>
          <w:sz w:val="30"/>
          <w:szCs w:val="30"/>
        </w:rPr>
        <w:t>0</w:t>
      </w:r>
      <w:r>
        <w:rPr>
          <w:rFonts w:eastAsia="仿宋_GB2312" w:hint="eastAsia"/>
          <w:sz w:val="30"/>
          <w:szCs w:val="30"/>
        </w:rPr>
        <w:t>元</w:t>
      </w:r>
      <w:r>
        <w:rPr>
          <w:rFonts w:eastAsia="仿宋_GB2312"/>
          <w:sz w:val="30"/>
          <w:szCs w:val="30"/>
        </w:rPr>
        <w:t>，</w:t>
      </w:r>
      <w:r>
        <w:rPr>
          <w:rFonts w:eastAsia="仿宋_GB2312" w:hint="eastAsia"/>
          <w:sz w:val="30"/>
          <w:szCs w:val="30"/>
        </w:rPr>
        <w:t>与预算持平</w:t>
      </w:r>
      <w:r>
        <w:rPr>
          <w:rFonts w:eastAsia="仿宋_GB2312"/>
          <w:sz w:val="30"/>
          <w:szCs w:val="30"/>
        </w:rPr>
        <w:t>，主要原因是</w:t>
      </w:r>
      <w:r>
        <w:rPr>
          <w:rFonts w:eastAsia="仿宋_GB2312" w:hint="eastAsia"/>
          <w:sz w:val="30"/>
          <w:szCs w:val="30"/>
        </w:rPr>
        <w:t>本年度</w:t>
      </w:r>
      <w:r w:rsidR="005A5ECF">
        <w:rPr>
          <w:rFonts w:eastAsia="仿宋_GB2312" w:hint="eastAsia"/>
          <w:sz w:val="30"/>
          <w:szCs w:val="30"/>
        </w:rPr>
        <w:t>落实过紧日子要求，严控三公经费，支出没有变化</w:t>
      </w:r>
      <w:r>
        <w:rPr>
          <w:rFonts w:eastAsia="仿宋_GB2312"/>
          <w:sz w:val="30"/>
          <w:szCs w:val="30"/>
        </w:rPr>
        <w:t>。</w:t>
      </w:r>
      <w:r>
        <w:rPr>
          <w:rFonts w:eastAsia="仿宋_GB2312" w:hint="eastAsia"/>
          <w:sz w:val="30"/>
          <w:szCs w:val="30"/>
        </w:rPr>
        <w:t>2020</w:t>
      </w:r>
      <w:r>
        <w:rPr>
          <w:rFonts w:ascii="仿宋_GB2312" w:eastAsia="仿宋_GB2312" w:cs="仿宋_GB2312" w:hint="eastAsia"/>
          <w:sz w:val="30"/>
          <w:szCs w:val="30"/>
        </w:rPr>
        <w:t>年本单位公务用车保有</w:t>
      </w:r>
      <w:r w:rsidR="00A450C2">
        <w:rPr>
          <w:rFonts w:ascii="仿宋_GB2312" w:eastAsia="仿宋_GB2312" w:cs="仿宋_GB2312" w:hint="eastAsia"/>
          <w:sz w:val="30"/>
          <w:szCs w:val="30"/>
        </w:rPr>
        <w:t>0</w:t>
      </w:r>
      <w:r>
        <w:rPr>
          <w:rFonts w:ascii="仿宋_GB2312" w:eastAsia="仿宋_GB2312" w:cs="仿宋_GB2312" w:hint="eastAsia"/>
          <w:sz w:val="30"/>
          <w:szCs w:val="30"/>
        </w:rPr>
        <w:t>辆，购置公务用车</w:t>
      </w:r>
      <w:r w:rsidR="00A450C2">
        <w:rPr>
          <w:rFonts w:ascii="仿宋_GB2312" w:eastAsia="仿宋_GB2312" w:cs="仿宋_GB2312" w:hint="eastAsia"/>
          <w:sz w:val="30"/>
          <w:szCs w:val="30"/>
        </w:rPr>
        <w:t>0</w:t>
      </w:r>
      <w:r>
        <w:rPr>
          <w:rFonts w:ascii="仿宋_GB2312" w:eastAsia="仿宋_GB2312" w:cs="仿宋_GB2312" w:hint="eastAsia"/>
          <w:sz w:val="30"/>
          <w:szCs w:val="30"/>
        </w:rPr>
        <w:t>辆。</w:t>
      </w:r>
    </w:p>
    <w:p w:rsidR="00C974BB" w:rsidRDefault="00C974BB">
      <w:pPr>
        <w:spacing w:line="600" w:lineRule="exact"/>
        <w:ind w:firstLine="645"/>
        <w:rPr>
          <w:rFonts w:eastAsia="仿宋_GB2312" w:cs="仿宋_GB2312"/>
          <w:sz w:val="30"/>
          <w:szCs w:val="30"/>
        </w:rPr>
      </w:pPr>
      <w:r>
        <w:rPr>
          <w:rFonts w:eastAsia="仿宋_GB2312" w:hint="eastAsia"/>
          <w:sz w:val="30"/>
          <w:szCs w:val="30"/>
        </w:rPr>
        <w:t>（三）</w:t>
      </w:r>
      <w:r>
        <w:rPr>
          <w:rFonts w:eastAsia="仿宋_GB2312" w:hint="eastAsia"/>
          <w:sz w:val="30"/>
          <w:szCs w:val="30"/>
        </w:rPr>
        <w:t>2020</w:t>
      </w:r>
      <w:r>
        <w:rPr>
          <w:rFonts w:eastAsia="仿宋_GB2312"/>
          <w:sz w:val="30"/>
          <w:szCs w:val="30"/>
        </w:rPr>
        <w:t>年公务接待费</w:t>
      </w:r>
      <w:r>
        <w:rPr>
          <w:rFonts w:eastAsia="仿宋_GB2312" w:hint="eastAsia"/>
          <w:sz w:val="30"/>
          <w:szCs w:val="30"/>
        </w:rPr>
        <w:t>决算</w:t>
      </w:r>
      <w:r w:rsidR="00A450C2">
        <w:rPr>
          <w:rFonts w:eastAsia="仿宋_GB2312" w:hint="eastAsia"/>
          <w:sz w:val="30"/>
          <w:szCs w:val="30"/>
        </w:rPr>
        <w:t>0</w:t>
      </w:r>
      <w:r>
        <w:rPr>
          <w:rFonts w:eastAsia="仿宋_GB2312" w:hint="eastAsia"/>
          <w:sz w:val="30"/>
          <w:szCs w:val="30"/>
        </w:rPr>
        <w:t>元</w:t>
      </w:r>
      <w:r>
        <w:rPr>
          <w:rFonts w:eastAsia="仿宋_GB2312"/>
          <w:sz w:val="30"/>
          <w:szCs w:val="30"/>
        </w:rPr>
        <w:t>，与</w:t>
      </w:r>
      <w:r>
        <w:rPr>
          <w:rFonts w:eastAsia="仿宋_GB2312" w:hint="eastAsia"/>
          <w:sz w:val="30"/>
          <w:szCs w:val="30"/>
        </w:rPr>
        <w:t>预算</w:t>
      </w:r>
      <w:r w:rsidR="00A450C2">
        <w:rPr>
          <w:rFonts w:eastAsia="仿宋_GB2312" w:hint="eastAsia"/>
          <w:sz w:val="30"/>
          <w:szCs w:val="30"/>
        </w:rPr>
        <w:t>持平</w:t>
      </w:r>
      <w:r>
        <w:rPr>
          <w:rFonts w:eastAsia="仿宋_GB2312"/>
          <w:sz w:val="30"/>
          <w:szCs w:val="30"/>
        </w:rPr>
        <w:t>，主要原</w:t>
      </w:r>
      <w:r>
        <w:rPr>
          <w:rFonts w:eastAsia="仿宋_GB2312"/>
          <w:sz w:val="30"/>
          <w:szCs w:val="30"/>
        </w:rPr>
        <w:lastRenderedPageBreak/>
        <w:t>因是</w:t>
      </w:r>
      <w:r w:rsidR="00B44E84">
        <w:rPr>
          <w:rFonts w:eastAsia="仿宋_GB2312" w:hint="eastAsia"/>
          <w:sz w:val="30"/>
          <w:szCs w:val="30"/>
        </w:rPr>
        <w:t>本年度</w:t>
      </w:r>
      <w:r w:rsidR="005A5ECF">
        <w:rPr>
          <w:rFonts w:eastAsia="仿宋_GB2312" w:hint="eastAsia"/>
          <w:sz w:val="30"/>
          <w:szCs w:val="30"/>
        </w:rPr>
        <w:t>落实过紧日子要求，严控三公经费，支出没有变化</w:t>
      </w:r>
      <w:r>
        <w:rPr>
          <w:rFonts w:eastAsia="仿宋_GB2312"/>
          <w:sz w:val="30"/>
          <w:szCs w:val="30"/>
        </w:rPr>
        <w:t>。</w:t>
      </w:r>
      <w:r>
        <w:rPr>
          <w:rFonts w:eastAsia="仿宋_GB2312" w:hint="eastAsia"/>
          <w:sz w:val="30"/>
          <w:szCs w:val="30"/>
        </w:rPr>
        <w:t>2020</w:t>
      </w:r>
      <w:r>
        <w:rPr>
          <w:rFonts w:eastAsia="仿宋_GB2312" w:cs="仿宋_GB2312" w:hint="eastAsia"/>
          <w:sz w:val="30"/>
          <w:szCs w:val="30"/>
        </w:rPr>
        <w:t>年本单位国内公务接待</w:t>
      </w:r>
      <w:r w:rsidR="00B44E84">
        <w:rPr>
          <w:rFonts w:eastAsia="仿宋_GB2312" w:cs="仿宋_GB2312" w:hint="eastAsia"/>
          <w:sz w:val="30"/>
          <w:szCs w:val="30"/>
        </w:rPr>
        <w:t>0</w:t>
      </w:r>
      <w:r>
        <w:rPr>
          <w:rFonts w:eastAsia="仿宋_GB2312" w:cs="仿宋_GB2312" w:hint="eastAsia"/>
          <w:sz w:val="30"/>
          <w:szCs w:val="30"/>
        </w:rPr>
        <w:t>批次，</w:t>
      </w:r>
      <w:r w:rsidR="00B44E84">
        <w:rPr>
          <w:rFonts w:eastAsia="仿宋_GB2312" w:cs="仿宋_GB2312" w:hint="eastAsia"/>
          <w:sz w:val="30"/>
          <w:szCs w:val="30"/>
        </w:rPr>
        <w:t>0</w:t>
      </w:r>
      <w:r>
        <w:rPr>
          <w:rFonts w:eastAsia="仿宋_GB2312" w:cs="仿宋_GB2312" w:hint="eastAsia"/>
          <w:sz w:val="30"/>
          <w:szCs w:val="30"/>
        </w:rPr>
        <w:t>人次；其中，外事接待</w:t>
      </w:r>
      <w:r w:rsidR="00B44E84">
        <w:rPr>
          <w:rFonts w:eastAsia="仿宋_GB2312" w:cs="仿宋_GB2312" w:hint="eastAsia"/>
          <w:sz w:val="30"/>
          <w:szCs w:val="30"/>
        </w:rPr>
        <w:t>0</w:t>
      </w:r>
      <w:r>
        <w:rPr>
          <w:rFonts w:eastAsia="仿宋_GB2312" w:cs="仿宋_GB2312" w:hint="eastAsia"/>
          <w:sz w:val="30"/>
          <w:szCs w:val="30"/>
        </w:rPr>
        <w:t>批次，</w:t>
      </w:r>
      <w:r w:rsidR="00B44E84">
        <w:rPr>
          <w:rFonts w:eastAsia="仿宋_GB2312" w:cs="仿宋_GB2312" w:hint="eastAsia"/>
          <w:sz w:val="30"/>
          <w:szCs w:val="30"/>
        </w:rPr>
        <w:t>0</w:t>
      </w:r>
      <w:r>
        <w:rPr>
          <w:rFonts w:eastAsia="仿宋_GB2312" w:cs="仿宋_GB2312" w:hint="eastAsia"/>
          <w:sz w:val="30"/>
          <w:szCs w:val="30"/>
        </w:rPr>
        <w:t>人次。</w:t>
      </w:r>
    </w:p>
    <w:p w:rsidR="00C974BB" w:rsidRDefault="00C974BB">
      <w:pPr>
        <w:pStyle w:val="2"/>
        <w:spacing w:line="600" w:lineRule="exact"/>
        <w:ind w:firstLineChars="200" w:firstLine="600"/>
        <w:rPr>
          <w:rFonts w:ascii="黑体" w:eastAsia="黑体" w:hAnsi="黑体"/>
          <w:b w:val="0"/>
          <w:sz w:val="30"/>
          <w:szCs w:val="30"/>
        </w:rPr>
      </w:pPr>
      <w:bookmarkStart w:id="25" w:name="_Toc78784579"/>
      <w:r>
        <w:rPr>
          <w:rFonts w:ascii="黑体" w:eastAsia="黑体" w:hAnsi="黑体" w:hint="eastAsia"/>
          <w:b w:val="0"/>
          <w:sz w:val="30"/>
          <w:szCs w:val="30"/>
        </w:rPr>
        <w:t>九、</w:t>
      </w:r>
      <w:r>
        <w:rPr>
          <w:rFonts w:ascii="黑体" w:eastAsia="黑体" w:hAnsi="黑体"/>
          <w:b w:val="0"/>
          <w:sz w:val="30"/>
          <w:szCs w:val="30"/>
        </w:rPr>
        <w:t>机关运行经费</w:t>
      </w:r>
      <w:r>
        <w:rPr>
          <w:rFonts w:ascii="黑体" w:eastAsia="黑体" w:hAnsi="黑体" w:hint="eastAsia"/>
          <w:b w:val="0"/>
          <w:sz w:val="30"/>
          <w:szCs w:val="30"/>
        </w:rPr>
        <w:t>支出情况</w:t>
      </w:r>
      <w:bookmarkEnd w:id="25"/>
    </w:p>
    <w:p w:rsidR="00C974BB" w:rsidRDefault="00C974BB">
      <w:pPr>
        <w:spacing w:line="600" w:lineRule="exact"/>
        <w:ind w:firstLineChars="200" w:firstLine="600"/>
        <w:rPr>
          <w:rFonts w:eastAsia="楷体"/>
          <w:sz w:val="30"/>
          <w:szCs w:val="30"/>
        </w:rPr>
      </w:pPr>
      <w:r>
        <w:rPr>
          <w:rFonts w:eastAsia="仿宋_GB2312" w:hint="eastAsia"/>
          <w:sz w:val="30"/>
          <w:szCs w:val="30"/>
        </w:rPr>
        <w:t>天津市西青区</w:t>
      </w:r>
      <w:r w:rsidR="00B44E84">
        <w:rPr>
          <w:rFonts w:eastAsia="仿宋_GB2312" w:hint="eastAsia"/>
          <w:sz w:val="30"/>
          <w:szCs w:val="24"/>
          <w:lang w:val="zh-CN"/>
        </w:rPr>
        <w:t>第三幼儿园</w:t>
      </w:r>
      <w:r>
        <w:rPr>
          <w:rFonts w:eastAsia="仿宋_GB2312" w:hint="eastAsia"/>
          <w:sz w:val="30"/>
          <w:szCs w:val="30"/>
        </w:rPr>
        <w:t>2020</w:t>
      </w:r>
      <w:r>
        <w:rPr>
          <w:rFonts w:eastAsia="仿宋_GB2312" w:hint="eastAsia"/>
          <w:sz w:val="30"/>
          <w:szCs w:val="30"/>
        </w:rPr>
        <w:t>年度无机关运行经费。</w:t>
      </w:r>
    </w:p>
    <w:p w:rsidR="00C974BB" w:rsidRDefault="00C974BB">
      <w:pPr>
        <w:pStyle w:val="2"/>
        <w:spacing w:line="600" w:lineRule="exact"/>
        <w:ind w:firstLineChars="200" w:firstLine="600"/>
        <w:rPr>
          <w:rFonts w:ascii="黑体" w:eastAsia="黑体" w:hAnsi="黑体"/>
          <w:b w:val="0"/>
          <w:sz w:val="30"/>
          <w:szCs w:val="30"/>
        </w:rPr>
      </w:pPr>
      <w:bookmarkStart w:id="26" w:name="_Toc78784580"/>
      <w:r>
        <w:rPr>
          <w:rFonts w:ascii="黑体" w:eastAsia="黑体" w:hAnsi="黑体" w:hint="eastAsia"/>
          <w:b w:val="0"/>
          <w:sz w:val="30"/>
          <w:szCs w:val="30"/>
        </w:rPr>
        <w:t>十、</w:t>
      </w:r>
      <w:r>
        <w:rPr>
          <w:rFonts w:ascii="黑体" w:eastAsia="黑体" w:hAnsi="黑体"/>
          <w:b w:val="0"/>
          <w:sz w:val="30"/>
          <w:szCs w:val="30"/>
        </w:rPr>
        <w:t>政府采购</w:t>
      </w:r>
      <w:r>
        <w:rPr>
          <w:rFonts w:ascii="黑体" w:eastAsia="黑体" w:hAnsi="黑体" w:hint="eastAsia"/>
          <w:b w:val="0"/>
          <w:sz w:val="30"/>
          <w:szCs w:val="30"/>
        </w:rPr>
        <w:t>支出</w:t>
      </w:r>
      <w:r>
        <w:rPr>
          <w:rFonts w:ascii="黑体" w:eastAsia="黑体" w:hAnsi="黑体"/>
          <w:b w:val="0"/>
          <w:sz w:val="30"/>
          <w:szCs w:val="30"/>
        </w:rPr>
        <w:t>情况</w:t>
      </w:r>
      <w:bookmarkEnd w:id="26"/>
    </w:p>
    <w:p w:rsidR="00C974BB" w:rsidRDefault="00C974BB">
      <w:pPr>
        <w:spacing w:line="600" w:lineRule="exact"/>
        <w:ind w:firstLineChars="200" w:firstLine="600"/>
        <w:rPr>
          <w:rFonts w:eastAsia="仿宋_GB2312"/>
          <w:sz w:val="30"/>
          <w:szCs w:val="30"/>
        </w:rPr>
      </w:pPr>
      <w:r>
        <w:rPr>
          <w:rFonts w:eastAsia="仿宋_GB2312"/>
          <w:sz w:val="30"/>
          <w:szCs w:val="30"/>
        </w:rPr>
        <w:t>天津市</w:t>
      </w:r>
      <w:r>
        <w:rPr>
          <w:rFonts w:eastAsia="仿宋_GB2312" w:hint="eastAsia"/>
          <w:sz w:val="30"/>
          <w:szCs w:val="30"/>
        </w:rPr>
        <w:t>西青区</w:t>
      </w:r>
      <w:r w:rsidR="00B44E84">
        <w:rPr>
          <w:rFonts w:eastAsia="仿宋_GB2312" w:hint="eastAsia"/>
          <w:sz w:val="30"/>
          <w:szCs w:val="24"/>
          <w:lang w:val="zh-CN"/>
        </w:rPr>
        <w:t>第三幼儿园</w:t>
      </w:r>
      <w:r>
        <w:rPr>
          <w:rFonts w:eastAsia="仿宋_GB2312"/>
          <w:sz w:val="30"/>
          <w:szCs w:val="30"/>
        </w:rPr>
        <w:t xml:space="preserve"> </w:t>
      </w:r>
      <w:r>
        <w:rPr>
          <w:rFonts w:eastAsia="仿宋_GB2312" w:hint="eastAsia"/>
          <w:sz w:val="30"/>
          <w:szCs w:val="30"/>
        </w:rPr>
        <w:t>2020</w:t>
      </w:r>
      <w:r>
        <w:rPr>
          <w:rFonts w:eastAsia="仿宋_GB2312"/>
          <w:sz w:val="30"/>
          <w:szCs w:val="30"/>
        </w:rPr>
        <w:t>年政府采购支出总额</w:t>
      </w:r>
      <w:r w:rsidR="00B44E84">
        <w:rPr>
          <w:rFonts w:eastAsia="仿宋_GB2312" w:hint="eastAsia"/>
          <w:sz w:val="30"/>
          <w:szCs w:val="30"/>
        </w:rPr>
        <w:t>329</w:t>
      </w:r>
      <w:r w:rsidR="00B44E84">
        <w:rPr>
          <w:rFonts w:eastAsia="仿宋_GB2312"/>
          <w:sz w:val="30"/>
          <w:szCs w:val="24"/>
        </w:rPr>
        <w:t>,</w:t>
      </w:r>
      <w:r w:rsidR="00B44E84">
        <w:rPr>
          <w:rFonts w:eastAsia="仿宋_GB2312" w:hint="eastAsia"/>
          <w:sz w:val="30"/>
          <w:szCs w:val="30"/>
        </w:rPr>
        <w:t>812.00</w:t>
      </w:r>
      <w:r>
        <w:rPr>
          <w:rFonts w:eastAsia="仿宋_GB2312"/>
          <w:sz w:val="30"/>
          <w:szCs w:val="30"/>
        </w:rPr>
        <w:t>元，其中：政府采购货物支出</w:t>
      </w:r>
      <w:r w:rsidR="00B44E84">
        <w:rPr>
          <w:rFonts w:eastAsia="仿宋_GB2312" w:hint="eastAsia"/>
          <w:sz w:val="30"/>
          <w:szCs w:val="30"/>
        </w:rPr>
        <w:t>0</w:t>
      </w:r>
      <w:r>
        <w:rPr>
          <w:rFonts w:eastAsia="仿宋_GB2312"/>
          <w:sz w:val="30"/>
          <w:szCs w:val="30"/>
        </w:rPr>
        <w:t>元、政府采购工程支出</w:t>
      </w:r>
      <w:r w:rsidR="00B44E84">
        <w:rPr>
          <w:rFonts w:eastAsia="仿宋_GB2312" w:hint="eastAsia"/>
          <w:sz w:val="30"/>
          <w:szCs w:val="30"/>
        </w:rPr>
        <w:t>0</w:t>
      </w:r>
      <w:r>
        <w:rPr>
          <w:rFonts w:eastAsia="仿宋_GB2312"/>
          <w:sz w:val="30"/>
          <w:szCs w:val="30"/>
        </w:rPr>
        <w:t>元、政府采购服务支出</w:t>
      </w:r>
      <w:r w:rsidR="00B44E84">
        <w:rPr>
          <w:rFonts w:eastAsia="仿宋_GB2312" w:hint="eastAsia"/>
          <w:sz w:val="30"/>
          <w:szCs w:val="30"/>
        </w:rPr>
        <w:t>329</w:t>
      </w:r>
      <w:r w:rsidR="00B44E84">
        <w:rPr>
          <w:rFonts w:eastAsia="仿宋_GB2312"/>
          <w:sz w:val="30"/>
          <w:szCs w:val="24"/>
        </w:rPr>
        <w:t>,</w:t>
      </w:r>
      <w:r w:rsidR="00B44E84">
        <w:rPr>
          <w:rFonts w:eastAsia="仿宋_GB2312" w:hint="eastAsia"/>
          <w:sz w:val="30"/>
          <w:szCs w:val="30"/>
        </w:rPr>
        <w:t>812.00</w:t>
      </w:r>
      <w:r>
        <w:rPr>
          <w:rFonts w:eastAsia="仿宋_GB2312"/>
          <w:sz w:val="30"/>
          <w:szCs w:val="30"/>
        </w:rPr>
        <w:t>元。</w:t>
      </w:r>
      <w:r>
        <w:rPr>
          <w:rFonts w:eastAsia="仿宋_GB2312" w:hint="eastAsia"/>
          <w:sz w:val="30"/>
          <w:szCs w:val="30"/>
        </w:rPr>
        <w:t>授予中小企业合同金额</w:t>
      </w:r>
      <w:r w:rsidR="00B44E84">
        <w:rPr>
          <w:rFonts w:eastAsia="仿宋_GB2312" w:hint="eastAsia"/>
          <w:sz w:val="30"/>
          <w:szCs w:val="30"/>
        </w:rPr>
        <w:t>329</w:t>
      </w:r>
      <w:r w:rsidR="00B44E84">
        <w:rPr>
          <w:rFonts w:eastAsia="仿宋_GB2312"/>
          <w:sz w:val="30"/>
          <w:szCs w:val="24"/>
        </w:rPr>
        <w:t>,</w:t>
      </w:r>
      <w:r w:rsidR="00B44E84">
        <w:rPr>
          <w:rFonts w:eastAsia="仿宋_GB2312" w:hint="eastAsia"/>
          <w:sz w:val="30"/>
          <w:szCs w:val="30"/>
        </w:rPr>
        <w:t>812.00</w:t>
      </w:r>
      <w:r>
        <w:rPr>
          <w:rFonts w:eastAsia="仿宋_GB2312" w:hint="eastAsia"/>
          <w:sz w:val="30"/>
          <w:szCs w:val="30"/>
        </w:rPr>
        <w:t>元，占政府采购支出总额的</w:t>
      </w:r>
      <w:r w:rsidR="00DA41B7">
        <w:rPr>
          <w:rFonts w:eastAsia="仿宋_GB2312" w:hint="eastAsia"/>
          <w:sz w:val="30"/>
          <w:szCs w:val="30"/>
        </w:rPr>
        <w:t>100.00</w:t>
      </w:r>
      <w:r>
        <w:rPr>
          <w:rFonts w:eastAsia="仿宋_GB2312" w:hint="eastAsia"/>
          <w:sz w:val="30"/>
          <w:szCs w:val="30"/>
        </w:rPr>
        <w:t>%</w:t>
      </w:r>
      <w:r>
        <w:rPr>
          <w:rFonts w:eastAsia="仿宋_GB2312" w:hint="eastAsia"/>
          <w:sz w:val="30"/>
          <w:szCs w:val="30"/>
        </w:rPr>
        <w:t>，其中：授予小微企业合同金额</w:t>
      </w:r>
      <w:r w:rsidR="00DA41B7">
        <w:rPr>
          <w:rFonts w:eastAsia="仿宋_GB2312" w:hint="eastAsia"/>
          <w:sz w:val="30"/>
          <w:szCs w:val="30"/>
        </w:rPr>
        <w:t>329</w:t>
      </w:r>
      <w:r w:rsidR="00DA41B7">
        <w:rPr>
          <w:rFonts w:eastAsia="仿宋_GB2312"/>
          <w:sz w:val="30"/>
          <w:szCs w:val="24"/>
        </w:rPr>
        <w:t>,</w:t>
      </w:r>
      <w:r w:rsidR="00DA41B7">
        <w:rPr>
          <w:rFonts w:eastAsia="仿宋_GB2312" w:hint="eastAsia"/>
          <w:sz w:val="30"/>
          <w:szCs w:val="30"/>
        </w:rPr>
        <w:t>812.00</w:t>
      </w:r>
      <w:r>
        <w:rPr>
          <w:rFonts w:eastAsia="仿宋_GB2312" w:hint="eastAsia"/>
          <w:sz w:val="30"/>
          <w:szCs w:val="30"/>
        </w:rPr>
        <w:t>元，占政府采购支出总额的</w:t>
      </w:r>
      <w:r w:rsidR="00DA41B7">
        <w:rPr>
          <w:rFonts w:eastAsia="仿宋_GB2312" w:hint="eastAsia"/>
          <w:sz w:val="30"/>
          <w:szCs w:val="30"/>
        </w:rPr>
        <w:t>100.00</w:t>
      </w:r>
      <w:r>
        <w:rPr>
          <w:rFonts w:eastAsia="仿宋_GB2312" w:hint="eastAsia"/>
          <w:sz w:val="30"/>
          <w:szCs w:val="30"/>
        </w:rPr>
        <w:t>%</w:t>
      </w:r>
      <w:r>
        <w:rPr>
          <w:rFonts w:eastAsia="仿宋_GB2312" w:hint="eastAsia"/>
          <w:sz w:val="30"/>
          <w:szCs w:val="30"/>
        </w:rPr>
        <w:t>。</w:t>
      </w:r>
    </w:p>
    <w:p w:rsidR="00C974BB" w:rsidRDefault="00C974BB">
      <w:pPr>
        <w:pStyle w:val="2"/>
        <w:spacing w:line="600" w:lineRule="exact"/>
        <w:ind w:firstLineChars="200" w:firstLine="600"/>
        <w:rPr>
          <w:rFonts w:ascii="黑体" w:eastAsia="黑体" w:hAnsi="黑体"/>
          <w:b w:val="0"/>
          <w:sz w:val="30"/>
          <w:szCs w:val="30"/>
        </w:rPr>
      </w:pPr>
      <w:bookmarkStart w:id="27" w:name="_Toc78784581"/>
      <w:r>
        <w:rPr>
          <w:rFonts w:ascii="黑体" w:eastAsia="黑体" w:hAnsi="黑体" w:hint="eastAsia"/>
          <w:b w:val="0"/>
          <w:sz w:val="30"/>
          <w:szCs w:val="30"/>
        </w:rPr>
        <w:t>十一、国有资产占有使用情况</w:t>
      </w:r>
      <w:bookmarkEnd w:id="27"/>
    </w:p>
    <w:p w:rsidR="00C974BB" w:rsidRPr="00345AED" w:rsidRDefault="00C974BB">
      <w:pPr>
        <w:spacing w:line="600" w:lineRule="exact"/>
        <w:ind w:firstLineChars="200" w:firstLine="600"/>
        <w:jc w:val="both"/>
        <w:rPr>
          <w:rFonts w:eastAsia="仿宋_GB2312"/>
          <w:sz w:val="30"/>
          <w:szCs w:val="30"/>
        </w:rPr>
      </w:pPr>
      <w:r w:rsidRPr="00345AED">
        <w:rPr>
          <w:rFonts w:eastAsia="仿宋_GB2312"/>
          <w:sz w:val="30"/>
          <w:szCs w:val="30"/>
        </w:rPr>
        <w:t>天津市</w:t>
      </w:r>
      <w:r w:rsidR="004B1AC5">
        <w:rPr>
          <w:rFonts w:eastAsia="仿宋_GB2312" w:hint="eastAsia"/>
          <w:sz w:val="30"/>
          <w:szCs w:val="30"/>
        </w:rPr>
        <w:t>西青区</w:t>
      </w:r>
      <w:r w:rsidR="004B1AC5">
        <w:rPr>
          <w:rFonts w:eastAsia="仿宋_GB2312" w:hint="eastAsia"/>
          <w:sz w:val="30"/>
          <w:szCs w:val="24"/>
          <w:lang w:val="zh-CN"/>
        </w:rPr>
        <w:t>第三幼儿园</w:t>
      </w:r>
      <w:r w:rsidRPr="00345AED">
        <w:rPr>
          <w:rFonts w:eastAsia="仿宋_GB2312" w:hint="eastAsia"/>
          <w:sz w:val="30"/>
          <w:szCs w:val="30"/>
        </w:rPr>
        <w:t>2020</w:t>
      </w:r>
      <w:r w:rsidRPr="00345AED">
        <w:rPr>
          <w:rFonts w:eastAsia="仿宋_GB2312"/>
          <w:sz w:val="30"/>
          <w:szCs w:val="30"/>
        </w:rPr>
        <w:t>年度无国有资产占有使用情况。</w:t>
      </w:r>
    </w:p>
    <w:p w:rsidR="00C974BB" w:rsidRDefault="00C974BB">
      <w:pPr>
        <w:pStyle w:val="2"/>
        <w:spacing w:line="600" w:lineRule="exact"/>
        <w:ind w:firstLineChars="200" w:firstLine="600"/>
        <w:rPr>
          <w:rFonts w:eastAsia="仿宋_GB2312"/>
          <w:b w:val="0"/>
          <w:sz w:val="30"/>
          <w:szCs w:val="30"/>
        </w:rPr>
      </w:pPr>
      <w:bookmarkStart w:id="28" w:name="_Toc78784582"/>
      <w:r>
        <w:rPr>
          <w:rFonts w:eastAsia="黑体" w:hint="eastAsia"/>
          <w:b w:val="0"/>
          <w:sz w:val="30"/>
          <w:szCs w:val="30"/>
        </w:rPr>
        <w:t>十二、预算绩效情况说明</w:t>
      </w:r>
      <w:bookmarkEnd w:id="28"/>
    </w:p>
    <w:p w:rsidR="004B1AC5" w:rsidRDefault="00C974BB">
      <w:pPr>
        <w:spacing w:line="600" w:lineRule="exact"/>
        <w:ind w:firstLineChars="200" w:firstLine="600"/>
        <w:rPr>
          <w:rFonts w:eastAsia="仿宋_GB2312"/>
          <w:sz w:val="30"/>
          <w:szCs w:val="30"/>
        </w:rPr>
      </w:pPr>
      <w:r>
        <w:rPr>
          <w:rFonts w:eastAsia="仿宋_GB2312"/>
          <w:sz w:val="30"/>
          <w:szCs w:val="30"/>
        </w:rPr>
        <w:t>天津市</w:t>
      </w:r>
      <w:r>
        <w:rPr>
          <w:rFonts w:eastAsia="仿宋_GB2312" w:hint="eastAsia"/>
          <w:sz w:val="30"/>
          <w:szCs w:val="30"/>
        </w:rPr>
        <w:t>西青区</w:t>
      </w:r>
      <w:r w:rsidR="004B1AC5">
        <w:rPr>
          <w:rFonts w:eastAsia="仿宋_GB2312" w:hint="eastAsia"/>
          <w:sz w:val="30"/>
          <w:szCs w:val="24"/>
          <w:lang w:val="zh-CN"/>
        </w:rPr>
        <w:t>第三幼儿园</w:t>
      </w:r>
      <w:r>
        <w:rPr>
          <w:rFonts w:eastAsia="仿宋_GB2312"/>
          <w:sz w:val="30"/>
          <w:szCs w:val="30"/>
        </w:rPr>
        <w:t>2020</w:t>
      </w:r>
      <w:r>
        <w:rPr>
          <w:rFonts w:eastAsia="仿宋_GB2312"/>
          <w:sz w:val="30"/>
          <w:szCs w:val="30"/>
        </w:rPr>
        <w:t>年度</w:t>
      </w:r>
      <w:r w:rsidR="00460B86">
        <w:rPr>
          <w:rFonts w:eastAsia="仿宋_GB2312" w:hint="eastAsia"/>
          <w:sz w:val="30"/>
          <w:szCs w:val="30"/>
        </w:rPr>
        <w:t>无实行预算绩效管理的项目</w:t>
      </w:r>
      <w:r>
        <w:rPr>
          <w:rFonts w:eastAsia="仿宋_GB2312" w:hint="eastAsia"/>
          <w:sz w:val="30"/>
          <w:szCs w:val="30"/>
        </w:rPr>
        <w:t>。</w:t>
      </w:r>
    </w:p>
    <w:p w:rsidR="00C974BB" w:rsidRDefault="00C974BB">
      <w:pPr>
        <w:pStyle w:val="2"/>
        <w:spacing w:line="600" w:lineRule="exact"/>
        <w:ind w:firstLineChars="200" w:firstLine="600"/>
        <w:rPr>
          <w:rFonts w:eastAsia="黑体"/>
          <w:b w:val="0"/>
          <w:sz w:val="30"/>
          <w:szCs w:val="30"/>
        </w:rPr>
      </w:pPr>
      <w:bookmarkStart w:id="29" w:name="_Toc78784583"/>
      <w:r>
        <w:rPr>
          <w:rFonts w:eastAsia="黑体" w:hint="eastAsia"/>
          <w:b w:val="0"/>
          <w:sz w:val="30"/>
          <w:szCs w:val="30"/>
        </w:rPr>
        <w:lastRenderedPageBreak/>
        <w:t>十三、国有资本经营预算财政拨款收支决算情况</w:t>
      </w:r>
      <w:bookmarkEnd w:id="29"/>
    </w:p>
    <w:p w:rsidR="00C974BB" w:rsidRDefault="00C974BB">
      <w:pPr>
        <w:spacing w:line="600" w:lineRule="exact"/>
        <w:ind w:firstLineChars="200" w:firstLine="600"/>
        <w:rPr>
          <w:rFonts w:ascii="楷体" w:eastAsia="楷体" w:hAnsi="楷体" w:cs="楷体"/>
          <w:sz w:val="30"/>
          <w:szCs w:val="30"/>
        </w:rPr>
      </w:pPr>
      <w:r>
        <w:rPr>
          <w:rFonts w:eastAsia="仿宋_GB2312" w:hint="eastAsia"/>
          <w:sz w:val="30"/>
          <w:szCs w:val="30"/>
        </w:rPr>
        <w:t>天津市</w:t>
      </w:r>
      <w:r w:rsidR="00345AED">
        <w:rPr>
          <w:rFonts w:eastAsia="仿宋_GB2312" w:hint="eastAsia"/>
          <w:sz w:val="30"/>
          <w:szCs w:val="30"/>
        </w:rPr>
        <w:t>西青区</w:t>
      </w:r>
      <w:r w:rsidR="00345AED">
        <w:rPr>
          <w:rFonts w:eastAsia="仿宋_GB2312" w:hint="eastAsia"/>
          <w:sz w:val="30"/>
          <w:szCs w:val="24"/>
          <w:lang w:val="zh-CN"/>
        </w:rPr>
        <w:t>第三幼儿园</w:t>
      </w:r>
      <w:r>
        <w:rPr>
          <w:rFonts w:eastAsia="仿宋_GB2312" w:hint="eastAsia"/>
          <w:sz w:val="30"/>
          <w:szCs w:val="30"/>
        </w:rPr>
        <w:t>2020</w:t>
      </w:r>
      <w:r>
        <w:rPr>
          <w:rFonts w:eastAsia="仿宋_GB2312" w:hint="eastAsia"/>
          <w:sz w:val="30"/>
          <w:szCs w:val="30"/>
        </w:rPr>
        <w:t>年度无国有资本经营预算财政拨款收入、支出和结转结余。</w:t>
      </w:r>
    </w:p>
    <w:p w:rsidR="00C974BB" w:rsidRDefault="00C974BB">
      <w:pPr>
        <w:pStyle w:val="2"/>
        <w:spacing w:line="600" w:lineRule="exact"/>
        <w:ind w:firstLineChars="200" w:firstLine="600"/>
        <w:rPr>
          <w:rFonts w:ascii="Times New Roman" w:eastAsia="黑体" w:hAnsi="Times New Roman"/>
          <w:b w:val="0"/>
          <w:sz w:val="30"/>
          <w:szCs w:val="30"/>
        </w:rPr>
      </w:pPr>
      <w:bookmarkStart w:id="30" w:name="_Toc78784584"/>
      <w:r>
        <w:rPr>
          <w:rFonts w:ascii="Times New Roman" w:eastAsia="黑体" w:hAnsi="Times New Roman" w:hint="eastAsia"/>
          <w:b w:val="0"/>
          <w:sz w:val="30"/>
          <w:szCs w:val="30"/>
        </w:rPr>
        <w:t>十</w:t>
      </w:r>
      <w:r>
        <w:rPr>
          <w:rFonts w:eastAsia="黑体" w:hint="eastAsia"/>
          <w:b w:val="0"/>
          <w:sz w:val="30"/>
          <w:szCs w:val="30"/>
        </w:rPr>
        <w:t>四</w:t>
      </w:r>
      <w:r>
        <w:rPr>
          <w:rFonts w:ascii="Times New Roman" w:eastAsia="黑体" w:hAnsi="Times New Roman" w:hint="eastAsia"/>
          <w:b w:val="0"/>
          <w:sz w:val="30"/>
          <w:szCs w:val="30"/>
        </w:rPr>
        <w:t>、</w:t>
      </w:r>
      <w:r>
        <w:rPr>
          <w:rFonts w:ascii="Times New Roman" w:eastAsia="黑体" w:hAnsi="Times New Roman"/>
          <w:b w:val="0"/>
          <w:sz w:val="30"/>
          <w:szCs w:val="30"/>
        </w:rPr>
        <w:t>教育、医疗卫生、社会保障和就业、住房保障、涉农补贴等民生支出情况</w:t>
      </w:r>
      <w:bookmarkEnd w:id="30"/>
    </w:p>
    <w:p w:rsidR="00C974BB" w:rsidRPr="00351958" w:rsidRDefault="00C974BB" w:rsidP="00351958">
      <w:pPr>
        <w:spacing w:line="600" w:lineRule="exact"/>
        <w:ind w:firstLine="600"/>
        <w:rPr>
          <w:rFonts w:eastAsia="仿宋_GB2312"/>
          <w:sz w:val="30"/>
          <w:szCs w:val="30"/>
        </w:rPr>
      </w:pPr>
      <w:r w:rsidRPr="00351958">
        <w:rPr>
          <w:rFonts w:eastAsia="仿宋_GB2312"/>
          <w:sz w:val="30"/>
          <w:szCs w:val="30"/>
        </w:rPr>
        <w:t>天津市</w:t>
      </w:r>
      <w:r w:rsidRPr="00351958">
        <w:rPr>
          <w:rFonts w:eastAsia="仿宋_GB2312" w:hint="eastAsia"/>
          <w:sz w:val="30"/>
          <w:szCs w:val="30"/>
        </w:rPr>
        <w:t>西青区</w:t>
      </w:r>
      <w:r w:rsidR="00351958">
        <w:rPr>
          <w:rFonts w:eastAsia="仿宋_GB2312" w:hint="eastAsia"/>
          <w:sz w:val="30"/>
          <w:szCs w:val="24"/>
          <w:lang w:val="zh-CN"/>
        </w:rPr>
        <w:t>第三幼儿园</w:t>
      </w:r>
      <w:r w:rsidRPr="00351958">
        <w:rPr>
          <w:rFonts w:eastAsia="仿宋_GB2312" w:hint="eastAsia"/>
          <w:sz w:val="30"/>
          <w:szCs w:val="30"/>
        </w:rPr>
        <w:t>2020</w:t>
      </w:r>
      <w:r w:rsidRPr="00351958">
        <w:rPr>
          <w:rFonts w:eastAsia="仿宋_GB2312"/>
          <w:sz w:val="30"/>
          <w:szCs w:val="30"/>
        </w:rPr>
        <w:t>年度无教育、医疗卫生、社会保障和就业、住房保障、涉农补贴等民生支出情况。</w:t>
      </w:r>
    </w:p>
    <w:p w:rsidR="00C974BB" w:rsidRDefault="00C974BB">
      <w:pPr>
        <w:spacing w:line="600" w:lineRule="exact"/>
        <w:rPr>
          <w:rFonts w:ascii="仿宋_GB2312" w:eastAsia="仿宋_GB2312" w:hAnsi="仿宋_GB2312" w:cs="仿宋_GB2312"/>
          <w:b/>
          <w:bCs/>
          <w:sz w:val="30"/>
          <w:szCs w:val="30"/>
        </w:rPr>
      </w:pPr>
    </w:p>
    <w:p w:rsidR="00C974BB" w:rsidRDefault="00C974BB">
      <w:pPr>
        <w:pStyle w:val="1"/>
        <w:spacing w:line="600" w:lineRule="exact"/>
        <w:jc w:val="center"/>
        <w:rPr>
          <w:rFonts w:ascii="方正小标宋简体" w:eastAsia="方正小标宋简体" w:hAnsi="方正小标宋简体" w:cs="方正小标宋简体"/>
          <w:b w:val="0"/>
          <w:sz w:val="48"/>
          <w:szCs w:val="48"/>
        </w:rPr>
      </w:pPr>
      <w:r>
        <w:rPr>
          <w:rFonts w:ascii="仿宋_GB2312" w:eastAsia="仿宋_GB2312" w:hAnsi="仿宋_GB2312" w:cs="仿宋_GB2312"/>
          <w:b w:val="0"/>
          <w:bCs w:val="0"/>
          <w:sz w:val="30"/>
          <w:szCs w:val="30"/>
        </w:rPr>
        <w:br w:type="page"/>
      </w:r>
      <w:bookmarkStart w:id="31" w:name="_Toc78784585"/>
      <w:r>
        <w:rPr>
          <w:rFonts w:ascii="方正小标宋简体" w:eastAsia="方正小标宋简体" w:hAnsi="方正小标宋简体" w:cs="方正小标宋简体" w:hint="eastAsia"/>
          <w:b w:val="0"/>
          <w:sz w:val="48"/>
          <w:szCs w:val="48"/>
        </w:rPr>
        <w:lastRenderedPageBreak/>
        <w:t>第四部分  名词解释</w:t>
      </w:r>
      <w:bookmarkEnd w:id="31"/>
    </w:p>
    <w:p w:rsidR="00C974BB" w:rsidRDefault="00C974BB">
      <w:pPr>
        <w:spacing w:line="600" w:lineRule="exact"/>
        <w:ind w:firstLineChars="200" w:firstLine="600"/>
        <w:rPr>
          <w:rFonts w:ascii="仿宋_GB2312" w:eastAsia="仿宋_GB2312"/>
          <w:sz w:val="30"/>
          <w:szCs w:val="30"/>
        </w:rPr>
      </w:pPr>
    </w:p>
    <w:p w:rsidR="00C974BB" w:rsidRDefault="00C974BB">
      <w:pPr>
        <w:spacing w:line="600" w:lineRule="exact"/>
        <w:ind w:firstLineChars="200" w:firstLine="600"/>
        <w:rPr>
          <w:rFonts w:eastAsia="仿宋_GB2312"/>
          <w:sz w:val="30"/>
          <w:szCs w:val="30"/>
        </w:rPr>
      </w:pPr>
      <w:r>
        <w:rPr>
          <w:rFonts w:eastAsia="仿宋_GB2312" w:hint="eastAsia"/>
          <w:sz w:val="30"/>
          <w:szCs w:val="30"/>
        </w:rPr>
        <w:t>1.</w:t>
      </w:r>
      <w:r>
        <w:rPr>
          <w:rFonts w:eastAsia="仿宋_GB2312" w:hint="eastAsia"/>
          <w:sz w:val="30"/>
          <w:szCs w:val="30"/>
        </w:rPr>
        <w:t>部门决算。是由政府各单位依据国家有关法律法规及其履行职能情况编制，反映单位所有收入和支出情况等的综合性年度报告，是对部门预算执行进行监督管理以及编制后续年度单位预算的参考和依据。</w:t>
      </w:r>
    </w:p>
    <w:p w:rsidR="00C974BB" w:rsidRDefault="00C974BB">
      <w:pPr>
        <w:spacing w:line="600" w:lineRule="exact"/>
        <w:ind w:firstLineChars="200" w:firstLine="600"/>
        <w:rPr>
          <w:rFonts w:eastAsia="仿宋_GB2312"/>
          <w:sz w:val="30"/>
          <w:szCs w:val="30"/>
        </w:rPr>
      </w:pPr>
      <w:r>
        <w:rPr>
          <w:rFonts w:eastAsia="仿宋_GB2312" w:hint="eastAsia"/>
          <w:sz w:val="30"/>
          <w:szCs w:val="30"/>
        </w:rPr>
        <w:t>2.</w:t>
      </w:r>
      <w:r>
        <w:rPr>
          <w:rFonts w:eastAsia="仿宋_GB2312" w:hint="eastAsia"/>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C974BB" w:rsidRDefault="00C974BB" w:rsidP="00842E6C">
      <w:pPr>
        <w:spacing w:line="600" w:lineRule="exact"/>
        <w:ind w:firstLineChars="200" w:firstLine="600"/>
        <w:jc w:val="center"/>
        <w:rPr>
          <w:rFonts w:eastAsia="楷体_GB2312"/>
          <w:b/>
          <w:sz w:val="30"/>
          <w:szCs w:val="30"/>
        </w:rPr>
      </w:pPr>
    </w:p>
    <w:p w:rsidR="00C974BB" w:rsidRDefault="00C974BB">
      <w:pPr>
        <w:spacing w:line="600" w:lineRule="exact"/>
        <w:ind w:firstLine="600"/>
        <w:rPr>
          <w:rFonts w:eastAsia="黑体"/>
          <w:sz w:val="30"/>
          <w:szCs w:val="30"/>
        </w:rPr>
      </w:pPr>
    </w:p>
    <w:p w:rsidR="00C974BB" w:rsidRDefault="00C974BB">
      <w:pPr>
        <w:spacing w:line="600" w:lineRule="exact"/>
        <w:ind w:firstLine="600"/>
        <w:rPr>
          <w:rFonts w:eastAsia="楷体_GB2312"/>
          <w:b/>
          <w:sz w:val="30"/>
          <w:szCs w:val="30"/>
        </w:rPr>
      </w:pPr>
    </w:p>
    <w:p w:rsidR="00C974BB" w:rsidRDefault="00C974BB">
      <w:pPr>
        <w:spacing w:line="600" w:lineRule="exact"/>
        <w:ind w:firstLineChars="200" w:firstLine="600"/>
        <w:rPr>
          <w:rFonts w:eastAsia="仿宋_GB2312"/>
          <w:sz w:val="30"/>
          <w:szCs w:val="30"/>
        </w:rPr>
      </w:pPr>
    </w:p>
    <w:p w:rsidR="00C974BB" w:rsidRDefault="00C974BB">
      <w:pPr>
        <w:spacing w:line="600" w:lineRule="exact"/>
        <w:rPr>
          <w:rFonts w:eastAsia="仿宋_GB2312"/>
          <w:sz w:val="30"/>
          <w:szCs w:val="30"/>
          <w:highlight w:val="yellow"/>
        </w:rPr>
      </w:pPr>
      <w:r>
        <w:rPr>
          <w:rFonts w:eastAsia="仿宋_GB2312" w:hint="eastAsia"/>
          <w:sz w:val="30"/>
          <w:szCs w:val="30"/>
        </w:rPr>
        <w:t xml:space="preserve">   </w:t>
      </w:r>
    </w:p>
    <w:p w:rsidR="00C974BB" w:rsidRDefault="00C974BB">
      <w:pPr>
        <w:spacing w:line="600" w:lineRule="exact"/>
        <w:ind w:firstLineChars="200" w:firstLine="600"/>
        <w:rPr>
          <w:rFonts w:ascii="仿宋_GB2312" w:eastAsia="仿宋_GB2312"/>
          <w:sz w:val="30"/>
          <w:szCs w:val="30"/>
        </w:rPr>
      </w:pPr>
    </w:p>
    <w:sectPr w:rsidR="00C974BB" w:rsidSect="00BE79E4">
      <w:footerReference w:type="default" r:id="rId8"/>
      <w:pgSz w:w="11906" w:h="16838"/>
      <w:pgMar w:top="1440" w:right="1800" w:bottom="1440" w:left="1800" w:header="851" w:footer="992"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310F" w:rsidRDefault="0067310F">
      <w:pPr>
        <w:spacing w:line="240" w:lineRule="auto"/>
      </w:pPr>
      <w:r>
        <w:separator/>
      </w:r>
    </w:p>
  </w:endnote>
  <w:endnote w:type="continuationSeparator" w:id="1">
    <w:p w:rsidR="0067310F" w:rsidRDefault="0067310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10" w:usb3="00000000" w:csb0="00040000" w:csb1="00000000"/>
  </w:font>
  <w:font w:name="楷体_GB2312">
    <w:altName w:val="Arial Unicode MS"/>
    <w:charset w:val="86"/>
    <w:family w:val="modern"/>
    <w:pitch w:val="default"/>
    <w:sig w:usb0="00000000"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74BB" w:rsidRDefault="00A56F01">
    <w:pPr>
      <w:pStyle w:val="a4"/>
    </w:pPr>
    <w:r>
      <w:pict>
        <v:shapetype id="_x0000_t202" coordsize="21600,21600" o:spt="202" path="m,l,21600r21600,l21600,xe">
          <v:stroke joinstyle="miter"/>
          <v:path gradientshapeok="t" o:connecttype="rect"/>
        </v:shapetype>
        <v:shape id="文本框 4" o:spid="_x0000_s2052" type="#_x0000_t202" style="position:absolute;margin-left:0;margin-top:0;width:2in;height:2in;z-index:251657728;mso-wrap-style:none;mso-position-horizontal:center;mso-position-horizontal-relative:margin" filled="f" stroked="f" strokeweight="1.25pt">
          <v:textbox style="mso-fit-shape-to-text:t" inset="0,0,0,0">
            <w:txbxContent>
              <w:p w:rsidR="00C974BB" w:rsidRDefault="00A56F01">
                <w:pPr>
                  <w:snapToGrid w:val="0"/>
                  <w:rPr>
                    <w:sz w:val="18"/>
                  </w:rPr>
                </w:pPr>
                <w:r>
                  <w:rPr>
                    <w:rFonts w:hint="eastAsia"/>
                    <w:sz w:val="18"/>
                  </w:rPr>
                  <w:fldChar w:fldCharType="begin"/>
                </w:r>
                <w:r w:rsidR="00C974BB">
                  <w:rPr>
                    <w:rFonts w:hint="eastAsia"/>
                    <w:sz w:val="18"/>
                  </w:rPr>
                  <w:instrText xml:space="preserve"> PAGE  \* MERGEFORMAT </w:instrText>
                </w:r>
                <w:r>
                  <w:rPr>
                    <w:rFonts w:hint="eastAsia"/>
                    <w:sz w:val="18"/>
                  </w:rPr>
                  <w:fldChar w:fldCharType="separate"/>
                </w:r>
                <w:r w:rsidR="005A5ECF">
                  <w:rPr>
                    <w:noProof/>
                    <w:sz w:val="18"/>
                  </w:rPr>
                  <w:t>12</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310F" w:rsidRDefault="0067310F">
      <w:pPr>
        <w:spacing w:line="240" w:lineRule="auto"/>
      </w:pPr>
      <w:r>
        <w:separator/>
      </w:r>
    </w:p>
  </w:footnote>
  <w:footnote w:type="continuationSeparator" w:id="1">
    <w:p w:rsidR="0067310F" w:rsidRDefault="0067310F">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85A5549"/>
    <w:multiLevelType w:val="singleLevel"/>
    <w:tmpl w:val="B85A5549"/>
    <w:lvl w:ilvl="0">
      <w:start w:val="1"/>
      <w:numFmt w:val="decimal"/>
      <w:suff w:val="nothing"/>
      <w:lvlText w:val="%1、"/>
      <w:lvlJc w:val="left"/>
    </w:lvl>
  </w:abstractNum>
  <w:abstractNum w:abstractNumId="1">
    <w:nsid w:val="5EF85A04"/>
    <w:multiLevelType w:val="singleLevel"/>
    <w:tmpl w:val="5EF85A04"/>
    <w:lvl w:ilvl="0">
      <w:start w:val="1"/>
      <w:numFmt w:val="decimal"/>
      <w:suff w:val="nothing"/>
      <w:lvlText w:val="%1."/>
      <w:lvlJc w:val="left"/>
    </w:lvl>
  </w:abstractNum>
  <w:abstractNum w:abstractNumId="2">
    <w:nsid w:val="5F043634"/>
    <w:multiLevelType w:val="singleLevel"/>
    <w:tmpl w:val="5F043634"/>
    <w:lvl w:ilvl="0">
      <w:start w:val="2"/>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15362" strokecolor="#739cc3">
      <v:fill angle="90" type="gradient">
        <o:fill v:ext="view" type="gradientUnscaled"/>
      </v:fill>
      <v:stroke color="#739cc3" weight="1.25pt"/>
    </o:shapedefaults>
    <o:shapelayout v:ext="edit">
      <o:idmap v:ext="edit" data="2"/>
    </o:shapelayout>
  </w:hdrShapeDefaults>
  <w:footnotePr>
    <w:footnote w:id="0"/>
    <w:footnote w:id="1"/>
  </w:footnotePr>
  <w:endnotePr>
    <w:endnote w:id="0"/>
    <w:endnote w:id="1"/>
  </w:endnotePr>
  <w:compat>
    <w:spaceForUL/>
    <w:balanceSingleByteDoubleByteWidth/>
    <w:doNotLeaveBackslashAlone/>
    <w:doNotExpandShiftReturn/>
    <w:adjustLineHeightInTable/>
    <w:useFELayout/>
  </w:compat>
  <w:rsids>
    <w:rsidRoot w:val="11D802DB"/>
    <w:rsid w:val="DEAEE68D"/>
    <w:rsid w:val="FF3F61B6"/>
    <w:rsid w:val="00015911"/>
    <w:rsid w:val="00046E1C"/>
    <w:rsid w:val="00053901"/>
    <w:rsid w:val="000631D4"/>
    <w:rsid w:val="0007107B"/>
    <w:rsid w:val="00073434"/>
    <w:rsid w:val="00080BA7"/>
    <w:rsid w:val="000852B2"/>
    <w:rsid w:val="000864BF"/>
    <w:rsid w:val="00091A3A"/>
    <w:rsid w:val="00092AB8"/>
    <w:rsid w:val="00097C1F"/>
    <w:rsid w:val="000A21BB"/>
    <w:rsid w:val="000B4E39"/>
    <w:rsid w:val="000D3BDB"/>
    <w:rsid w:val="000D5CC1"/>
    <w:rsid w:val="001026F7"/>
    <w:rsid w:val="00111166"/>
    <w:rsid w:val="00111973"/>
    <w:rsid w:val="00112C55"/>
    <w:rsid w:val="00114C25"/>
    <w:rsid w:val="001179AF"/>
    <w:rsid w:val="0012059C"/>
    <w:rsid w:val="00123C1A"/>
    <w:rsid w:val="00124993"/>
    <w:rsid w:val="0012531C"/>
    <w:rsid w:val="00126E2D"/>
    <w:rsid w:val="0015509D"/>
    <w:rsid w:val="001829A0"/>
    <w:rsid w:val="00186871"/>
    <w:rsid w:val="00195B5F"/>
    <w:rsid w:val="001B0783"/>
    <w:rsid w:val="001C450B"/>
    <w:rsid w:val="001E117F"/>
    <w:rsid w:val="001F1CEA"/>
    <w:rsid w:val="001F21B1"/>
    <w:rsid w:val="001F5B7C"/>
    <w:rsid w:val="001F61CD"/>
    <w:rsid w:val="0022175A"/>
    <w:rsid w:val="002231A7"/>
    <w:rsid w:val="00224DF7"/>
    <w:rsid w:val="002303B3"/>
    <w:rsid w:val="00232538"/>
    <w:rsid w:val="00241712"/>
    <w:rsid w:val="002532F7"/>
    <w:rsid w:val="002566ED"/>
    <w:rsid w:val="00257643"/>
    <w:rsid w:val="00267E89"/>
    <w:rsid w:val="002912A7"/>
    <w:rsid w:val="002921DA"/>
    <w:rsid w:val="002D2BBE"/>
    <w:rsid w:val="002E091E"/>
    <w:rsid w:val="002F00A9"/>
    <w:rsid w:val="00301FE0"/>
    <w:rsid w:val="00304E4E"/>
    <w:rsid w:val="003365DD"/>
    <w:rsid w:val="00345AED"/>
    <w:rsid w:val="00351958"/>
    <w:rsid w:val="0036227A"/>
    <w:rsid w:val="003714D5"/>
    <w:rsid w:val="00381206"/>
    <w:rsid w:val="0038216E"/>
    <w:rsid w:val="003940F2"/>
    <w:rsid w:val="003942CD"/>
    <w:rsid w:val="003A4529"/>
    <w:rsid w:val="003B4030"/>
    <w:rsid w:val="003D4F20"/>
    <w:rsid w:val="003E0938"/>
    <w:rsid w:val="003E625D"/>
    <w:rsid w:val="003F1EB8"/>
    <w:rsid w:val="004040D1"/>
    <w:rsid w:val="00405CD9"/>
    <w:rsid w:val="00432D37"/>
    <w:rsid w:val="004423C0"/>
    <w:rsid w:val="00442DFE"/>
    <w:rsid w:val="00445168"/>
    <w:rsid w:val="00447EBC"/>
    <w:rsid w:val="004510B4"/>
    <w:rsid w:val="00460B86"/>
    <w:rsid w:val="00464079"/>
    <w:rsid w:val="00465602"/>
    <w:rsid w:val="004A1361"/>
    <w:rsid w:val="004B1AC5"/>
    <w:rsid w:val="004D30DD"/>
    <w:rsid w:val="004E548C"/>
    <w:rsid w:val="0050332F"/>
    <w:rsid w:val="00524600"/>
    <w:rsid w:val="005317BB"/>
    <w:rsid w:val="00532C4C"/>
    <w:rsid w:val="00536CDE"/>
    <w:rsid w:val="005609EB"/>
    <w:rsid w:val="0056196C"/>
    <w:rsid w:val="00567464"/>
    <w:rsid w:val="00570354"/>
    <w:rsid w:val="005A5ECF"/>
    <w:rsid w:val="005B60DB"/>
    <w:rsid w:val="005C22AF"/>
    <w:rsid w:val="005D3A76"/>
    <w:rsid w:val="005F2510"/>
    <w:rsid w:val="005F782C"/>
    <w:rsid w:val="00614B7D"/>
    <w:rsid w:val="006156A2"/>
    <w:rsid w:val="006347A0"/>
    <w:rsid w:val="006565F2"/>
    <w:rsid w:val="006679C8"/>
    <w:rsid w:val="0067310F"/>
    <w:rsid w:val="006A54BF"/>
    <w:rsid w:val="006C3F33"/>
    <w:rsid w:val="006D05B2"/>
    <w:rsid w:val="006D6DCE"/>
    <w:rsid w:val="007001B7"/>
    <w:rsid w:val="00724FA5"/>
    <w:rsid w:val="00727434"/>
    <w:rsid w:val="00734D29"/>
    <w:rsid w:val="0073689C"/>
    <w:rsid w:val="007441B5"/>
    <w:rsid w:val="00765B07"/>
    <w:rsid w:val="00770595"/>
    <w:rsid w:val="0077787E"/>
    <w:rsid w:val="0079348B"/>
    <w:rsid w:val="007A3491"/>
    <w:rsid w:val="007B4B58"/>
    <w:rsid w:val="007C493C"/>
    <w:rsid w:val="007C6D31"/>
    <w:rsid w:val="007E6277"/>
    <w:rsid w:val="007F078E"/>
    <w:rsid w:val="007F108A"/>
    <w:rsid w:val="007F3679"/>
    <w:rsid w:val="007F448B"/>
    <w:rsid w:val="007F718E"/>
    <w:rsid w:val="00800142"/>
    <w:rsid w:val="00801B2B"/>
    <w:rsid w:val="00803B43"/>
    <w:rsid w:val="00806250"/>
    <w:rsid w:val="00822FE8"/>
    <w:rsid w:val="00831163"/>
    <w:rsid w:val="00842E6C"/>
    <w:rsid w:val="00854C14"/>
    <w:rsid w:val="0085671E"/>
    <w:rsid w:val="00876FA4"/>
    <w:rsid w:val="00884589"/>
    <w:rsid w:val="00893EAC"/>
    <w:rsid w:val="00894117"/>
    <w:rsid w:val="008A003B"/>
    <w:rsid w:val="008A6092"/>
    <w:rsid w:val="008B4C37"/>
    <w:rsid w:val="008C1CC3"/>
    <w:rsid w:val="008C3474"/>
    <w:rsid w:val="008C5663"/>
    <w:rsid w:val="008C677C"/>
    <w:rsid w:val="008D2605"/>
    <w:rsid w:val="008D64CE"/>
    <w:rsid w:val="008E0C92"/>
    <w:rsid w:val="008E1F46"/>
    <w:rsid w:val="008E5AA5"/>
    <w:rsid w:val="009055D7"/>
    <w:rsid w:val="00906AB6"/>
    <w:rsid w:val="009142B8"/>
    <w:rsid w:val="00915276"/>
    <w:rsid w:val="00923AF4"/>
    <w:rsid w:val="00932AC0"/>
    <w:rsid w:val="009361A7"/>
    <w:rsid w:val="00936468"/>
    <w:rsid w:val="009371C3"/>
    <w:rsid w:val="009752CC"/>
    <w:rsid w:val="00981704"/>
    <w:rsid w:val="0098387F"/>
    <w:rsid w:val="0098508E"/>
    <w:rsid w:val="009E0EF5"/>
    <w:rsid w:val="009E29AB"/>
    <w:rsid w:val="009F576C"/>
    <w:rsid w:val="009F712F"/>
    <w:rsid w:val="009F7321"/>
    <w:rsid w:val="00A07417"/>
    <w:rsid w:val="00A12C57"/>
    <w:rsid w:val="00A20AF9"/>
    <w:rsid w:val="00A33F02"/>
    <w:rsid w:val="00A34C87"/>
    <w:rsid w:val="00A444D5"/>
    <w:rsid w:val="00A450C2"/>
    <w:rsid w:val="00A52247"/>
    <w:rsid w:val="00A54B2D"/>
    <w:rsid w:val="00A557F8"/>
    <w:rsid w:val="00A56218"/>
    <w:rsid w:val="00A56F01"/>
    <w:rsid w:val="00A83EFF"/>
    <w:rsid w:val="00AA4B76"/>
    <w:rsid w:val="00AA676A"/>
    <w:rsid w:val="00AB13A7"/>
    <w:rsid w:val="00AD454D"/>
    <w:rsid w:val="00AE0179"/>
    <w:rsid w:val="00AE4A1C"/>
    <w:rsid w:val="00B005E8"/>
    <w:rsid w:val="00B05EEF"/>
    <w:rsid w:val="00B13870"/>
    <w:rsid w:val="00B14558"/>
    <w:rsid w:val="00B17258"/>
    <w:rsid w:val="00B210F5"/>
    <w:rsid w:val="00B246D2"/>
    <w:rsid w:val="00B36780"/>
    <w:rsid w:val="00B44E84"/>
    <w:rsid w:val="00B467EC"/>
    <w:rsid w:val="00B53416"/>
    <w:rsid w:val="00B61840"/>
    <w:rsid w:val="00B67717"/>
    <w:rsid w:val="00B73866"/>
    <w:rsid w:val="00B77676"/>
    <w:rsid w:val="00B807AE"/>
    <w:rsid w:val="00B8380E"/>
    <w:rsid w:val="00B845A3"/>
    <w:rsid w:val="00B85C0C"/>
    <w:rsid w:val="00B970DC"/>
    <w:rsid w:val="00BA3182"/>
    <w:rsid w:val="00BA4DE0"/>
    <w:rsid w:val="00BB0047"/>
    <w:rsid w:val="00BB051A"/>
    <w:rsid w:val="00BB20CC"/>
    <w:rsid w:val="00BB39CE"/>
    <w:rsid w:val="00BC1E44"/>
    <w:rsid w:val="00BD343E"/>
    <w:rsid w:val="00BE682B"/>
    <w:rsid w:val="00BE780D"/>
    <w:rsid w:val="00BE79E4"/>
    <w:rsid w:val="00C0672E"/>
    <w:rsid w:val="00C1456A"/>
    <w:rsid w:val="00C17B44"/>
    <w:rsid w:val="00C246DA"/>
    <w:rsid w:val="00C26768"/>
    <w:rsid w:val="00C26A32"/>
    <w:rsid w:val="00C30748"/>
    <w:rsid w:val="00C33362"/>
    <w:rsid w:val="00C46DBE"/>
    <w:rsid w:val="00C47864"/>
    <w:rsid w:val="00C528B3"/>
    <w:rsid w:val="00C52B2B"/>
    <w:rsid w:val="00C53602"/>
    <w:rsid w:val="00C77332"/>
    <w:rsid w:val="00C83F29"/>
    <w:rsid w:val="00C8564D"/>
    <w:rsid w:val="00C9403C"/>
    <w:rsid w:val="00C974BB"/>
    <w:rsid w:val="00CA3DAA"/>
    <w:rsid w:val="00CA5CD5"/>
    <w:rsid w:val="00CA7875"/>
    <w:rsid w:val="00CA7CEE"/>
    <w:rsid w:val="00CB313F"/>
    <w:rsid w:val="00CB5F70"/>
    <w:rsid w:val="00CE30ED"/>
    <w:rsid w:val="00CE4C80"/>
    <w:rsid w:val="00CE6131"/>
    <w:rsid w:val="00CE7A0E"/>
    <w:rsid w:val="00CF3F1A"/>
    <w:rsid w:val="00CF4ADE"/>
    <w:rsid w:val="00D0595B"/>
    <w:rsid w:val="00D20562"/>
    <w:rsid w:val="00D26FA4"/>
    <w:rsid w:val="00D52A99"/>
    <w:rsid w:val="00D56FBF"/>
    <w:rsid w:val="00D61156"/>
    <w:rsid w:val="00D712D1"/>
    <w:rsid w:val="00D87B54"/>
    <w:rsid w:val="00DA3A83"/>
    <w:rsid w:val="00DA41B7"/>
    <w:rsid w:val="00DB0D2B"/>
    <w:rsid w:val="00DB2CAA"/>
    <w:rsid w:val="00DC0D31"/>
    <w:rsid w:val="00DC7E35"/>
    <w:rsid w:val="00DD383E"/>
    <w:rsid w:val="00DD77A3"/>
    <w:rsid w:val="00DF29BE"/>
    <w:rsid w:val="00E21DD7"/>
    <w:rsid w:val="00E40EB0"/>
    <w:rsid w:val="00E41966"/>
    <w:rsid w:val="00E54169"/>
    <w:rsid w:val="00E56EBF"/>
    <w:rsid w:val="00E56F06"/>
    <w:rsid w:val="00E576CC"/>
    <w:rsid w:val="00E721A1"/>
    <w:rsid w:val="00E76FAA"/>
    <w:rsid w:val="00E850F9"/>
    <w:rsid w:val="00E86EF5"/>
    <w:rsid w:val="00E8795B"/>
    <w:rsid w:val="00EA1C2D"/>
    <w:rsid w:val="00EA2D14"/>
    <w:rsid w:val="00EA4789"/>
    <w:rsid w:val="00EA4EB5"/>
    <w:rsid w:val="00EB277E"/>
    <w:rsid w:val="00EB7B3B"/>
    <w:rsid w:val="00ED1D96"/>
    <w:rsid w:val="00ED4D7B"/>
    <w:rsid w:val="00ED6C75"/>
    <w:rsid w:val="00EE606F"/>
    <w:rsid w:val="00F14DB8"/>
    <w:rsid w:val="00F15AEA"/>
    <w:rsid w:val="00F2037F"/>
    <w:rsid w:val="00F3454D"/>
    <w:rsid w:val="00F35E91"/>
    <w:rsid w:val="00F3737B"/>
    <w:rsid w:val="00F55900"/>
    <w:rsid w:val="00F6315A"/>
    <w:rsid w:val="00F67BD7"/>
    <w:rsid w:val="00F72D21"/>
    <w:rsid w:val="00F821C9"/>
    <w:rsid w:val="00FA0A1A"/>
    <w:rsid w:val="00FA0C98"/>
    <w:rsid w:val="00FA30A0"/>
    <w:rsid w:val="00FA3706"/>
    <w:rsid w:val="00FE01C3"/>
    <w:rsid w:val="00FE3024"/>
    <w:rsid w:val="00FF6CDB"/>
    <w:rsid w:val="01582EB3"/>
    <w:rsid w:val="02317CA1"/>
    <w:rsid w:val="032B2B72"/>
    <w:rsid w:val="03633F1C"/>
    <w:rsid w:val="03877CF5"/>
    <w:rsid w:val="04DA6E85"/>
    <w:rsid w:val="059D199E"/>
    <w:rsid w:val="05C42BA7"/>
    <w:rsid w:val="065A73D7"/>
    <w:rsid w:val="068D56CD"/>
    <w:rsid w:val="068F1656"/>
    <w:rsid w:val="06CE3C39"/>
    <w:rsid w:val="0750320D"/>
    <w:rsid w:val="080C427F"/>
    <w:rsid w:val="08496DC5"/>
    <w:rsid w:val="08601190"/>
    <w:rsid w:val="08AB76E6"/>
    <w:rsid w:val="08B17C7F"/>
    <w:rsid w:val="09794F69"/>
    <w:rsid w:val="09BC7107"/>
    <w:rsid w:val="09C86481"/>
    <w:rsid w:val="09CD6F6A"/>
    <w:rsid w:val="0ABD2EA9"/>
    <w:rsid w:val="0AF02B7A"/>
    <w:rsid w:val="0B0C0657"/>
    <w:rsid w:val="0B2F7E6E"/>
    <w:rsid w:val="0B7057C8"/>
    <w:rsid w:val="0BF51CAC"/>
    <w:rsid w:val="0D66464C"/>
    <w:rsid w:val="0DCA24E7"/>
    <w:rsid w:val="0E1905E8"/>
    <w:rsid w:val="0E6B081A"/>
    <w:rsid w:val="0E812A35"/>
    <w:rsid w:val="0FB146BC"/>
    <w:rsid w:val="10925E29"/>
    <w:rsid w:val="11D75F2F"/>
    <w:rsid w:val="11D802DB"/>
    <w:rsid w:val="121401BA"/>
    <w:rsid w:val="122B009F"/>
    <w:rsid w:val="135D03D9"/>
    <w:rsid w:val="13A17616"/>
    <w:rsid w:val="149264E6"/>
    <w:rsid w:val="14F31DE2"/>
    <w:rsid w:val="15127621"/>
    <w:rsid w:val="156A2C3E"/>
    <w:rsid w:val="157A3189"/>
    <w:rsid w:val="15E37C52"/>
    <w:rsid w:val="17DA2F15"/>
    <w:rsid w:val="181D0AF6"/>
    <w:rsid w:val="18E12A26"/>
    <w:rsid w:val="18FB770B"/>
    <w:rsid w:val="1A2F34CF"/>
    <w:rsid w:val="1B0B6786"/>
    <w:rsid w:val="1C2E1750"/>
    <w:rsid w:val="1C8A5079"/>
    <w:rsid w:val="1DA340AC"/>
    <w:rsid w:val="1E506972"/>
    <w:rsid w:val="1E8146FC"/>
    <w:rsid w:val="1EC97805"/>
    <w:rsid w:val="1EFB07B0"/>
    <w:rsid w:val="1F6101B7"/>
    <w:rsid w:val="20505929"/>
    <w:rsid w:val="2093268B"/>
    <w:rsid w:val="20C42339"/>
    <w:rsid w:val="21A63B4E"/>
    <w:rsid w:val="236906A5"/>
    <w:rsid w:val="23BA0D09"/>
    <w:rsid w:val="259F5563"/>
    <w:rsid w:val="25AD749C"/>
    <w:rsid w:val="25AE4162"/>
    <w:rsid w:val="261B2634"/>
    <w:rsid w:val="26EC5D21"/>
    <w:rsid w:val="27A13E6E"/>
    <w:rsid w:val="28863E70"/>
    <w:rsid w:val="28994B2A"/>
    <w:rsid w:val="28CD1B01"/>
    <w:rsid w:val="290441D9"/>
    <w:rsid w:val="292E4395"/>
    <w:rsid w:val="29867FF5"/>
    <w:rsid w:val="29D72E63"/>
    <w:rsid w:val="2A24302B"/>
    <w:rsid w:val="2D2B1A30"/>
    <w:rsid w:val="2D5BB7F4"/>
    <w:rsid w:val="2DA87FE3"/>
    <w:rsid w:val="2DAB1C1C"/>
    <w:rsid w:val="2E6455AA"/>
    <w:rsid w:val="2E6E5875"/>
    <w:rsid w:val="2EAA1E45"/>
    <w:rsid w:val="2EBA2F30"/>
    <w:rsid w:val="2F8573F4"/>
    <w:rsid w:val="2FFD4B55"/>
    <w:rsid w:val="322D5537"/>
    <w:rsid w:val="32500429"/>
    <w:rsid w:val="32B00783"/>
    <w:rsid w:val="33987EA4"/>
    <w:rsid w:val="33E55770"/>
    <w:rsid w:val="353874A5"/>
    <w:rsid w:val="356C4B0F"/>
    <w:rsid w:val="357756D0"/>
    <w:rsid w:val="35F83418"/>
    <w:rsid w:val="36433E0B"/>
    <w:rsid w:val="36DF7E92"/>
    <w:rsid w:val="37210A48"/>
    <w:rsid w:val="37C605ED"/>
    <w:rsid w:val="37EC07D4"/>
    <w:rsid w:val="395157DA"/>
    <w:rsid w:val="39D81DB4"/>
    <w:rsid w:val="39DD1F63"/>
    <w:rsid w:val="3A875795"/>
    <w:rsid w:val="3B3A6848"/>
    <w:rsid w:val="3C822FFF"/>
    <w:rsid w:val="3C987755"/>
    <w:rsid w:val="3DED19CC"/>
    <w:rsid w:val="3E551C1D"/>
    <w:rsid w:val="3EAA16DD"/>
    <w:rsid w:val="3EE7006C"/>
    <w:rsid w:val="3F043070"/>
    <w:rsid w:val="3F397145"/>
    <w:rsid w:val="419141BF"/>
    <w:rsid w:val="41C515FE"/>
    <w:rsid w:val="436E1D48"/>
    <w:rsid w:val="46762869"/>
    <w:rsid w:val="46800ECA"/>
    <w:rsid w:val="46D65DFF"/>
    <w:rsid w:val="47655748"/>
    <w:rsid w:val="49A95325"/>
    <w:rsid w:val="49C60D15"/>
    <w:rsid w:val="4C72500A"/>
    <w:rsid w:val="4E470451"/>
    <w:rsid w:val="4E5A4E46"/>
    <w:rsid w:val="4E776E4B"/>
    <w:rsid w:val="4EBE5040"/>
    <w:rsid w:val="4EC635D4"/>
    <w:rsid w:val="4EF42DDE"/>
    <w:rsid w:val="4F021DFD"/>
    <w:rsid w:val="4F511CEC"/>
    <w:rsid w:val="4FA93361"/>
    <w:rsid w:val="50202ADA"/>
    <w:rsid w:val="50EB4351"/>
    <w:rsid w:val="516E5D30"/>
    <w:rsid w:val="529328AD"/>
    <w:rsid w:val="52A26688"/>
    <w:rsid w:val="52C3106D"/>
    <w:rsid w:val="532D1C0A"/>
    <w:rsid w:val="535E0D31"/>
    <w:rsid w:val="54A46084"/>
    <w:rsid w:val="54F6709D"/>
    <w:rsid w:val="56F540E8"/>
    <w:rsid w:val="57BD125F"/>
    <w:rsid w:val="57DB701E"/>
    <w:rsid w:val="58C428FB"/>
    <w:rsid w:val="59005937"/>
    <w:rsid w:val="596D5572"/>
    <w:rsid w:val="5A106A61"/>
    <w:rsid w:val="5A660A44"/>
    <w:rsid w:val="5B012DD6"/>
    <w:rsid w:val="5B4A303E"/>
    <w:rsid w:val="5B867F38"/>
    <w:rsid w:val="5BBF1EDC"/>
    <w:rsid w:val="5C0D5EDF"/>
    <w:rsid w:val="5CCB520D"/>
    <w:rsid w:val="5CDE5F6B"/>
    <w:rsid w:val="5CE729B2"/>
    <w:rsid w:val="5D072615"/>
    <w:rsid w:val="5D304C9D"/>
    <w:rsid w:val="5D820B03"/>
    <w:rsid w:val="5DDC291B"/>
    <w:rsid w:val="5DE919D2"/>
    <w:rsid w:val="5DE96BF2"/>
    <w:rsid w:val="5E2125F1"/>
    <w:rsid w:val="5E3B56D9"/>
    <w:rsid w:val="602525D1"/>
    <w:rsid w:val="6043407E"/>
    <w:rsid w:val="605F74B4"/>
    <w:rsid w:val="607B68FE"/>
    <w:rsid w:val="617007B5"/>
    <w:rsid w:val="61E56E86"/>
    <w:rsid w:val="621870FC"/>
    <w:rsid w:val="62DA2A3D"/>
    <w:rsid w:val="65854E66"/>
    <w:rsid w:val="65D920E1"/>
    <w:rsid w:val="6656630C"/>
    <w:rsid w:val="66EC0C69"/>
    <w:rsid w:val="67F5DAB5"/>
    <w:rsid w:val="68261741"/>
    <w:rsid w:val="693E2FAD"/>
    <w:rsid w:val="698062FC"/>
    <w:rsid w:val="69BD5EE8"/>
    <w:rsid w:val="6AF730BD"/>
    <w:rsid w:val="6B617BE2"/>
    <w:rsid w:val="6BA66029"/>
    <w:rsid w:val="6DDD5EBF"/>
    <w:rsid w:val="6E2E2D6D"/>
    <w:rsid w:val="6E460B96"/>
    <w:rsid w:val="6EA82131"/>
    <w:rsid w:val="6F046708"/>
    <w:rsid w:val="6FB410D2"/>
    <w:rsid w:val="6FC54BEF"/>
    <w:rsid w:val="706921FA"/>
    <w:rsid w:val="70B22C23"/>
    <w:rsid w:val="71411B5D"/>
    <w:rsid w:val="719931E1"/>
    <w:rsid w:val="7240055A"/>
    <w:rsid w:val="728E0BA0"/>
    <w:rsid w:val="736064A7"/>
    <w:rsid w:val="73F71039"/>
    <w:rsid w:val="73F91498"/>
    <w:rsid w:val="756B7D6A"/>
    <w:rsid w:val="75D160D9"/>
    <w:rsid w:val="762914BB"/>
    <w:rsid w:val="773A73AB"/>
    <w:rsid w:val="781B1736"/>
    <w:rsid w:val="78F051A8"/>
    <w:rsid w:val="79EF18A6"/>
    <w:rsid w:val="7A903B21"/>
    <w:rsid w:val="7CF2196B"/>
    <w:rsid w:val="7D2E7430"/>
    <w:rsid w:val="7D4D53E8"/>
    <w:rsid w:val="7D9A013D"/>
    <w:rsid w:val="7E9160CF"/>
    <w:rsid w:val="7FDC2489"/>
    <w:rsid w:val="7FFDEEF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lsdException w:name="footer" w:semiHidden="0" w:uiPriority="0"/>
    <w:lsdException w:name="caption" w:uiPriority="35" w:qFormat="1"/>
    <w:lsdException w:name="Title" w:semiHidden="0" w:uiPriority="10" w:unhideWhenUsed="0" w:qFormat="1"/>
    <w:lsdException w:name="Default Paragraph Font" w:semiHidden="0" w:uiPriority="0"/>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Table" w:semiHidden="0"/>
    <w:lsdException w:name="Balloon Text" w:semiHidden="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BE79E4"/>
    <w:pPr>
      <w:widowControl w:val="0"/>
      <w:adjustRightInd w:val="0"/>
      <w:spacing w:line="360" w:lineRule="atLeast"/>
      <w:textAlignment w:val="baseline"/>
    </w:pPr>
    <w:rPr>
      <w:sz w:val="24"/>
    </w:rPr>
  </w:style>
  <w:style w:type="paragraph" w:styleId="1">
    <w:name w:val="heading 1"/>
    <w:basedOn w:val="a"/>
    <w:next w:val="a"/>
    <w:link w:val="1Char"/>
    <w:uiPriority w:val="9"/>
    <w:qFormat/>
    <w:rsid w:val="00BE79E4"/>
    <w:pPr>
      <w:keepNext/>
      <w:keepLines/>
      <w:spacing w:before="340" w:after="330" w:line="578" w:lineRule="atLeast"/>
      <w:outlineLvl w:val="0"/>
    </w:pPr>
    <w:rPr>
      <w:b/>
      <w:bCs/>
      <w:kern w:val="44"/>
      <w:sz w:val="44"/>
      <w:szCs w:val="44"/>
    </w:rPr>
  </w:style>
  <w:style w:type="paragraph" w:styleId="2">
    <w:name w:val="heading 2"/>
    <w:basedOn w:val="a"/>
    <w:next w:val="a"/>
    <w:link w:val="2Char"/>
    <w:uiPriority w:val="9"/>
    <w:qFormat/>
    <w:rsid w:val="00BE79E4"/>
    <w:pPr>
      <w:keepNext/>
      <w:keepLines/>
      <w:spacing w:before="260" w:after="260" w:line="416" w:lineRule="atLeast"/>
      <w:outlineLvl w:val="1"/>
    </w:pPr>
    <w:rPr>
      <w:rFonts w:ascii="Cambria" w:hAnsi="Cambria"/>
      <w:b/>
      <w:bCs/>
      <w:sz w:val="32"/>
      <w:szCs w:val="32"/>
    </w:rPr>
  </w:style>
  <w:style w:type="paragraph" w:styleId="3">
    <w:name w:val="heading 3"/>
    <w:basedOn w:val="a"/>
    <w:next w:val="a"/>
    <w:link w:val="3Char"/>
    <w:uiPriority w:val="9"/>
    <w:qFormat/>
    <w:rsid w:val="00BE79E4"/>
    <w:pPr>
      <w:keepNext/>
      <w:keepLines/>
      <w:spacing w:before="260" w:after="260" w:line="416" w:lineRule="atLeast"/>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uiPriority w:val="9"/>
    <w:rsid w:val="00BE79E4"/>
    <w:rPr>
      <w:b/>
      <w:bCs/>
      <w:kern w:val="44"/>
      <w:sz w:val="44"/>
      <w:szCs w:val="44"/>
    </w:rPr>
  </w:style>
  <w:style w:type="character" w:customStyle="1" w:styleId="2Char">
    <w:name w:val="标题 2 Char"/>
    <w:link w:val="2"/>
    <w:uiPriority w:val="9"/>
    <w:semiHidden/>
    <w:rsid w:val="00BE79E4"/>
    <w:rPr>
      <w:rFonts w:ascii="Cambria" w:eastAsia="宋体" w:hAnsi="Cambria" w:cs="Times New Roman"/>
      <w:b/>
      <w:bCs/>
      <w:sz w:val="32"/>
      <w:szCs w:val="32"/>
    </w:rPr>
  </w:style>
  <w:style w:type="character" w:customStyle="1" w:styleId="3Char">
    <w:name w:val="标题 3 Char"/>
    <w:link w:val="3"/>
    <w:uiPriority w:val="9"/>
    <w:semiHidden/>
    <w:rsid w:val="00BE79E4"/>
    <w:rPr>
      <w:b/>
      <w:bCs/>
      <w:sz w:val="32"/>
      <w:szCs w:val="32"/>
    </w:rPr>
  </w:style>
  <w:style w:type="paragraph" w:styleId="30">
    <w:name w:val="toc 3"/>
    <w:basedOn w:val="a"/>
    <w:next w:val="a"/>
    <w:uiPriority w:val="39"/>
    <w:unhideWhenUsed/>
    <w:qFormat/>
    <w:rsid w:val="00BE79E4"/>
    <w:pPr>
      <w:widowControl/>
      <w:adjustRightInd/>
      <w:spacing w:after="100" w:line="276" w:lineRule="auto"/>
      <w:ind w:left="440"/>
      <w:textAlignment w:val="auto"/>
    </w:pPr>
    <w:rPr>
      <w:rFonts w:ascii="Calibri" w:hAnsi="Calibri"/>
      <w:sz w:val="22"/>
      <w:szCs w:val="22"/>
    </w:rPr>
  </w:style>
  <w:style w:type="paragraph" w:styleId="a3">
    <w:name w:val="Balloon Text"/>
    <w:basedOn w:val="a"/>
    <w:link w:val="Char"/>
    <w:uiPriority w:val="99"/>
    <w:unhideWhenUsed/>
    <w:rsid w:val="00BE79E4"/>
    <w:pPr>
      <w:spacing w:line="240" w:lineRule="auto"/>
    </w:pPr>
    <w:rPr>
      <w:sz w:val="18"/>
      <w:szCs w:val="18"/>
    </w:rPr>
  </w:style>
  <w:style w:type="character" w:customStyle="1" w:styleId="Char">
    <w:name w:val="批注框文本 Char"/>
    <w:link w:val="a3"/>
    <w:uiPriority w:val="99"/>
    <w:semiHidden/>
    <w:rsid w:val="00BE79E4"/>
    <w:rPr>
      <w:sz w:val="18"/>
      <w:szCs w:val="18"/>
    </w:rPr>
  </w:style>
  <w:style w:type="paragraph" w:styleId="a4">
    <w:name w:val="footer"/>
    <w:basedOn w:val="a"/>
    <w:link w:val="Char0"/>
    <w:unhideWhenUsed/>
    <w:rsid w:val="00BE79E4"/>
    <w:pPr>
      <w:tabs>
        <w:tab w:val="center" w:pos="4153"/>
        <w:tab w:val="right" w:pos="8306"/>
      </w:tabs>
      <w:snapToGrid w:val="0"/>
      <w:spacing w:line="240" w:lineRule="atLeast"/>
    </w:pPr>
    <w:rPr>
      <w:sz w:val="18"/>
      <w:szCs w:val="18"/>
    </w:rPr>
  </w:style>
  <w:style w:type="character" w:customStyle="1" w:styleId="Char0">
    <w:name w:val="页脚 Char"/>
    <w:link w:val="a4"/>
    <w:semiHidden/>
    <w:rsid w:val="00BE79E4"/>
    <w:rPr>
      <w:sz w:val="18"/>
      <w:szCs w:val="18"/>
    </w:rPr>
  </w:style>
  <w:style w:type="paragraph" w:styleId="a5">
    <w:name w:val="header"/>
    <w:basedOn w:val="a"/>
    <w:link w:val="Char1"/>
    <w:unhideWhenUsed/>
    <w:rsid w:val="00BE79E4"/>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1">
    <w:name w:val="页眉 Char"/>
    <w:link w:val="a5"/>
    <w:semiHidden/>
    <w:rsid w:val="00BE79E4"/>
    <w:rPr>
      <w:sz w:val="18"/>
      <w:szCs w:val="18"/>
    </w:rPr>
  </w:style>
  <w:style w:type="paragraph" w:styleId="10">
    <w:name w:val="toc 1"/>
    <w:basedOn w:val="a"/>
    <w:next w:val="a"/>
    <w:uiPriority w:val="39"/>
    <w:unhideWhenUsed/>
    <w:qFormat/>
    <w:rsid w:val="00BE79E4"/>
    <w:pPr>
      <w:widowControl/>
      <w:tabs>
        <w:tab w:val="right" w:leader="dot" w:pos="8296"/>
      </w:tabs>
      <w:adjustRightInd/>
      <w:spacing w:after="100" w:line="276" w:lineRule="auto"/>
      <w:textAlignment w:val="auto"/>
    </w:pPr>
    <w:rPr>
      <w:rFonts w:ascii="黑体" w:eastAsia="黑体" w:hAnsi="黑体" w:cs="方正小标宋简体"/>
      <w:sz w:val="22"/>
      <w:szCs w:val="22"/>
    </w:rPr>
  </w:style>
  <w:style w:type="paragraph" w:styleId="20">
    <w:name w:val="toc 2"/>
    <w:basedOn w:val="a"/>
    <w:next w:val="a"/>
    <w:uiPriority w:val="39"/>
    <w:unhideWhenUsed/>
    <w:qFormat/>
    <w:rsid w:val="00BE79E4"/>
    <w:pPr>
      <w:widowControl/>
      <w:adjustRightInd/>
      <w:spacing w:after="100" w:line="276" w:lineRule="auto"/>
      <w:ind w:left="220"/>
      <w:textAlignment w:val="auto"/>
    </w:pPr>
    <w:rPr>
      <w:rFonts w:ascii="Calibri" w:hAnsi="Calibri"/>
      <w:sz w:val="22"/>
      <w:szCs w:val="22"/>
    </w:rPr>
  </w:style>
  <w:style w:type="character" w:styleId="a6">
    <w:name w:val="Hyperlink"/>
    <w:uiPriority w:val="99"/>
    <w:unhideWhenUsed/>
    <w:rsid w:val="00BE79E4"/>
    <w:rPr>
      <w:color w:val="0000FF"/>
      <w:u w:val="single"/>
    </w:rPr>
  </w:style>
  <w:style w:type="paragraph" w:styleId="TOC">
    <w:name w:val="TOC Heading"/>
    <w:basedOn w:val="1"/>
    <w:next w:val="a"/>
    <w:uiPriority w:val="39"/>
    <w:qFormat/>
    <w:rsid w:val="00BE79E4"/>
    <w:pPr>
      <w:widowControl/>
      <w:adjustRightInd/>
      <w:spacing w:before="480" w:after="0" w:line="276" w:lineRule="auto"/>
      <w:textAlignment w:val="auto"/>
      <w:outlineLvl w:val="9"/>
    </w:pPr>
    <w:rPr>
      <w:rFonts w:ascii="Cambria" w:hAnsi="Cambria"/>
      <w:color w:val="365F91"/>
      <w:kern w:val="0"/>
      <w:sz w:val="28"/>
      <w:szCs w:val="28"/>
    </w:rPr>
  </w:style>
</w:styles>
</file>

<file path=word/webSettings.xml><?xml version="1.0" encoding="utf-8"?>
<w:webSettings xmlns:r="http://schemas.openxmlformats.org/officeDocument/2006/relationships" xmlns:w="http://schemas.openxmlformats.org/wordprocessingml/2006/main">
  <w:divs>
    <w:div w:id="172644345">
      <w:bodyDiv w:val="1"/>
      <w:marLeft w:val="0"/>
      <w:marRight w:val="0"/>
      <w:marTop w:val="0"/>
      <w:marBottom w:val="0"/>
      <w:divBdr>
        <w:top w:val="none" w:sz="0" w:space="0" w:color="auto"/>
        <w:left w:val="none" w:sz="0" w:space="0" w:color="auto"/>
        <w:bottom w:val="none" w:sz="0" w:space="0" w:color="auto"/>
        <w:right w:val="none" w:sz="0" w:space="0" w:color="auto"/>
      </w:divBdr>
    </w:div>
    <w:div w:id="554660723">
      <w:bodyDiv w:val="1"/>
      <w:marLeft w:val="0"/>
      <w:marRight w:val="0"/>
      <w:marTop w:val="0"/>
      <w:marBottom w:val="0"/>
      <w:divBdr>
        <w:top w:val="none" w:sz="0" w:space="0" w:color="auto"/>
        <w:left w:val="none" w:sz="0" w:space="0" w:color="auto"/>
        <w:bottom w:val="none" w:sz="0" w:space="0" w:color="auto"/>
        <w:right w:val="none" w:sz="0" w:space="0" w:color="auto"/>
      </w:divBdr>
    </w:div>
    <w:div w:id="606930835">
      <w:bodyDiv w:val="1"/>
      <w:marLeft w:val="0"/>
      <w:marRight w:val="0"/>
      <w:marTop w:val="0"/>
      <w:marBottom w:val="0"/>
      <w:divBdr>
        <w:top w:val="none" w:sz="0" w:space="0" w:color="auto"/>
        <w:left w:val="none" w:sz="0" w:space="0" w:color="auto"/>
        <w:bottom w:val="none" w:sz="0" w:space="0" w:color="auto"/>
        <w:right w:val="none" w:sz="0" w:space="0" w:color="auto"/>
      </w:divBdr>
    </w:div>
    <w:div w:id="893737812">
      <w:bodyDiv w:val="1"/>
      <w:marLeft w:val="0"/>
      <w:marRight w:val="0"/>
      <w:marTop w:val="0"/>
      <w:marBottom w:val="0"/>
      <w:divBdr>
        <w:top w:val="none" w:sz="0" w:space="0" w:color="auto"/>
        <w:left w:val="none" w:sz="0" w:space="0" w:color="auto"/>
        <w:bottom w:val="none" w:sz="0" w:space="0" w:color="auto"/>
        <w:right w:val="none" w:sz="0" w:space="0" w:color="auto"/>
      </w:divBdr>
    </w:div>
    <w:div w:id="946040578">
      <w:bodyDiv w:val="1"/>
      <w:marLeft w:val="0"/>
      <w:marRight w:val="0"/>
      <w:marTop w:val="0"/>
      <w:marBottom w:val="0"/>
      <w:divBdr>
        <w:top w:val="none" w:sz="0" w:space="0" w:color="auto"/>
        <w:left w:val="none" w:sz="0" w:space="0" w:color="auto"/>
        <w:bottom w:val="none" w:sz="0" w:space="0" w:color="auto"/>
        <w:right w:val="none" w:sz="0" w:space="0" w:color="auto"/>
      </w:divBdr>
    </w:div>
    <w:div w:id="1314212835">
      <w:bodyDiv w:val="1"/>
      <w:marLeft w:val="0"/>
      <w:marRight w:val="0"/>
      <w:marTop w:val="0"/>
      <w:marBottom w:val="0"/>
      <w:divBdr>
        <w:top w:val="none" w:sz="0" w:space="0" w:color="auto"/>
        <w:left w:val="none" w:sz="0" w:space="0" w:color="auto"/>
        <w:bottom w:val="none" w:sz="0" w:space="0" w:color="auto"/>
        <w:right w:val="none" w:sz="0" w:space="0" w:color="auto"/>
      </w:divBdr>
    </w:div>
    <w:div w:id="1371029918">
      <w:bodyDiv w:val="1"/>
      <w:marLeft w:val="0"/>
      <w:marRight w:val="0"/>
      <w:marTop w:val="0"/>
      <w:marBottom w:val="0"/>
      <w:divBdr>
        <w:top w:val="none" w:sz="0" w:space="0" w:color="auto"/>
        <w:left w:val="none" w:sz="0" w:space="0" w:color="auto"/>
        <w:bottom w:val="none" w:sz="0" w:space="0" w:color="auto"/>
        <w:right w:val="none" w:sz="0" w:space="0" w:color="auto"/>
      </w:divBdr>
    </w:div>
    <w:div w:id="1615792783">
      <w:bodyDiv w:val="1"/>
      <w:marLeft w:val="0"/>
      <w:marRight w:val="0"/>
      <w:marTop w:val="0"/>
      <w:marBottom w:val="0"/>
      <w:divBdr>
        <w:top w:val="none" w:sz="0" w:space="0" w:color="auto"/>
        <w:left w:val="none" w:sz="0" w:space="0" w:color="auto"/>
        <w:bottom w:val="none" w:sz="0" w:space="0" w:color="auto"/>
        <w:right w:val="none" w:sz="0" w:space="0" w:color="auto"/>
      </w:divBdr>
    </w:div>
    <w:div w:id="1931692802">
      <w:bodyDiv w:val="1"/>
      <w:marLeft w:val="0"/>
      <w:marRight w:val="0"/>
      <w:marTop w:val="0"/>
      <w:marBottom w:val="0"/>
      <w:divBdr>
        <w:top w:val="none" w:sz="0" w:space="0" w:color="auto"/>
        <w:left w:val="none" w:sz="0" w:space="0" w:color="auto"/>
        <w:bottom w:val="none" w:sz="0" w:space="0" w:color="auto"/>
        <w:right w:val="none" w:sz="0" w:space="0" w:color="auto"/>
      </w:divBdr>
    </w:div>
    <w:div w:id="2062629221">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808E9D-DCF7-4E26-9C15-6E50C5F9E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14</Pages>
  <Words>1044</Words>
  <Characters>5951</Characters>
  <Application>Microsoft Office Word</Application>
  <DocSecurity>0</DocSecurity>
  <PresentationFormat/>
  <Lines>49</Lines>
  <Paragraphs>13</Paragraphs>
  <Slides>0</Slides>
  <Notes>0</Notes>
  <HiddenSlides>0</HiddenSlides>
  <MMClips>0</MMClips>
  <ScaleCrop>false</ScaleCrop>
  <Company>Microsoft</Company>
  <LinksUpToDate>false</LinksUpToDate>
  <CharactersWithSpaces>6982</CharactersWithSpaces>
  <SharedDoc>false</SharedDoc>
  <HLinks>
    <vt:vector size="192" baseType="variant">
      <vt:variant>
        <vt:i4>1507388</vt:i4>
      </vt:variant>
      <vt:variant>
        <vt:i4>188</vt:i4>
      </vt:variant>
      <vt:variant>
        <vt:i4>0</vt:i4>
      </vt:variant>
      <vt:variant>
        <vt:i4>5</vt:i4>
      </vt:variant>
      <vt:variant>
        <vt:lpwstr/>
      </vt:variant>
      <vt:variant>
        <vt:lpwstr>_Toc78784585</vt:lpwstr>
      </vt:variant>
      <vt:variant>
        <vt:i4>1441852</vt:i4>
      </vt:variant>
      <vt:variant>
        <vt:i4>182</vt:i4>
      </vt:variant>
      <vt:variant>
        <vt:i4>0</vt:i4>
      </vt:variant>
      <vt:variant>
        <vt:i4>5</vt:i4>
      </vt:variant>
      <vt:variant>
        <vt:lpwstr/>
      </vt:variant>
      <vt:variant>
        <vt:lpwstr>_Toc78784584</vt:lpwstr>
      </vt:variant>
      <vt:variant>
        <vt:i4>1114172</vt:i4>
      </vt:variant>
      <vt:variant>
        <vt:i4>176</vt:i4>
      </vt:variant>
      <vt:variant>
        <vt:i4>0</vt:i4>
      </vt:variant>
      <vt:variant>
        <vt:i4>5</vt:i4>
      </vt:variant>
      <vt:variant>
        <vt:lpwstr/>
      </vt:variant>
      <vt:variant>
        <vt:lpwstr>_Toc78784583</vt:lpwstr>
      </vt:variant>
      <vt:variant>
        <vt:i4>1048636</vt:i4>
      </vt:variant>
      <vt:variant>
        <vt:i4>170</vt:i4>
      </vt:variant>
      <vt:variant>
        <vt:i4>0</vt:i4>
      </vt:variant>
      <vt:variant>
        <vt:i4>5</vt:i4>
      </vt:variant>
      <vt:variant>
        <vt:lpwstr/>
      </vt:variant>
      <vt:variant>
        <vt:lpwstr>_Toc78784582</vt:lpwstr>
      </vt:variant>
      <vt:variant>
        <vt:i4>1245244</vt:i4>
      </vt:variant>
      <vt:variant>
        <vt:i4>164</vt:i4>
      </vt:variant>
      <vt:variant>
        <vt:i4>0</vt:i4>
      </vt:variant>
      <vt:variant>
        <vt:i4>5</vt:i4>
      </vt:variant>
      <vt:variant>
        <vt:lpwstr/>
      </vt:variant>
      <vt:variant>
        <vt:lpwstr>_Toc78784581</vt:lpwstr>
      </vt:variant>
      <vt:variant>
        <vt:i4>1179708</vt:i4>
      </vt:variant>
      <vt:variant>
        <vt:i4>158</vt:i4>
      </vt:variant>
      <vt:variant>
        <vt:i4>0</vt:i4>
      </vt:variant>
      <vt:variant>
        <vt:i4>5</vt:i4>
      </vt:variant>
      <vt:variant>
        <vt:lpwstr/>
      </vt:variant>
      <vt:variant>
        <vt:lpwstr>_Toc78784580</vt:lpwstr>
      </vt:variant>
      <vt:variant>
        <vt:i4>1769523</vt:i4>
      </vt:variant>
      <vt:variant>
        <vt:i4>152</vt:i4>
      </vt:variant>
      <vt:variant>
        <vt:i4>0</vt:i4>
      </vt:variant>
      <vt:variant>
        <vt:i4>5</vt:i4>
      </vt:variant>
      <vt:variant>
        <vt:lpwstr/>
      </vt:variant>
      <vt:variant>
        <vt:lpwstr>_Toc78784579</vt:lpwstr>
      </vt:variant>
      <vt:variant>
        <vt:i4>1703987</vt:i4>
      </vt:variant>
      <vt:variant>
        <vt:i4>146</vt:i4>
      </vt:variant>
      <vt:variant>
        <vt:i4>0</vt:i4>
      </vt:variant>
      <vt:variant>
        <vt:i4>5</vt:i4>
      </vt:variant>
      <vt:variant>
        <vt:lpwstr/>
      </vt:variant>
      <vt:variant>
        <vt:lpwstr>_Toc78784578</vt:lpwstr>
      </vt:variant>
      <vt:variant>
        <vt:i4>1376307</vt:i4>
      </vt:variant>
      <vt:variant>
        <vt:i4>140</vt:i4>
      </vt:variant>
      <vt:variant>
        <vt:i4>0</vt:i4>
      </vt:variant>
      <vt:variant>
        <vt:i4>5</vt:i4>
      </vt:variant>
      <vt:variant>
        <vt:lpwstr/>
      </vt:variant>
      <vt:variant>
        <vt:lpwstr>_Toc78784577</vt:lpwstr>
      </vt:variant>
      <vt:variant>
        <vt:i4>1310771</vt:i4>
      </vt:variant>
      <vt:variant>
        <vt:i4>134</vt:i4>
      </vt:variant>
      <vt:variant>
        <vt:i4>0</vt:i4>
      </vt:variant>
      <vt:variant>
        <vt:i4>5</vt:i4>
      </vt:variant>
      <vt:variant>
        <vt:lpwstr/>
      </vt:variant>
      <vt:variant>
        <vt:lpwstr>_Toc78784576</vt:lpwstr>
      </vt:variant>
      <vt:variant>
        <vt:i4>1507379</vt:i4>
      </vt:variant>
      <vt:variant>
        <vt:i4>128</vt:i4>
      </vt:variant>
      <vt:variant>
        <vt:i4>0</vt:i4>
      </vt:variant>
      <vt:variant>
        <vt:i4>5</vt:i4>
      </vt:variant>
      <vt:variant>
        <vt:lpwstr/>
      </vt:variant>
      <vt:variant>
        <vt:lpwstr>_Toc78784575</vt:lpwstr>
      </vt:variant>
      <vt:variant>
        <vt:i4>1441843</vt:i4>
      </vt:variant>
      <vt:variant>
        <vt:i4>122</vt:i4>
      </vt:variant>
      <vt:variant>
        <vt:i4>0</vt:i4>
      </vt:variant>
      <vt:variant>
        <vt:i4>5</vt:i4>
      </vt:variant>
      <vt:variant>
        <vt:lpwstr/>
      </vt:variant>
      <vt:variant>
        <vt:lpwstr>_Toc78784574</vt:lpwstr>
      </vt:variant>
      <vt:variant>
        <vt:i4>1114163</vt:i4>
      </vt:variant>
      <vt:variant>
        <vt:i4>116</vt:i4>
      </vt:variant>
      <vt:variant>
        <vt:i4>0</vt:i4>
      </vt:variant>
      <vt:variant>
        <vt:i4>5</vt:i4>
      </vt:variant>
      <vt:variant>
        <vt:lpwstr/>
      </vt:variant>
      <vt:variant>
        <vt:lpwstr>_Toc78784573</vt:lpwstr>
      </vt:variant>
      <vt:variant>
        <vt:i4>1048627</vt:i4>
      </vt:variant>
      <vt:variant>
        <vt:i4>110</vt:i4>
      </vt:variant>
      <vt:variant>
        <vt:i4>0</vt:i4>
      </vt:variant>
      <vt:variant>
        <vt:i4>5</vt:i4>
      </vt:variant>
      <vt:variant>
        <vt:lpwstr/>
      </vt:variant>
      <vt:variant>
        <vt:lpwstr>_Toc78784572</vt:lpwstr>
      </vt:variant>
      <vt:variant>
        <vt:i4>1245235</vt:i4>
      </vt:variant>
      <vt:variant>
        <vt:i4>104</vt:i4>
      </vt:variant>
      <vt:variant>
        <vt:i4>0</vt:i4>
      </vt:variant>
      <vt:variant>
        <vt:i4>5</vt:i4>
      </vt:variant>
      <vt:variant>
        <vt:lpwstr/>
      </vt:variant>
      <vt:variant>
        <vt:lpwstr>_Toc78784571</vt:lpwstr>
      </vt:variant>
      <vt:variant>
        <vt:i4>1179699</vt:i4>
      </vt:variant>
      <vt:variant>
        <vt:i4>98</vt:i4>
      </vt:variant>
      <vt:variant>
        <vt:i4>0</vt:i4>
      </vt:variant>
      <vt:variant>
        <vt:i4>5</vt:i4>
      </vt:variant>
      <vt:variant>
        <vt:lpwstr/>
      </vt:variant>
      <vt:variant>
        <vt:lpwstr>_Toc78784570</vt:lpwstr>
      </vt:variant>
      <vt:variant>
        <vt:i4>1769522</vt:i4>
      </vt:variant>
      <vt:variant>
        <vt:i4>92</vt:i4>
      </vt:variant>
      <vt:variant>
        <vt:i4>0</vt:i4>
      </vt:variant>
      <vt:variant>
        <vt:i4>5</vt:i4>
      </vt:variant>
      <vt:variant>
        <vt:lpwstr/>
      </vt:variant>
      <vt:variant>
        <vt:lpwstr>_Toc78784569</vt:lpwstr>
      </vt:variant>
      <vt:variant>
        <vt:i4>1703986</vt:i4>
      </vt:variant>
      <vt:variant>
        <vt:i4>86</vt:i4>
      </vt:variant>
      <vt:variant>
        <vt:i4>0</vt:i4>
      </vt:variant>
      <vt:variant>
        <vt:i4>5</vt:i4>
      </vt:variant>
      <vt:variant>
        <vt:lpwstr/>
      </vt:variant>
      <vt:variant>
        <vt:lpwstr>_Toc78784568</vt:lpwstr>
      </vt:variant>
      <vt:variant>
        <vt:i4>1376306</vt:i4>
      </vt:variant>
      <vt:variant>
        <vt:i4>80</vt:i4>
      </vt:variant>
      <vt:variant>
        <vt:i4>0</vt:i4>
      </vt:variant>
      <vt:variant>
        <vt:i4>5</vt:i4>
      </vt:variant>
      <vt:variant>
        <vt:lpwstr/>
      </vt:variant>
      <vt:variant>
        <vt:lpwstr>_Toc78784567</vt:lpwstr>
      </vt:variant>
      <vt:variant>
        <vt:i4>1310770</vt:i4>
      </vt:variant>
      <vt:variant>
        <vt:i4>74</vt:i4>
      </vt:variant>
      <vt:variant>
        <vt:i4>0</vt:i4>
      </vt:variant>
      <vt:variant>
        <vt:i4>5</vt:i4>
      </vt:variant>
      <vt:variant>
        <vt:lpwstr/>
      </vt:variant>
      <vt:variant>
        <vt:lpwstr>_Toc78784566</vt:lpwstr>
      </vt:variant>
      <vt:variant>
        <vt:i4>1507378</vt:i4>
      </vt:variant>
      <vt:variant>
        <vt:i4>68</vt:i4>
      </vt:variant>
      <vt:variant>
        <vt:i4>0</vt:i4>
      </vt:variant>
      <vt:variant>
        <vt:i4>5</vt:i4>
      </vt:variant>
      <vt:variant>
        <vt:lpwstr/>
      </vt:variant>
      <vt:variant>
        <vt:lpwstr>_Toc78784565</vt:lpwstr>
      </vt:variant>
      <vt:variant>
        <vt:i4>1441842</vt:i4>
      </vt:variant>
      <vt:variant>
        <vt:i4>62</vt:i4>
      </vt:variant>
      <vt:variant>
        <vt:i4>0</vt:i4>
      </vt:variant>
      <vt:variant>
        <vt:i4>5</vt:i4>
      </vt:variant>
      <vt:variant>
        <vt:lpwstr/>
      </vt:variant>
      <vt:variant>
        <vt:lpwstr>_Toc78784564</vt:lpwstr>
      </vt:variant>
      <vt:variant>
        <vt:i4>1114162</vt:i4>
      </vt:variant>
      <vt:variant>
        <vt:i4>56</vt:i4>
      </vt:variant>
      <vt:variant>
        <vt:i4>0</vt:i4>
      </vt:variant>
      <vt:variant>
        <vt:i4>5</vt:i4>
      </vt:variant>
      <vt:variant>
        <vt:lpwstr/>
      </vt:variant>
      <vt:variant>
        <vt:lpwstr>_Toc78784563</vt:lpwstr>
      </vt:variant>
      <vt:variant>
        <vt:i4>1048626</vt:i4>
      </vt:variant>
      <vt:variant>
        <vt:i4>50</vt:i4>
      </vt:variant>
      <vt:variant>
        <vt:i4>0</vt:i4>
      </vt:variant>
      <vt:variant>
        <vt:i4>5</vt:i4>
      </vt:variant>
      <vt:variant>
        <vt:lpwstr/>
      </vt:variant>
      <vt:variant>
        <vt:lpwstr>_Toc78784562</vt:lpwstr>
      </vt:variant>
      <vt:variant>
        <vt:i4>1245234</vt:i4>
      </vt:variant>
      <vt:variant>
        <vt:i4>44</vt:i4>
      </vt:variant>
      <vt:variant>
        <vt:i4>0</vt:i4>
      </vt:variant>
      <vt:variant>
        <vt:i4>5</vt:i4>
      </vt:variant>
      <vt:variant>
        <vt:lpwstr/>
      </vt:variant>
      <vt:variant>
        <vt:lpwstr>_Toc78784561</vt:lpwstr>
      </vt:variant>
      <vt:variant>
        <vt:i4>1179698</vt:i4>
      </vt:variant>
      <vt:variant>
        <vt:i4>38</vt:i4>
      </vt:variant>
      <vt:variant>
        <vt:i4>0</vt:i4>
      </vt:variant>
      <vt:variant>
        <vt:i4>5</vt:i4>
      </vt:variant>
      <vt:variant>
        <vt:lpwstr/>
      </vt:variant>
      <vt:variant>
        <vt:lpwstr>_Toc78784560</vt:lpwstr>
      </vt:variant>
      <vt:variant>
        <vt:i4>1769521</vt:i4>
      </vt:variant>
      <vt:variant>
        <vt:i4>32</vt:i4>
      </vt:variant>
      <vt:variant>
        <vt:i4>0</vt:i4>
      </vt:variant>
      <vt:variant>
        <vt:i4>5</vt:i4>
      </vt:variant>
      <vt:variant>
        <vt:lpwstr/>
      </vt:variant>
      <vt:variant>
        <vt:lpwstr>_Toc78784559</vt:lpwstr>
      </vt:variant>
      <vt:variant>
        <vt:i4>1703985</vt:i4>
      </vt:variant>
      <vt:variant>
        <vt:i4>26</vt:i4>
      </vt:variant>
      <vt:variant>
        <vt:i4>0</vt:i4>
      </vt:variant>
      <vt:variant>
        <vt:i4>5</vt:i4>
      </vt:variant>
      <vt:variant>
        <vt:lpwstr/>
      </vt:variant>
      <vt:variant>
        <vt:lpwstr>_Toc78784558</vt:lpwstr>
      </vt:variant>
      <vt:variant>
        <vt:i4>1376305</vt:i4>
      </vt:variant>
      <vt:variant>
        <vt:i4>20</vt:i4>
      </vt:variant>
      <vt:variant>
        <vt:i4>0</vt:i4>
      </vt:variant>
      <vt:variant>
        <vt:i4>5</vt:i4>
      </vt:variant>
      <vt:variant>
        <vt:lpwstr/>
      </vt:variant>
      <vt:variant>
        <vt:lpwstr>_Toc78784557</vt:lpwstr>
      </vt:variant>
      <vt:variant>
        <vt:i4>1310769</vt:i4>
      </vt:variant>
      <vt:variant>
        <vt:i4>14</vt:i4>
      </vt:variant>
      <vt:variant>
        <vt:i4>0</vt:i4>
      </vt:variant>
      <vt:variant>
        <vt:i4>5</vt:i4>
      </vt:variant>
      <vt:variant>
        <vt:lpwstr/>
      </vt:variant>
      <vt:variant>
        <vt:lpwstr>_Toc78784556</vt:lpwstr>
      </vt:variant>
      <vt:variant>
        <vt:i4>1507377</vt:i4>
      </vt:variant>
      <vt:variant>
        <vt:i4>8</vt:i4>
      </vt:variant>
      <vt:variant>
        <vt:i4>0</vt:i4>
      </vt:variant>
      <vt:variant>
        <vt:i4>5</vt:i4>
      </vt:variant>
      <vt:variant>
        <vt:lpwstr/>
      </vt:variant>
      <vt:variant>
        <vt:lpwstr>_Toc78784555</vt:lpwstr>
      </vt:variant>
      <vt:variant>
        <vt:i4>1441841</vt:i4>
      </vt:variant>
      <vt:variant>
        <vt:i4>2</vt:i4>
      </vt:variant>
      <vt:variant>
        <vt:i4>0</vt:i4>
      </vt:variant>
      <vt:variant>
        <vt:i4>5</vt:i4>
      </vt:variant>
      <vt:variant>
        <vt:lpwstr/>
      </vt:variant>
      <vt:variant>
        <vt:lpwstr>_Toc78784554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天津市西青区第三幼儿园</cp:lastModifiedBy>
  <cp:revision>25</cp:revision>
  <cp:lastPrinted>2021-08-06T09:36:00Z</cp:lastPrinted>
  <dcterms:created xsi:type="dcterms:W3CDTF">2019-07-26T10:37:00Z</dcterms:created>
  <dcterms:modified xsi:type="dcterms:W3CDTF">2022-08-30T07:41:00Z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F910A73771F64973A06B2321BFA508AF</vt:lpwstr>
  </property>
</Properties>
</file>