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D65700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8" w:name="_GoBack"/>
    </w:p>
    <w:p w14:paraId="731F18D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32EF4E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3DC4F9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8D19E8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A8A718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E98526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20C263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B2FCDB2">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中共天津市西青区委宣传部（本级）</w:t>
      </w:r>
    </w:p>
    <w:p w14:paraId="08D77F01">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797585C5">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CF52CB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2C7909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C4ACD5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994B5A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EF24D1C">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888119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FC34AF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BBEE315">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9663EA6">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761A179F">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659D75C1">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21F73690">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2D506A4B">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1831D6D0">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7E801674">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33A8B9A0">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5430AB38">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1BD15115">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55D8C228">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06179A99">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41E57217">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2CEF9377">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4D4F7B5A">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56E430CC">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014AAE42">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2AF17C67">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7E4B2123">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22893E69">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423E0341">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636CD483">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5AE7EB92">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75EDFFA5">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60BC136A">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5CF52EDA">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0F57F446">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56473901">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5DACE3C1">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6E7FB1C4">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39AF9649">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77D86D1E">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11F0B58B">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5470D703">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6353A412">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05F46BD0">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27031430">
      <w:pPr>
        <w:pageBreakBefore w:val="0"/>
        <w:kinsoku/>
        <w:wordWrap/>
        <w:overflowPunct/>
        <w:topLinePunct w:val="0"/>
        <w:autoSpaceDE/>
        <w:autoSpaceDN/>
        <w:bidi w:val="0"/>
        <w:snapToGrid/>
        <w:rPr>
          <w:rFonts w:hint="eastAsia"/>
          <w:lang w:val="en-US" w:eastAsia="zh-CN"/>
        </w:rPr>
      </w:pPr>
    </w:p>
    <w:p w14:paraId="4EACA306">
      <w:pPr>
        <w:pageBreakBefore w:val="0"/>
        <w:kinsoku/>
        <w:wordWrap/>
        <w:overflowPunct/>
        <w:topLinePunct w:val="0"/>
        <w:autoSpaceDE/>
        <w:autoSpaceDN/>
        <w:bidi w:val="0"/>
        <w:snapToGrid/>
        <w:rPr>
          <w:rFonts w:hint="eastAsia"/>
          <w:lang w:val="en-US" w:eastAsia="zh-CN"/>
        </w:rPr>
      </w:pPr>
    </w:p>
    <w:p w14:paraId="587E47F0">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4A07A24B">
      <w:pPr>
        <w:pStyle w:val="2"/>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358716097"/>
      <w:bookmarkStart w:id="1" w:name="_Toc1198055373"/>
      <w:bookmarkStart w:id="2" w:name="_Toc403062085"/>
      <w:bookmarkStart w:id="3" w:name="_Toc1214908849"/>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1634CBB9">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4" w:name="_Toc1747823728"/>
      <w:bookmarkStart w:id="5" w:name="_Toc1101039957"/>
      <w:bookmarkStart w:id="6" w:name="_Toc698509467"/>
      <w:bookmarkStart w:id="7" w:name="_Toc909979739"/>
      <w:r>
        <w:rPr>
          <w:rFonts w:hint="eastAsia" w:ascii="黑体" w:hAnsi="黑体" w:eastAsia="黑体" w:cs="Times New Roman"/>
          <w:sz w:val="30"/>
          <w:szCs w:val="30"/>
          <w:highlight w:val="none"/>
          <w:u w:val="none"/>
          <w:lang w:val="en-US" w:eastAsia="zh-CN"/>
        </w:rPr>
        <w:t>一、主要职责</w:t>
      </w:r>
      <w:bookmarkEnd w:id="4"/>
      <w:bookmarkEnd w:id="5"/>
      <w:bookmarkEnd w:id="6"/>
      <w:bookmarkEnd w:id="7"/>
    </w:p>
    <w:p w14:paraId="3353AC48">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1、贯彻执行中央宣传思想文化工作的路线、方针、政策、规划和市委、区委的决策部署，统筹规划安排全区宣传思想文化工作并督促落实。</w:t>
      </w:r>
    </w:p>
    <w:p w14:paraId="6B074C01">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2、负责规划、组织全区思想政治工作。</w:t>
      </w:r>
    </w:p>
    <w:p w14:paraId="7A9A62E3">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3、统筹分析研判和引导社会舆论，指导协调全区各新闻单位工作，组织全区突发公共事件应急新闻工作。</w:t>
      </w:r>
    </w:p>
    <w:p w14:paraId="0F73B381">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4、贯彻执行国家有关新闻出版和著作权管理的法律、法规和方针、政策，拟定全区新闻出版业的管理政策并督促落实，管理新闻出版行政事务，组织协调有关行政审批工作，统筹规划和指导协调新闻出版事业、产业发展，监督管理出版物内容和质量，监督管理出版物市场经营活动，监督管理印刷复制业。</w:t>
      </w:r>
    </w:p>
    <w:p w14:paraId="4EFBE2A9">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5、从宏观上统筹指导协调全区互联网宣传和信息内容管理工作，统筹协调数字新媒体的建设与管理。</w:t>
      </w:r>
    </w:p>
    <w:p w14:paraId="2A0806EF">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6、从宏观上统筹指导协调推动全区精神文化产品的创作和生产，协调组织中华优秀传统文化传承发展有关工作，指导协调推动群众文化建设。</w:t>
      </w:r>
    </w:p>
    <w:p w14:paraId="76121D7C">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7、统筹指导协调全区对外宣传工作。</w:t>
      </w:r>
    </w:p>
    <w:p w14:paraId="5BE06FA3">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8、统筹协调组织开展新闻发布工作。</w:t>
      </w:r>
    </w:p>
    <w:p w14:paraId="266E42B9">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9、负责组织开展宣传思想文化系统干部教育培训和人才队伍建设工作。</w:t>
      </w:r>
    </w:p>
    <w:p w14:paraId="4D57439D">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10、贯彻落实中央关于精神文明建设的方针、政策和市委、区委决策、部署，组织制定全区精神文明建设总体规划、重大政策、年度计划和有关规定。负责处理区文明委日常工作，指导、协调、督促、检查、考核全区精神文明建设工作。</w:t>
      </w:r>
    </w:p>
    <w:p w14:paraId="541B98E5">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11、组织推进全区创建文明城区，指导推动文明单位、文明村镇、文明家庭、文明校园、文明社区等群众性文明创建活动。负责全区未成年人思想道德建设的组织协调。负责组织实施、协调推进全区诚信建设工作；负责志愿服务工作的牵头协调、组织指导、督促检查和经验推广，推动志愿服务制度化发展。负责精神文明建设先进典型的评选表彰、学习宣传、经验推广。</w:t>
      </w:r>
    </w:p>
    <w:p w14:paraId="49686CFD">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12、负责全区投资环境、发展优势、政策措施、招商引资工作的宣传，为招商引资工作营造良好的舆论氛围。</w:t>
      </w:r>
    </w:p>
    <w:p w14:paraId="0074B676">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13、完成区委交办的其他任务</w:t>
      </w:r>
      <w:r>
        <w:rPr>
          <w:rFonts w:hint="eastAsia" w:ascii="仿宋_GB2312" w:eastAsia="仿宋_GB2312"/>
          <w:sz w:val="30"/>
          <w:szCs w:val="30"/>
          <w:highlight w:val="none"/>
          <w:u w:val="none"/>
          <w:lang w:val="en-US" w:eastAsia="zh-CN"/>
        </w:rPr>
        <w:t>。</w:t>
      </w:r>
    </w:p>
    <w:p w14:paraId="24E49B1D">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8" w:name="_Toc1798423086"/>
      <w:bookmarkStart w:id="9" w:name="_Toc311971100"/>
      <w:bookmarkStart w:id="10" w:name="_Toc1702997367"/>
      <w:bookmarkStart w:id="11" w:name="_Toc244589183"/>
      <w:r>
        <w:rPr>
          <w:rFonts w:hint="eastAsia" w:ascii="黑体" w:hAnsi="黑体" w:eastAsia="黑体" w:cs="Times New Roman"/>
          <w:sz w:val="30"/>
          <w:szCs w:val="30"/>
          <w:highlight w:val="none"/>
          <w:u w:val="none"/>
          <w:lang w:val="en-US" w:eastAsia="zh-CN"/>
        </w:rPr>
        <w:t>二、机构设置</w:t>
      </w:r>
      <w:bookmarkEnd w:id="8"/>
      <w:bookmarkEnd w:id="9"/>
      <w:bookmarkEnd w:id="10"/>
      <w:bookmarkEnd w:id="11"/>
    </w:p>
    <w:p w14:paraId="4F94AC47">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kern w:val="2"/>
          <w:sz w:val="30"/>
          <w:szCs w:val="24"/>
          <w:lang w:val="zh-CN"/>
        </w:rPr>
        <w:t>中共天津市西青区委宣传部(本级)内设</w:t>
      </w:r>
      <w:r>
        <w:rPr>
          <w:rFonts w:hint="eastAsia" w:ascii="仿宋" w:hAnsi="仿宋" w:eastAsia="仿宋"/>
          <w:kern w:val="2"/>
          <w:sz w:val="30"/>
          <w:szCs w:val="24"/>
          <w:lang w:val="en-US" w:eastAsia="zh-CN"/>
        </w:rPr>
        <w:t>5</w:t>
      </w:r>
      <w:r>
        <w:rPr>
          <w:rFonts w:hint="eastAsia" w:ascii="仿宋" w:hAnsi="仿宋" w:eastAsia="仿宋"/>
          <w:kern w:val="2"/>
          <w:sz w:val="30"/>
          <w:szCs w:val="24"/>
          <w:lang w:val="zh-CN"/>
        </w:rPr>
        <w:t>个职能</w:t>
      </w:r>
      <w:r>
        <w:rPr>
          <w:rFonts w:hint="eastAsia" w:ascii="仿宋" w:hAnsi="仿宋" w:eastAsia="仿宋"/>
          <w:kern w:val="2"/>
          <w:sz w:val="30"/>
          <w:szCs w:val="24"/>
          <w:lang w:val="en-US" w:eastAsia="zh-CN"/>
        </w:rPr>
        <w:t>科</w:t>
      </w:r>
      <w:r>
        <w:rPr>
          <w:rFonts w:hint="eastAsia" w:ascii="仿宋" w:hAnsi="仿宋" w:eastAsia="仿宋"/>
          <w:kern w:val="2"/>
          <w:sz w:val="30"/>
          <w:szCs w:val="24"/>
          <w:lang w:val="zh-CN"/>
        </w:rPr>
        <w:t>室</w:t>
      </w:r>
      <w:r>
        <w:rPr>
          <w:rFonts w:hint="eastAsia" w:ascii="仿宋_GB2312" w:eastAsia="仿宋_GB2312"/>
          <w:sz w:val="30"/>
          <w:szCs w:val="30"/>
          <w:highlight w:val="none"/>
          <w:u w:val="none"/>
          <w:lang w:val="en-US" w:eastAsia="zh-CN"/>
        </w:rPr>
        <w:t>；无下辖预算单位。纳入中共天津市西青区委宣传部（本级）2024年度部门决算编制范围的单位包括：中共天津市西青区委宣传部（本级）。</w:t>
      </w:r>
    </w:p>
    <w:p w14:paraId="3937701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264474877"/>
      <w:bookmarkStart w:id="14" w:name="_Toc526698323"/>
    </w:p>
    <w:p w14:paraId="302865A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3ABA59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344559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3F0576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8B2524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4C4671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D870CD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EF7C15B">
      <w:pPr>
        <w:pStyle w:val="2"/>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614699953"/>
      <w:r>
        <w:rPr>
          <w:rFonts w:hint="eastAsia" w:ascii="方正小标宋简体" w:hAnsi="方正小标宋简体" w:eastAsia="方正小标宋简体" w:cs="方正小标宋简体"/>
          <w:b w:val="0"/>
          <w:bCs w:val="0"/>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4DE424B1">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6889365C">
      <w:pPr>
        <w:pStyle w:val="3"/>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77F23E0B">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18" w:name="_Toc291121727"/>
      <w:bookmarkStart w:id="19" w:name="_Toc1865768001"/>
      <w:bookmarkStart w:id="20" w:name="_Toc984815664"/>
      <w:r>
        <w:rPr>
          <w:rFonts w:hint="eastAsia" w:ascii="黑体" w:hAnsi="黑体" w:eastAsia="黑体"/>
          <w:sz w:val="30"/>
          <w:szCs w:val="30"/>
          <w:highlight w:val="none"/>
          <w:u w:val="none"/>
          <w:lang w:val="en-US" w:eastAsia="zh-CN"/>
        </w:rPr>
        <w:t>一、《收入支出决算总表》</w:t>
      </w:r>
      <w:bookmarkEnd w:id="17"/>
      <w:bookmarkEnd w:id="18"/>
      <w:bookmarkEnd w:id="19"/>
      <w:bookmarkEnd w:id="20"/>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0B12E2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94F196E">
            <w:pPr>
              <w:jc w:val="right"/>
            </w:pPr>
          </w:p>
        </w:tc>
      </w:tr>
      <w:tr w14:paraId="3CD72EE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B29070B">
            <w:pPr>
              <w:jc w:val="left"/>
            </w:pPr>
            <w:r>
              <w:rPr>
                <w:rFonts w:ascii="宋体" w:hAnsi="宋体" w:eastAsia="宋体" w:cs="宋体"/>
                <w:sz w:val="20"/>
              </w:rPr>
              <w:t>单位：中共天津市西青区委宣传部（本级）</w:t>
            </w:r>
          </w:p>
        </w:tc>
        <w:tc>
          <w:tcPr>
            <w:tcW w:w="2000" w:type="dxa"/>
          </w:tcPr>
          <w:p w14:paraId="3E19C727">
            <w:pPr>
              <w:jc w:val="center"/>
            </w:pPr>
          </w:p>
        </w:tc>
        <w:tc>
          <w:tcPr>
            <w:tcW w:w="5619" w:type="dxa"/>
          </w:tcPr>
          <w:p w14:paraId="124BA30B">
            <w:pPr>
              <w:jc w:val="right"/>
            </w:pPr>
            <w:r>
              <w:rPr>
                <w:rFonts w:ascii="宋体" w:hAnsi="宋体" w:eastAsia="宋体" w:cs="宋体"/>
                <w:sz w:val="20"/>
              </w:rPr>
              <w:t>单位：元</w:t>
            </w:r>
          </w:p>
        </w:tc>
      </w:tr>
    </w:tbl>
    <w:p w14:paraId="3D26A6D3">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640"/>
        <w:gridCol w:w="1980"/>
        <w:gridCol w:w="4640"/>
        <w:gridCol w:w="1978"/>
      </w:tblGrid>
      <w:tr w14:paraId="0E37D3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6B6DC3B5">
            <w:pPr>
              <w:snapToGrid w:val="0"/>
              <w:jc w:val="center"/>
            </w:pPr>
            <w:r>
              <w:rPr>
                <w:rFonts w:ascii="宋体" w:hAnsi="宋体" w:eastAsia="宋体" w:cs="宋体"/>
                <w:b w:val="0"/>
                <w:i w:val="0"/>
                <w:color w:val="000000"/>
                <w:sz w:val="23"/>
              </w:rPr>
              <w:t>收入</w:t>
            </w:r>
          </w:p>
        </w:tc>
        <w:tc>
          <w:tcPr>
            <w:tcW w:w="6618" w:type="dxa"/>
            <w:gridSpan w:val="2"/>
            <w:vAlign w:val="center"/>
          </w:tcPr>
          <w:p w14:paraId="37DBFAFD">
            <w:pPr>
              <w:snapToGrid w:val="0"/>
              <w:jc w:val="center"/>
            </w:pPr>
            <w:r>
              <w:rPr>
                <w:rFonts w:ascii="宋体" w:hAnsi="宋体" w:eastAsia="宋体" w:cs="宋体"/>
                <w:b w:val="0"/>
                <w:i w:val="0"/>
                <w:color w:val="000000"/>
                <w:sz w:val="23"/>
              </w:rPr>
              <w:t>支出</w:t>
            </w:r>
          </w:p>
        </w:tc>
      </w:tr>
      <w:tr w14:paraId="68D32E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622DC872">
            <w:pPr>
              <w:snapToGrid w:val="0"/>
              <w:jc w:val="center"/>
            </w:pPr>
            <w:r>
              <w:rPr>
                <w:rFonts w:ascii="宋体" w:hAnsi="宋体" w:eastAsia="宋体" w:cs="宋体"/>
                <w:b w:val="0"/>
                <w:i w:val="0"/>
                <w:color w:val="000000"/>
                <w:sz w:val="23"/>
              </w:rPr>
              <w:t>项    目</w:t>
            </w:r>
          </w:p>
        </w:tc>
        <w:tc>
          <w:tcPr>
            <w:tcW w:w="1980" w:type="dxa"/>
            <w:vAlign w:val="center"/>
          </w:tcPr>
          <w:p w14:paraId="7C578A52">
            <w:pPr>
              <w:snapToGrid w:val="0"/>
              <w:jc w:val="center"/>
            </w:pPr>
            <w:r>
              <w:rPr>
                <w:rFonts w:ascii="宋体" w:hAnsi="宋体" w:eastAsia="宋体" w:cs="宋体"/>
                <w:b w:val="0"/>
                <w:i w:val="0"/>
                <w:color w:val="000000"/>
                <w:sz w:val="23"/>
              </w:rPr>
              <w:t>金额</w:t>
            </w:r>
          </w:p>
        </w:tc>
        <w:tc>
          <w:tcPr>
            <w:tcW w:w="4640" w:type="dxa"/>
            <w:vAlign w:val="center"/>
          </w:tcPr>
          <w:p w14:paraId="262B9874">
            <w:pPr>
              <w:snapToGrid w:val="0"/>
              <w:jc w:val="center"/>
            </w:pPr>
            <w:r>
              <w:rPr>
                <w:rFonts w:ascii="宋体" w:hAnsi="宋体" w:eastAsia="宋体" w:cs="宋体"/>
                <w:b w:val="0"/>
                <w:i w:val="0"/>
                <w:color w:val="000000"/>
                <w:sz w:val="23"/>
              </w:rPr>
              <w:t>项    目</w:t>
            </w:r>
          </w:p>
        </w:tc>
        <w:tc>
          <w:tcPr>
            <w:tcW w:w="1978" w:type="dxa"/>
            <w:vAlign w:val="center"/>
          </w:tcPr>
          <w:p w14:paraId="19B3C227">
            <w:pPr>
              <w:snapToGrid w:val="0"/>
              <w:jc w:val="center"/>
            </w:pPr>
            <w:r>
              <w:rPr>
                <w:rFonts w:ascii="宋体" w:hAnsi="宋体" w:eastAsia="宋体" w:cs="宋体"/>
                <w:b w:val="0"/>
                <w:i w:val="0"/>
                <w:color w:val="000000"/>
                <w:sz w:val="23"/>
              </w:rPr>
              <w:t>金额</w:t>
            </w:r>
          </w:p>
        </w:tc>
      </w:tr>
      <w:tr w14:paraId="3ABFBF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54156703">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63D4F24A">
            <w:pPr>
              <w:snapToGrid w:val="0"/>
              <w:jc w:val="right"/>
            </w:pPr>
            <w:r>
              <w:rPr>
                <w:rFonts w:ascii="宋体" w:hAnsi="宋体" w:eastAsia="宋体" w:cs="宋体"/>
                <w:b w:val="0"/>
                <w:i w:val="0"/>
                <w:color w:val="000000"/>
                <w:sz w:val="23"/>
              </w:rPr>
              <w:t>17,249,030.58</w:t>
            </w:r>
          </w:p>
        </w:tc>
        <w:tc>
          <w:tcPr>
            <w:tcW w:w="4640" w:type="dxa"/>
            <w:vAlign w:val="center"/>
          </w:tcPr>
          <w:p w14:paraId="360909E3">
            <w:pPr>
              <w:snapToGrid w:val="0"/>
              <w:jc w:val="left"/>
            </w:pPr>
            <w:r>
              <w:rPr>
                <w:rFonts w:ascii="宋体" w:hAnsi="宋体" w:eastAsia="宋体" w:cs="宋体"/>
                <w:b w:val="0"/>
                <w:i w:val="0"/>
                <w:color w:val="000000"/>
                <w:sz w:val="23"/>
              </w:rPr>
              <w:t>一、一般公共服务支出</w:t>
            </w:r>
          </w:p>
        </w:tc>
        <w:tc>
          <w:tcPr>
            <w:tcW w:w="1978" w:type="dxa"/>
            <w:vAlign w:val="center"/>
          </w:tcPr>
          <w:p w14:paraId="7BB68473">
            <w:pPr>
              <w:snapToGrid w:val="0"/>
              <w:jc w:val="right"/>
            </w:pPr>
            <w:r>
              <w:rPr>
                <w:rFonts w:ascii="宋体" w:hAnsi="宋体" w:eastAsia="宋体" w:cs="宋体"/>
                <w:b w:val="0"/>
                <w:i w:val="0"/>
                <w:color w:val="000000"/>
                <w:sz w:val="23"/>
              </w:rPr>
              <w:t>15,938,928.25</w:t>
            </w:r>
          </w:p>
        </w:tc>
      </w:tr>
      <w:tr w14:paraId="600897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41BB5C7C">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0A43DD41">
            <w:pPr>
              <w:snapToGrid w:val="0"/>
              <w:jc w:val="right"/>
            </w:pPr>
            <w:r>
              <w:rPr>
                <w:rFonts w:ascii="宋体" w:hAnsi="宋体" w:eastAsia="宋体" w:cs="宋体"/>
                <w:b w:val="0"/>
                <w:i w:val="0"/>
                <w:color w:val="000000"/>
                <w:sz w:val="23"/>
              </w:rPr>
              <w:t>1,032,042.00</w:t>
            </w:r>
          </w:p>
        </w:tc>
        <w:tc>
          <w:tcPr>
            <w:tcW w:w="4640" w:type="dxa"/>
            <w:vAlign w:val="center"/>
          </w:tcPr>
          <w:p w14:paraId="184EEA2F">
            <w:pPr>
              <w:snapToGrid w:val="0"/>
              <w:jc w:val="left"/>
            </w:pPr>
            <w:r>
              <w:rPr>
                <w:rFonts w:ascii="宋体" w:hAnsi="宋体" w:eastAsia="宋体" w:cs="宋体"/>
                <w:b w:val="0"/>
                <w:i w:val="0"/>
                <w:color w:val="000000"/>
                <w:sz w:val="23"/>
              </w:rPr>
              <w:t>二、公共安全支出</w:t>
            </w:r>
          </w:p>
        </w:tc>
        <w:tc>
          <w:tcPr>
            <w:tcW w:w="1978" w:type="dxa"/>
            <w:vAlign w:val="center"/>
          </w:tcPr>
          <w:p w14:paraId="01D486CD"/>
        </w:tc>
      </w:tr>
      <w:tr w14:paraId="1BB91E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4434D487">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458A4899"/>
        </w:tc>
        <w:tc>
          <w:tcPr>
            <w:tcW w:w="4640" w:type="dxa"/>
            <w:vAlign w:val="center"/>
          </w:tcPr>
          <w:p w14:paraId="6AD66D07">
            <w:pPr>
              <w:snapToGrid w:val="0"/>
              <w:jc w:val="left"/>
            </w:pPr>
            <w:r>
              <w:rPr>
                <w:rFonts w:ascii="宋体" w:hAnsi="宋体" w:eastAsia="宋体" w:cs="宋体"/>
                <w:b w:val="0"/>
                <w:i w:val="0"/>
                <w:color w:val="000000"/>
                <w:sz w:val="23"/>
              </w:rPr>
              <w:t>三、教育支出</w:t>
            </w:r>
          </w:p>
        </w:tc>
        <w:tc>
          <w:tcPr>
            <w:tcW w:w="1978" w:type="dxa"/>
            <w:vAlign w:val="center"/>
          </w:tcPr>
          <w:p w14:paraId="5F4F765A">
            <w:pPr>
              <w:snapToGrid w:val="0"/>
              <w:jc w:val="right"/>
            </w:pPr>
            <w:r>
              <w:rPr>
                <w:rFonts w:ascii="宋体" w:hAnsi="宋体" w:eastAsia="宋体" w:cs="宋体"/>
                <w:b w:val="0"/>
                <w:i w:val="0"/>
                <w:color w:val="000000"/>
                <w:sz w:val="23"/>
              </w:rPr>
              <w:t>110.00</w:t>
            </w:r>
          </w:p>
        </w:tc>
      </w:tr>
      <w:tr w14:paraId="269A22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3861EB6E">
            <w:pPr>
              <w:snapToGrid w:val="0"/>
              <w:jc w:val="left"/>
            </w:pPr>
            <w:r>
              <w:rPr>
                <w:rFonts w:ascii="宋体" w:hAnsi="宋体" w:eastAsia="宋体" w:cs="宋体"/>
                <w:b w:val="0"/>
                <w:i w:val="0"/>
                <w:color w:val="000000"/>
                <w:sz w:val="23"/>
              </w:rPr>
              <w:t>四、财政专户管理资金</w:t>
            </w:r>
          </w:p>
        </w:tc>
        <w:tc>
          <w:tcPr>
            <w:tcW w:w="1980" w:type="dxa"/>
            <w:vAlign w:val="center"/>
          </w:tcPr>
          <w:p w14:paraId="15CD5470"/>
        </w:tc>
        <w:tc>
          <w:tcPr>
            <w:tcW w:w="4640" w:type="dxa"/>
            <w:vAlign w:val="center"/>
          </w:tcPr>
          <w:p w14:paraId="718F69C4">
            <w:pPr>
              <w:snapToGrid w:val="0"/>
              <w:jc w:val="left"/>
            </w:pPr>
            <w:r>
              <w:rPr>
                <w:rFonts w:ascii="宋体" w:hAnsi="宋体" w:eastAsia="宋体" w:cs="宋体"/>
                <w:b w:val="0"/>
                <w:i w:val="0"/>
                <w:color w:val="000000"/>
                <w:sz w:val="23"/>
              </w:rPr>
              <w:t>四、科学技术支出</w:t>
            </w:r>
          </w:p>
        </w:tc>
        <w:tc>
          <w:tcPr>
            <w:tcW w:w="1978" w:type="dxa"/>
            <w:vAlign w:val="center"/>
          </w:tcPr>
          <w:p w14:paraId="69FBDAB9"/>
        </w:tc>
      </w:tr>
      <w:tr w14:paraId="510814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593DBC3C">
            <w:pPr>
              <w:snapToGrid w:val="0"/>
              <w:jc w:val="left"/>
            </w:pPr>
            <w:r>
              <w:rPr>
                <w:rFonts w:ascii="宋体" w:hAnsi="宋体" w:eastAsia="宋体" w:cs="宋体"/>
                <w:b w:val="0"/>
                <w:i w:val="0"/>
                <w:color w:val="000000"/>
                <w:sz w:val="23"/>
              </w:rPr>
              <w:t>五、事业收入</w:t>
            </w:r>
          </w:p>
        </w:tc>
        <w:tc>
          <w:tcPr>
            <w:tcW w:w="1980" w:type="dxa"/>
            <w:vAlign w:val="center"/>
          </w:tcPr>
          <w:p w14:paraId="7F7FF0B1"/>
        </w:tc>
        <w:tc>
          <w:tcPr>
            <w:tcW w:w="4640" w:type="dxa"/>
            <w:vAlign w:val="center"/>
          </w:tcPr>
          <w:p w14:paraId="70B286F5">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1B4A7E06">
            <w:pPr>
              <w:snapToGrid w:val="0"/>
              <w:jc w:val="right"/>
            </w:pPr>
            <w:r>
              <w:rPr>
                <w:rFonts w:ascii="宋体" w:hAnsi="宋体" w:eastAsia="宋体" w:cs="宋体"/>
                <w:b w:val="0"/>
                <w:i w:val="0"/>
                <w:color w:val="000000"/>
                <w:sz w:val="23"/>
              </w:rPr>
              <w:t>488,000.00</w:t>
            </w:r>
          </w:p>
        </w:tc>
      </w:tr>
      <w:tr w14:paraId="0DD845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32B52A6F">
            <w:pPr>
              <w:snapToGrid w:val="0"/>
              <w:jc w:val="left"/>
            </w:pPr>
            <w:r>
              <w:rPr>
                <w:rFonts w:ascii="宋体" w:hAnsi="宋体" w:eastAsia="宋体" w:cs="宋体"/>
                <w:b w:val="0"/>
                <w:i w:val="0"/>
                <w:color w:val="000000"/>
                <w:sz w:val="23"/>
              </w:rPr>
              <w:t>六、事业单位经营收入</w:t>
            </w:r>
          </w:p>
        </w:tc>
        <w:tc>
          <w:tcPr>
            <w:tcW w:w="1980" w:type="dxa"/>
            <w:vAlign w:val="center"/>
          </w:tcPr>
          <w:p w14:paraId="7A29E122"/>
        </w:tc>
        <w:tc>
          <w:tcPr>
            <w:tcW w:w="4640" w:type="dxa"/>
            <w:vAlign w:val="center"/>
          </w:tcPr>
          <w:p w14:paraId="62CAAB9C">
            <w:pPr>
              <w:snapToGrid w:val="0"/>
              <w:jc w:val="left"/>
            </w:pPr>
            <w:r>
              <w:rPr>
                <w:rFonts w:ascii="宋体" w:hAnsi="宋体" w:eastAsia="宋体" w:cs="宋体"/>
                <w:b w:val="0"/>
                <w:i w:val="0"/>
                <w:color w:val="000000"/>
                <w:sz w:val="23"/>
              </w:rPr>
              <w:t>六、社会保障和就业支出</w:t>
            </w:r>
          </w:p>
        </w:tc>
        <w:tc>
          <w:tcPr>
            <w:tcW w:w="1978" w:type="dxa"/>
            <w:vAlign w:val="center"/>
          </w:tcPr>
          <w:p w14:paraId="2D0CD730">
            <w:pPr>
              <w:snapToGrid w:val="0"/>
              <w:jc w:val="right"/>
            </w:pPr>
            <w:r>
              <w:rPr>
                <w:rFonts w:ascii="宋体" w:hAnsi="宋体" w:eastAsia="宋体" w:cs="宋体"/>
                <w:b w:val="0"/>
                <w:i w:val="0"/>
                <w:color w:val="000000"/>
                <w:sz w:val="23"/>
              </w:rPr>
              <w:t>560,481.68</w:t>
            </w:r>
          </w:p>
        </w:tc>
      </w:tr>
      <w:tr w14:paraId="56087A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20868032">
            <w:pPr>
              <w:snapToGrid w:val="0"/>
              <w:jc w:val="left"/>
            </w:pPr>
            <w:r>
              <w:rPr>
                <w:rFonts w:ascii="宋体" w:hAnsi="宋体" w:eastAsia="宋体" w:cs="宋体"/>
                <w:b w:val="0"/>
                <w:i w:val="0"/>
                <w:color w:val="000000"/>
                <w:sz w:val="23"/>
              </w:rPr>
              <w:t>七、上级补助收入</w:t>
            </w:r>
          </w:p>
        </w:tc>
        <w:tc>
          <w:tcPr>
            <w:tcW w:w="1980" w:type="dxa"/>
            <w:vAlign w:val="center"/>
          </w:tcPr>
          <w:p w14:paraId="42632832"/>
        </w:tc>
        <w:tc>
          <w:tcPr>
            <w:tcW w:w="4640" w:type="dxa"/>
            <w:vAlign w:val="center"/>
          </w:tcPr>
          <w:p w14:paraId="3D82C6FB">
            <w:pPr>
              <w:snapToGrid w:val="0"/>
              <w:jc w:val="left"/>
            </w:pPr>
            <w:r>
              <w:rPr>
                <w:rFonts w:ascii="宋体" w:hAnsi="宋体" w:eastAsia="宋体" w:cs="宋体"/>
                <w:b w:val="0"/>
                <w:i w:val="0"/>
                <w:color w:val="000000"/>
                <w:sz w:val="23"/>
              </w:rPr>
              <w:t>七、卫生健康支出</w:t>
            </w:r>
          </w:p>
        </w:tc>
        <w:tc>
          <w:tcPr>
            <w:tcW w:w="1978" w:type="dxa"/>
            <w:vAlign w:val="center"/>
          </w:tcPr>
          <w:p w14:paraId="3AD6E65F">
            <w:pPr>
              <w:snapToGrid w:val="0"/>
              <w:jc w:val="right"/>
            </w:pPr>
            <w:r>
              <w:rPr>
                <w:rFonts w:ascii="宋体" w:hAnsi="宋体" w:eastAsia="宋体" w:cs="宋体"/>
                <w:b w:val="0"/>
                <w:i w:val="0"/>
                <w:color w:val="000000"/>
                <w:sz w:val="23"/>
              </w:rPr>
              <w:t>261,510.65</w:t>
            </w:r>
          </w:p>
        </w:tc>
      </w:tr>
      <w:tr w14:paraId="7344C1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6430F218">
            <w:pPr>
              <w:snapToGrid w:val="0"/>
              <w:jc w:val="left"/>
            </w:pPr>
            <w:r>
              <w:rPr>
                <w:rFonts w:ascii="宋体" w:hAnsi="宋体" w:eastAsia="宋体" w:cs="宋体"/>
                <w:b w:val="0"/>
                <w:i w:val="0"/>
                <w:color w:val="000000"/>
                <w:sz w:val="23"/>
              </w:rPr>
              <w:t>八、附属单位上缴收入</w:t>
            </w:r>
          </w:p>
        </w:tc>
        <w:tc>
          <w:tcPr>
            <w:tcW w:w="1980" w:type="dxa"/>
            <w:vAlign w:val="center"/>
          </w:tcPr>
          <w:p w14:paraId="7B353E3D"/>
        </w:tc>
        <w:tc>
          <w:tcPr>
            <w:tcW w:w="4640" w:type="dxa"/>
            <w:vAlign w:val="center"/>
          </w:tcPr>
          <w:p w14:paraId="58D988F2">
            <w:pPr>
              <w:snapToGrid w:val="0"/>
              <w:jc w:val="left"/>
            </w:pPr>
            <w:r>
              <w:rPr>
                <w:rFonts w:ascii="宋体" w:hAnsi="宋体" w:eastAsia="宋体" w:cs="宋体"/>
                <w:b w:val="0"/>
                <w:i w:val="0"/>
                <w:color w:val="000000"/>
                <w:sz w:val="23"/>
              </w:rPr>
              <w:t>八、节能环保支出</w:t>
            </w:r>
          </w:p>
        </w:tc>
        <w:tc>
          <w:tcPr>
            <w:tcW w:w="1978" w:type="dxa"/>
            <w:vAlign w:val="center"/>
          </w:tcPr>
          <w:p w14:paraId="5AC77D85"/>
        </w:tc>
      </w:tr>
      <w:tr w14:paraId="61978E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1E8BB2E6">
            <w:pPr>
              <w:snapToGrid w:val="0"/>
              <w:jc w:val="left"/>
            </w:pPr>
            <w:r>
              <w:rPr>
                <w:rFonts w:ascii="宋体" w:hAnsi="宋体" w:eastAsia="宋体" w:cs="宋体"/>
                <w:b w:val="0"/>
                <w:i w:val="0"/>
                <w:color w:val="000000"/>
                <w:sz w:val="23"/>
              </w:rPr>
              <w:t>九、其他收入</w:t>
            </w:r>
          </w:p>
        </w:tc>
        <w:tc>
          <w:tcPr>
            <w:tcW w:w="1980" w:type="dxa"/>
            <w:vAlign w:val="center"/>
          </w:tcPr>
          <w:p w14:paraId="7E2159C5"/>
        </w:tc>
        <w:tc>
          <w:tcPr>
            <w:tcW w:w="4640" w:type="dxa"/>
            <w:vAlign w:val="center"/>
          </w:tcPr>
          <w:p w14:paraId="0CA8E003">
            <w:pPr>
              <w:snapToGrid w:val="0"/>
              <w:jc w:val="left"/>
            </w:pPr>
            <w:r>
              <w:rPr>
                <w:rFonts w:ascii="宋体" w:hAnsi="宋体" w:eastAsia="宋体" w:cs="宋体"/>
                <w:b w:val="0"/>
                <w:i w:val="0"/>
                <w:color w:val="000000"/>
                <w:sz w:val="23"/>
              </w:rPr>
              <w:t>九、城乡社区支出</w:t>
            </w:r>
          </w:p>
        </w:tc>
        <w:tc>
          <w:tcPr>
            <w:tcW w:w="1978" w:type="dxa"/>
            <w:vAlign w:val="center"/>
          </w:tcPr>
          <w:p w14:paraId="1321D9A9"/>
        </w:tc>
      </w:tr>
      <w:tr w14:paraId="610EF8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4BB0793C"/>
        </w:tc>
        <w:tc>
          <w:tcPr>
            <w:tcW w:w="1980" w:type="dxa"/>
            <w:vAlign w:val="center"/>
          </w:tcPr>
          <w:p w14:paraId="4352FC58"/>
        </w:tc>
        <w:tc>
          <w:tcPr>
            <w:tcW w:w="4640" w:type="dxa"/>
            <w:vAlign w:val="center"/>
          </w:tcPr>
          <w:p w14:paraId="29588341">
            <w:pPr>
              <w:snapToGrid w:val="0"/>
              <w:jc w:val="left"/>
            </w:pPr>
            <w:r>
              <w:rPr>
                <w:rFonts w:ascii="宋体" w:hAnsi="宋体" w:eastAsia="宋体" w:cs="宋体"/>
                <w:b w:val="0"/>
                <w:i w:val="0"/>
                <w:color w:val="000000"/>
                <w:sz w:val="23"/>
              </w:rPr>
              <w:t>十、农林水支出</w:t>
            </w:r>
          </w:p>
        </w:tc>
        <w:tc>
          <w:tcPr>
            <w:tcW w:w="1978" w:type="dxa"/>
            <w:vAlign w:val="center"/>
          </w:tcPr>
          <w:p w14:paraId="70BCED16"/>
        </w:tc>
      </w:tr>
      <w:tr w14:paraId="61DF9C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56A1CD89"/>
        </w:tc>
        <w:tc>
          <w:tcPr>
            <w:tcW w:w="1980" w:type="dxa"/>
            <w:vAlign w:val="center"/>
          </w:tcPr>
          <w:p w14:paraId="7A7F1366"/>
        </w:tc>
        <w:tc>
          <w:tcPr>
            <w:tcW w:w="4640" w:type="dxa"/>
            <w:vAlign w:val="center"/>
          </w:tcPr>
          <w:p w14:paraId="450003E1">
            <w:pPr>
              <w:snapToGrid w:val="0"/>
              <w:jc w:val="left"/>
            </w:pPr>
            <w:r>
              <w:rPr>
                <w:rFonts w:ascii="宋体" w:hAnsi="宋体" w:eastAsia="宋体" w:cs="宋体"/>
                <w:b w:val="0"/>
                <w:i w:val="0"/>
                <w:color w:val="000000"/>
                <w:sz w:val="23"/>
              </w:rPr>
              <w:t>十一、交通运输支出</w:t>
            </w:r>
          </w:p>
        </w:tc>
        <w:tc>
          <w:tcPr>
            <w:tcW w:w="1978" w:type="dxa"/>
            <w:vAlign w:val="center"/>
          </w:tcPr>
          <w:p w14:paraId="05252727"/>
        </w:tc>
      </w:tr>
      <w:tr w14:paraId="3F2373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0ED4BAEA"/>
        </w:tc>
        <w:tc>
          <w:tcPr>
            <w:tcW w:w="1980" w:type="dxa"/>
            <w:vAlign w:val="center"/>
          </w:tcPr>
          <w:p w14:paraId="7F1DBE64"/>
        </w:tc>
        <w:tc>
          <w:tcPr>
            <w:tcW w:w="4640" w:type="dxa"/>
            <w:vAlign w:val="center"/>
          </w:tcPr>
          <w:p w14:paraId="0724ECED">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163848E4"/>
        </w:tc>
      </w:tr>
      <w:tr w14:paraId="291881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3DF7C561"/>
        </w:tc>
        <w:tc>
          <w:tcPr>
            <w:tcW w:w="1980" w:type="dxa"/>
            <w:vAlign w:val="center"/>
          </w:tcPr>
          <w:p w14:paraId="2F2978B0"/>
        </w:tc>
        <w:tc>
          <w:tcPr>
            <w:tcW w:w="4640" w:type="dxa"/>
            <w:vAlign w:val="center"/>
          </w:tcPr>
          <w:p w14:paraId="26F89B71">
            <w:pPr>
              <w:snapToGrid w:val="0"/>
              <w:jc w:val="left"/>
            </w:pPr>
            <w:r>
              <w:rPr>
                <w:rFonts w:ascii="宋体" w:hAnsi="宋体" w:eastAsia="宋体" w:cs="宋体"/>
                <w:b w:val="0"/>
                <w:i w:val="0"/>
                <w:color w:val="000000"/>
                <w:sz w:val="23"/>
              </w:rPr>
              <w:t>十三、商业服务业等支出</w:t>
            </w:r>
          </w:p>
        </w:tc>
        <w:tc>
          <w:tcPr>
            <w:tcW w:w="1978" w:type="dxa"/>
            <w:vAlign w:val="center"/>
          </w:tcPr>
          <w:p w14:paraId="0E0A4496"/>
        </w:tc>
      </w:tr>
      <w:tr w14:paraId="6C8782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06F80D32"/>
        </w:tc>
        <w:tc>
          <w:tcPr>
            <w:tcW w:w="1980" w:type="dxa"/>
            <w:vAlign w:val="center"/>
          </w:tcPr>
          <w:p w14:paraId="37C52948"/>
        </w:tc>
        <w:tc>
          <w:tcPr>
            <w:tcW w:w="4640" w:type="dxa"/>
            <w:vAlign w:val="center"/>
          </w:tcPr>
          <w:p w14:paraId="3F4B1F7E">
            <w:pPr>
              <w:snapToGrid w:val="0"/>
              <w:jc w:val="left"/>
            </w:pPr>
            <w:r>
              <w:rPr>
                <w:rFonts w:ascii="宋体" w:hAnsi="宋体" w:eastAsia="宋体" w:cs="宋体"/>
                <w:b w:val="0"/>
                <w:i w:val="0"/>
                <w:color w:val="000000"/>
                <w:sz w:val="23"/>
              </w:rPr>
              <w:t>十四、金融支出</w:t>
            </w:r>
          </w:p>
        </w:tc>
        <w:tc>
          <w:tcPr>
            <w:tcW w:w="1978" w:type="dxa"/>
            <w:vAlign w:val="center"/>
          </w:tcPr>
          <w:p w14:paraId="036ABA53"/>
        </w:tc>
      </w:tr>
      <w:tr w14:paraId="6EFBA6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2CE34053"/>
        </w:tc>
        <w:tc>
          <w:tcPr>
            <w:tcW w:w="1980" w:type="dxa"/>
            <w:vAlign w:val="center"/>
          </w:tcPr>
          <w:p w14:paraId="59B02A9B"/>
        </w:tc>
        <w:tc>
          <w:tcPr>
            <w:tcW w:w="4640" w:type="dxa"/>
            <w:vAlign w:val="center"/>
          </w:tcPr>
          <w:p w14:paraId="46A2B3FE">
            <w:pPr>
              <w:snapToGrid w:val="0"/>
              <w:jc w:val="left"/>
            </w:pPr>
            <w:r>
              <w:rPr>
                <w:rFonts w:ascii="宋体" w:hAnsi="宋体" w:eastAsia="宋体" w:cs="宋体"/>
                <w:b w:val="0"/>
                <w:i w:val="0"/>
                <w:color w:val="000000"/>
                <w:sz w:val="23"/>
              </w:rPr>
              <w:t>十五、援助其他地区支出</w:t>
            </w:r>
          </w:p>
        </w:tc>
        <w:tc>
          <w:tcPr>
            <w:tcW w:w="1978" w:type="dxa"/>
            <w:vAlign w:val="center"/>
          </w:tcPr>
          <w:p w14:paraId="7A0E1F2F"/>
        </w:tc>
      </w:tr>
      <w:tr w14:paraId="6AD246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20B1F853"/>
        </w:tc>
        <w:tc>
          <w:tcPr>
            <w:tcW w:w="1980" w:type="dxa"/>
            <w:vAlign w:val="center"/>
          </w:tcPr>
          <w:p w14:paraId="4A356D76"/>
        </w:tc>
        <w:tc>
          <w:tcPr>
            <w:tcW w:w="4640" w:type="dxa"/>
            <w:vAlign w:val="center"/>
          </w:tcPr>
          <w:p w14:paraId="0C65E833">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5E347F9C"/>
        </w:tc>
      </w:tr>
      <w:tr w14:paraId="42C692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3D4BD0F2"/>
        </w:tc>
        <w:tc>
          <w:tcPr>
            <w:tcW w:w="1980" w:type="dxa"/>
            <w:vAlign w:val="center"/>
          </w:tcPr>
          <w:p w14:paraId="38A296CE"/>
        </w:tc>
        <w:tc>
          <w:tcPr>
            <w:tcW w:w="4640" w:type="dxa"/>
            <w:vAlign w:val="center"/>
          </w:tcPr>
          <w:p w14:paraId="7CCF3DEE">
            <w:pPr>
              <w:snapToGrid w:val="0"/>
              <w:jc w:val="left"/>
            </w:pPr>
            <w:r>
              <w:rPr>
                <w:rFonts w:ascii="宋体" w:hAnsi="宋体" w:eastAsia="宋体" w:cs="宋体"/>
                <w:b w:val="0"/>
                <w:i w:val="0"/>
                <w:color w:val="000000"/>
                <w:sz w:val="23"/>
              </w:rPr>
              <w:t>十七、住房保障支出</w:t>
            </w:r>
          </w:p>
        </w:tc>
        <w:tc>
          <w:tcPr>
            <w:tcW w:w="1978" w:type="dxa"/>
            <w:vAlign w:val="center"/>
          </w:tcPr>
          <w:p w14:paraId="77838AD1"/>
        </w:tc>
      </w:tr>
      <w:tr w14:paraId="3683C1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025C2C43"/>
        </w:tc>
        <w:tc>
          <w:tcPr>
            <w:tcW w:w="1980" w:type="dxa"/>
            <w:vAlign w:val="center"/>
          </w:tcPr>
          <w:p w14:paraId="70C7D19D"/>
        </w:tc>
        <w:tc>
          <w:tcPr>
            <w:tcW w:w="4640" w:type="dxa"/>
            <w:vAlign w:val="center"/>
          </w:tcPr>
          <w:p w14:paraId="7424D535">
            <w:pPr>
              <w:snapToGrid w:val="0"/>
              <w:jc w:val="left"/>
            </w:pPr>
            <w:r>
              <w:rPr>
                <w:rFonts w:ascii="宋体" w:hAnsi="宋体" w:eastAsia="宋体" w:cs="宋体"/>
                <w:b w:val="0"/>
                <w:i w:val="0"/>
                <w:color w:val="000000"/>
                <w:sz w:val="23"/>
              </w:rPr>
              <w:t>十八、粮油物资储备支出</w:t>
            </w:r>
          </w:p>
        </w:tc>
        <w:tc>
          <w:tcPr>
            <w:tcW w:w="1978" w:type="dxa"/>
            <w:vAlign w:val="center"/>
          </w:tcPr>
          <w:p w14:paraId="095D3E55"/>
        </w:tc>
      </w:tr>
      <w:tr w14:paraId="1476CD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59B07552"/>
        </w:tc>
        <w:tc>
          <w:tcPr>
            <w:tcW w:w="1980" w:type="dxa"/>
            <w:vAlign w:val="center"/>
          </w:tcPr>
          <w:p w14:paraId="31E897B6"/>
        </w:tc>
        <w:tc>
          <w:tcPr>
            <w:tcW w:w="4640" w:type="dxa"/>
            <w:vAlign w:val="center"/>
          </w:tcPr>
          <w:p w14:paraId="25D26AE8">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4CCA996C"/>
        </w:tc>
      </w:tr>
      <w:tr w14:paraId="7C8C4B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7F841EA7"/>
        </w:tc>
        <w:tc>
          <w:tcPr>
            <w:tcW w:w="1980" w:type="dxa"/>
            <w:vAlign w:val="center"/>
          </w:tcPr>
          <w:p w14:paraId="330ABDA1"/>
        </w:tc>
        <w:tc>
          <w:tcPr>
            <w:tcW w:w="4640" w:type="dxa"/>
            <w:vAlign w:val="center"/>
          </w:tcPr>
          <w:p w14:paraId="687298C3">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1674820F"/>
        </w:tc>
      </w:tr>
      <w:tr w14:paraId="2E23C3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39704398"/>
        </w:tc>
        <w:tc>
          <w:tcPr>
            <w:tcW w:w="1980" w:type="dxa"/>
            <w:vAlign w:val="center"/>
          </w:tcPr>
          <w:p w14:paraId="3C262A42"/>
        </w:tc>
        <w:tc>
          <w:tcPr>
            <w:tcW w:w="4640" w:type="dxa"/>
            <w:vAlign w:val="center"/>
          </w:tcPr>
          <w:p w14:paraId="204E8F24">
            <w:pPr>
              <w:snapToGrid w:val="0"/>
              <w:jc w:val="left"/>
            </w:pPr>
            <w:r>
              <w:rPr>
                <w:rFonts w:ascii="宋体" w:hAnsi="宋体" w:eastAsia="宋体" w:cs="宋体"/>
                <w:b w:val="0"/>
                <w:i w:val="0"/>
                <w:color w:val="000000"/>
                <w:sz w:val="23"/>
              </w:rPr>
              <w:t>二十一、其他支出</w:t>
            </w:r>
          </w:p>
        </w:tc>
        <w:tc>
          <w:tcPr>
            <w:tcW w:w="1978" w:type="dxa"/>
            <w:vAlign w:val="center"/>
          </w:tcPr>
          <w:p w14:paraId="257CCBF3">
            <w:pPr>
              <w:snapToGrid w:val="0"/>
              <w:jc w:val="right"/>
            </w:pPr>
            <w:r>
              <w:rPr>
                <w:rFonts w:ascii="宋体" w:hAnsi="宋体" w:eastAsia="宋体" w:cs="宋体"/>
                <w:b w:val="0"/>
                <w:i w:val="0"/>
                <w:color w:val="000000"/>
                <w:sz w:val="23"/>
              </w:rPr>
              <w:t>1,032,042.00</w:t>
            </w:r>
          </w:p>
        </w:tc>
      </w:tr>
      <w:tr w14:paraId="2D35CC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7AD4C4E3"/>
        </w:tc>
        <w:tc>
          <w:tcPr>
            <w:tcW w:w="1980" w:type="dxa"/>
            <w:vAlign w:val="center"/>
          </w:tcPr>
          <w:p w14:paraId="2B3E6E17"/>
        </w:tc>
        <w:tc>
          <w:tcPr>
            <w:tcW w:w="4640" w:type="dxa"/>
            <w:vAlign w:val="center"/>
          </w:tcPr>
          <w:p w14:paraId="59088C42">
            <w:pPr>
              <w:snapToGrid w:val="0"/>
              <w:jc w:val="left"/>
            </w:pPr>
            <w:r>
              <w:rPr>
                <w:rFonts w:ascii="宋体" w:hAnsi="宋体" w:eastAsia="宋体" w:cs="宋体"/>
                <w:b w:val="0"/>
                <w:i w:val="0"/>
                <w:color w:val="000000"/>
                <w:sz w:val="23"/>
              </w:rPr>
              <w:t>二十二、债务付息支出</w:t>
            </w:r>
          </w:p>
        </w:tc>
        <w:tc>
          <w:tcPr>
            <w:tcW w:w="1978" w:type="dxa"/>
            <w:vAlign w:val="center"/>
          </w:tcPr>
          <w:p w14:paraId="1503BE8A"/>
        </w:tc>
      </w:tr>
      <w:tr w14:paraId="549ABD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34141442"/>
        </w:tc>
        <w:tc>
          <w:tcPr>
            <w:tcW w:w="1980" w:type="dxa"/>
            <w:vAlign w:val="center"/>
          </w:tcPr>
          <w:p w14:paraId="5024543D"/>
        </w:tc>
        <w:tc>
          <w:tcPr>
            <w:tcW w:w="4640" w:type="dxa"/>
            <w:vAlign w:val="center"/>
          </w:tcPr>
          <w:p w14:paraId="30745DA5">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7C2E6CA4"/>
        </w:tc>
      </w:tr>
      <w:tr w14:paraId="79DEC7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6667770C">
            <w:pPr>
              <w:snapToGrid w:val="0"/>
              <w:jc w:val="center"/>
            </w:pPr>
            <w:r>
              <w:rPr>
                <w:rFonts w:ascii="宋体" w:hAnsi="宋体" w:eastAsia="宋体" w:cs="宋体"/>
                <w:b w:val="0"/>
                <w:i w:val="0"/>
                <w:color w:val="000000"/>
                <w:sz w:val="23"/>
              </w:rPr>
              <w:t>本年收入合计</w:t>
            </w:r>
          </w:p>
        </w:tc>
        <w:tc>
          <w:tcPr>
            <w:tcW w:w="1980" w:type="dxa"/>
            <w:vAlign w:val="center"/>
          </w:tcPr>
          <w:p w14:paraId="2036B43F">
            <w:pPr>
              <w:snapToGrid w:val="0"/>
              <w:jc w:val="right"/>
            </w:pPr>
            <w:r>
              <w:rPr>
                <w:rFonts w:ascii="宋体" w:hAnsi="宋体" w:eastAsia="宋体" w:cs="宋体"/>
                <w:b w:val="0"/>
                <w:i w:val="0"/>
                <w:color w:val="000000"/>
                <w:sz w:val="23"/>
              </w:rPr>
              <w:t>18,281,072.58</w:t>
            </w:r>
          </w:p>
        </w:tc>
        <w:tc>
          <w:tcPr>
            <w:tcW w:w="4640" w:type="dxa"/>
            <w:vAlign w:val="center"/>
          </w:tcPr>
          <w:p w14:paraId="43AF9738">
            <w:pPr>
              <w:snapToGrid w:val="0"/>
              <w:jc w:val="center"/>
            </w:pPr>
            <w:r>
              <w:rPr>
                <w:rFonts w:ascii="宋体" w:hAnsi="宋体" w:eastAsia="宋体" w:cs="宋体"/>
                <w:b w:val="0"/>
                <w:i w:val="0"/>
                <w:color w:val="000000"/>
                <w:sz w:val="23"/>
              </w:rPr>
              <w:t>本年支出合计</w:t>
            </w:r>
          </w:p>
        </w:tc>
        <w:tc>
          <w:tcPr>
            <w:tcW w:w="1978" w:type="dxa"/>
            <w:vAlign w:val="center"/>
          </w:tcPr>
          <w:p w14:paraId="533DE1F9">
            <w:pPr>
              <w:snapToGrid w:val="0"/>
              <w:jc w:val="right"/>
            </w:pPr>
            <w:r>
              <w:rPr>
                <w:rFonts w:ascii="宋体" w:hAnsi="宋体" w:eastAsia="宋体" w:cs="宋体"/>
                <w:b w:val="0"/>
                <w:i w:val="0"/>
                <w:color w:val="000000"/>
                <w:sz w:val="23"/>
              </w:rPr>
              <w:t>18,281,072.58</w:t>
            </w:r>
          </w:p>
        </w:tc>
      </w:tr>
      <w:tr w14:paraId="1BF428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507696F8">
            <w:pPr>
              <w:snapToGrid w:val="0"/>
              <w:jc w:val="left"/>
            </w:pPr>
            <w:r>
              <w:rPr>
                <w:rFonts w:ascii="宋体" w:hAnsi="宋体" w:eastAsia="宋体" w:cs="宋体"/>
                <w:b w:val="0"/>
                <w:i w:val="0"/>
                <w:color w:val="000000"/>
                <w:sz w:val="23"/>
              </w:rPr>
              <w:t>十、使用非财政拨款结余</w:t>
            </w:r>
          </w:p>
        </w:tc>
        <w:tc>
          <w:tcPr>
            <w:tcW w:w="1980" w:type="dxa"/>
            <w:vAlign w:val="center"/>
          </w:tcPr>
          <w:p w14:paraId="57FB6DD3"/>
        </w:tc>
        <w:tc>
          <w:tcPr>
            <w:tcW w:w="4640" w:type="dxa"/>
            <w:vAlign w:val="center"/>
          </w:tcPr>
          <w:p w14:paraId="04A5FBC4">
            <w:pPr>
              <w:snapToGrid w:val="0"/>
              <w:jc w:val="left"/>
            </w:pPr>
            <w:r>
              <w:rPr>
                <w:rFonts w:ascii="宋体" w:hAnsi="宋体" w:eastAsia="宋体" w:cs="宋体"/>
                <w:b w:val="0"/>
                <w:i w:val="0"/>
                <w:color w:val="000000"/>
                <w:sz w:val="23"/>
              </w:rPr>
              <w:t>二十四、结余分配</w:t>
            </w:r>
          </w:p>
        </w:tc>
        <w:tc>
          <w:tcPr>
            <w:tcW w:w="1978" w:type="dxa"/>
            <w:vAlign w:val="center"/>
          </w:tcPr>
          <w:p w14:paraId="11F7D2B9"/>
        </w:tc>
      </w:tr>
      <w:tr w14:paraId="7C4553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7477643B">
            <w:pPr>
              <w:snapToGrid w:val="0"/>
              <w:jc w:val="left"/>
            </w:pPr>
            <w:r>
              <w:rPr>
                <w:rFonts w:ascii="宋体" w:hAnsi="宋体" w:eastAsia="宋体" w:cs="宋体"/>
                <w:b w:val="0"/>
                <w:i w:val="0"/>
                <w:color w:val="000000"/>
                <w:sz w:val="23"/>
              </w:rPr>
              <w:t>十一、年初结转和结余</w:t>
            </w:r>
          </w:p>
        </w:tc>
        <w:tc>
          <w:tcPr>
            <w:tcW w:w="1980" w:type="dxa"/>
            <w:vAlign w:val="center"/>
          </w:tcPr>
          <w:p w14:paraId="16C51A6B"/>
        </w:tc>
        <w:tc>
          <w:tcPr>
            <w:tcW w:w="4640" w:type="dxa"/>
            <w:vAlign w:val="center"/>
          </w:tcPr>
          <w:p w14:paraId="442C386D">
            <w:pPr>
              <w:snapToGrid w:val="0"/>
              <w:jc w:val="left"/>
            </w:pPr>
            <w:r>
              <w:rPr>
                <w:rFonts w:ascii="宋体" w:hAnsi="宋体" w:eastAsia="宋体" w:cs="宋体"/>
                <w:b w:val="0"/>
                <w:i w:val="0"/>
                <w:color w:val="000000"/>
                <w:sz w:val="23"/>
              </w:rPr>
              <w:t>二十五、年末结转和结余</w:t>
            </w:r>
          </w:p>
        </w:tc>
        <w:tc>
          <w:tcPr>
            <w:tcW w:w="1978" w:type="dxa"/>
            <w:vAlign w:val="center"/>
          </w:tcPr>
          <w:p w14:paraId="75C5280F"/>
        </w:tc>
      </w:tr>
      <w:tr w14:paraId="586A5A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68645553">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63B9B1F3"/>
        </w:tc>
        <w:tc>
          <w:tcPr>
            <w:tcW w:w="4640" w:type="dxa"/>
            <w:vAlign w:val="center"/>
          </w:tcPr>
          <w:p w14:paraId="6BA81819"/>
        </w:tc>
        <w:tc>
          <w:tcPr>
            <w:tcW w:w="1978" w:type="dxa"/>
            <w:vAlign w:val="center"/>
          </w:tcPr>
          <w:p w14:paraId="73FF0E39"/>
        </w:tc>
      </w:tr>
      <w:tr w14:paraId="5C6C75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021096E9">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267858B8"/>
        </w:tc>
        <w:tc>
          <w:tcPr>
            <w:tcW w:w="4640" w:type="dxa"/>
            <w:vAlign w:val="center"/>
          </w:tcPr>
          <w:p w14:paraId="0499211A"/>
        </w:tc>
        <w:tc>
          <w:tcPr>
            <w:tcW w:w="1978" w:type="dxa"/>
            <w:vAlign w:val="center"/>
          </w:tcPr>
          <w:p w14:paraId="14A28EAC"/>
        </w:tc>
      </w:tr>
      <w:tr w14:paraId="1A0622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0E32C97D">
            <w:pPr>
              <w:snapToGrid w:val="0"/>
              <w:jc w:val="center"/>
            </w:pPr>
            <w:r>
              <w:rPr>
                <w:rFonts w:ascii="宋体" w:hAnsi="宋体" w:eastAsia="宋体" w:cs="宋体"/>
                <w:b w:val="0"/>
                <w:i w:val="0"/>
                <w:color w:val="000000"/>
                <w:sz w:val="23"/>
              </w:rPr>
              <w:t>收入总计</w:t>
            </w:r>
          </w:p>
        </w:tc>
        <w:tc>
          <w:tcPr>
            <w:tcW w:w="1980" w:type="dxa"/>
            <w:vAlign w:val="center"/>
          </w:tcPr>
          <w:p w14:paraId="131DAC11">
            <w:pPr>
              <w:snapToGrid w:val="0"/>
              <w:jc w:val="right"/>
            </w:pPr>
            <w:r>
              <w:rPr>
                <w:rFonts w:ascii="宋体" w:hAnsi="宋体" w:eastAsia="宋体" w:cs="宋体"/>
                <w:b w:val="0"/>
                <w:i w:val="0"/>
                <w:color w:val="000000"/>
                <w:sz w:val="23"/>
              </w:rPr>
              <w:t>18,281,072.58</w:t>
            </w:r>
          </w:p>
        </w:tc>
        <w:tc>
          <w:tcPr>
            <w:tcW w:w="4640" w:type="dxa"/>
            <w:vAlign w:val="center"/>
          </w:tcPr>
          <w:p w14:paraId="69DD7D83">
            <w:pPr>
              <w:snapToGrid w:val="0"/>
              <w:jc w:val="center"/>
            </w:pPr>
            <w:r>
              <w:rPr>
                <w:rFonts w:ascii="宋体" w:hAnsi="宋体" w:eastAsia="宋体" w:cs="宋体"/>
                <w:b w:val="0"/>
                <w:i w:val="0"/>
                <w:color w:val="000000"/>
                <w:sz w:val="23"/>
              </w:rPr>
              <w:t>支出总计</w:t>
            </w:r>
          </w:p>
        </w:tc>
        <w:tc>
          <w:tcPr>
            <w:tcW w:w="1978" w:type="dxa"/>
            <w:vAlign w:val="center"/>
          </w:tcPr>
          <w:p w14:paraId="7E932409">
            <w:pPr>
              <w:snapToGrid w:val="0"/>
              <w:jc w:val="right"/>
            </w:pPr>
            <w:r>
              <w:rPr>
                <w:rFonts w:ascii="宋体" w:hAnsi="宋体" w:eastAsia="宋体" w:cs="宋体"/>
                <w:b w:val="0"/>
                <w:i w:val="0"/>
                <w:color w:val="000000"/>
                <w:sz w:val="23"/>
              </w:rPr>
              <w:t>18,281,072.58</w:t>
            </w:r>
          </w:p>
        </w:tc>
      </w:tr>
      <w:tr w14:paraId="1A37E3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23B6DF8F">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1873D6FA">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5F3A490">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1" w:name="_Toc406579313"/>
      <w:r>
        <w:rPr>
          <w:rFonts w:hint="eastAsia" w:ascii="黑体" w:hAnsi="黑体" w:eastAsia="黑体" w:cs="Times New Roman"/>
          <w:sz w:val="30"/>
          <w:szCs w:val="30"/>
          <w:highlight w:val="none"/>
          <w:u w:val="none"/>
          <w:lang w:val="en-US" w:eastAsia="zh-CN"/>
        </w:rPr>
        <w:t>二、《收入决算表（按功能分类列示）》</w:t>
      </w:r>
      <w:bookmarkEnd w:id="21"/>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F81638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3B42DFE">
            <w:pPr>
              <w:jc w:val="right"/>
            </w:pPr>
          </w:p>
        </w:tc>
      </w:tr>
      <w:tr w14:paraId="3DD51AA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175C79A">
            <w:pPr>
              <w:jc w:val="left"/>
            </w:pPr>
            <w:r>
              <w:rPr>
                <w:rFonts w:ascii="宋体" w:hAnsi="宋体" w:eastAsia="宋体" w:cs="宋体"/>
                <w:sz w:val="20"/>
              </w:rPr>
              <w:t>单位：中共天津市西青区委宣传部（本级）</w:t>
            </w:r>
          </w:p>
        </w:tc>
        <w:tc>
          <w:tcPr>
            <w:tcW w:w="2000" w:type="dxa"/>
          </w:tcPr>
          <w:p w14:paraId="6F0BDFD2">
            <w:pPr>
              <w:jc w:val="center"/>
            </w:pPr>
          </w:p>
        </w:tc>
        <w:tc>
          <w:tcPr>
            <w:tcW w:w="5619" w:type="dxa"/>
          </w:tcPr>
          <w:p w14:paraId="156F4FC9">
            <w:pPr>
              <w:jc w:val="right"/>
            </w:pPr>
            <w:r>
              <w:rPr>
                <w:rFonts w:ascii="宋体" w:hAnsi="宋体" w:eastAsia="宋体" w:cs="宋体"/>
                <w:sz w:val="20"/>
              </w:rPr>
              <w:t>单位：元</w:t>
            </w:r>
          </w:p>
        </w:tc>
      </w:tr>
    </w:tbl>
    <w:p w14:paraId="1C91087B">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483CB1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41310D4F">
            <w:pPr>
              <w:snapToGrid w:val="0"/>
              <w:jc w:val="center"/>
            </w:pPr>
            <w:r>
              <w:rPr>
                <w:rFonts w:ascii="宋体" w:hAnsi="宋体" w:eastAsia="宋体" w:cs="宋体"/>
                <w:b w:val="0"/>
                <w:i w:val="0"/>
                <w:color w:val="000000"/>
                <w:sz w:val="14"/>
              </w:rPr>
              <w:t>项      目</w:t>
            </w:r>
          </w:p>
        </w:tc>
        <w:tc>
          <w:tcPr>
            <w:tcW w:w="1240" w:type="dxa"/>
            <w:vMerge w:val="restart"/>
            <w:vAlign w:val="center"/>
          </w:tcPr>
          <w:p w14:paraId="05FE5D4A">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55D4B50B">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195044D9">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66E3E6E4">
            <w:pPr>
              <w:snapToGrid w:val="0"/>
              <w:jc w:val="center"/>
            </w:pPr>
            <w:r>
              <w:rPr>
                <w:rFonts w:ascii="宋体" w:hAnsi="宋体" w:eastAsia="宋体" w:cs="宋体"/>
                <w:b w:val="0"/>
                <w:i w:val="0"/>
                <w:color w:val="000000"/>
                <w:sz w:val="14"/>
              </w:rPr>
              <w:t>事业收入</w:t>
            </w:r>
          </w:p>
        </w:tc>
        <w:tc>
          <w:tcPr>
            <w:tcW w:w="1240" w:type="dxa"/>
            <w:vMerge w:val="restart"/>
            <w:vAlign w:val="center"/>
          </w:tcPr>
          <w:p w14:paraId="2082ACB4">
            <w:pPr>
              <w:snapToGrid w:val="0"/>
              <w:jc w:val="center"/>
            </w:pPr>
            <w:r>
              <w:rPr>
                <w:rFonts w:ascii="宋体" w:hAnsi="宋体" w:eastAsia="宋体" w:cs="宋体"/>
                <w:b w:val="0"/>
                <w:i w:val="0"/>
                <w:color w:val="000000"/>
                <w:sz w:val="14"/>
              </w:rPr>
              <w:t>经营收入</w:t>
            </w:r>
          </w:p>
        </w:tc>
        <w:tc>
          <w:tcPr>
            <w:tcW w:w="1240" w:type="dxa"/>
            <w:vMerge w:val="restart"/>
            <w:vAlign w:val="center"/>
          </w:tcPr>
          <w:p w14:paraId="69E04965">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0396075C">
            <w:pPr>
              <w:snapToGrid w:val="0"/>
              <w:jc w:val="center"/>
            </w:pPr>
            <w:r>
              <w:rPr>
                <w:rFonts w:ascii="宋体" w:hAnsi="宋体" w:eastAsia="宋体" w:cs="宋体"/>
                <w:b w:val="0"/>
                <w:i w:val="0"/>
                <w:color w:val="000000"/>
                <w:sz w:val="14"/>
              </w:rPr>
              <w:t>其他收入</w:t>
            </w:r>
          </w:p>
        </w:tc>
      </w:tr>
      <w:tr w14:paraId="1D4EF4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129CEAB4">
            <w:pPr>
              <w:snapToGrid w:val="0"/>
              <w:jc w:val="center"/>
            </w:pPr>
            <w:r>
              <w:rPr>
                <w:rFonts w:ascii="宋体" w:hAnsi="宋体" w:eastAsia="宋体" w:cs="宋体"/>
                <w:b w:val="0"/>
                <w:i w:val="0"/>
                <w:color w:val="000000"/>
                <w:sz w:val="14"/>
              </w:rPr>
              <w:t>科目编码</w:t>
            </w:r>
          </w:p>
        </w:tc>
        <w:tc>
          <w:tcPr>
            <w:tcW w:w="2520" w:type="dxa"/>
            <w:vAlign w:val="center"/>
          </w:tcPr>
          <w:p w14:paraId="7772D2A8">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5CB8DB47"/>
        </w:tc>
        <w:tc>
          <w:tcPr>
            <w:tcW w:w="1240" w:type="dxa"/>
            <w:vMerge w:val="continue"/>
            <w:vAlign w:val="center"/>
          </w:tcPr>
          <w:p w14:paraId="611C4B52"/>
        </w:tc>
        <w:tc>
          <w:tcPr>
            <w:tcW w:w="1240" w:type="dxa"/>
            <w:vMerge w:val="continue"/>
            <w:vAlign w:val="center"/>
          </w:tcPr>
          <w:p w14:paraId="42D2B260"/>
        </w:tc>
        <w:tc>
          <w:tcPr>
            <w:tcW w:w="1240" w:type="dxa"/>
            <w:vAlign w:val="center"/>
          </w:tcPr>
          <w:p w14:paraId="6322DF7E">
            <w:pPr>
              <w:snapToGrid w:val="0"/>
              <w:jc w:val="center"/>
            </w:pPr>
            <w:r>
              <w:rPr>
                <w:rFonts w:ascii="宋体" w:hAnsi="宋体" w:eastAsia="宋体" w:cs="宋体"/>
                <w:b w:val="0"/>
                <w:i w:val="0"/>
                <w:color w:val="000000"/>
                <w:sz w:val="14"/>
              </w:rPr>
              <w:t>小计</w:t>
            </w:r>
          </w:p>
        </w:tc>
        <w:tc>
          <w:tcPr>
            <w:tcW w:w="1240" w:type="dxa"/>
            <w:vAlign w:val="center"/>
          </w:tcPr>
          <w:p w14:paraId="110B3BB8">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58B5840F"/>
        </w:tc>
        <w:tc>
          <w:tcPr>
            <w:tcW w:w="1240" w:type="dxa"/>
            <w:vMerge w:val="continue"/>
            <w:vAlign w:val="center"/>
          </w:tcPr>
          <w:p w14:paraId="0925ABD3"/>
        </w:tc>
        <w:tc>
          <w:tcPr>
            <w:tcW w:w="1198" w:type="dxa"/>
            <w:vMerge w:val="continue"/>
            <w:vAlign w:val="center"/>
          </w:tcPr>
          <w:p w14:paraId="19FBD4BF"/>
        </w:tc>
      </w:tr>
      <w:tr w14:paraId="7C2EC0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1288858E">
            <w:pPr>
              <w:snapToGrid w:val="0"/>
              <w:jc w:val="center"/>
            </w:pPr>
            <w:r>
              <w:rPr>
                <w:rFonts w:ascii="宋体" w:hAnsi="宋体" w:eastAsia="宋体" w:cs="宋体"/>
                <w:b w:val="0"/>
                <w:i w:val="0"/>
                <w:color w:val="000000"/>
                <w:sz w:val="14"/>
              </w:rPr>
              <w:t>合计</w:t>
            </w:r>
          </w:p>
        </w:tc>
        <w:tc>
          <w:tcPr>
            <w:tcW w:w="1240" w:type="dxa"/>
            <w:vAlign w:val="center"/>
          </w:tcPr>
          <w:p w14:paraId="79C7FA08">
            <w:pPr>
              <w:snapToGrid w:val="0"/>
              <w:jc w:val="right"/>
            </w:pPr>
            <w:r>
              <w:rPr>
                <w:rFonts w:ascii="宋体" w:hAnsi="宋体" w:eastAsia="宋体" w:cs="宋体"/>
                <w:b w:val="0"/>
                <w:i w:val="0"/>
                <w:color w:val="000000"/>
                <w:sz w:val="14"/>
              </w:rPr>
              <w:t>18,281,072.58</w:t>
            </w:r>
          </w:p>
        </w:tc>
        <w:tc>
          <w:tcPr>
            <w:tcW w:w="1240" w:type="dxa"/>
            <w:vAlign w:val="center"/>
          </w:tcPr>
          <w:p w14:paraId="01464F60">
            <w:pPr>
              <w:snapToGrid w:val="0"/>
              <w:jc w:val="right"/>
            </w:pPr>
            <w:r>
              <w:rPr>
                <w:rFonts w:ascii="宋体" w:hAnsi="宋体" w:eastAsia="宋体" w:cs="宋体"/>
                <w:b w:val="0"/>
                <w:i w:val="0"/>
                <w:color w:val="000000"/>
                <w:sz w:val="14"/>
              </w:rPr>
              <w:t>18,281,072.58</w:t>
            </w:r>
          </w:p>
        </w:tc>
        <w:tc>
          <w:tcPr>
            <w:tcW w:w="1240" w:type="dxa"/>
            <w:vAlign w:val="center"/>
          </w:tcPr>
          <w:p w14:paraId="22CB87CE"/>
        </w:tc>
        <w:tc>
          <w:tcPr>
            <w:tcW w:w="1240" w:type="dxa"/>
            <w:vAlign w:val="center"/>
          </w:tcPr>
          <w:p w14:paraId="4ADA9C36"/>
        </w:tc>
        <w:tc>
          <w:tcPr>
            <w:tcW w:w="1240" w:type="dxa"/>
            <w:vAlign w:val="center"/>
          </w:tcPr>
          <w:p w14:paraId="30B1244F"/>
        </w:tc>
        <w:tc>
          <w:tcPr>
            <w:tcW w:w="1240" w:type="dxa"/>
            <w:vAlign w:val="center"/>
          </w:tcPr>
          <w:p w14:paraId="37BD0856"/>
        </w:tc>
        <w:tc>
          <w:tcPr>
            <w:tcW w:w="1240" w:type="dxa"/>
            <w:vAlign w:val="center"/>
          </w:tcPr>
          <w:p w14:paraId="0C8DAA47"/>
        </w:tc>
        <w:tc>
          <w:tcPr>
            <w:tcW w:w="1198" w:type="dxa"/>
            <w:vAlign w:val="center"/>
          </w:tcPr>
          <w:p w14:paraId="468FF089"/>
        </w:tc>
      </w:tr>
      <w:tr w14:paraId="1D4494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39271D0F">
            <w:pPr>
              <w:snapToGrid w:val="0"/>
              <w:jc w:val="left"/>
            </w:pPr>
            <w:r>
              <w:rPr>
                <w:rFonts w:ascii="宋体" w:hAnsi="宋体" w:eastAsia="宋体" w:cs="宋体"/>
                <w:b w:val="0"/>
                <w:i w:val="0"/>
                <w:color w:val="000000"/>
                <w:sz w:val="14"/>
              </w:rPr>
              <w:t>201</w:t>
            </w:r>
          </w:p>
        </w:tc>
        <w:tc>
          <w:tcPr>
            <w:tcW w:w="2520" w:type="dxa"/>
            <w:vAlign w:val="center"/>
          </w:tcPr>
          <w:p w14:paraId="3AB708E2">
            <w:pPr>
              <w:snapToGrid w:val="0"/>
              <w:jc w:val="left"/>
            </w:pPr>
            <w:r>
              <w:rPr>
                <w:rFonts w:ascii="宋体" w:hAnsi="宋体" w:eastAsia="宋体" w:cs="宋体"/>
                <w:b w:val="0"/>
                <w:i w:val="0"/>
                <w:color w:val="000000"/>
                <w:sz w:val="14"/>
              </w:rPr>
              <w:t>一般公共服务支出</w:t>
            </w:r>
          </w:p>
        </w:tc>
        <w:tc>
          <w:tcPr>
            <w:tcW w:w="1240" w:type="dxa"/>
            <w:vAlign w:val="center"/>
          </w:tcPr>
          <w:p w14:paraId="1E42138C">
            <w:pPr>
              <w:snapToGrid w:val="0"/>
              <w:jc w:val="right"/>
            </w:pPr>
            <w:r>
              <w:rPr>
                <w:rFonts w:ascii="宋体" w:hAnsi="宋体" w:eastAsia="宋体" w:cs="宋体"/>
                <w:b w:val="0"/>
                <w:i w:val="0"/>
                <w:color w:val="000000"/>
                <w:sz w:val="14"/>
              </w:rPr>
              <w:t>15,938,928.25</w:t>
            </w:r>
          </w:p>
        </w:tc>
        <w:tc>
          <w:tcPr>
            <w:tcW w:w="1240" w:type="dxa"/>
            <w:vAlign w:val="center"/>
          </w:tcPr>
          <w:p w14:paraId="6EC84166">
            <w:pPr>
              <w:snapToGrid w:val="0"/>
              <w:jc w:val="right"/>
            </w:pPr>
            <w:r>
              <w:rPr>
                <w:rFonts w:ascii="宋体" w:hAnsi="宋体" w:eastAsia="宋体" w:cs="宋体"/>
                <w:b w:val="0"/>
                <w:i w:val="0"/>
                <w:color w:val="000000"/>
                <w:sz w:val="14"/>
              </w:rPr>
              <w:t>15,938,928.25</w:t>
            </w:r>
          </w:p>
        </w:tc>
        <w:tc>
          <w:tcPr>
            <w:tcW w:w="1240" w:type="dxa"/>
            <w:vAlign w:val="center"/>
          </w:tcPr>
          <w:p w14:paraId="04CF0D69"/>
        </w:tc>
        <w:tc>
          <w:tcPr>
            <w:tcW w:w="1240" w:type="dxa"/>
            <w:vAlign w:val="center"/>
          </w:tcPr>
          <w:p w14:paraId="7A2BC1D6"/>
        </w:tc>
        <w:tc>
          <w:tcPr>
            <w:tcW w:w="1240" w:type="dxa"/>
            <w:vAlign w:val="center"/>
          </w:tcPr>
          <w:p w14:paraId="1C8C0EBB"/>
        </w:tc>
        <w:tc>
          <w:tcPr>
            <w:tcW w:w="1240" w:type="dxa"/>
            <w:vAlign w:val="center"/>
          </w:tcPr>
          <w:p w14:paraId="61884217"/>
        </w:tc>
        <w:tc>
          <w:tcPr>
            <w:tcW w:w="1240" w:type="dxa"/>
            <w:vAlign w:val="center"/>
          </w:tcPr>
          <w:p w14:paraId="081CA7A6"/>
        </w:tc>
        <w:tc>
          <w:tcPr>
            <w:tcW w:w="1198" w:type="dxa"/>
            <w:vAlign w:val="center"/>
          </w:tcPr>
          <w:p w14:paraId="48DE5A89"/>
        </w:tc>
      </w:tr>
      <w:tr w14:paraId="4BDC71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2B3B42BC">
            <w:pPr>
              <w:snapToGrid w:val="0"/>
              <w:jc w:val="left"/>
            </w:pPr>
            <w:r>
              <w:rPr>
                <w:rFonts w:ascii="宋体" w:hAnsi="宋体" w:eastAsia="宋体" w:cs="宋体"/>
                <w:b w:val="0"/>
                <w:i w:val="0"/>
                <w:color w:val="000000"/>
                <w:sz w:val="14"/>
              </w:rPr>
              <w:t>20133</w:t>
            </w:r>
          </w:p>
        </w:tc>
        <w:tc>
          <w:tcPr>
            <w:tcW w:w="2520" w:type="dxa"/>
            <w:vAlign w:val="center"/>
          </w:tcPr>
          <w:p w14:paraId="4E5814A3">
            <w:pPr>
              <w:snapToGrid w:val="0"/>
              <w:jc w:val="left"/>
            </w:pPr>
            <w:r>
              <w:rPr>
                <w:rFonts w:ascii="宋体" w:hAnsi="宋体" w:eastAsia="宋体" w:cs="宋体"/>
                <w:b w:val="0"/>
                <w:i w:val="0"/>
                <w:color w:val="000000"/>
                <w:sz w:val="14"/>
              </w:rPr>
              <w:t>宣传事务</w:t>
            </w:r>
          </w:p>
        </w:tc>
        <w:tc>
          <w:tcPr>
            <w:tcW w:w="1240" w:type="dxa"/>
            <w:vAlign w:val="center"/>
          </w:tcPr>
          <w:p w14:paraId="56B3B820">
            <w:pPr>
              <w:snapToGrid w:val="0"/>
              <w:jc w:val="right"/>
            </w:pPr>
            <w:r>
              <w:rPr>
                <w:rFonts w:ascii="宋体" w:hAnsi="宋体" w:eastAsia="宋体" w:cs="宋体"/>
                <w:b w:val="0"/>
                <w:i w:val="0"/>
                <w:color w:val="000000"/>
                <w:sz w:val="14"/>
              </w:rPr>
              <w:t>15,938,928.25</w:t>
            </w:r>
          </w:p>
        </w:tc>
        <w:tc>
          <w:tcPr>
            <w:tcW w:w="1240" w:type="dxa"/>
            <w:vAlign w:val="center"/>
          </w:tcPr>
          <w:p w14:paraId="52D34771">
            <w:pPr>
              <w:snapToGrid w:val="0"/>
              <w:jc w:val="right"/>
            </w:pPr>
            <w:r>
              <w:rPr>
                <w:rFonts w:ascii="宋体" w:hAnsi="宋体" w:eastAsia="宋体" w:cs="宋体"/>
                <w:b w:val="0"/>
                <w:i w:val="0"/>
                <w:color w:val="000000"/>
                <w:sz w:val="14"/>
              </w:rPr>
              <w:t>15,938,928.25</w:t>
            </w:r>
          </w:p>
        </w:tc>
        <w:tc>
          <w:tcPr>
            <w:tcW w:w="1240" w:type="dxa"/>
            <w:vAlign w:val="center"/>
          </w:tcPr>
          <w:p w14:paraId="6F605F4F"/>
        </w:tc>
        <w:tc>
          <w:tcPr>
            <w:tcW w:w="1240" w:type="dxa"/>
            <w:vAlign w:val="center"/>
          </w:tcPr>
          <w:p w14:paraId="6D8CF242"/>
        </w:tc>
        <w:tc>
          <w:tcPr>
            <w:tcW w:w="1240" w:type="dxa"/>
            <w:vAlign w:val="center"/>
          </w:tcPr>
          <w:p w14:paraId="079B4EBD"/>
        </w:tc>
        <w:tc>
          <w:tcPr>
            <w:tcW w:w="1240" w:type="dxa"/>
            <w:vAlign w:val="center"/>
          </w:tcPr>
          <w:p w14:paraId="6040B03B"/>
        </w:tc>
        <w:tc>
          <w:tcPr>
            <w:tcW w:w="1240" w:type="dxa"/>
            <w:vAlign w:val="center"/>
          </w:tcPr>
          <w:p w14:paraId="03E80786"/>
        </w:tc>
        <w:tc>
          <w:tcPr>
            <w:tcW w:w="1198" w:type="dxa"/>
            <w:vAlign w:val="center"/>
          </w:tcPr>
          <w:p w14:paraId="5978E825"/>
        </w:tc>
      </w:tr>
      <w:tr w14:paraId="208CCA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0168CF52">
            <w:pPr>
              <w:snapToGrid w:val="0"/>
              <w:jc w:val="left"/>
            </w:pPr>
            <w:r>
              <w:rPr>
                <w:rFonts w:ascii="宋体" w:hAnsi="宋体" w:eastAsia="宋体" w:cs="宋体"/>
                <w:b w:val="0"/>
                <w:i w:val="0"/>
                <w:color w:val="000000"/>
                <w:sz w:val="14"/>
              </w:rPr>
              <w:t>2013301</w:t>
            </w:r>
          </w:p>
        </w:tc>
        <w:tc>
          <w:tcPr>
            <w:tcW w:w="2520" w:type="dxa"/>
            <w:vAlign w:val="center"/>
          </w:tcPr>
          <w:p w14:paraId="10431767">
            <w:pPr>
              <w:snapToGrid w:val="0"/>
              <w:jc w:val="left"/>
            </w:pPr>
            <w:r>
              <w:rPr>
                <w:rFonts w:ascii="宋体" w:hAnsi="宋体" w:eastAsia="宋体" w:cs="宋体"/>
                <w:b w:val="0"/>
                <w:i w:val="0"/>
                <w:color w:val="000000"/>
                <w:sz w:val="14"/>
              </w:rPr>
              <w:t>行政运行</w:t>
            </w:r>
          </w:p>
        </w:tc>
        <w:tc>
          <w:tcPr>
            <w:tcW w:w="1240" w:type="dxa"/>
            <w:vAlign w:val="center"/>
          </w:tcPr>
          <w:p w14:paraId="46C1B475">
            <w:pPr>
              <w:snapToGrid w:val="0"/>
              <w:jc w:val="right"/>
            </w:pPr>
            <w:r>
              <w:rPr>
                <w:rFonts w:ascii="宋体" w:hAnsi="宋体" w:eastAsia="宋体" w:cs="宋体"/>
                <w:b w:val="0"/>
                <w:i w:val="0"/>
                <w:color w:val="000000"/>
                <w:sz w:val="14"/>
              </w:rPr>
              <w:t>5,420,999.13</w:t>
            </w:r>
          </w:p>
        </w:tc>
        <w:tc>
          <w:tcPr>
            <w:tcW w:w="1240" w:type="dxa"/>
            <w:vAlign w:val="center"/>
          </w:tcPr>
          <w:p w14:paraId="2D5F813F">
            <w:pPr>
              <w:snapToGrid w:val="0"/>
              <w:jc w:val="right"/>
            </w:pPr>
            <w:r>
              <w:rPr>
                <w:rFonts w:ascii="宋体" w:hAnsi="宋体" w:eastAsia="宋体" w:cs="宋体"/>
                <w:b w:val="0"/>
                <w:i w:val="0"/>
                <w:color w:val="000000"/>
                <w:sz w:val="14"/>
              </w:rPr>
              <w:t>5,420,999.13</w:t>
            </w:r>
          </w:p>
        </w:tc>
        <w:tc>
          <w:tcPr>
            <w:tcW w:w="1240" w:type="dxa"/>
            <w:vAlign w:val="center"/>
          </w:tcPr>
          <w:p w14:paraId="28CB200F"/>
        </w:tc>
        <w:tc>
          <w:tcPr>
            <w:tcW w:w="1240" w:type="dxa"/>
            <w:vAlign w:val="center"/>
          </w:tcPr>
          <w:p w14:paraId="1615B86F"/>
        </w:tc>
        <w:tc>
          <w:tcPr>
            <w:tcW w:w="1240" w:type="dxa"/>
            <w:vAlign w:val="center"/>
          </w:tcPr>
          <w:p w14:paraId="3AC9B58A"/>
        </w:tc>
        <w:tc>
          <w:tcPr>
            <w:tcW w:w="1240" w:type="dxa"/>
            <w:vAlign w:val="center"/>
          </w:tcPr>
          <w:p w14:paraId="2FF46E60"/>
        </w:tc>
        <w:tc>
          <w:tcPr>
            <w:tcW w:w="1240" w:type="dxa"/>
            <w:vAlign w:val="center"/>
          </w:tcPr>
          <w:p w14:paraId="0A4CB6D0"/>
        </w:tc>
        <w:tc>
          <w:tcPr>
            <w:tcW w:w="1198" w:type="dxa"/>
            <w:vAlign w:val="center"/>
          </w:tcPr>
          <w:p w14:paraId="0559D2C4"/>
        </w:tc>
      </w:tr>
      <w:tr w14:paraId="505C81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387AD0F7">
            <w:pPr>
              <w:snapToGrid w:val="0"/>
              <w:jc w:val="left"/>
            </w:pPr>
            <w:r>
              <w:rPr>
                <w:rFonts w:ascii="宋体" w:hAnsi="宋体" w:eastAsia="宋体" w:cs="宋体"/>
                <w:b w:val="0"/>
                <w:i w:val="0"/>
                <w:color w:val="000000"/>
                <w:sz w:val="14"/>
              </w:rPr>
              <w:t>2013304</w:t>
            </w:r>
          </w:p>
        </w:tc>
        <w:tc>
          <w:tcPr>
            <w:tcW w:w="2520" w:type="dxa"/>
            <w:vAlign w:val="center"/>
          </w:tcPr>
          <w:p w14:paraId="2EA0CAAF">
            <w:pPr>
              <w:snapToGrid w:val="0"/>
              <w:jc w:val="left"/>
            </w:pPr>
            <w:r>
              <w:rPr>
                <w:rFonts w:ascii="宋体" w:hAnsi="宋体" w:eastAsia="宋体" w:cs="宋体"/>
                <w:b w:val="0"/>
                <w:i w:val="0"/>
                <w:color w:val="000000"/>
                <w:sz w:val="14"/>
              </w:rPr>
              <w:t>宣传管理</w:t>
            </w:r>
          </w:p>
        </w:tc>
        <w:tc>
          <w:tcPr>
            <w:tcW w:w="1240" w:type="dxa"/>
            <w:vAlign w:val="center"/>
          </w:tcPr>
          <w:p w14:paraId="3A659FDD">
            <w:pPr>
              <w:snapToGrid w:val="0"/>
              <w:jc w:val="right"/>
            </w:pPr>
            <w:r>
              <w:rPr>
                <w:rFonts w:ascii="宋体" w:hAnsi="宋体" w:eastAsia="宋体" w:cs="宋体"/>
                <w:b w:val="0"/>
                <w:i w:val="0"/>
                <w:color w:val="000000"/>
                <w:sz w:val="14"/>
              </w:rPr>
              <w:t>4,248,387.12</w:t>
            </w:r>
          </w:p>
        </w:tc>
        <w:tc>
          <w:tcPr>
            <w:tcW w:w="1240" w:type="dxa"/>
            <w:vAlign w:val="center"/>
          </w:tcPr>
          <w:p w14:paraId="55260C04">
            <w:pPr>
              <w:snapToGrid w:val="0"/>
              <w:jc w:val="right"/>
            </w:pPr>
            <w:r>
              <w:rPr>
                <w:rFonts w:ascii="宋体" w:hAnsi="宋体" w:eastAsia="宋体" w:cs="宋体"/>
                <w:b w:val="0"/>
                <w:i w:val="0"/>
                <w:color w:val="000000"/>
                <w:sz w:val="14"/>
              </w:rPr>
              <w:t>4,248,387.12</w:t>
            </w:r>
          </w:p>
        </w:tc>
        <w:tc>
          <w:tcPr>
            <w:tcW w:w="1240" w:type="dxa"/>
            <w:vAlign w:val="center"/>
          </w:tcPr>
          <w:p w14:paraId="1E661563"/>
        </w:tc>
        <w:tc>
          <w:tcPr>
            <w:tcW w:w="1240" w:type="dxa"/>
            <w:vAlign w:val="center"/>
          </w:tcPr>
          <w:p w14:paraId="7A66BEEB"/>
        </w:tc>
        <w:tc>
          <w:tcPr>
            <w:tcW w:w="1240" w:type="dxa"/>
            <w:vAlign w:val="center"/>
          </w:tcPr>
          <w:p w14:paraId="7E05D4A6"/>
        </w:tc>
        <w:tc>
          <w:tcPr>
            <w:tcW w:w="1240" w:type="dxa"/>
            <w:vAlign w:val="center"/>
          </w:tcPr>
          <w:p w14:paraId="0ECEFCBB"/>
        </w:tc>
        <w:tc>
          <w:tcPr>
            <w:tcW w:w="1240" w:type="dxa"/>
            <w:vAlign w:val="center"/>
          </w:tcPr>
          <w:p w14:paraId="6AD50542"/>
        </w:tc>
        <w:tc>
          <w:tcPr>
            <w:tcW w:w="1198" w:type="dxa"/>
            <w:vAlign w:val="center"/>
          </w:tcPr>
          <w:p w14:paraId="231596C7"/>
        </w:tc>
      </w:tr>
      <w:tr w14:paraId="29A79D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5EA71F13">
            <w:pPr>
              <w:snapToGrid w:val="0"/>
              <w:jc w:val="left"/>
            </w:pPr>
            <w:r>
              <w:rPr>
                <w:rFonts w:ascii="宋体" w:hAnsi="宋体" w:eastAsia="宋体" w:cs="宋体"/>
                <w:b w:val="0"/>
                <w:i w:val="0"/>
                <w:color w:val="000000"/>
                <w:sz w:val="14"/>
              </w:rPr>
              <w:t>2013399</w:t>
            </w:r>
          </w:p>
        </w:tc>
        <w:tc>
          <w:tcPr>
            <w:tcW w:w="2520" w:type="dxa"/>
            <w:vAlign w:val="center"/>
          </w:tcPr>
          <w:p w14:paraId="503C5AAC">
            <w:pPr>
              <w:snapToGrid w:val="0"/>
              <w:jc w:val="left"/>
            </w:pPr>
            <w:r>
              <w:rPr>
                <w:rFonts w:ascii="宋体" w:hAnsi="宋体" w:eastAsia="宋体" w:cs="宋体"/>
                <w:b w:val="0"/>
                <w:i w:val="0"/>
                <w:color w:val="000000"/>
                <w:sz w:val="14"/>
              </w:rPr>
              <w:t>其他宣传事务支出</w:t>
            </w:r>
          </w:p>
        </w:tc>
        <w:tc>
          <w:tcPr>
            <w:tcW w:w="1240" w:type="dxa"/>
            <w:vAlign w:val="center"/>
          </w:tcPr>
          <w:p w14:paraId="54552DAA">
            <w:pPr>
              <w:snapToGrid w:val="0"/>
              <w:jc w:val="right"/>
            </w:pPr>
            <w:r>
              <w:rPr>
                <w:rFonts w:ascii="宋体" w:hAnsi="宋体" w:eastAsia="宋体" w:cs="宋体"/>
                <w:b w:val="0"/>
                <w:i w:val="0"/>
                <w:color w:val="000000"/>
                <w:sz w:val="14"/>
              </w:rPr>
              <w:t>6,269,542.00</w:t>
            </w:r>
          </w:p>
        </w:tc>
        <w:tc>
          <w:tcPr>
            <w:tcW w:w="1240" w:type="dxa"/>
            <w:vAlign w:val="center"/>
          </w:tcPr>
          <w:p w14:paraId="183168F1">
            <w:pPr>
              <w:snapToGrid w:val="0"/>
              <w:jc w:val="right"/>
            </w:pPr>
            <w:r>
              <w:rPr>
                <w:rFonts w:ascii="宋体" w:hAnsi="宋体" w:eastAsia="宋体" w:cs="宋体"/>
                <w:b w:val="0"/>
                <w:i w:val="0"/>
                <w:color w:val="000000"/>
                <w:sz w:val="14"/>
              </w:rPr>
              <w:t>6,269,542.00</w:t>
            </w:r>
          </w:p>
        </w:tc>
        <w:tc>
          <w:tcPr>
            <w:tcW w:w="1240" w:type="dxa"/>
            <w:vAlign w:val="center"/>
          </w:tcPr>
          <w:p w14:paraId="576EBA2D"/>
        </w:tc>
        <w:tc>
          <w:tcPr>
            <w:tcW w:w="1240" w:type="dxa"/>
            <w:vAlign w:val="center"/>
          </w:tcPr>
          <w:p w14:paraId="23D4B4B2"/>
        </w:tc>
        <w:tc>
          <w:tcPr>
            <w:tcW w:w="1240" w:type="dxa"/>
            <w:vAlign w:val="center"/>
          </w:tcPr>
          <w:p w14:paraId="5678DE45"/>
        </w:tc>
        <w:tc>
          <w:tcPr>
            <w:tcW w:w="1240" w:type="dxa"/>
            <w:vAlign w:val="center"/>
          </w:tcPr>
          <w:p w14:paraId="117F64B8"/>
        </w:tc>
        <w:tc>
          <w:tcPr>
            <w:tcW w:w="1240" w:type="dxa"/>
            <w:vAlign w:val="center"/>
          </w:tcPr>
          <w:p w14:paraId="58F369AE"/>
        </w:tc>
        <w:tc>
          <w:tcPr>
            <w:tcW w:w="1198" w:type="dxa"/>
            <w:vAlign w:val="center"/>
          </w:tcPr>
          <w:p w14:paraId="4A6DCF6C"/>
        </w:tc>
      </w:tr>
      <w:tr w14:paraId="7AC141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67B1585B">
            <w:pPr>
              <w:snapToGrid w:val="0"/>
              <w:jc w:val="left"/>
            </w:pPr>
            <w:r>
              <w:rPr>
                <w:rFonts w:ascii="宋体" w:hAnsi="宋体" w:eastAsia="宋体" w:cs="宋体"/>
                <w:b w:val="0"/>
                <w:i w:val="0"/>
                <w:color w:val="000000"/>
                <w:sz w:val="14"/>
              </w:rPr>
              <w:t>205</w:t>
            </w:r>
          </w:p>
        </w:tc>
        <w:tc>
          <w:tcPr>
            <w:tcW w:w="2520" w:type="dxa"/>
            <w:vAlign w:val="center"/>
          </w:tcPr>
          <w:p w14:paraId="5A033154">
            <w:pPr>
              <w:snapToGrid w:val="0"/>
              <w:jc w:val="left"/>
            </w:pPr>
            <w:r>
              <w:rPr>
                <w:rFonts w:ascii="宋体" w:hAnsi="宋体" w:eastAsia="宋体" w:cs="宋体"/>
                <w:b w:val="0"/>
                <w:i w:val="0"/>
                <w:color w:val="000000"/>
                <w:sz w:val="14"/>
              </w:rPr>
              <w:t>教育支出</w:t>
            </w:r>
          </w:p>
        </w:tc>
        <w:tc>
          <w:tcPr>
            <w:tcW w:w="1240" w:type="dxa"/>
            <w:vAlign w:val="center"/>
          </w:tcPr>
          <w:p w14:paraId="4C717126">
            <w:pPr>
              <w:snapToGrid w:val="0"/>
              <w:jc w:val="right"/>
            </w:pPr>
            <w:r>
              <w:rPr>
                <w:rFonts w:ascii="宋体" w:hAnsi="宋体" w:eastAsia="宋体" w:cs="宋体"/>
                <w:b w:val="0"/>
                <w:i w:val="0"/>
                <w:color w:val="000000"/>
                <w:sz w:val="14"/>
              </w:rPr>
              <w:t>110.00</w:t>
            </w:r>
          </w:p>
        </w:tc>
        <w:tc>
          <w:tcPr>
            <w:tcW w:w="1240" w:type="dxa"/>
            <w:vAlign w:val="center"/>
          </w:tcPr>
          <w:p w14:paraId="556E9BF9">
            <w:pPr>
              <w:snapToGrid w:val="0"/>
              <w:jc w:val="right"/>
            </w:pPr>
            <w:r>
              <w:rPr>
                <w:rFonts w:ascii="宋体" w:hAnsi="宋体" w:eastAsia="宋体" w:cs="宋体"/>
                <w:b w:val="0"/>
                <w:i w:val="0"/>
                <w:color w:val="000000"/>
                <w:sz w:val="14"/>
              </w:rPr>
              <w:t>110.00</w:t>
            </w:r>
          </w:p>
        </w:tc>
        <w:tc>
          <w:tcPr>
            <w:tcW w:w="1240" w:type="dxa"/>
            <w:vAlign w:val="center"/>
          </w:tcPr>
          <w:p w14:paraId="5836D747"/>
        </w:tc>
        <w:tc>
          <w:tcPr>
            <w:tcW w:w="1240" w:type="dxa"/>
            <w:vAlign w:val="center"/>
          </w:tcPr>
          <w:p w14:paraId="1218D967"/>
        </w:tc>
        <w:tc>
          <w:tcPr>
            <w:tcW w:w="1240" w:type="dxa"/>
            <w:vAlign w:val="center"/>
          </w:tcPr>
          <w:p w14:paraId="72AD1E27"/>
        </w:tc>
        <w:tc>
          <w:tcPr>
            <w:tcW w:w="1240" w:type="dxa"/>
            <w:vAlign w:val="center"/>
          </w:tcPr>
          <w:p w14:paraId="626D5D8D"/>
        </w:tc>
        <w:tc>
          <w:tcPr>
            <w:tcW w:w="1240" w:type="dxa"/>
            <w:vAlign w:val="center"/>
          </w:tcPr>
          <w:p w14:paraId="13EA3833"/>
        </w:tc>
        <w:tc>
          <w:tcPr>
            <w:tcW w:w="1198" w:type="dxa"/>
            <w:vAlign w:val="center"/>
          </w:tcPr>
          <w:p w14:paraId="43F030D6"/>
        </w:tc>
      </w:tr>
      <w:tr w14:paraId="659920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682A9E97">
            <w:pPr>
              <w:snapToGrid w:val="0"/>
              <w:jc w:val="left"/>
            </w:pPr>
            <w:r>
              <w:rPr>
                <w:rFonts w:ascii="宋体" w:hAnsi="宋体" w:eastAsia="宋体" w:cs="宋体"/>
                <w:b w:val="0"/>
                <w:i w:val="0"/>
                <w:color w:val="000000"/>
                <w:sz w:val="14"/>
              </w:rPr>
              <w:t>20508</w:t>
            </w:r>
          </w:p>
        </w:tc>
        <w:tc>
          <w:tcPr>
            <w:tcW w:w="2520" w:type="dxa"/>
            <w:vAlign w:val="center"/>
          </w:tcPr>
          <w:p w14:paraId="729B467E">
            <w:pPr>
              <w:snapToGrid w:val="0"/>
              <w:jc w:val="left"/>
            </w:pPr>
            <w:r>
              <w:rPr>
                <w:rFonts w:ascii="宋体" w:hAnsi="宋体" w:eastAsia="宋体" w:cs="宋体"/>
                <w:b w:val="0"/>
                <w:i w:val="0"/>
                <w:color w:val="000000"/>
                <w:sz w:val="14"/>
              </w:rPr>
              <w:t>进修及培训</w:t>
            </w:r>
          </w:p>
        </w:tc>
        <w:tc>
          <w:tcPr>
            <w:tcW w:w="1240" w:type="dxa"/>
            <w:vAlign w:val="center"/>
          </w:tcPr>
          <w:p w14:paraId="2383FECA">
            <w:pPr>
              <w:snapToGrid w:val="0"/>
              <w:jc w:val="right"/>
            </w:pPr>
            <w:r>
              <w:rPr>
                <w:rFonts w:ascii="宋体" w:hAnsi="宋体" w:eastAsia="宋体" w:cs="宋体"/>
                <w:b w:val="0"/>
                <w:i w:val="0"/>
                <w:color w:val="000000"/>
                <w:sz w:val="14"/>
              </w:rPr>
              <w:t>110.00</w:t>
            </w:r>
          </w:p>
        </w:tc>
        <w:tc>
          <w:tcPr>
            <w:tcW w:w="1240" w:type="dxa"/>
            <w:vAlign w:val="center"/>
          </w:tcPr>
          <w:p w14:paraId="25827577">
            <w:pPr>
              <w:snapToGrid w:val="0"/>
              <w:jc w:val="right"/>
            </w:pPr>
            <w:r>
              <w:rPr>
                <w:rFonts w:ascii="宋体" w:hAnsi="宋体" w:eastAsia="宋体" w:cs="宋体"/>
                <w:b w:val="0"/>
                <w:i w:val="0"/>
                <w:color w:val="000000"/>
                <w:sz w:val="14"/>
              </w:rPr>
              <w:t>110.00</w:t>
            </w:r>
          </w:p>
        </w:tc>
        <w:tc>
          <w:tcPr>
            <w:tcW w:w="1240" w:type="dxa"/>
            <w:vAlign w:val="center"/>
          </w:tcPr>
          <w:p w14:paraId="477D51F9"/>
        </w:tc>
        <w:tc>
          <w:tcPr>
            <w:tcW w:w="1240" w:type="dxa"/>
            <w:vAlign w:val="center"/>
          </w:tcPr>
          <w:p w14:paraId="74DD1B41"/>
        </w:tc>
        <w:tc>
          <w:tcPr>
            <w:tcW w:w="1240" w:type="dxa"/>
            <w:vAlign w:val="center"/>
          </w:tcPr>
          <w:p w14:paraId="213277BD"/>
        </w:tc>
        <w:tc>
          <w:tcPr>
            <w:tcW w:w="1240" w:type="dxa"/>
            <w:vAlign w:val="center"/>
          </w:tcPr>
          <w:p w14:paraId="33CEFBE5"/>
        </w:tc>
        <w:tc>
          <w:tcPr>
            <w:tcW w:w="1240" w:type="dxa"/>
            <w:vAlign w:val="center"/>
          </w:tcPr>
          <w:p w14:paraId="672A0BD4"/>
        </w:tc>
        <w:tc>
          <w:tcPr>
            <w:tcW w:w="1198" w:type="dxa"/>
            <w:vAlign w:val="center"/>
          </w:tcPr>
          <w:p w14:paraId="34B14E64"/>
        </w:tc>
      </w:tr>
      <w:tr w14:paraId="55594F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151F4588">
            <w:pPr>
              <w:snapToGrid w:val="0"/>
              <w:jc w:val="left"/>
            </w:pPr>
            <w:r>
              <w:rPr>
                <w:rFonts w:ascii="宋体" w:hAnsi="宋体" w:eastAsia="宋体" w:cs="宋体"/>
                <w:b w:val="0"/>
                <w:i w:val="0"/>
                <w:color w:val="000000"/>
                <w:sz w:val="14"/>
              </w:rPr>
              <w:t>2050803</w:t>
            </w:r>
          </w:p>
        </w:tc>
        <w:tc>
          <w:tcPr>
            <w:tcW w:w="2520" w:type="dxa"/>
            <w:vAlign w:val="center"/>
          </w:tcPr>
          <w:p w14:paraId="359D3757">
            <w:pPr>
              <w:snapToGrid w:val="0"/>
              <w:jc w:val="left"/>
            </w:pPr>
            <w:r>
              <w:rPr>
                <w:rFonts w:ascii="宋体" w:hAnsi="宋体" w:eastAsia="宋体" w:cs="宋体"/>
                <w:b w:val="0"/>
                <w:i w:val="0"/>
                <w:color w:val="000000"/>
                <w:sz w:val="14"/>
              </w:rPr>
              <w:t>培训支出</w:t>
            </w:r>
          </w:p>
        </w:tc>
        <w:tc>
          <w:tcPr>
            <w:tcW w:w="1240" w:type="dxa"/>
            <w:vAlign w:val="center"/>
          </w:tcPr>
          <w:p w14:paraId="2870B196">
            <w:pPr>
              <w:snapToGrid w:val="0"/>
              <w:jc w:val="right"/>
            </w:pPr>
            <w:r>
              <w:rPr>
                <w:rFonts w:ascii="宋体" w:hAnsi="宋体" w:eastAsia="宋体" w:cs="宋体"/>
                <w:b w:val="0"/>
                <w:i w:val="0"/>
                <w:color w:val="000000"/>
                <w:sz w:val="14"/>
              </w:rPr>
              <w:t>110.00</w:t>
            </w:r>
          </w:p>
        </w:tc>
        <w:tc>
          <w:tcPr>
            <w:tcW w:w="1240" w:type="dxa"/>
            <w:vAlign w:val="center"/>
          </w:tcPr>
          <w:p w14:paraId="2A9E8F87">
            <w:pPr>
              <w:snapToGrid w:val="0"/>
              <w:jc w:val="right"/>
            </w:pPr>
            <w:r>
              <w:rPr>
                <w:rFonts w:ascii="宋体" w:hAnsi="宋体" w:eastAsia="宋体" w:cs="宋体"/>
                <w:b w:val="0"/>
                <w:i w:val="0"/>
                <w:color w:val="000000"/>
                <w:sz w:val="14"/>
              </w:rPr>
              <w:t>110.00</w:t>
            </w:r>
          </w:p>
        </w:tc>
        <w:tc>
          <w:tcPr>
            <w:tcW w:w="1240" w:type="dxa"/>
            <w:vAlign w:val="center"/>
          </w:tcPr>
          <w:p w14:paraId="0AF13735"/>
        </w:tc>
        <w:tc>
          <w:tcPr>
            <w:tcW w:w="1240" w:type="dxa"/>
            <w:vAlign w:val="center"/>
          </w:tcPr>
          <w:p w14:paraId="698388B5"/>
        </w:tc>
        <w:tc>
          <w:tcPr>
            <w:tcW w:w="1240" w:type="dxa"/>
            <w:vAlign w:val="center"/>
          </w:tcPr>
          <w:p w14:paraId="36B64C6D"/>
        </w:tc>
        <w:tc>
          <w:tcPr>
            <w:tcW w:w="1240" w:type="dxa"/>
            <w:vAlign w:val="center"/>
          </w:tcPr>
          <w:p w14:paraId="0C2F56A5"/>
        </w:tc>
        <w:tc>
          <w:tcPr>
            <w:tcW w:w="1240" w:type="dxa"/>
            <w:vAlign w:val="center"/>
          </w:tcPr>
          <w:p w14:paraId="6CFED209"/>
        </w:tc>
        <w:tc>
          <w:tcPr>
            <w:tcW w:w="1198" w:type="dxa"/>
            <w:vAlign w:val="center"/>
          </w:tcPr>
          <w:p w14:paraId="17F727B5"/>
        </w:tc>
      </w:tr>
      <w:tr w14:paraId="4C6CD6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36435675">
            <w:pPr>
              <w:snapToGrid w:val="0"/>
              <w:jc w:val="left"/>
            </w:pPr>
            <w:r>
              <w:rPr>
                <w:rFonts w:ascii="宋体" w:hAnsi="宋体" w:eastAsia="宋体" w:cs="宋体"/>
                <w:b w:val="0"/>
                <w:i w:val="0"/>
                <w:color w:val="000000"/>
                <w:sz w:val="14"/>
              </w:rPr>
              <w:t>207</w:t>
            </w:r>
          </w:p>
        </w:tc>
        <w:tc>
          <w:tcPr>
            <w:tcW w:w="2520" w:type="dxa"/>
            <w:vAlign w:val="center"/>
          </w:tcPr>
          <w:p w14:paraId="13D9514C">
            <w:pPr>
              <w:snapToGrid w:val="0"/>
              <w:jc w:val="left"/>
            </w:pPr>
            <w:r>
              <w:rPr>
                <w:rFonts w:ascii="宋体" w:hAnsi="宋体" w:eastAsia="宋体" w:cs="宋体"/>
                <w:b w:val="0"/>
                <w:i w:val="0"/>
                <w:color w:val="000000"/>
                <w:sz w:val="14"/>
              </w:rPr>
              <w:t>文化旅游体育与传媒支出</w:t>
            </w:r>
          </w:p>
        </w:tc>
        <w:tc>
          <w:tcPr>
            <w:tcW w:w="1240" w:type="dxa"/>
            <w:vAlign w:val="center"/>
          </w:tcPr>
          <w:p w14:paraId="0689A612">
            <w:pPr>
              <w:snapToGrid w:val="0"/>
              <w:jc w:val="right"/>
            </w:pPr>
            <w:r>
              <w:rPr>
                <w:rFonts w:ascii="宋体" w:hAnsi="宋体" w:eastAsia="宋体" w:cs="宋体"/>
                <w:b w:val="0"/>
                <w:i w:val="0"/>
                <w:color w:val="000000"/>
                <w:sz w:val="14"/>
              </w:rPr>
              <w:t>488,000.00</w:t>
            </w:r>
          </w:p>
        </w:tc>
        <w:tc>
          <w:tcPr>
            <w:tcW w:w="1240" w:type="dxa"/>
            <w:vAlign w:val="center"/>
          </w:tcPr>
          <w:p w14:paraId="3EFED290">
            <w:pPr>
              <w:snapToGrid w:val="0"/>
              <w:jc w:val="right"/>
            </w:pPr>
            <w:r>
              <w:rPr>
                <w:rFonts w:ascii="宋体" w:hAnsi="宋体" w:eastAsia="宋体" w:cs="宋体"/>
                <w:b w:val="0"/>
                <w:i w:val="0"/>
                <w:color w:val="000000"/>
                <w:sz w:val="14"/>
              </w:rPr>
              <w:t>488,000.00</w:t>
            </w:r>
          </w:p>
        </w:tc>
        <w:tc>
          <w:tcPr>
            <w:tcW w:w="1240" w:type="dxa"/>
            <w:vAlign w:val="center"/>
          </w:tcPr>
          <w:p w14:paraId="4BAEE009"/>
        </w:tc>
        <w:tc>
          <w:tcPr>
            <w:tcW w:w="1240" w:type="dxa"/>
            <w:vAlign w:val="center"/>
          </w:tcPr>
          <w:p w14:paraId="75B79F35"/>
        </w:tc>
        <w:tc>
          <w:tcPr>
            <w:tcW w:w="1240" w:type="dxa"/>
            <w:vAlign w:val="center"/>
          </w:tcPr>
          <w:p w14:paraId="625E4C35"/>
        </w:tc>
        <w:tc>
          <w:tcPr>
            <w:tcW w:w="1240" w:type="dxa"/>
            <w:vAlign w:val="center"/>
          </w:tcPr>
          <w:p w14:paraId="76D8DC33"/>
        </w:tc>
        <w:tc>
          <w:tcPr>
            <w:tcW w:w="1240" w:type="dxa"/>
            <w:vAlign w:val="center"/>
          </w:tcPr>
          <w:p w14:paraId="26373027"/>
        </w:tc>
        <w:tc>
          <w:tcPr>
            <w:tcW w:w="1198" w:type="dxa"/>
            <w:vAlign w:val="center"/>
          </w:tcPr>
          <w:p w14:paraId="096C0690"/>
        </w:tc>
      </w:tr>
      <w:tr w14:paraId="7CE445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61E923B5">
            <w:pPr>
              <w:snapToGrid w:val="0"/>
              <w:jc w:val="left"/>
            </w:pPr>
            <w:r>
              <w:rPr>
                <w:rFonts w:ascii="宋体" w:hAnsi="宋体" w:eastAsia="宋体" w:cs="宋体"/>
                <w:b w:val="0"/>
                <w:i w:val="0"/>
                <w:color w:val="000000"/>
                <w:sz w:val="14"/>
              </w:rPr>
              <w:t>20701</w:t>
            </w:r>
          </w:p>
        </w:tc>
        <w:tc>
          <w:tcPr>
            <w:tcW w:w="2520" w:type="dxa"/>
            <w:vAlign w:val="center"/>
          </w:tcPr>
          <w:p w14:paraId="0FDE9691">
            <w:pPr>
              <w:snapToGrid w:val="0"/>
              <w:jc w:val="left"/>
            </w:pPr>
            <w:r>
              <w:rPr>
                <w:rFonts w:ascii="宋体" w:hAnsi="宋体" w:eastAsia="宋体" w:cs="宋体"/>
                <w:b w:val="0"/>
                <w:i w:val="0"/>
                <w:color w:val="000000"/>
                <w:sz w:val="14"/>
              </w:rPr>
              <w:t>文化和旅游</w:t>
            </w:r>
          </w:p>
        </w:tc>
        <w:tc>
          <w:tcPr>
            <w:tcW w:w="1240" w:type="dxa"/>
            <w:vAlign w:val="center"/>
          </w:tcPr>
          <w:p w14:paraId="4093A556">
            <w:pPr>
              <w:snapToGrid w:val="0"/>
              <w:jc w:val="right"/>
            </w:pPr>
            <w:r>
              <w:rPr>
                <w:rFonts w:ascii="宋体" w:hAnsi="宋体" w:eastAsia="宋体" w:cs="宋体"/>
                <w:b w:val="0"/>
                <w:i w:val="0"/>
                <w:color w:val="000000"/>
                <w:sz w:val="14"/>
              </w:rPr>
              <w:t>488,000.00</w:t>
            </w:r>
          </w:p>
        </w:tc>
        <w:tc>
          <w:tcPr>
            <w:tcW w:w="1240" w:type="dxa"/>
            <w:vAlign w:val="center"/>
          </w:tcPr>
          <w:p w14:paraId="7683B164">
            <w:pPr>
              <w:snapToGrid w:val="0"/>
              <w:jc w:val="right"/>
            </w:pPr>
            <w:r>
              <w:rPr>
                <w:rFonts w:ascii="宋体" w:hAnsi="宋体" w:eastAsia="宋体" w:cs="宋体"/>
                <w:b w:val="0"/>
                <w:i w:val="0"/>
                <w:color w:val="000000"/>
                <w:sz w:val="14"/>
              </w:rPr>
              <w:t>488,000.00</w:t>
            </w:r>
          </w:p>
        </w:tc>
        <w:tc>
          <w:tcPr>
            <w:tcW w:w="1240" w:type="dxa"/>
            <w:vAlign w:val="center"/>
          </w:tcPr>
          <w:p w14:paraId="59DFBB0A"/>
        </w:tc>
        <w:tc>
          <w:tcPr>
            <w:tcW w:w="1240" w:type="dxa"/>
            <w:vAlign w:val="center"/>
          </w:tcPr>
          <w:p w14:paraId="35BCF75E"/>
        </w:tc>
        <w:tc>
          <w:tcPr>
            <w:tcW w:w="1240" w:type="dxa"/>
            <w:vAlign w:val="center"/>
          </w:tcPr>
          <w:p w14:paraId="6765F2A5"/>
        </w:tc>
        <w:tc>
          <w:tcPr>
            <w:tcW w:w="1240" w:type="dxa"/>
            <w:vAlign w:val="center"/>
          </w:tcPr>
          <w:p w14:paraId="5F49F622"/>
        </w:tc>
        <w:tc>
          <w:tcPr>
            <w:tcW w:w="1240" w:type="dxa"/>
            <w:vAlign w:val="center"/>
          </w:tcPr>
          <w:p w14:paraId="0309B10A"/>
        </w:tc>
        <w:tc>
          <w:tcPr>
            <w:tcW w:w="1198" w:type="dxa"/>
            <w:vAlign w:val="center"/>
          </w:tcPr>
          <w:p w14:paraId="5D7C0BE3"/>
        </w:tc>
      </w:tr>
      <w:tr w14:paraId="346E8E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15CED02F">
            <w:pPr>
              <w:snapToGrid w:val="0"/>
              <w:jc w:val="left"/>
            </w:pPr>
            <w:r>
              <w:rPr>
                <w:rFonts w:ascii="宋体" w:hAnsi="宋体" w:eastAsia="宋体" w:cs="宋体"/>
                <w:b w:val="0"/>
                <w:i w:val="0"/>
                <w:color w:val="000000"/>
                <w:sz w:val="14"/>
              </w:rPr>
              <w:t>2070109</w:t>
            </w:r>
          </w:p>
        </w:tc>
        <w:tc>
          <w:tcPr>
            <w:tcW w:w="2520" w:type="dxa"/>
            <w:vAlign w:val="center"/>
          </w:tcPr>
          <w:p w14:paraId="6B0BE776">
            <w:pPr>
              <w:snapToGrid w:val="0"/>
              <w:jc w:val="left"/>
            </w:pPr>
            <w:r>
              <w:rPr>
                <w:rFonts w:ascii="宋体" w:hAnsi="宋体" w:eastAsia="宋体" w:cs="宋体"/>
                <w:b w:val="0"/>
                <w:i w:val="0"/>
                <w:color w:val="000000"/>
                <w:sz w:val="14"/>
              </w:rPr>
              <w:t>群众文化</w:t>
            </w:r>
          </w:p>
        </w:tc>
        <w:tc>
          <w:tcPr>
            <w:tcW w:w="1240" w:type="dxa"/>
            <w:vAlign w:val="center"/>
          </w:tcPr>
          <w:p w14:paraId="7466B4A4">
            <w:pPr>
              <w:snapToGrid w:val="0"/>
              <w:jc w:val="right"/>
            </w:pPr>
            <w:r>
              <w:rPr>
                <w:rFonts w:ascii="宋体" w:hAnsi="宋体" w:eastAsia="宋体" w:cs="宋体"/>
                <w:b w:val="0"/>
                <w:i w:val="0"/>
                <w:color w:val="000000"/>
                <w:sz w:val="14"/>
              </w:rPr>
              <w:t>488,000.00</w:t>
            </w:r>
          </w:p>
        </w:tc>
        <w:tc>
          <w:tcPr>
            <w:tcW w:w="1240" w:type="dxa"/>
            <w:vAlign w:val="center"/>
          </w:tcPr>
          <w:p w14:paraId="50A28FA9">
            <w:pPr>
              <w:snapToGrid w:val="0"/>
              <w:jc w:val="right"/>
            </w:pPr>
            <w:r>
              <w:rPr>
                <w:rFonts w:ascii="宋体" w:hAnsi="宋体" w:eastAsia="宋体" w:cs="宋体"/>
                <w:b w:val="0"/>
                <w:i w:val="0"/>
                <w:color w:val="000000"/>
                <w:sz w:val="14"/>
              </w:rPr>
              <w:t>488,000.00</w:t>
            </w:r>
          </w:p>
        </w:tc>
        <w:tc>
          <w:tcPr>
            <w:tcW w:w="1240" w:type="dxa"/>
            <w:vAlign w:val="center"/>
          </w:tcPr>
          <w:p w14:paraId="30096B2D"/>
        </w:tc>
        <w:tc>
          <w:tcPr>
            <w:tcW w:w="1240" w:type="dxa"/>
            <w:vAlign w:val="center"/>
          </w:tcPr>
          <w:p w14:paraId="098BDFB0"/>
        </w:tc>
        <w:tc>
          <w:tcPr>
            <w:tcW w:w="1240" w:type="dxa"/>
            <w:vAlign w:val="center"/>
          </w:tcPr>
          <w:p w14:paraId="751B17DC"/>
        </w:tc>
        <w:tc>
          <w:tcPr>
            <w:tcW w:w="1240" w:type="dxa"/>
            <w:vAlign w:val="center"/>
          </w:tcPr>
          <w:p w14:paraId="71807AC3"/>
        </w:tc>
        <w:tc>
          <w:tcPr>
            <w:tcW w:w="1240" w:type="dxa"/>
            <w:vAlign w:val="center"/>
          </w:tcPr>
          <w:p w14:paraId="0B17CB7E"/>
        </w:tc>
        <w:tc>
          <w:tcPr>
            <w:tcW w:w="1198" w:type="dxa"/>
            <w:vAlign w:val="center"/>
          </w:tcPr>
          <w:p w14:paraId="5E6FBD2F"/>
        </w:tc>
      </w:tr>
      <w:tr w14:paraId="279310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1B859B00">
            <w:pPr>
              <w:snapToGrid w:val="0"/>
              <w:jc w:val="left"/>
            </w:pPr>
            <w:r>
              <w:rPr>
                <w:rFonts w:ascii="宋体" w:hAnsi="宋体" w:eastAsia="宋体" w:cs="宋体"/>
                <w:b w:val="0"/>
                <w:i w:val="0"/>
                <w:color w:val="000000"/>
                <w:sz w:val="14"/>
              </w:rPr>
              <w:t>208</w:t>
            </w:r>
          </w:p>
        </w:tc>
        <w:tc>
          <w:tcPr>
            <w:tcW w:w="2520" w:type="dxa"/>
            <w:vAlign w:val="center"/>
          </w:tcPr>
          <w:p w14:paraId="5CACC78E">
            <w:pPr>
              <w:snapToGrid w:val="0"/>
              <w:jc w:val="left"/>
            </w:pPr>
            <w:r>
              <w:rPr>
                <w:rFonts w:ascii="宋体" w:hAnsi="宋体" w:eastAsia="宋体" w:cs="宋体"/>
                <w:b w:val="0"/>
                <w:i w:val="0"/>
                <w:color w:val="000000"/>
                <w:sz w:val="14"/>
              </w:rPr>
              <w:t>社会保障和就业支出</w:t>
            </w:r>
          </w:p>
        </w:tc>
        <w:tc>
          <w:tcPr>
            <w:tcW w:w="1240" w:type="dxa"/>
            <w:vAlign w:val="center"/>
          </w:tcPr>
          <w:p w14:paraId="573E3179">
            <w:pPr>
              <w:snapToGrid w:val="0"/>
              <w:jc w:val="right"/>
            </w:pPr>
            <w:r>
              <w:rPr>
                <w:rFonts w:ascii="宋体" w:hAnsi="宋体" w:eastAsia="宋体" w:cs="宋体"/>
                <w:b w:val="0"/>
                <w:i w:val="0"/>
                <w:color w:val="000000"/>
                <w:sz w:val="14"/>
              </w:rPr>
              <w:t>560,481.68</w:t>
            </w:r>
          </w:p>
        </w:tc>
        <w:tc>
          <w:tcPr>
            <w:tcW w:w="1240" w:type="dxa"/>
            <w:vAlign w:val="center"/>
          </w:tcPr>
          <w:p w14:paraId="1C3650EC">
            <w:pPr>
              <w:snapToGrid w:val="0"/>
              <w:jc w:val="right"/>
            </w:pPr>
            <w:r>
              <w:rPr>
                <w:rFonts w:ascii="宋体" w:hAnsi="宋体" w:eastAsia="宋体" w:cs="宋体"/>
                <w:b w:val="0"/>
                <w:i w:val="0"/>
                <w:color w:val="000000"/>
                <w:sz w:val="14"/>
              </w:rPr>
              <w:t>560,481.68</w:t>
            </w:r>
          </w:p>
        </w:tc>
        <w:tc>
          <w:tcPr>
            <w:tcW w:w="1240" w:type="dxa"/>
            <w:vAlign w:val="center"/>
          </w:tcPr>
          <w:p w14:paraId="4FF1AFFA"/>
        </w:tc>
        <w:tc>
          <w:tcPr>
            <w:tcW w:w="1240" w:type="dxa"/>
            <w:vAlign w:val="center"/>
          </w:tcPr>
          <w:p w14:paraId="2512CA4C"/>
        </w:tc>
        <w:tc>
          <w:tcPr>
            <w:tcW w:w="1240" w:type="dxa"/>
            <w:vAlign w:val="center"/>
          </w:tcPr>
          <w:p w14:paraId="3CA2C2B8"/>
        </w:tc>
        <w:tc>
          <w:tcPr>
            <w:tcW w:w="1240" w:type="dxa"/>
            <w:vAlign w:val="center"/>
          </w:tcPr>
          <w:p w14:paraId="334E184D"/>
        </w:tc>
        <w:tc>
          <w:tcPr>
            <w:tcW w:w="1240" w:type="dxa"/>
            <w:vAlign w:val="center"/>
          </w:tcPr>
          <w:p w14:paraId="16ED537F"/>
        </w:tc>
        <w:tc>
          <w:tcPr>
            <w:tcW w:w="1198" w:type="dxa"/>
            <w:vAlign w:val="center"/>
          </w:tcPr>
          <w:p w14:paraId="0AAFC21E"/>
        </w:tc>
      </w:tr>
      <w:tr w14:paraId="0FD9B9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5DCE4291">
            <w:pPr>
              <w:snapToGrid w:val="0"/>
              <w:jc w:val="left"/>
            </w:pPr>
            <w:r>
              <w:rPr>
                <w:rFonts w:ascii="宋体" w:hAnsi="宋体" w:eastAsia="宋体" w:cs="宋体"/>
                <w:b w:val="0"/>
                <w:i w:val="0"/>
                <w:color w:val="000000"/>
                <w:sz w:val="14"/>
              </w:rPr>
              <w:t>20805</w:t>
            </w:r>
          </w:p>
        </w:tc>
        <w:tc>
          <w:tcPr>
            <w:tcW w:w="2520" w:type="dxa"/>
            <w:vAlign w:val="center"/>
          </w:tcPr>
          <w:p w14:paraId="0EF90B8D">
            <w:pPr>
              <w:snapToGrid w:val="0"/>
              <w:jc w:val="left"/>
            </w:pPr>
            <w:r>
              <w:rPr>
                <w:rFonts w:ascii="宋体" w:hAnsi="宋体" w:eastAsia="宋体" w:cs="宋体"/>
                <w:b w:val="0"/>
                <w:i w:val="0"/>
                <w:color w:val="000000"/>
                <w:sz w:val="14"/>
              </w:rPr>
              <w:t>行政事业单位养老支出</w:t>
            </w:r>
          </w:p>
        </w:tc>
        <w:tc>
          <w:tcPr>
            <w:tcW w:w="1240" w:type="dxa"/>
            <w:vAlign w:val="center"/>
          </w:tcPr>
          <w:p w14:paraId="1F1BC98E">
            <w:pPr>
              <w:snapToGrid w:val="0"/>
              <w:jc w:val="right"/>
            </w:pPr>
            <w:r>
              <w:rPr>
                <w:rFonts w:ascii="宋体" w:hAnsi="宋体" w:eastAsia="宋体" w:cs="宋体"/>
                <w:b w:val="0"/>
                <w:i w:val="0"/>
                <w:color w:val="000000"/>
                <w:sz w:val="14"/>
              </w:rPr>
              <w:t>560,481.68</w:t>
            </w:r>
          </w:p>
        </w:tc>
        <w:tc>
          <w:tcPr>
            <w:tcW w:w="1240" w:type="dxa"/>
            <w:vAlign w:val="center"/>
          </w:tcPr>
          <w:p w14:paraId="350D8BC2">
            <w:pPr>
              <w:snapToGrid w:val="0"/>
              <w:jc w:val="right"/>
            </w:pPr>
            <w:r>
              <w:rPr>
                <w:rFonts w:ascii="宋体" w:hAnsi="宋体" w:eastAsia="宋体" w:cs="宋体"/>
                <w:b w:val="0"/>
                <w:i w:val="0"/>
                <w:color w:val="000000"/>
                <w:sz w:val="14"/>
              </w:rPr>
              <w:t>560,481.68</w:t>
            </w:r>
          </w:p>
        </w:tc>
        <w:tc>
          <w:tcPr>
            <w:tcW w:w="1240" w:type="dxa"/>
            <w:vAlign w:val="center"/>
          </w:tcPr>
          <w:p w14:paraId="3E110816"/>
        </w:tc>
        <w:tc>
          <w:tcPr>
            <w:tcW w:w="1240" w:type="dxa"/>
            <w:vAlign w:val="center"/>
          </w:tcPr>
          <w:p w14:paraId="793B8309"/>
        </w:tc>
        <w:tc>
          <w:tcPr>
            <w:tcW w:w="1240" w:type="dxa"/>
            <w:vAlign w:val="center"/>
          </w:tcPr>
          <w:p w14:paraId="2DACE5D4"/>
        </w:tc>
        <w:tc>
          <w:tcPr>
            <w:tcW w:w="1240" w:type="dxa"/>
            <w:vAlign w:val="center"/>
          </w:tcPr>
          <w:p w14:paraId="51FE4F5A"/>
        </w:tc>
        <w:tc>
          <w:tcPr>
            <w:tcW w:w="1240" w:type="dxa"/>
            <w:vAlign w:val="center"/>
          </w:tcPr>
          <w:p w14:paraId="3FB7088A"/>
        </w:tc>
        <w:tc>
          <w:tcPr>
            <w:tcW w:w="1198" w:type="dxa"/>
            <w:vAlign w:val="center"/>
          </w:tcPr>
          <w:p w14:paraId="5E11C15A"/>
        </w:tc>
      </w:tr>
      <w:tr w14:paraId="20E25E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7C58929F">
            <w:pPr>
              <w:snapToGrid w:val="0"/>
              <w:jc w:val="left"/>
            </w:pPr>
            <w:r>
              <w:rPr>
                <w:rFonts w:ascii="宋体" w:hAnsi="宋体" w:eastAsia="宋体" w:cs="宋体"/>
                <w:b w:val="0"/>
                <w:i w:val="0"/>
                <w:color w:val="000000"/>
                <w:sz w:val="14"/>
              </w:rPr>
              <w:t>2080501</w:t>
            </w:r>
          </w:p>
        </w:tc>
        <w:tc>
          <w:tcPr>
            <w:tcW w:w="2520" w:type="dxa"/>
            <w:vAlign w:val="center"/>
          </w:tcPr>
          <w:p w14:paraId="71F3B2A1">
            <w:pPr>
              <w:snapToGrid w:val="0"/>
              <w:jc w:val="left"/>
            </w:pPr>
            <w:r>
              <w:rPr>
                <w:rFonts w:ascii="宋体" w:hAnsi="宋体" w:eastAsia="宋体" w:cs="宋体"/>
                <w:b w:val="0"/>
                <w:i w:val="0"/>
                <w:color w:val="000000"/>
                <w:sz w:val="14"/>
              </w:rPr>
              <w:t>行政单位离退休</w:t>
            </w:r>
          </w:p>
        </w:tc>
        <w:tc>
          <w:tcPr>
            <w:tcW w:w="1240" w:type="dxa"/>
            <w:vAlign w:val="center"/>
          </w:tcPr>
          <w:p w14:paraId="04A2A663">
            <w:pPr>
              <w:snapToGrid w:val="0"/>
              <w:jc w:val="right"/>
            </w:pPr>
            <w:r>
              <w:rPr>
                <w:rFonts w:ascii="宋体" w:hAnsi="宋体" w:eastAsia="宋体" w:cs="宋体"/>
                <w:b w:val="0"/>
                <w:i w:val="0"/>
                <w:color w:val="000000"/>
                <w:sz w:val="14"/>
              </w:rPr>
              <w:t>37,462.40</w:t>
            </w:r>
          </w:p>
        </w:tc>
        <w:tc>
          <w:tcPr>
            <w:tcW w:w="1240" w:type="dxa"/>
            <w:vAlign w:val="center"/>
          </w:tcPr>
          <w:p w14:paraId="57BBB9CF">
            <w:pPr>
              <w:snapToGrid w:val="0"/>
              <w:jc w:val="right"/>
            </w:pPr>
            <w:r>
              <w:rPr>
                <w:rFonts w:ascii="宋体" w:hAnsi="宋体" w:eastAsia="宋体" w:cs="宋体"/>
                <w:b w:val="0"/>
                <w:i w:val="0"/>
                <w:color w:val="000000"/>
                <w:sz w:val="14"/>
              </w:rPr>
              <w:t>37,462.40</w:t>
            </w:r>
          </w:p>
        </w:tc>
        <w:tc>
          <w:tcPr>
            <w:tcW w:w="1240" w:type="dxa"/>
            <w:vAlign w:val="center"/>
          </w:tcPr>
          <w:p w14:paraId="597B4469"/>
        </w:tc>
        <w:tc>
          <w:tcPr>
            <w:tcW w:w="1240" w:type="dxa"/>
            <w:vAlign w:val="center"/>
          </w:tcPr>
          <w:p w14:paraId="2C0898D0"/>
        </w:tc>
        <w:tc>
          <w:tcPr>
            <w:tcW w:w="1240" w:type="dxa"/>
            <w:vAlign w:val="center"/>
          </w:tcPr>
          <w:p w14:paraId="09BAB1B7"/>
        </w:tc>
        <w:tc>
          <w:tcPr>
            <w:tcW w:w="1240" w:type="dxa"/>
            <w:vAlign w:val="center"/>
          </w:tcPr>
          <w:p w14:paraId="481AB895"/>
        </w:tc>
        <w:tc>
          <w:tcPr>
            <w:tcW w:w="1240" w:type="dxa"/>
            <w:vAlign w:val="center"/>
          </w:tcPr>
          <w:p w14:paraId="48916E22"/>
        </w:tc>
        <w:tc>
          <w:tcPr>
            <w:tcW w:w="1198" w:type="dxa"/>
            <w:vAlign w:val="center"/>
          </w:tcPr>
          <w:p w14:paraId="62BF3881"/>
        </w:tc>
      </w:tr>
      <w:tr w14:paraId="525CE3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0197BC95">
            <w:pPr>
              <w:snapToGrid w:val="0"/>
              <w:jc w:val="left"/>
            </w:pPr>
            <w:r>
              <w:rPr>
                <w:rFonts w:ascii="宋体" w:hAnsi="宋体" w:eastAsia="宋体" w:cs="宋体"/>
                <w:b w:val="0"/>
                <w:i w:val="0"/>
                <w:color w:val="000000"/>
                <w:sz w:val="14"/>
              </w:rPr>
              <w:t>2080505</w:t>
            </w:r>
          </w:p>
        </w:tc>
        <w:tc>
          <w:tcPr>
            <w:tcW w:w="2520" w:type="dxa"/>
            <w:vAlign w:val="center"/>
          </w:tcPr>
          <w:p w14:paraId="6F4A1C6B">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4E410506">
            <w:pPr>
              <w:snapToGrid w:val="0"/>
              <w:jc w:val="right"/>
            </w:pPr>
            <w:r>
              <w:rPr>
                <w:rFonts w:ascii="宋体" w:hAnsi="宋体" w:eastAsia="宋体" w:cs="宋体"/>
                <w:b w:val="0"/>
                <w:i w:val="0"/>
                <w:color w:val="000000"/>
                <w:sz w:val="14"/>
              </w:rPr>
              <w:t>348,679.52</w:t>
            </w:r>
          </w:p>
        </w:tc>
        <w:tc>
          <w:tcPr>
            <w:tcW w:w="1240" w:type="dxa"/>
            <w:vAlign w:val="center"/>
          </w:tcPr>
          <w:p w14:paraId="65D62F4F">
            <w:pPr>
              <w:snapToGrid w:val="0"/>
              <w:jc w:val="right"/>
            </w:pPr>
            <w:r>
              <w:rPr>
                <w:rFonts w:ascii="宋体" w:hAnsi="宋体" w:eastAsia="宋体" w:cs="宋体"/>
                <w:b w:val="0"/>
                <w:i w:val="0"/>
                <w:color w:val="000000"/>
                <w:sz w:val="14"/>
              </w:rPr>
              <w:t>348,679.52</w:t>
            </w:r>
          </w:p>
        </w:tc>
        <w:tc>
          <w:tcPr>
            <w:tcW w:w="1240" w:type="dxa"/>
            <w:vAlign w:val="center"/>
          </w:tcPr>
          <w:p w14:paraId="4BDBE4AA"/>
        </w:tc>
        <w:tc>
          <w:tcPr>
            <w:tcW w:w="1240" w:type="dxa"/>
            <w:vAlign w:val="center"/>
          </w:tcPr>
          <w:p w14:paraId="3836472A"/>
        </w:tc>
        <w:tc>
          <w:tcPr>
            <w:tcW w:w="1240" w:type="dxa"/>
            <w:vAlign w:val="center"/>
          </w:tcPr>
          <w:p w14:paraId="038DA0CD"/>
        </w:tc>
        <w:tc>
          <w:tcPr>
            <w:tcW w:w="1240" w:type="dxa"/>
            <w:vAlign w:val="center"/>
          </w:tcPr>
          <w:p w14:paraId="3C723110"/>
        </w:tc>
        <w:tc>
          <w:tcPr>
            <w:tcW w:w="1240" w:type="dxa"/>
            <w:vAlign w:val="center"/>
          </w:tcPr>
          <w:p w14:paraId="418110EF"/>
        </w:tc>
        <w:tc>
          <w:tcPr>
            <w:tcW w:w="1198" w:type="dxa"/>
            <w:vAlign w:val="center"/>
          </w:tcPr>
          <w:p w14:paraId="65573589"/>
        </w:tc>
      </w:tr>
      <w:tr w14:paraId="1AF808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23440B69">
            <w:pPr>
              <w:snapToGrid w:val="0"/>
              <w:jc w:val="left"/>
            </w:pPr>
            <w:r>
              <w:rPr>
                <w:rFonts w:ascii="宋体" w:hAnsi="宋体" w:eastAsia="宋体" w:cs="宋体"/>
                <w:b w:val="0"/>
                <w:i w:val="0"/>
                <w:color w:val="000000"/>
                <w:sz w:val="14"/>
              </w:rPr>
              <w:t>2080506</w:t>
            </w:r>
          </w:p>
        </w:tc>
        <w:tc>
          <w:tcPr>
            <w:tcW w:w="2520" w:type="dxa"/>
            <w:vAlign w:val="center"/>
          </w:tcPr>
          <w:p w14:paraId="400A656E">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312003BF">
            <w:pPr>
              <w:snapToGrid w:val="0"/>
              <w:jc w:val="right"/>
            </w:pPr>
            <w:r>
              <w:rPr>
                <w:rFonts w:ascii="宋体" w:hAnsi="宋体" w:eastAsia="宋体" w:cs="宋体"/>
                <w:b w:val="0"/>
                <w:i w:val="0"/>
                <w:color w:val="000000"/>
                <w:sz w:val="14"/>
              </w:rPr>
              <w:t>174,339.76</w:t>
            </w:r>
          </w:p>
        </w:tc>
        <w:tc>
          <w:tcPr>
            <w:tcW w:w="1240" w:type="dxa"/>
            <w:vAlign w:val="center"/>
          </w:tcPr>
          <w:p w14:paraId="088C424F">
            <w:pPr>
              <w:snapToGrid w:val="0"/>
              <w:jc w:val="right"/>
            </w:pPr>
            <w:r>
              <w:rPr>
                <w:rFonts w:ascii="宋体" w:hAnsi="宋体" w:eastAsia="宋体" w:cs="宋体"/>
                <w:b w:val="0"/>
                <w:i w:val="0"/>
                <w:color w:val="000000"/>
                <w:sz w:val="14"/>
              </w:rPr>
              <w:t>174,339.76</w:t>
            </w:r>
          </w:p>
        </w:tc>
        <w:tc>
          <w:tcPr>
            <w:tcW w:w="1240" w:type="dxa"/>
            <w:vAlign w:val="center"/>
          </w:tcPr>
          <w:p w14:paraId="0A408D35"/>
        </w:tc>
        <w:tc>
          <w:tcPr>
            <w:tcW w:w="1240" w:type="dxa"/>
            <w:vAlign w:val="center"/>
          </w:tcPr>
          <w:p w14:paraId="1CA55BDC"/>
        </w:tc>
        <w:tc>
          <w:tcPr>
            <w:tcW w:w="1240" w:type="dxa"/>
            <w:vAlign w:val="center"/>
          </w:tcPr>
          <w:p w14:paraId="744F7B3F"/>
        </w:tc>
        <w:tc>
          <w:tcPr>
            <w:tcW w:w="1240" w:type="dxa"/>
            <w:vAlign w:val="center"/>
          </w:tcPr>
          <w:p w14:paraId="0E380EF7"/>
        </w:tc>
        <w:tc>
          <w:tcPr>
            <w:tcW w:w="1240" w:type="dxa"/>
            <w:vAlign w:val="center"/>
          </w:tcPr>
          <w:p w14:paraId="4625BE21"/>
        </w:tc>
        <w:tc>
          <w:tcPr>
            <w:tcW w:w="1198" w:type="dxa"/>
            <w:vAlign w:val="center"/>
          </w:tcPr>
          <w:p w14:paraId="4164AAC8"/>
        </w:tc>
      </w:tr>
      <w:tr w14:paraId="2B5070B0">
        <w:tblPrEx>
          <w:tblCellMar>
            <w:top w:w="0" w:type="dxa"/>
            <w:left w:w="80" w:type="dxa"/>
            <w:bottom w:w="0" w:type="dxa"/>
            <w:right w:w="80" w:type="dxa"/>
          </w:tblCellMar>
        </w:tblPrEx>
        <w:trPr>
          <w:trHeight w:val="463" w:hRule="exact"/>
          <w:jc w:val="center"/>
        </w:trPr>
        <w:tc>
          <w:tcPr>
            <w:tcW w:w="840" w:type="dxa"/>
            <w:vAlign w:val="center"/>
          </w:tcPr>
          <w:p w14:paraId="6E9B3C71">
            <w:pPr>
              <w:snapToGrid w:val="0"/>
              <w:jc w:val="left"/>
            </w:pPr>
            <w:r>
              <w:rPr>
                <w:rFonts w:ascii="宋体" w:hAnsi="宋体" w:eastAsia="宋体" w:cs="宋体"/>
                <w:b w:val="0"/>
                <w:i w:val="0"/>
                <w:color w:val="000000"/>
                <w:sz w:val="14"/>
              </w:rPr>
              <w:t>210</w:t>
            </w:r>
          </w:p>
        </w:tc>
        <w:tc>
          <w:tcPr>
            <w:tcW w:w="2520" w:type="dxa"/>
            <w:vAlign w:val="center"/>
          </w:tcPr>
          <w:p w14:paraId="5EABCBD9">
            <w:pPr>
              <w:snapToGrid w:val="0"/>
              <w:jc w:val="left"/>
            </w:pPr>
            <w:r>
              <w:rPr>
                <w:rFonts w:ascii="宋体" w:hAnsi="宋体" w:eastAsia="宋体" w:cs="宋体"/>
                <w:b w:val="0"/>
                <w:i w:val="0"/>
                <w:color w:val="000000"/>
                <w:sz w:val="14"/>
              </w:rPr>
              <w:t>卫生健康支出</w:t>
            </w:r>
          </w:p>
        </w:tc>
        <w:tc>
          <w:tcPr>
            <w:tcW w:w="1240" w:type="dxa"/>
            <w:vAlign w:val="center"/>
          </w:tcPr>
          <w:p w14:paraId="04E41E54">
            <w:pPr>
              <w:snapToGrid w:val="0"/>
              <w:jc w:val="right"/>
            </w:pPr>
            <w:r>
              <w:rPr>
                <w:rFonts w:ascii="宋体" w:hAnsi="宋体" w:eastAsia="宋体" w:cs="宋体"/>
                <w:b w:val="0"/>
                <w:i w:val="0"/>
                <w:color w:val="000000"/>
                <w:sz w:val="14"/>
              </w:rPr>
              <w:t>261,510.65</w:t>
            </w:r>
          </w:p>
        </w:tc>
        <w:tc>
          <w:tcPr>
            <w:tcW w:w="1240" w:type="dxa"/>
            <w:vAlign w:val="center"/>
          </w:tcPr>
          <w:p w14:paraId="33D4C6B4">
            <w:pPr>
              <w:snapToGrid w:val="0"/>
              <w:jc w:val="right"/>
            </w:pPr>
            <w:r>
              <w:rPr>
                <w:rFonts w:ascii="宋体" w:hAnsi="宋体" w:eastAsia="宋体" w:cs="宋体"/>
                <w:b w:val="0"/>
                <w:i w:val="0"/>
                <w:color w:val="000000"/>
                <w:sz w:val="14"/>
              </w:rPr>
              <w:t>261,510.65</w:t>
            </w:r>
          </w:p>
        </w:tc>
        <w:tc>
          <w:tcPr>
            <w:tcW w:w="1240" w:type="dxa"/>
            <w:vAlign w:val="center"/>
          </w:tcPr>
          <w:p w14:paraId="5F56F8E0"/>
        </w:tc>
        <w:tc>
          <w:tcPr>
            <w:tcW w:w="1240" w:type="dxa"/>
            <w:vAlign w:val="center"/>
          </w:tcPr>
          <w:p w14:paraId="483B21E0"/>
        </w:tc>
        <w:tc>
          <w:tcPr>
            <w:tcW w:w="1240" w:type="dxa"/>
            <w:vAlign w:val="center"/>
          </w:tcPr>
          <w:p w14:paraId="43077410"/>
        </w:tc>
        <w:tc>
          <w:tcPr>
            <w:tcW w:w="1240" w:type="dxa"/>
            <w:vAlign w:val="center"/>
          </w:tcPr>
          <w:p w14:paraId="1BCC64E0"/>
        </w:tc>
        <w:tc>
          <w:tcPr>
            <w:tcW w:w="1240" w:type="dxa"/>
            <w:vAlign w:val="center"/>
          </w:tcPr>
          <w:p w14:paraId="6E1CB5E7"/>
        </w:tc>
        <w:tc>
          <w:tcPr>
            <w:tcW w:w="1198" w:type="dxa"/>
            <w:vAlign w:val="center"/>
          </w:tcPr>
          <w:p w14:paraId="16E04132"/>
        </w:tc>
      </w:tr>
      <w:tr w14:paraId="5A96C9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5041A570">
            <w:pPr>
              <w:snapToGrid w:val="0"/>
              <w:jc w:val="left"/>
            </w:pPr>
            <w:r>
              <w:rPr>
                <w:rFonts w:ascii="宋体" w:hAnsi="宋体" w:eastAsia="宋体" w:cs="宋体"/>
                <w:b w:val="0"/>
                <w:i w:val="0"/>
                <w:color w:val="000000"/>
                <w:sz w:val="14"/>
              </w:rPr>
              <w:t>21011</w:t>
            </w:r>
          </w:p>
        </w:tc>
        <w:tc>
          <w:tcPr>
            <w:tcW w:w="2520" w:type="dxa"/>
            <w:vAlign w:val="center"/>
          </w:tcPr>
          <w:p w14:paraId="47B7DE1F">
            <w:pPr>
              <w:snapToGrid w:val="0"/>
              <w:jc w:val="left"/>
            </w:pPr>
            <w:r>
              <w:rPr>
                <w:rFonts w:ascii="宋体" w:hAnsi="宋体" w:eastAsia="宋体" w:cs="宋体"/>
                <w:b w:val="0"/>
                <w:i w:val="0"/>
                <w:color w:val="000000"/>
                <w:sz w:val="14"/>
              </w:rPr>
              <w:t>行政事业单位医疗</w:t>
            </w:r>
          </w:p>
        </w:tc>
        <w:tc>
          <w:tcPr>
            <w:tcW w:w="1240" w:type="dxa"/>
            <w:vAlign w:val="center"/>
          </w:tcPr>
          <w:p w14:paraId="4179B098">
            <w:pPr>
              <w:snapToGrid w:val="0"/>
              <w:jc w:val="right"/>
            </w:pPr>
            <w:r>
              <w:rPr>
                <w:rFonts w:ascii="宋体" w:hAnsi="宋体" w:eastAsia="宋体" w:cs="宋体"/>
                <w:b w:val="0"/>
                <w:i w:val="0"/>
                <w:color w:val="000000"/>
                <w:sz w:val="14"/>
              </w:rPr>
              <w:t>261,510.65</w:t>
            </w:r>
          </w:p>
        </w:tc>
        <w:tc>
          <w:tcPr>
            <w:tcW w:w="1240" w:type="dxa"/>
            <w:vAlign w:val="center"/>
          </w:tcPr>
          <w:p w14:paraId="53EDA07B">
            <w:pPr>
              <w:snapToGrid w:val="0"/>
              <w:jc w:val="right"/>
            </w:pPr>
            <w:r>
              <w:rPr>
                <w:rFonts w:ascii="宋体" w:hAnsi="宋体" w:eastAsia="宋体" w:cs="宋体"/>
                <w:b w:val="0"/>
                <w:i w:val="0"/>
                <w:color w:val="000000"/>
                <w:sz w:val="14"/>
              </w:rPr>
              <w:t>261,510.65</w:t>
            </w:r>
          </w:p>
        </w:tc>
        <w:tc>
          <w:tcPr>
            <w:tcW w:w="1240" w:type="dxa"/>
            <w:vAlign w:val="center"/>
          </w:tcPr>
          <w:p w14:paraId="79F403BD"/>
        </w:tc>
        <w:tc>
          <w:tcPr>
            <w:tcW w:w="1240" w:type="dxa"/>
            <w:vAlign w:val="center"/>
          </w:tcPr>
          <w:p w14:paraId="3C626813"/>
        </w:tc>
        <w:tc>
          <w:tcPr>
            <w:tcW w:w="1240" w:type="dxa"/>
            <w:vAlign w:val="center"/>
          </w:tcPr>
          <w:p w14:paraId="4AD1B1F9"/>
        </w:tc>
        <w:tc>
          <w:tcPr>
            <w:tcW w:w="1240" w:type="dxa"/>
            <w:vAlign w:val="center"/>
          </w:tcPr>
          <w:p w14:paraId="7921BBB0"/>
        </w:tc>
        <w:tc>
          <w:tcPr>
            <w:tcW w:w="1240" w:type="dxa"/>
            <w:vAlign w:val="center"/>
          </w:tcPr>
          <w:p w14:paraId="7E7AF209"/>
        </w:tc>
        <w:tc>
          <w:tcPr>
            <w:tcW w:w="1198" w:type="dxa"/>
            <w:vAlign w:val="center"/>
          </w:tcPr>
          <w:p w14:paraId="4C9AC78E"/>
        </w:tc>
      </w:tr>
      <w:tr w14:paraId="10F64B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10BAADAA">
            <w:pPr>
              <w:snapToGrid w:val="0"/>
              <w:jc w:val="left"/>
            </w:pPr>
            <w:r>
              <w:rPr>
                <w:rFonts w:ascii="宋体" w:hAnsi="宋体" w:eastAsia="宋体" w:cs="宋体"/>
                <w:b w:val="0"/>
                <w:i w:val="0"/>
                <w:color w:val="000000"/>
                <w:sz w:val="14"/>
              </w:rPr>
              <w:t>2101101</w:t>
            </w:r>
          </w:p>
        </w:tc>
        <w:tc>
          <w:tcPr>
            <w:tcW w:w="2520" w:type="dxa"/>
            <w:vAlign w:val="center"/>
          </w:tcPr>
          <w:p w14:paraId="1B553648">
            <w:pPr>
              <w:snapToGrid w:val="0"/>
              <w:jc w:val="left"/>
            </w:pPr>
            <w:r>
              <w:rPr>
                <w:rFonts w:ascii="宋体" w:hAnsi="宋体" w:eastAsia="宋体" w:cs="宋体"/>
                <w:b w:val="0"/>
                <w:i w:val="0"/>
                <w:color w:val="000000"/>
                <w:sz w:val="14"/>
              </w:rPr>
              <w:t>行政单位医疗</w:t>
            </w:r>
          </w:p>
        </w:tc>
        <w:tc>
          <w:tcPr>
            <w:tcW w:w="1240" w:type="dxa"/>
            <w:vAlign w:val="center"/>
          </w:tcPr>
          <w:p w14:paraId="182C51FF">
            <w:pPr>
              <w:snapToGrid w:val="0"/>
              <w:jc w:val="right"/>
            </w:pPr>
            <w:r>
              <w:rPr>
                <w:rFonts w:ascii="宋体" w:hAnsi="宋体" w:eastAsia="宋体" w:cs="宋体"/>
                <w:b w:val="0"/>
                <w:i w:val="0"/>
                <w:color w:val="000000"/>
                <w:sz w:val="14"/>
              </w:rPr>
              <w:t>217,925.71</w:t>
            </w:r>
          </w:p>
        </w:tc>
        <w:tc>
          <w:tcPr>
            <w:tcW w:w="1240" w:type="dxa"/>
            <w:vAlign w:val="center"/>
          </w:tcPr>
          <w:p w14:paraId="58220D89">
            <w:pPr>
              <w:snapToGrid w:val="0"/>
              <w:jc w:val="right"/>
            </w:pPr>
            <w:r>
              <w:rPr>
                <w:rFonts w:ascii="宋体" w:hAnsi="宋体" w:eastAsia="宋体" w:cs="宋体"/>
                <w:b w:val="0"/>
                <w:i w:val="0"/>
                <w:color w:val="000000"/>
                <w:sz w:val="14"/>
              </w:rPr>
              <w:t>217,925.71</w:t>
            </w:r>
          </w:p>
        </w:tc>
        <w:tc>
          <w:tcPr>
            <w:tcW w:w="1240" w:type="dxa"/>
            <w:vAlign w:val="center"/>
          </w:tcPr>
          <w:p w14:paraId="12BBCE22"/>
        </w:tc>
        <w:tc>
          <w:tcPr>
            <w:tcW w:w="1240" w:type="dxa"/>
            <w:vAlign w:val="center"/>
          </w:tcPr>
          <w:p w14:paraId="35FFEBB8"/>
        </w:tc>
        <w:tc>
          <w:tcPr>
            <w:tcW w:w="1240" w:type="dxa"/>
            <w:vAlign w:val="center"/>
          </w:tcPr>
          <w:p w14:paraId="0D6AC943"/>
        </w:tc>
        <w:tc>
          <w:tcPr>
            <w:tcW w:w="1240" w:type="dxa"/>
            <w:vAlign w:val="center"/>
          </w:tcPr>
          <w:p w14:paraId="755EFA27"/>
        </w:tc>
        <w:tc>
          <w:tcPr>
            <w:tcW w:w="1240" w:type="dxa"/>
            <w:vAlign w:val="center"/>
          </w:tcPr>
          <w:p w14:paraId="13C26CD3"/>
        </w:tc>
        <w:tc>
          <w:tcPr>
            <w:tcW w:w="1198" w:type="dxa"/>
            <w:vAlign w:val="center"/>
          </w:tcPr>
          <w:p w14:paraId="1279F0B4"/>
        </w:tc>
      </w:tr>
      <w:tr w14:paraId="5FE31F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506E9724">
            <w:pPr>
              <w:snapToGrid w:val="0"/>
              <w:jc w:val="left"/>
            </w:pPr>
            <w:r>
              <w:rPr>
                <w:rFonts w:ascii="宋体" w:hAnsi="宋体" w:eastAsia="宋体" w:cs="宋体"/>
                <w:b w:val="0"/>
                <w:i w:val="0"/>
                <w:color w:val="000000"/>
                <w:sz w:val="14"/>
              </w:rPr>
              <w:t>2101103</w:t>
            </w:r>
          </w:p>
        </w:tc>
        <w:tc>
          <w:tcPr>
            <w:tcW w:w="2520" w:type="dxa"/>
            <w:vAlign w:val="center"/>
          </w:tcPr>
          <w:p w14:paraId="3CB589DB">
            <w:pPr>
              <w:snapToGrid w:val="0"/>
              <w:jc w:val="left"/>
            </w:pPr>
            <w:r>
              <w:rPr>
                <w:rFonts w:ascii="宋体" w:hAnsi="宋体" w:eastAsia="宋体" w:cs="宋体"/>
                <w:b w:val="0"/>
                <w:i w:val="0"/>
                <w:color w:val="000000"/>
                <w:sz w:val="14"/>
              </w:rPr>
              <w:t>公务员医疗补助</w:t>
            </w:r>
          </w:p>
        </w:tc>
        <w:tc>
          <w:tcPr>
            <w:tcW w:w="1240" w:type="dxa"/>
            <w:vAlign w:val="center"/>
          </w:tcPr>
          <w:p w14:paraId="27C8714D">
            <w:pPr>
              <w:snapToGrid w:val="0"/>
              <w:jc w:val="right"/>
            </w:pPr>
            <w:r>
              <w:rPr>
                <w:rFonts w:ascii="宋体" w:hAnsi="宋体" w:eastAsia="宋体" w:cs="宋体"/>
                <w:b w:val="0"/>
                <w:i w:val="0"/>
                <w:color w:val="000000"/>
                <w:sz w:val="14"/>
              </w:rPr>
              <w:t>43,584.94</w:t>
            </w:r>
          </w:p>
        </w:tc>
        <w:tc>
          <w:tcPr>
            <w:tcW w:w="1240" w:type="dxa"/>
            <w:vAlign w:val="center"/>
          </w:tcPr>
          <w:p w14:paraId="2171ABD8">
            <w:pPr>
              <w:snapToGrid w:val="0"/>
              <w:jc w:val="right"/>
            </w:pPr>
            <w:r>
              <w:rPr>
                <w:rFonts w:ascii="宋体" w:hAnsi="宋体" w:eastAsia="宋体" w:cs="宋体"/>
                <w:b w:val="0"/>
                <w:i w:val="0"/>
                <w:color w:val="000000"/>
                <w:sz w:val="14"/>
              </w:rPr>
              <w:t>43,584.94</w:t>
            </w:r>
          </w:p>
        </w:tc>
        <w:tc>
          <w:tcPr>
            <w:tcW w:w="1240" w:type="dxa"/>
            <w:vAlign w:val="center"/>
          </w:tcPr>
          <w:p w14:paraId="74586644"/>
        </w:tc>
        <w:tc>
          <w:tcPr>
            <w:tcW w:w="1240" w:type="dxa"/>
            <w:vAlign w:val="center"/>
          </w:tcPr>
          <w:p w14:paraId="2362A53F"/>
        </w:tc>
        <w:tc>
          <w:tcPr>
            <w:tcW w:w="1240" w:type="dxa"/>
            <w:vAlign w:val="center"/>
          </w:tcPr>
          <w:p w14:paraId="588DF667"/>
        </w:tc>
        <w:tc>
          <w:tcPr>
            <w:tcW w:w="1240" w:type="dxa"/>
            <w:vAlign w:val="center"/>
          </w:tcPr>
          <w:p w14:paraId="7F181774"/>
        </w:tc>
        <w:tc>
          <w:tcPr>
            <w:tcW w:w="1240" w:type="dxa"/>
            <w:vAlign w:val="center"/>
          </w:tcPr>
          <w:p w14:paraId="703CF68E"/>
        </w:tc>
        <w:tc>
          <w:tcPr>
            <w:tcW w:w="1198" w:type="dxa"/>
            <w:vAlign w:val="center"/>
          </w:tcPr>
          <w:p w14:paraId="2445E4B1"/>
        </w:tc>
      </w:tr>
      <w:tr w14:paraId="2F5F5B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229316D4">
            <w:pPr>
              <w:snapToGrid w:val="0"/>
              <w:jc w:val="left"/>
            </w:pPr>
            <w:r>
              <w:rPr>
                <w:rFonts w:ascii="宋体" w:hAnsi="宋体" w:eastAsia="宋体" w:cs="宋体"/>
                <w:b w:val="0"/>
                <w:i w:val="0"/>
                <w:color w:val="000000"/>
                <w:sz w:val="14"/>
              </w:rPr>
              <w:t>229</w:t>
            </w:r>
          </w:p>
        </w:tc>
        <w:tc>
          <w:tcPr>
            <w:tcW w:w="2520" w:type="dxa"/>
            <w:vAlign w:val="center"/>
          </w:tcPr>
          <w:p w14:paraId="3033226A">
            <w:pPr>
              <w:snapToGrid w:val="0"/>
              <w:jc w:val="left"/>
            </w:pPr>
            <w:r>
              <w:rPr>
                <w:rFonts w:ascii="宋体" w:hAnsi="宋体" w:eastAsia="宋体" w:cs="宋体"/>
                <w:b w:val="0"/>
                <w:i w:val="0"/>
                <w:color w:val="000000"/>
                <w:sz w:val="14"/>
              </w:rPr>
              <w:t>其他支出</w:t>
            </w:r>
          </w:p>
        </w:tc>
        <w:tc>
          <w:tcPr>
            <w:tcW w:w="1240" w:type="dxa"/>
            <w:vAlign w:val="center"/>
          </w:tcPr>
          <w:p w14:paraId="46E932B0">
            <w:pPr>
              <w:snapToGrid w:val="0"/>
              <w:jc w:val="right"/>
            </w:pPr>
            <w:r>
              <w:rPr>
                <w:rFonts w:ascii="宋体" w:hAnsi="宋体" w:eastAsia="宋体" w:cs="宋体"/>
                <w:b w:val="0"/>
                <w:i w:val="0"/>
                <w:color w:val="000000"/>
                <w:sz w:val="14"/>
              </w:rPr>
              <w:t>1,032,042.00</w:t>
            </w:r>
          </w:p>
        </w:tc>
        <w:tc>
          <w:tcPr>
            <w:tcW w:w="1240" w:type="dxa"/>
            <w:vAlign w:val="center"/>
          </w:tcPr>
          <w:p w14:paraId="00795E2E">
            <w:pPr>
              <w:snapToGrid w:val="0"/>
              <w:jc w:val="right"/>
            </w:pPr>
            <w:r>
              <w:rPr>
                <w:rFonts w:ascii="宋体" w:hAnsi="宋体" w:eastAsia="宋体" w:cs="宋体"/>
                <w:b w:val="0"/>
                <w:i w:val="0"/>
                <w:color w:val="000000"/>
                <w:sz w:val="14"/>
              </w:rPr>
              <w:t>1,032,042.00</w:t>
            </w:r>
          </w:p>
        </w:tc>
        <w:tc>
          <w:tcPr>
            <w:tcW w:w="1240" w:type="dxa"/>
            <w:vAlign w:val="center"/>
          </w:tcPr>
          <w:p w14:paraId="57FB2C2F"/>
        </w:tc>
        <w:tc>
          <w:tcPr>
            <w:tcW w:w="1240" w:type="dxa"/>
            <w:vAlign w:val="center"/>
          </w:tcPr>
          <w:p w14:paraId="6025468A"/>
        </w:tc>
        <w:tc>
          <w:tcPr>
            <w:tcW w:w="1240" w:type="dxa"/>
            <w:vAlign w:val="center"/>
          </w:tcPr>
          <w:p w14:paraId="08C7B416"/>
        </w:tc>
        <w:tc>
          <w:tcPr>
            <w:tcW w:w="1240" w:type="dxa"/>
            <w:vAlign w:val="center"/>
          </w:tcPr>
          <w:p w14:paraId="1CB13A77"/>
        </w:tc>
        <w:tc>
          <w:tcPr>
            <w:tcW w:w="1240" w:type="dxa"/>
            <w:vAlign w:val="center"/>
          </w:tcPr>
          <w:p w14:paraId="7FB07BBC"/>
        </w:tc>
        <w:tc>
          <w:tcPr>
            <w:tcW w:w="1198" w:type="dxa"/>
            <w:vAlign w:val="center"/>
          </w:tcPr>
          <w:p w14:paraId="7FA271E5"/>
        </w:tc>
      </w:tr>
      <w:tr w14:paraId="48DBCE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65E6D6A1">
            <w:pPr>
              <w:snapToGrid w:val="0"/>
              <w:jc w:val="left"/>
            </w:pPr>
            <w:r>
              <w:rPr>
                <w:rFonts w:ascii="宋体" w:hAnsi="宋体" w:eastAsia="宋体" w:cs="宋体"/>
                <w:b w:val="0"/>
                <w:i w:val="0"/>
                <w:color w:val="000000"/>
                <w:sz w:val="14"/>
              </w:rPr>
              <w:t>22960</w:t>
            </w:r>
          </w:p>
        </w:tc>
        <w:tc>
          <w:tcPr>
            <w:tcW w:w="2520" w:type="dxa"/>
            <w:vAlign w:val="center"/>
          </w:tcPr>
          <w:p w14:paraId="251E5D9C">
            <w:pPr>
              <w:snapToGrid w:val="0"/>
              <w:jc w:val="left"/>
            </w:pPr>
            <w:r>
              <w:rPr>
                <w:rFonts w:ascii="宋体" w:hAnsi="宋体" w:eastAsia="宋体" w:cs="宋体"/>
                <w:b w:val="0"/>
                <w:i w:val="0"/>
                <w:color w:val="000000"/>
                <w:sz w:val="14"/>
              </w:rPr>
              <w:t>彩票公益金安排的支出</w:t>
            </w:r>
          </w:p>
        </w:tc>
        <w:tc>
          <w:tcPr>
            <w:tcW w:w="1240" w:type="dxa"/>
            <w:vAlign w:val="center"/>
          </w:tcPr>
          <w:p w14:paraId="423A0014">
            <w:pPr>
              <w:snapToGrid w:val="0"/>
              <w:jc w:val="right"/>
            </w:pPr>
            <w:r>
              <w:rPr>
                <w:rFonts w:ascii="宋体" w:hAnsi="宋体" w:eastAsia="宋体" w:cs="宋体"/>
                <w:b w:val="0"/>
                <w:i w:val="0"/>
                <w:color w:val="000000"/>
                <w:sz w:val="14"/>
              </w:rPr>
              <w:t>1,032,042.00</w:t>
            </w:r>
          </w:p>
        </w:tc>
        <w:tc>
          <w:tcPr>
            <w:tcW w:w="1240" w:type="dxa"/>
            <w:vAlign w:val="center"/>
          </w:tcPr>
          <w:p w14:paraId="4FD21F51">
            <w:pPr>
              <w:snapToGrid w:val="0"/>
              <w:jc w:val="right"/>
            </w:pPr>
            <w:r>
              <w:rPr>
                <w:rFonts w:ascii="宋体" w:hAnsi="宋体" w:eastAsia="宋体" w:cs="宋体"/>
                <w:b w:val="0"/>
                <w:i w:val="0"/>
                <w:color w:val="000000"/>
                <w:sz w:val="14"/>
              </w:rPr>
              <w:t>1,032,042.00</w:t>
            </w:r>
          </w:p>
        </w:tc>
        <w:tc>
          <w:tcPr>
            <w:tcW w:w="1240" w:type="dxa"/>
            <w:vAlign w:val="center"/>
          </w:tcPr>
          <w:p w14:paraId="3D1E100C"/>
        </w:tc>
        <w:tc>
          <w:tcPr>
            <w:tcW w:w="1240" w:type="dxa"/>
            <w:vAlign w:val="center"/>
          </w:tcPr>
          <w:p w14:paraId="6EA3A2A5"/>
        </w:tc>
        <w:tc>
          <w:tcPr>
            <w:tcW w:w="1240" w:type="dxa"/>
            <w:vAlign w:val="center"/>
          </w:tcPr>
          <w:p w14:paraId="4BDE3D85"/>
        </w:tc>
        <w:tc>
          <w:tcPr>
            <w:tcW w:w="1240" w:type="dxa"/>
            <w:vAlign w:val="center"/>
          </w:tcPr>
          <w:p w14:paraId="2FEC61A5"/>
        </w:tc>
        <w:tc>
          <w:tcPr>
            <w:tcW w:w="1240" w:type="dxa"/>
            <w:vAlign w:val="center"/>
          </w:tcPr>
          <w:p w14:paraId="7892489C"/>
        </w:tc>
        <w:tc>
          <w:tcPr>
            <w:tcW w:w="1198" w:type="dxa"/>
            <w:vAlign w:val="center"/>
          </w:tcPr>
          <w:p w14:paraId="7A74EC4F"/>
        </w:tc>
      </w:tr>
      <w:tr w14:paraId="485474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15A96862">
            <w:pPr>
              <w:snapToGrid w:val="0"/>
              <w:jc w:val="left"/>
            </w:pPr>
            <w:r>
              <w:rPr>
                <w:rFonts w:ascii="宋体" w:hAnsi="宋体" w:eastAsia="宋体" w:cs="宋体"/>
                <w:b w:val="0"/>
                <w:i w:val="0"/>
                <w:color w:val="000000"/>
                <w:sz w:val="14"/>
              </w:rPr>
              <w:t>2296010</w:t>
            </w:r>
          </w:p>
        </w:tc>
        <w:tc>
          <w:tcPr>
            <w:tcW w:w="2520" w:type="dxa"/>
            <w:vAlign w:val="center"/>
          </w:tcPr>
          <w:p w14:paraId="7CDD4E7D">
            <w:pPr>
              <w:snapToGrid w:val="0"/>
              <w:jc w:val="left"/>
            </w:pPr>
            <w:r>
              <w:rPr>
                <w:rFonts w:ascii="宋体" w:hAnsi="宋体" w:eastAsia="宋体" w:cs="宋体"/>
                <w:b w:val="0"/>
                <w:i w:val="0"/>
                <w:color w:val="000000"/>
                <w:sz w:val="14"/>
              </w:rPr>
              <w:t>用于文化事业的彩票公益金支出</w:t>
            </w:r>
          </w:p>
        </w:tc>
        <w:tc>
          <w:tcPr>
            <w:tcW w:w="1240" w:type="dxa"/>
            <w:vAlign w:val="center"/>
          </w:tcPr>
          <w:p w14:paraId="34350676">
            <w:pPr>
              <w:snapToGrid w:val="0"/>
              <w:jc w:val="right"/>
            </w:pPr>
            <w:r>
              <w:rPr>
                <w:rFonts w:ascii="宋体" w:hAnsi="宋体" w:eastAsia="宋体" w:cs="宋体"/>
                <w:b w:val="0"/>
                <w:i w:val="0"/>
                <w:color w:val="000000"/>
                <w:sz w:val="14"/>
              </w:rPr>
              <w:t>1,032,042.00</w:t>
            </w:r>
          </w:p>
        </w:tc>
        <w:tc>
          <w:tcPr>
            <w:tcW w:w="1240" w:type="dxa"/>
            <w:vAlign w:val="center"/>
          </w:tcPr>
          <w:p w14:paraId="0272B616">
            <w:pPr>
              <w:snapToGrid w:val="0"/>
              <w:jc w:val="right"/>
            </w:pPr>
            <w:r>
              <w:rPr>
                <w:rFonts w:ascii="宋体" w:hAnsi="宋体" w:eastAsia="宋体" w:cs="宋体"/>
                <w:b w:val="0"/>
                <w:i w:val="0"/>
                <w:color w:val="000000"/>
                <w:sz w:val="14"/>
              </w:rPr>
              <w:t>1,032,042.00</w:t>
            </w:r>
          </w:p>
        </w:tc>
        <w:tc>
          <w:tcPr>
            <w:tcW w:w="1240" w:type="dxa"/>
            <w:vAlign w:val="center"/>
          </w:tcPr>
          <w:p w14:paraId="65F656B2"/>
        </w:tc>
        <w:tc>
          <w:tcPr>
            <w:tcW w:w="1240" w:type="dxa"/>
            <w:vAlign w:val="center"/>
          </w:tcPr>
          <w:p w14:paraId="18DCF96D"/>
        </w:tc>
        <w:tc>
          <w:tcPr>
            <w:tcW w:w="1240" w:type="dxa"/>
            <w:vAlign w:val="center"/>
          </w:tcPr>
          <w:p w14:paraId="0F3A6AFE"/>
        </w:tc>
        <w:tc>
          <w:tcPr>
            <w:tcW w:w="1240" w:type="dxa"/>
            <w:vAlign w:val="center"/>
          </w:tcPr>
          <w:p w14:paraId="06B3DB08"/>
        </w:tc>
        <w:tc>
          <w:tcPr>
            <w:tcW w:w="1240" w:type="dxa"/>
            <w:vAlign w:val="center"/>
          </w:tcPr>
          <w:p w14:paraId="4335750A"/>
        </w:tc>
        <w:tc>
          <w:tcPr>
            <w:tcW w:w="1198" w:type="dxa"/>
            <w:vAlign w:val="center"/>
          </w:tcPr>
          <w:p w14:paraId="533EBB88"/>
        </w:tc>
      </w:tr>
      <w:tr w14:paraId="43CD5B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4FFDD8BB">
            <w:pPr>
              <w:snapToGrid w:val="0"/>
              <w:jc w:val="left"/>
            </w:pPr>
            <w:r>
              <w:rPr>
                <w:rFonts w:ascii="宋体" w:hAnsi="宋体" w:eastAsia="宋体" w:cs="宋体"/>
                <w:b w:val="0"/>
                <w:i w:val="0"/>
                <w:color w:val="000000"/>
                <w:sz w:val="14"/>
              </w:rPr>
              <w:t>注：本表反映本年度取得的各项收入情况。</w:t>
            </w:r>
          </w:p>
        </w:tc>
      </w:tr>
    </w:tbl>
    <w:p w14:paraId="7302C7CB">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CFB79BB">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2" w:name="_Toc85548837"/>
      <w:r>
        <w:rPr>
          <w:rFonts w:hint="eastAsia" w:ascii="黑体" w:hAnsi="黑体" w:eastAsia="黑体" w:cs="Times New Roman"/>
          <w:sz w:val="30"/>
          <w:szCs w:val="30"/>
          <w:highlight w:val="none"/>
          <w:u w:val="none"/>
          <w:lang w:val="en-US" w:eastAsia="zh-CN"/>
        </w:rPr>
        <w:t>三、《收入决算表（按单位列示）》</w:t>
      </w:r>
      <w:bookmarkEnd w:id="22"/>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4E4328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2334C55">
            <w:pPr>
              <w:jc w:val="right"/>
            </w:pPr>
          </w:p>
        </w:tc>
      </w:tr>
      <w:tr w14:paraId="16FFF4E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3E8D9AB">
            <w:pPr>
              <w:jc w:val="left"/>
            </w:pPr>
            <w:r>
              <w:rPr>
                <w:rFonts w:ascii="宋体" w:hAnsi="宋体" w:eastAsia="宋体" w:cs="宋体"/>
                <w:sz w:val="20"/>
              </w:rPr>
              <w:t>单位：中共天津市西青区委宣传部（本级）</w:t>
            </w:r>
          </w:p>
        </w:tc>
        <w:tc>
          <w:tcPr>
            <w:tcW w:w="2000" w:type="dxa"/>
          </w:tcPr>
          <w:p w14:paraId="247723FB">
            <w:pPr>
              <w:jc w:val="center"/>
            </w:pPr>
          </w:p>
        </w:tc>
        <w:tc>
          <w:tcPr>
            <w:tcW w:w="5619" w:type="dxa"/>
          </w:tcPr>
          <w:p w14:paraId="113DA46F">
            <w:pPr>
              <w:jc w:val="right"/>
            </w:pPr>
            <w:r>
              <w:rPr>
                <w:rFonts w:ascii="宋体" w:hAnsi="宋体" w:eastAsia="宋体" w:cs="宋体"/>
                <w:sz w:val="20"/>
              </w:rPr>
              <w:t>单位：元</w:t>
            </w:r>
          </w:p>
        </w:tc>
      </w:tr>
    </w:tbl>
    <w:p w14:paraId="4ED5352C">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1A2C62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364C0E59">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18AB5D3E">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05FDD587">
            <w:pPr>
              <w:snapToGrid w:val="0"/>
              <w:jc w:val="center"/>
            </w:pPr>
            <w:r>
              <w:rPr>
                <w:rFonts w:ascii="宋体" w:hAnsi="宋体" w:eastAsia="宋体" w:cs="宋体"/>
                <w:b w:val="0"/>
                <w:i w:val="0"/>
                <w:color w:val="000000"/>
                <w:sz w:val="9"/>
              </w:rPr>
              <w:t>合计</w:t>
            </w:r>
          </w:p>
        </w:tc>
        <w:tc>
          <w:tcPr>
            <w:tcW w:w="5800" w:type="dxa"/>
            <w:gridSpan w:val="10"/>
            <w:vAlign w:val="center"/>
          </w:tcPr>
          <w:p w14:paraId="0E7840B5">
            <w:pPr>
              <w:snapToGrid w:val="0"/>
              <w:jc w:val="center"/>
            </w:pPr>
            <w:r>
              <w:rPr>
                <w:rFonts w:ascii="宋体" w:hAnsi="宋体" w:eastAsia="宋体" w:cs="宋体"/>
                <w:b w:val="0"/>
                <w:i w:val="0"/>
                <w:color w:val="000000"/>
                <w:sz w:val="9"/>
              </w:rPr>
              <w:t>本年收入</w:t>
            </w:r>
          </w:p>
        </w:tc>
        <w:tc>
          <w:tcPr>
            <w:tcW w:w="4718" w:type="dxa"/>
            <w:gridSpan w:val="8"/>
            <w:vAlign w:val="center"/>
          </w:tcPr>
          <w:p w14:paraId="54F59507">
            <w:pPr>
              <w:snapToGrid w:val="0"/>
              <w:jc w:val="center"/>
            </w:pPr>
            <w:r>
              <w:rPr>
                <w:rFonts w:ascii="宋体" w:hAnsi="宋体" w:eastAsia="宋体" w:cs="宋体"/>
                <w:b w:val="0"/>
                <w:i w:val="0"/>
                <w:color w:val="000000"/>
                <w:sz w:val="9"/>
              </w:rPr>
              <w:t>上年结转和结余</w:t>
            </w:r>
          </w:p>
        </w:tc>
      </w:tr>
      <w:tr w14:paraId="46671F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5729C5FA"/>
        </w:tc>
        <w:tc>
          <w:tcPr>
            <w:tcW w:w="1520" w:type="dxa"/>
            <w:vMerge w:val="continue"/>
            <w:vAlign w:val="center"/>
          </w:tcPr>
          <w:p w14:paraId="6EF0D296"/>
        </w:tc>
        <w:tc>
          <w:tcPr>
            <w:tcW w:w="580" w:type="dxa"/>
            <w:vMerge w:val="continue"/>
            <w:vAlign w:val="center"/>
          </w:tcPr>
          <w:p w14:paraId="606F56C5"/>
        </w:tc>
        <w:tc>
          <w:tcPr>
            <w:tcW w:w="580" w:type="dxa"/>
            <w:vMerge w:val="restart"/>
            <w:vAlign w:val="center"/>
          </w:tcPr>
          <w:p w14:paraId="2B0FB70A">
            <w:pPr>
              <w:snapToGrid w:val="0"/>
              <w:jc w:val="center"/>
            </w:pPr>
            <w:r>
              <w:rPr>
                <w:rFonts w:ascii="宋体" w:hAnsi="宋体" w:eastAsia="宋体" w:cs="宋体"/>
                <w:b w:val="0"/>
                <w:i w:val="0"/>
                <w:color w:val="000000"/>
                <w:sz w:val="9"/>
              </w:rPr>
              <w:t>小计</w:t>
            </w:r>
          </w:p>
        </w:tc>
        <w:tc>
          <w:tcPr>
            <w:tcW w:w="580" w:type="dxa"/>
            <w:vMerge w:val="restart"/>
            <w:vAlign w:val="center"/>
          </w:tcPr>
          <w:p w14:paraId="5BAC469D">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0E560CBD">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21648F0E">
            <w:pPr>
              <w:snapToGrid w:val="0"/>
              <w:jc w:val="center"/>
            </w:pPr>
            <w:r>
              <w:rPr>
                <w:rFonts w:ascii="宋体" w:hAnsi="宋体" w:eastAsia="宋体" w:cs="宋体"/>
                <w:b w:val="0"/>
                <w:i w:val="0"/>
                <w:color w:val="000000"/>
                <w:sz w:val="9"/>
              </w:rPr>
              <w:t>国有资本经营预算</w:t>
            </w:r>
          </w:p>
        </w:tc>
        <w:tc>
          <w:tcPr>
            <w:tcW w:w="580" w:type="dxa"/>
            <w:vMerge w:val="restart"/>
            <w:vAlign w:val="center"/>
          </w:tcPr>
          <w:p w14:paraId="097236EC">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6AFC6308">
            <w:pPr>
              <w:snapToGrid w:val="0"/>
              <w:jc w:val="center"/>
            </w:pPr>
            <w:r>
              <w:rPr>
                <w:rFonts w:ascii="宋体" w:hAnsi="宋体" w:eastAsia="宋体" w:cs="宋体"/>
                <w:b w:val="0"/>
                <w:i w:val="0"/>
                <w:color w:val="000000"/>
                <w:sz w:val="9"/>
              </w:rPr>
              <w:t>事业收入</w:t>
            </w:r>
          </w:p>
        </w:tc>
        <w:tc>
          <w:tcPr>
            <w:tcW w:w="580" w:type="dxa"/>
            <w:vMerge w:val="restart"/>
            <w:vAlign w:val="center"/>
          </w:tcPr>
          <w:p w14:paraId="0E845705">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1624FDD7">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5EDF30E9">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1314FA4E">
            <w:pPr>
              <w:snapToGrid w:val="0"/>
              <w:jc w:val="center"/>
            </w:pPr>
            <w:r>
              <w:rPr>
                <w:rFonts w:ascii="宋体" w:hAnsi="宋体" w:eastAsia="宋体" w:cs="宋体"/>
                <w:b w:val="0"/>
                <w:i w:val="0"/>
                <w:color w:val="000000"/>
                <w:sz w:val="9"/>
              </w:rPr>
              <w:t>其他收入</w:t>
            </w:r>
          </w:p>
        </w:tc>
        <w:tc>
          <w:tcPr>
            <w:tcW w:w="580" w:type="dxa"/>
            <w:vMerge w:val="restart"/>
            <w:vAlign w:val="center"/>
          </w:tcPr>
          <w:p w14:paraId="7D79A49A">
            <w:pPr>
              <w:snapToGrid w:val="0"/>
              <w:jc w:val="center"/>
            </w:pPr>
            <w:r>
              <w:rPr>
                <w:rFonts w:ascii="宋体" w:hAnsi="宋体" w:eastAsia="宋体" w:cs="宋体"/>
                <w:b w:val="0"/>
                <w:i w:val="0"/>
                <w:color w:val="000000"/>
                <w:sz w:val="9"/>
              </w:rPr>
              <w:t>小计</w:t>
            </w:r>
          </w:p>
        </w:tc>
        <w:tc>
          <w:tcPr>
            <w:tcW w:w="2320" w:type="dxa"/>
            <w:gridSpan w:val="4"/>
            <w:vAlign w:val="center"/>
          </w:tcPr>
          <w:p w14:paraId="66D11F04">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6D22ACEE">
            <w:pPr>
              <w:snapToGrid w:val="0"/>
              <w:jc w:val="center"/>
            </w:pPr>
            <w:r>
              <w:rPr>
                <w:rFonts w:ascii="宋体" w:hAnsi="宋体" w:eastAsia="宋体" w:cs="宋体"/>
                <w:b w:val="0"/>
                <w:i w:val="0"/>
                <w:color w:val="000000"/>
                <w:sz w:val="9"/>
              </w:rPr>
              <w:t>非财政拨款结转结余</w:t>
            </w:r>
          </w:p>
        </w:tc>
      </w:tr>
      <w:tr w14:paraId="731A4F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5CF57BF4"/>
        </w:tc>
        <w:tc>
          <w:tcPr>
            <w:tcW w:w="1520" w:type="dxa"/>
            <w:vMerge w:val="continue"/>
            <w:vAlign w:val="center"/>
          </w:tcPr>
          <w:p w14:paraId="108825C0"/>
        </w:tc>
        <w:tc>
          <w:tcPr>
            <w:tcW w:w="580" w:type="dxa"/>
            <w:vMerge w:val="continue"/>
            <w:vAlign w:val="center"/>
          </w:tcPr>
          <w:p w14:paraId="2E9A2B90"/>
        </w:tc>
        <w:tc>
          <w:tcPr>
            <w:tcW w:w="580" w:type="dxa"/>
            <w:vMerge w:val="continue"/>
            <w:vAlign w:val="center"/>
          </w:tcPr>
          <w:p w14:paraId="3E9A8382"/>
        </w:tc>
        <w:tc>
          <w:tcPr>
            <w:tcW w:w="580" w:type="dxa"/>
            <w:vMerge w:val="continue"/>
            <w:vAlign w:val="center"/>
          </w:tcPr>
          <w:p w14:paraId="6175F48D"/>
        </w:tc>
        <w:tc>
          <w:tcPr>
            <w:tcW w:w="580" w:type="dxa"/>
            <w:vMerge w:val="continue"/>
            <w:vAlign w:val="center"/>
          </w:tcPr>
          <w:p w14:paraId="11F29C0C"/>
        </w:tc>
        <w:tc>
          <w:tcPr>
            <w:tcW w:w="580" w:type="dxa"/>
            <w:vMerge w:val="continue"/>
            <w:vAlign w:val="center"/>
          </w:tcPr>
          <w:p w14:paraId="2B5A34AF"/>
        </w:tc>
        <w:tc>
          <w:tcPr>
            <w:tcW w:w="580" w:type="dxa"/>
            <w:vMerge w:val="continue"/>
            <w:vAlign w:val="center"/>
          </w:tcPr>
          <w:p w14:paraId="57396465"/>
        </w:tc>
        <w:tc>
          <w:tcPr>
            <w:tcW w:w="580" w:type="dxa"/>
            <w:vMerge w:val="continue"/>
            <w:vAlign w:val="center"/>
          </w:tcPr>
          <w:p w14:paraId="28FEA35F"/>
        </w:tc>
        <w:tc>
          <w:tcPr>
            <w:tcW w:w="580" w:type="dxa"/>
            <w:vMerge w:val="continue"/>
            <w:vAlign w:val="center"/>
          </w:tcPr>
          <w:p w14:paraId="04373335"/>
        </w:tc>
        <w:tc>
          <w:tcPr>
            <w:tcW w:w="580" w:type="dxa"/>
            <w:vMerge w:val="continue"/>
            <w:vAlign w:val="center"/>
          </w:tcPr>
          <w:p w14:paraId="7F2A321C"/>
        </w:tc>
        <w:tc>
          <w:tcPr>
            <w:tcW w:w="580" w:type="dxa"/>
            <w:vMerge w:val="continue"/>
            <w:vAlign w:val="center"/>
          </w:tcPr>
          <w:p w14:paraId="6EE17564"/>
        </w:tc>
        <w:tc>
          <w:tcPr>
            <w:tcW w:w="580" w:type="dxa"/>
            <w:vMerge w:val="continue"/>
            <w:vAlign w:val="center"/>
          </w:tcPr>
          <w:p w14:paraId="154A4DCD"/>
        </w:tc>
        <w:tc>
          <w:tcPr>
            <w:tcW w:w="580" w:type="dxa"/>
            <w:vMerge w:val="continue"/>
            <w:vAlign w:val="center"/>
          </w:tcPr>
          <w:p w14:paraId="36688426"/>
        </w:tc>
        <w:tc>
          <w:tcPr>
            <w:tcW w:w="580" w:type="dxa"/>
            <w:vAlign w:val="center"/>
          </w:tcPr>
          <w:p w14:paraId="692B6E9F">
            <w:pPr>
              <w:snapToGrid w:val="0"/>
              <w:jc w:val="center"/>
            </w:pPr>
            <w:r>
              <w:rPr>
                <w:rFonts w:ascii="宋体" w:hAnsi="宋体" w:eastAsia="宋体" w:cs="宋体"/>
                <w:b w:val="0"/>
                <w:i w:val="0"/>
                <w:color w:val="000000"/>
                <w:sz w:val="9"/>
              </w:rPr>
              <w:t>小计</w:t>
            </w:r>
          </w:p>
        </w:tc>
        <w:tc>
          <w:tcPr>
            <w:tcW w:w="580" w:type="dxa"/>
            <w:vAlign w:val="center"/>
          </w:tcPr>
          <w:p w14:paraId="7D7F7F54">
            <w:pPr>
              <w:snapToGrid w:val="0"/>
              <w:jc w:val="center"/>
            </w:pPr>
            <w:r>
              <w:rPr>
                <w:rFonts w:ascii="宋体" w:hAnsi="宋体" w:eastAsia="宋体" w:cs="宋体"/>
                <w:b w:val="0"/>
                <w:i w:val="0"/>
                <w:color w:val="000000"/>
                <w:sz w:val="9"/>
              </w:rPr>
              <w:t>一般公共预算</w:t>
            </w:r>
          </w:p>
        </w:tc>
        <w:tc>
          <w:tcPr>
            <w:tcW w:w="580" w:type="dxa"/>
            <w:vAlign w:val="center"/>
          </w:tcPr>
          <w:p w14:paraId="367E443B">
            <w:pPr>
              <w:snapToGrid w:val="0"/>
              <w:jc w:val="center"/>
            </w:pPr>
            <w:r>
              <w:rPr>
                <w:rFonts w:ascii="宋体" w:hAnsi="宋体" w:eastAsia="宋体" w:cs="宋体"/>
                <w:b w:val="0"/>
                <w:i w:val="0"/>
                <w:color w:val="000000"/>
                <w:sz w:val="9"/>
              </w:rPr>
              <w:t>政府性基金预算</w:t>
            </w:r>
          </w:p>
        </w:tc>
        <w:tc>
          <w:tcPr>
            <w:tcW w:w="580" w:type="dxa"/>
            <w:vAlign w:val="center"/>
          </w:tcPr>
          <w:p w14:paraId="7997A80C">
            <w:pPr>
              <w:snapToGrid w:val="0"/>
              <w:jc w:val="center"/>
            </w:pPr>
            <w:r>
              <w:rPr>
                <w:rFonts w:ascii="宋体" w:hAnsi="宋体" w:eastAsia="宋体" w:cs="宋体"/>
                <w:b w:val="0"/>
                <w:i w:val="0"/>
                <w:color w:val="000000"/>
                <w:sz w:val="9"/>
              </w:rPr>
              <w:t>国有资本经营预算</w:t>
            </w:r>
          </w:p>
        </w:tc>
        <w:tc>
          <w:tcPr>
            <w:tcW w:w="580" w:type="dxa"/>
            <w:vAlign w:val="center"/>
          </w:tcPr>
          <w:p w14:paraId="228AD526">
            <w:pPr>
              <w:snapToGrid w:val="0"/>
              <w:jc w:val="center"/>
            </w:pPr>
            <w:r>
              <w:rPr>
                <w:rFonts w:ascii="宋体" w:hAnsi="宋体" w:eastAsia="宋体" w:cs="宋体"/>
                <w:b w:val="0"/>
                <w:i w:val="0"/>
                <w:color w:val="000000"/>
                <w:sz w:val="9"/>
              </w:rPr>
              <w:t>小计</w:t>
            </w:r>
          </w:p>
        </w:tc>
        <w:tc>
          <w:tcPr>
            <w:tcW w:w="580" w:type="dxa"/>
            <w:vAlign w:val="center"/>
          </w:tcPr>
          <w:p w14:paraId="39815CAA">
            <w:pPr>
              <w:snapToGrid w:val="0"/>
              <w:jc w:val="center"/>
            </w:pPr>
            <w:r>
              <w:rPr>
                <w:rFonts w:ascii="宋体" w:hAnsi="宋体" w:eastAsia="宋体" w:cs="宋体"/>
                <w:b w:val="0"/>
                <w:i w:val="0"/>
                <w:color w:val="000000"/>
                <w:sz w:val="9"/>
              </w:rPr>
              <w:t>财政专户管理资金</w:t>
            </w:r>
          </w:p>
        </w:tc>
        <w:tc>
          <w:tcPr>
            <w:tcW w:w="658" w:type="dxa"/>
            <w:vAlign w:val="center"/>
          </w:tcPr>
          <w:p w14:paraId="7E488C5D">
            <w:pPr>
              <w:snapToGrid w:val="0"/>
              <w:jc w:val="center"/>
            </w:pPr>
            <w:r>
              <w:rPr>
                <w:rFonts w:ascii="宋体" w:hAnsi="宋体" w:eastAsia="宋体" w:cs="宋体"/>
                <w:b w:val="0"/>
                <w:i w:val="0"/>
                <w:color w:val="000000"/>
                <w:sz w:val="9"/>
              </w:rPr>
              <w:t>单位资金</w:t>
            </w:r>
          </w:p>
        </w:tc>
      </w:tr>
      <w:tr w14:paraId="444CF9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150F2528">
            <w:pPr>
              <w:snapToGrid w:val="0"/>
              <w:jc w:val="center"/>
            </w:pPr>
            <w:r>
              <w:rPr>
                <w:rFonts w:ascii="宋体" w:hAnsi="宋体" w:eastAsia="宋体" w:cs="宋体"/>
                <w:b w:val="0"/>
                <w:i w:val="0"/>
                <w:color w:val="000000"/>
                <w:sz w:val="9"/>
              </w:rPr>
              <w:t>合计</w:t>
            </w:r>
          </w:p>
        </w:tc>
        <w:tc>
          <w:tcPr>
            <w:tcW w:w="580" w:type="dxa"/>
            <w:vAlign w:val="center"/>
          </w:tcPr>
          <w:p w14:paraId="086B1E6A">
            <w:pPr>
              <w:snapToGrid w:val="0"/>
              <w:jc w:val="right"/>
            </w:pPr>
            <w:r>
              <w:rPr>
                <w:rFonts w:ascii="宋体" w:hAnsi="宋体" w:eastAsia="宋体" w:cs="宋体"/>
                <w:b w:val="0"/>
                <w:i w:val="0"/>
                <w:color w:val="000000"/>
                <w:sz w:val="9"/>
              </w:rPr>
              <w:t>18,281,072.58</w:t>
            </w:r>
          </w:p>
        </w:tc>
        <w:tc>
          <w:tcPr>
            <w:tcW w:w="580" w:type="dxa"/>
            <w:vAlign w:val="center"/>
          </w:tcPr>
          <w:p w14:paraId="3E9A063C">
            <w:pPr>
              <w:snapToGrid w:val="0"/>
              <w:jc w:val="right"/>
            </w:pPr>
            <w:r>
              <w:rPr>
                <w:rFonts w:ascii="宋体" w:hAnsi="宋体" w:eastAsia="宋体" w:cs="宋体"/>
                <w:b w:val="0"/>
                <w:i w:val="0"/>
                <w:color w:val="000000"/>
                <w:sz w:val="9"/>
              </w:rPr>
              <w:t>18,281,072.58</w:t>
            </w:r>
          </w:p>
        </w:tc>
        <w:tc>
          <w:tcPr>
            <w:tcW w:w="580" w:type="dxa"/>
            <w:vAlign w:val="center"/>
          </w:tcPr>
          <w:p w14:paraId="5C5676E7">
            <w:pPr>
              <w:snapToGrid w:val="0"/>
              <w:jc w:val="right"/>
            </w:pPr>
            <w:r>
              <w:rPr>
                <w:rFonts w:ascii="宋体" w:hAnsi="宋体" w:eastAsia="宋体" w:cs="宋体"/>
                <w:b w:val="0"/>
                <w:i w:val="0"/>
                <w:color w:val="000000"/>
                <w:sz w:val="9"/>
              </w:rPr>
              <w:t>17,249,030.58</w:t>
            </w:r>
          </w:p>
        </w:tc>
        <w:tc>
          <w:tcPr>
            <w:tcW w:w="580" w:type="dxa"/>
            <w:vAlign w:val="center"/>
          </w:tcPr>
          <w:p w14:paraId="38343F83">
            <w:pPr>
              <w:snapToGrid w:val="0"/>
              <w:jc w:val="right"/>
            </w:pPr>
            <w:r>
              <w:rPr>
                <w:rFonts w:ascii="宋体" w:hAnsi="宋体" w:eastAsia="宋体" w:cs="宋体"/>
                <w:b w:val="0"/>
                <w:i w:val="0"/>
                <w:color w:val="000000"/>
                <w:sz w:val="9"/>
              </w:rPr>
              <w:t>1,032,042.00</w:t>
            </w:r>
          </w:p>
        </w:tc>
        <w:tc>
          <w:tcPr>
            <w:tcW w:w="580" w:type="dxa"/>
            <w:vAlign w:val="center"/>
          </w:tcPr>
          <w:p w14:paraId="2AA9A24F"/>
        </w:tc>
        <w:tc>
          <w:tcPr>
            <w:tcW w:w="580" w:type="dxa"/>
            <w:vAlign w:val="center"/>
          </w:tcPr>
          <w:p w14:paraId="5218AED6"/>
        </w:tc>
        <w:tc>
          <w:tcPr>
            <w:tcW w:w="580" w:type="dxa"/>
            <w:vAlign w:val="center"/>
          </w:tcPr>
          <w:p w14:paraId="4DB041E7"/>
        </w:tc>
        <w:tc>
          <w:tcPr>
            <w:tcW w:w="580" w:type="dxa"/>
            <w:vAlign w:val="center"/>
          </w:tcPr>
          <w:p w14:paraId="64C2D0CE"/>
        </w:tc>
        <w:tc>
          <w:tcPr>
            <w:tcW w:w="580" w:type="dxa"/>
            <w:vAlign w:val="center"/>
          </w:tcPr>
          <w:p w14:paraId="3B89629C"/>
        </w:tc>
        <w:tc>
          <w:tcPr>
            <w:tcW w:w="580" w:type="dxa"/>
            <w:vAlign w:val="center"/>
          </w:tcPr>
          <w:p w14:paraId="3BAF39DC"/>
        </w:tc>
        <w:tc>
          <w:tcPr>
            <w:tcW w:w="580" w:type="dxa"/>
            <w:vAlign w:val="center"/>
          </w:tcPr>
          <w:p w14:paraId="119A8A83"/>
        </w:tc>
        <w:tc>
          <w:tcPr>
            <w:tcW w:w="580" w:type="dxa"/>
            <w:vAlign w:val="center"/>
          </w:tcPr>
          <w:p w14:paraId="20398B2A"/>
        </w:tc>
        <w:tc>
          <w:tcPr>
            <w:tcW w:w="580" w:type="dxa"/>
            <w:vAlign w:val="center"/>
          </w:tcPr>
          <w:p w14:paraId="6CF8632B"/>
        </w:tc>
        <w:tc>
          <w:tcPr>
            <w:tcW w:w="580" w:type="dxa"/>
            <w:vAlign w:val="center"/>
          </w:tcPr>
          <w:p w14:paraId="0FFA35AF"/>
        </w:tc>
        <w:tc>
          <w:tcPr>
            <w:tcW w:w="580" w:type="dxa"/>
            <w:vAlign w:val="center"/>
          </w:tcPr>
          <w:p w14:paraId="603F24E4"/>
        </w:tc>
        <w:tc>
          <w:tcPr>
            <w:tcW w:w="580" w:type="dxa"/>
            <w:vAlign w:val="center"/>
          </w:tcPr>
          <w:p w14:paraId="451140C4"/>
        </w:tc>
        <w:tc>
          <w:tcPr>
            <w:tcW w:w="580" w:type="dxa"/>
            <w:vAlign w:val="center"/>
          </w:tcPr>
          <w:p w14:paraId="1C378779"/>
        </w:tc>
        <w:tc>
          <w:tcPr>
            <w:tcW w:w="580" w:type="dxa"/>
            <w:vAlign w:val="center"/>
          </w:tcPr>
          <w:p w14:paraId="68A2F953"/>
        </w:tc>
        <w:tc>
          <w:tcPr>
            <w:tcW w:w="658" w:type="dxa"/>
            <w:vAlign w:val="center"/>
          </w:tcPr>
          <w:p w14:paraId="1097BEA4"/>
        </w:tc>
      </w:tr>
      <w:tr w14:paraId="0F4F08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75" w:hRule="exact"/>
          <w:jc w:val="center"/>
        </w:trPr>
        <w:tc>
          <w:tcPr>
            <w:tcW w:w="620" w:type="dxa"/>
            <w:vAlign w:val="center"/>
          </w:tcPr>
          <w:p w14:paraId="7B91A7D2">
            <w:pPr>
              <w:snapToGrid w:val="0"/>
              <w:jc w:val="center"/>
            </w:pPr>
            <w:r>
              <w:rPr>
                <w:rFonts w:ascii="宋体" w:hAnsi="宋体" w:eastAsia="宋体" w:cs="宋体"/>
                <w:b w:val="0"/>
                <w:i w:val="0"/>
                <w:color w:val="000000"/>
                <w:sz w:val="9"/>
              </w:rPr>
              <w:t>504101</w:t>
            </w:r>
          </w:p>
        </w:tc>
        <w:tc>
          <w:tcPr>
            <w:tcW w:w="1520" w:type="dxa"/>
            <w:vAlign w:val="center"/>
          </w:tcPr>
          <w:p w14:paraId="323776B0">
            <w:pPr>
              <w:snapToGrid w:val="0"/>
              <w:jc w:val="center"/>
            </w:pPr>
            <w:r>
              <w:rPr>
                <w:rFonts w:ascii="宋体" w:hAnsi="宋体" w:eastAsia="宋体" w:cs="宋体"/>
                <w:b w:val="0"/>
                <w:i w:val="0"/>
                <w:color w:val="000000"/>
                <w:sz w:val="9"/>
              </w:rPr>
              <w:t>中共天津市西青区委宣传部（本级）</w:t>
            </w:r>
          </w:p>
        </w:tc>
        <w:tc>
          <w:tcPr>
            <w:tcW w:w="580" w:type="dxa"/>
            <w:vAlign w:val="center"/>
          </w:tcPr>
          <w:p w14:paraId="157BC725">
            <w:pPr>
              <w:snapToGrid w:val="0"/>
              <w:jc w:val="right"/>
            </w:pPr>
            <w:r>
              <w:rPr>
                <w:rFonts w:ascii="宋体" w:hAnsi="宋体" w:eastAsia="宋体" w:cs="宋体"/>
                <w:b w:val="0"/>
                <w:i w:val="0"/>
                <w:color w:val="000000"/>
                <w:sz w:val="9"/>
              </w:rPr>
              <w:t>18,281,072.58</w:t>
            </w:r>
          </w:p>
        </w:tc>
        <w:tc>
          <w:tcPr>
            <w:tcW w:w="580" w:type="dxa"/>
            <w:vAlign w:val="center"/>
          </w:tcPr>
          <w:p w14:paraId="32BD2563">
            <w:pPr>
              <w:snapToGrid w:val="0"/>
              <w:jc w:val="right"/>
            </w:pPr>
            <w:r>
              <w:rPr>
                <w:rFonts w:ascii="宋体" w:hAnsi="宋体" w:eastAsia="宋体" w:cs="宋体"/>
                <w:b w:val="0"/>
                <w:i w:val="0"/>
                <w:color w:val="000000"/>
                <w:sz w:val="9"/>
              </w:rPr>
              <w:t>18,281,072.58</w:t>
            </w:r>
          </w:p>
        </w:tc>
        <w:tc>
          <w:tcPr>
            <w:tcW w:w="580" w:type="dxa"/>
            <w:vAlign w:val="center"/>
          </w:tcPr>
          <w:p w14:paraId="73F40533">
            <w:pPr>
              <w:snapToGrid w:val="0"/>
              <w:jc w:val="right"/>
            </w:pPr>
            <w:r>
              <w:rPr>
                <w:rFonts w:ascii="宋体" w:hAnsi="宋体" w:eastAsia="宋体" w:cs="宋体"/>
                <w:b w:val="0"/>
                <w:i w:val="0"/>
                <w:color w:val="000000"/>
                <w:sz w:val="9"/>
              </w:rPr>
              <w:t>17,249,030.58</w:t>
            </w:r>
          </w:p>
        </w:tc>
        <w:tc>
          <w:tcPr>
            <w:tcW w:w="580" w:type="dxa"/>
            <w:vAlign w:val="center"/>
          </w:tcPr>
          <w:p w14:paraId="27AB219E">
            <w:pPr>
              <w:snapToGrid w:val="0"/>
              <w:jc w:val="right"/>
            </w:pPr>
            <w:r>
              <w:rPr>
                <w:rFonts w:ascii="宋体" w:hAnsi="宋体" w:eastAsia="宋体" w:cs="宋体"/>
                <w:b w:val="0"/>
                <w:i w:val="0"/>
                <w:color w:val="000000"/>
                <w:sz w:val="9"/>
              </w:rPr>
              <w:t>1,032,042.00</w:t>
            </w:r>
          </w:p>
        </w:tc>
        <w:tc>
          <w:tcPr>
            <w:tcW w:w="580" w:type="dxa"/>
            <w:vAlign w:val="center"/>
          </w:tcPr>
          <w:p w14:paraId="02B3A418"/>
        </w:tc>
        <w:tc>
          <w:tcPr>
            <w:tcW w:w="580" w:type="dxa"/>
            <w:vAlign w:val="center"/>
          </w:tcPr>
          <w:p w14:paraId="06C2497B"/>
        </w:tc>
        <w:tc>
          <w:tcPr>
            <w:tcW w:w="580" w:type="dxa"/>
            <w:vAlign w:val="center"/>
          </w:tcPr>
          <w:p w14:paraId="7B1E57E4"/>
        </w:tc>
        <w:tc>
          <w:tcPr>
            <w:tcW w:w="580" w:type="dxa"/>
            <w:vAlign w:val="center"/>
          </w:tcPr>
          <w:p w14:paraId="594F494D"/>
        </w:tc>
        <w:tc>
          <w:tcPr>
            <w:tcW w:w="580" w:type="dxa"/>
            <w:vAlign w:val="center"/>
          </w:tcPr>
          <w:p w14:paraId="707BB937"/>
        </w:tc>
        <w:tc>
          <w:tcPr>
            <w:tcW w:w="580" w:type="dxa"/>
            <w:vAlign w:val="center"/>
          </w:tcPr>
          <w:p w14:paraId="522F8328"/>
        </w:tc>
        <w:tc>
          <w:tcPr>
            <w:tcW w:w="580" w:type="dxa"/>
            <w:vAlign w:val="center"/>
          </w:tcPr>
          <w:p w14:paraId="58564F45"/>
        </w:tc>
        <w:tc>
          <w:tcPr>
            <w:tcW w:w="580" w:type="dxa"/>
            <w:vAlign w:val="center"/>
          </w:tcPr>
          <w:p w14:paraId="43F6F629"/>
        </w:tc>
        <w:tc>
          <w:tcPr>
            <w:tcW w:w="580" w:type="dxa"/>
            <w:vAlign w:val="center"/>
          </w:tcPr>
          <w:p w14:paraId="019892AF"/>
        </w:tc>
        <w:tc>
          <w:tcPr>
            <w:tcW w:w="580" w:type="dxa"/>
            <w:vAlign w:val="center"/>
          </w:tcPr>
          <w:p w14:paraId="7D00BC54"/>
        </w:tc>
        <w:tc>
          <w:tcPr>
            <w:tcW w:w="580" w:type="dxa"/>
            <w:vAlign w:val="center"/>
          </w:tcPr>
          <w:p w14:paraId="6DD697C5"/>
        </w:tc>
        <w:tc>
          <w:tcPr>
            <w:tcW w:w="580" w:type="dxa"/>
            <w:vAlign w:val="center"/>
          </w:tcPr>
          <w:p w14:paraId="24BD506D"/>
        </w:tc>
        <w:tc>
          <w:tcPr>
            <w:tcW w:w="580" w:type="dxa"/>
            <w:vAlign w:val="center"/>
          </w:tcPr>
          <w:p w14:paraId="6DF86C94"/>
        </w:tc>
        <w:tc>
          <w:tcPr>
            <w:tcW w:w="580" w:type="dxa"/>
            <w:vAlign w:val="center"/>
          </w:tcPr>
          <w:p w14:paraId="1896C5C2"/>
        </w:tc>
        <w:tc>
          <w:tcPr>
            <w:tcW w:w="658" w:type="dxa"/>
            <w:vAlign w:val="center"/>
          </w:tcPr>
          <w:p w14:paraId="00AC793E"/>
        </w:tc>
      </w:tr>
      <w:tr w14:paraId="56C7A5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44AFAB4D">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32036977">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53C4740">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3" w:name="_Toc1152743616"/>
      <w:r>
        <w:rPr>
          <w:rFonts w:hint="eastAsia" w:ascii="黑体" w:hAnsi="黑体" w:eastAsia="黑体" w:cs="Times New Roman"/>
          <w:sz w:val="30"/>
          <w:szCs w:val="30"/>
          <w:highlight w:val="none"/>
          <w:u w:val="none"/>
          <w:lang w:val="en-US" w:eastAsia="zh-CN"/>
        </w:rPr>
        <w:t>四、《支出决算表》</w:t>
      </w:r>
      <w:bookmarkEnd w:id="23"/>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B1DD86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51E86EE">
            <w:pPr>
              <w:jc w:val="right"/>
            </w:pPr>
          </w:p>
        </w:tc>
      </w:tr>
      <w:tr w14:paraId="63FFE45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9F39723">
            <w:pPr>
              <w:jc w:val="left"/>
            </w:pPr>
            <w:r>
              <w:rPr>
                <w:rFonts w:ascii="宋体" w:hAnsi="宋体" w:eastAsia="宋体" w:cs="宋体"/>
                <w:sz w:val="20"/>
              </w:rPr>
              <w:t>单位：中共天津市西青区委宣传部（本级）</w:t>
            </w:r>
          </w:p>
        </w:tc>
        <w:tc>
          <w:tcPr>
            <w:tcW w:w="2000" w:type="dxa"/>
          </w:tcPr>
          <w:p w14:paraId="1A3ED64A">
            <w:pPr>
              <w:jc w:val="center"/>
            </w:pPr>
          </w:p>
        </w:tc>
        <w:tc>
          <w:tcPr>
            <w:tcW w:w="5619" w:type="dxa"/>
          </w:tcPr>
          <w:p w14:paraId="2CBB9B50">
            <w:pPr>
              <w:jc w:val="right"/>
            </w:pPr>
            <w:r>
              <w:rPr>
                <w:rFonts w:ascii="宋体" w:hAnsi="宋体" w:eastAsia="宋体" w:cs="宋体"/>
                <w:sz w:val="20"/>
              </w:rPr>
              <w:t>单位：元</w:t>
            </w:r>
          </w:p>
        </w:tc>
      </w:tr>
    </w:tbl>
    <w:p w14:paraId="7B35FC85">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4DFDD7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0B8D188C">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42E31A32">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10143C80">
            <w:pPr>
              <w:snapToGrid w:val="0"/>
              <w:jc w:val="center"/>
            </w:pPr>
            <w:r>
              <w:rPr>
                <w:rFonts w:ascii="宋体" w:hAnsi="宋体" w:eastAsia="宋体" w:cs="宋体"/>
                <w:b w:val="0"/>
                <w:i w:val="0"/>
                <w:color w:val="000000"/>
                <w:sz w:val="15"/>
              </w:rPr>
              <w:t>基本支出</w:t>
            </w:r>
          </w:p>
        </w:tc>
        <w:tc>
          <w:tcPr>
            <w:tcW w:w="1320" w:type="dxa"/>
            <w:vMerge w:val="restart"/>
            <w:vAlign w:val="center"/>
          </w:tcPr>
          <w:p w14:paraId="61F111E9">
            <w:pPr>
              <w:snapToGrid w:val="0"/>
              <w:jc w:val="center"/>
            </w:pPr>
            <w:r>
              <w:rPr>
                <w:rFonts w:ascii="宋体" w:hAnsi="宋体" w:eastAsia="宋体" w:cs="宋体"/>
                <w:b w:val="0"/>
                <w:i w:val="0"/>
                <w:color w:val="000000"/>
                <w:sz w:val="15"/>
              </w:rPr>
              <w:t>项目支出</w:t>
            </w:r>
          </w:p>
        </w:tc>
        <w:tc>
          <w:tcPr>
            <w:tcW w:w="1320" w:type="dxa"/>
            <w:vMerge w:val="restart"/>
            <w:vAlign w:val="center"/>
          </w:tcPr>
          <w:p w14:paraId="7BD3E39C">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360C1048">
            <w:pPr>
              <w:snapToGrid w:val="0"/>
              <w:jc w:val="center"/>
            </w:pPr>
            <w:r>
              <w:rPr>
                <w:rFonts w:ascii="宋体" w:hAnsi="宋体" w:eastAsia="宋体" w:cs="宋体"/>
                <w:b w:val="0"/>
                <w:i w:val="0"/>
                <w:color w:val="000000"/>
                <w:sz w:val="15"/>
              </w:rPr>
              <w:t>经营支出</w:t>
            </w:r>
          </w:p>
        </w:tc>
        <w:tc>
          <w:tcPr>
            <w:tcW w:w="1338" w:type="dxa"/>
            <w:vMerge w:val="restart"/>
            <w:vAlign w:val="center"/>
          </w:tcPr>
          <w:p w14:paraId="4BD5C254">
            <w:pPr>
              <w:snapToGrid w:val="0"/>
              <w:jc w:val="center"/>
            </w:pPr>
            <w:r>
              <w:rPr>
                <w:rFonts w:ascii="宋体" w:hAnsi="宋体" w:eastAsia="宋体" w:cs="宋体"/>
                <w:b w:val="0"/>
                <w:i w:val="0"/>
                <w:color w:val="000000"/>
                <w:sz w:val="15"/>
              </w:rPr>
              <w:t>对附属单位补助支出</w:t>
            </w:r>
          </w:p>
        </w:tc>
      </w:tr>
      <w:tr w14:paraId="2E387D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758BDA9C">
            <w:pPr>
              <w:snapToGrid w:val="0"/>
              <w:jc w:val="center"/>
            </w:pPr>
            <w:r>
              <w:rPr>
                <w:rFonts w:ascii="宋体" w:hAnsi="宋体" w:eastAsia="宋体" w:cs="宋体"/>
                <w:b w:val="0"/>
                <w:i w:val="0"/>
                <w:color w:val="000000"/>
                <w:sz w:val="15"/>
              </w:rPr>
              <w:t>科目编码</w:t>
            </w:r>
          </w:p>
        </w:tc>
        <w:tc>
          <w:tcPr>
            <w:tcW w:w="4400" w:type="dxa"/>
            <w:vAlign w:val="center"/>
          </w:tcPr>
          <w:p w14:paraId="0D5ABCB1">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5300FBED"/>
        </w:tc>
        <w:tc>
          <w:tcPr>
            <w:tcW w:w="1320" w:type="dxa"/>
            <w:vMerge w:val="continue"/>
            <w:vAlign w:val="center"/>
          </w:tcPr>
          <w:p w14:paraId="2A14CD8C"/>
        </w:tc>
        <w:tc>
          <w:tcPr>
            <w:tcW w:w="1320" w:type="dxa"/>
            <w:vMerge w:val="continue"/>
            <w:vAlign w:val="center"/>
          </w:tcPr>
          <w:p w14:paraId="599E23B8"/>
        </w:tc>
        <w:tc>
          <w:tcPr>
            <w:tcW w:w="1320" w:type="dxa"/>
            <w:vMerge w:val="continue"/>
            <w:vAlign w:val="center"/>
          </w:tcPr>
          <w:p w14:paraId="10EF2C6C"/>
        </w:tc>
        <w:tc>
          <w:tcPr>
            <w:tcW w:w="1320" w:type="dxa"/>
            <w:vMerge w:val="continue"/>
            <w:vAlign w:val="center"/>
          </w:tcPr>
          <w:p w14:paraId="165AD551"/>
        </w:tc>
        <w:tc>
          <w:tcPr>
            <w:tcW w:w="1338" w:type="dxa"/>
            <w:vMerge w:val="continue"/>
            <w:vAlign w:val="center"/>
          </w:tcPr>
          <w:p w14:paraId="76AA0A0D"/>
        </w:tc>
      </w:tr>
      <w:tr w14:paraId="055D45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0639EFD3">
            <w:pPr>
              <w:snapToGrid w:val="0"/>
              <w:jc w:val="center"/>
            </w:pPr>
            <w:r>
              <w:rPr>
                <w:rFonts w:ascii="宋体" w:hAnsi="宋体" w:eastAsia="宋体" w:cs="宋体"/>
                <w:b w:val="0"/>
                <w:i w:val="0"/>
                <w:color w:val="000000"/>
                <w:sz w:val="15"/>
              </w:rPr>
              <w:t>合计</w:t>
            </w:r>
          </w:p>
        </w:tc>
        <w:tc>
          <w:tcPr>
            <w:tcW w:w="1320" w:type="dxa"/>
            <w:vAlign w:val="center"/>
          </w:tcPr>
          <w:p w14:paraId="2E1D7450">
            <w:pPr>
              <w:snapToGrid w:val="0"/>
              <w:jc w:val="right"/>
            </w:pPr>
            <w:r>
              <w:rPr>
                <w:rFonts w:ascii="宋体" w:hAnsi="宋体" w:eastAsia="宋体" w:cs="宋体"/>
                <w:b w:val="0"/>
                <w:i w:val="0"/>
                <w:color w:val="000000"/>
                <w:sz w:val="15"/>
              </w:rPr>
              <w:t>18,281,072.58</w:t>
            </w:r>
          </w:p>
        </w:tc>
        <w:tc>
          <w:tcPr>
            <w:tcW w:w="1320" w:type="dxa"/>
            <w:vAlign w:val="center"/>
          </w:tcPr>
          <w:p w14:paraId="5A9B2778">
            <w:pPr>
              <w:snapToGrid w:val="0"/>
              <w:jc w:val="right"/>
            </w:pPr>
            <w:r>
              <w:rPr>
                <w:rFonts w:ascii="宋体" w:hAnsi="宋体" w:eastAsia="宋体" w:cs="宋体"/>
                <w:b w:val="0"/>
                <w:i w:val="0"/>
                <w:color w:val="000000"/>
                <w:sz w:val="15"/>
              </w:rPr>
              <w:t>6,243,101.46</w:t>
            </w:r>
          </w:p>
        </w:tc>
        <w:tc>
          <w:tcPr>
            <w:tcW w:w="1320" w:type="dxa"/>
            <w:vAlign w:val="center"/>
          </w:tcPr>
          <w:p w14:paraId="648E2DE0">
            <w:pPr>
              <w:snapToGrid w:val="0"/>
              <w:jc w:val="right"/>
            </w:pPr>
            <w:r>
              <w:rPr>
                <w:rFonts w:ascii="宋体" w:hAnsi="宋体" w:eastAsia="宋体" w:cs="宋体"/>
                <w:b w:val="0"/>
                <w:i w:val="0"/>
                <w:color w:val="000000"/>
                <w:sz w:val="15"/>
              </w:rPr>
              <w:t>12,037,971.12</w:t>
            </w:r>
          </w:p>
        </w:tc>
        <w:tc>
          <w:tcPr>
            <w:tcW w:w="1320" w:type="dxa"/>
            <w:vAlign w:val="center"/>
          </w:tcPr>
          <w:p w14:paraId="122A03DA"/>
        </w:tc>
        <w:tc>
          <w:tcPr>
            <w:tcW w:w="1320" w:type="dxa"/>
            <w:vAlign w:val="center"/>
          </w:tcPr>
          <w:p w14:paraId="0EDFD26C"/>
        </w:tc>
        <w:tc>
          <w:tcPr>
            <w:tcW w:w="1338" w:type="dxa"/>
            <w:vAlign w:val="center"/>
          </w:tcPr>
          <w:p w14:paraId="018F853C"/>
        </w:tc>
      </w:tr>
      <w:tr w14:paraId="721088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3FA0CB72">
            <w:pPr>
              <w:snapToGrid w:val="0"/>
              <w:jc w:val="left"/>
            </w:pPr>
            <w:r>
              <w:rPr>
                <w:rFonts w:ascii="宋体" w:hAnsi="宋体" w:eastAsia="宋体" w:cs="宋体"/>
                <w:b w:val="0"/>
                <w:i w:val="0"/>
                <w:color w:val="000000"/>
                <w:sz w:val="15"/>
              </w:rPr>
              <w:t>201</w:t>
            </w:r>
          </w:p>
        </w:tc>
        <w:tc>
          <w:tcPr>
            <w:tcW w:w="4400" w:type="dxa"/>
            <w:vAlign w:val="center"/>
          </w:tcPr>
          <w:p w14:paraId="4E54BDFA">
            <w:pPr>
              <w:snapToGrid w:val="0"/>
              <w:jc w:val="left"/>
            </w:pPr>
            <w:r>
              <w:rPr>
                <w:rFonts w:ascii="宋体" w:hAnsi="宋体" w:eastAsia="宋体" w:cs="宋体"/>
                <w:b w:val="0"/>
                <w:i w:val="0"/>
                <w:color w:val="000000"/>
                <w:sz w:val="15"/>
              </w:rPr>
              <w:t>一般公共服务支出</w:t>
            </w:r>
          </w:p>
        </w:tc>
        <w:tc>
          <w:tcPr>
            <w:tcW w:w="1320" w:type="dxa"/>
            <w:vAlign w:val="center"/>
          </w:tcPr>
          <w:p w14:paraId="1F9E9C97">
            <w:pPr>
              <w:snapToGrid w:val="0"/>
              <w:jc w:val="right"/>
            </w:pPr>
            <w:r>
              <w:rPr>
                <w:rFonts w:ascii="宋体" w:hAnsi="宋体" w:eastAsia="宋体" w:cs="宋体"/>
                <w:b w:val="0"/>
                <w:i w:val="0"/>
                <w:color w:val="000000"/>
                <w:sz w:val="15"/>
              </w:rPr>
              <w:t>15,938,928.25</w:t>
            </w:r>
          </w:p>
        </w:tc>
        <w:tc>
          <w:tcPr>
            <w:tcW w:w="1320" w:type="dxa"/>
            <w:vAlign w:val="center"/>
          </w:tcPr>
          <w:p w14:paraId="06590EF7">
            <w:pPr>
              <w:snapToGrid w:val="0"/>
              <w:jc w:val="right"/>
            </w:pPr>
            <w:r>
              <w:rPr>
                <w:rFonts w:ascii="宋体" w:hAnsi="宋体" w:eastAsia="宋体" w:cs="宋体"/>
                <w:b w:val="0"/>
                <w:i w:val="0"/>
                <w:color w:val="000000"/>
                <w:sz w:val="15"/>
              </w:rPr>
              <w:t>5,420,999.13</w:t>
            </w:r>
          </w:p>
        </w:tc>
        <w:tc>
          <w:tcPr>
            <w:tcW w:w="1320" w:type="dxa"/>
            <w:vAlign w:val="center"/>
          </w:tcPr>
          <w:p w14:paraId="0A0B8D51">
            <w:pPr>
              <w:snapToGrid w:val="0"/>
              <w:jc w:val="right"/>
            </w:pPr>
            <w:r>
              <w:rPr>
                <w:rFonts w:ascii="宋体" w:hAnsi="宋体" w:eastAsia="宋体" w:cs="宋体"/>
                <w:b w:val="0"/>
                <w:i w:val="0"/>
                <w:color w:val="000000"/>
                <w:sz w:val="15"/>
              </w:rPr>
              <w:t>10,517,929.12</w:t>
            </w:r>
          </w:p>
        </w:tc>
        <w:tc>
          <w:tcPr>
            <w:tcW w:w="1320" w:type="dxa"/>
            <w:vAlign w:val="center"/>
          </w:tcPr>
          <w:p w14:paraId="03F4A742"/>
        </w:tc>
        <w:tc>
          <w:tcPr>
            <w:tcW w:w="1320" w:type="dxa"/>
            <w:vAlign w:val="center"/>
          </w:tcPr>
          <w:p w14:paraId="511E8A1C"/>
        </w:tc>
        <w:tc>
          <w:tcPr>
            <w:tcW w:w="1338" w:type="dxa"/>
            <w:vAlign w:val="center"/>
          </w:tcPr>
          <w:p w14:paraId="7253C47A"/>
        </w:tc>
      </w:tr>
      <w:tr w14:paraId="6546BB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73A6CFDD">
            <w:pPr>
              <w:snapToGrid w:val="0"/>
              <w:jc w:val="left"/>
            </w:pPr>
            <w:r>
              <w:rPr>
                <w:rFonts w:ascii="宋体" w:hAnsi="宋体" w:eastAsia="宋体" w:cs="宋体"/>
                <w:b w:val="0"/>
                <w:i w:val="0"/>
                <w:color w:val="000000"/>
                <w:sz w:val="15"/>
              </w:rPr>
              <w:t>20133</w:t>
            </w:r>
          </w:p>
        </w:tc>
        <w:tc>
          <w:tcPr>
            <w:tcW w:w="4400" w:type="dxa"/>
            <w:vAlign w:val="center"/>
          </w:tcPr>
          <w:p w14:paraId="407F0A4E">
            <w:pPr>
              <w:snapToGrid w:val="0"/>
              <w:jc w:val="left"/>
            </w:pPr>
            <w:r>
              <w:rPr>
                <w:rFonts w:ascii="宋体" w:hAnsi="宋体" w:eastAsia="宋体" w:cs="宋体"/>
                <w:b w:val="0"/>
                <w:i w:val="0"/>
                <w:color w:val="000000"/>
                <w:sz w:val="15"/>
              </w:rPr>
              <w:t>宣传事务</w:t>
            </w:r>
          </w:p>
        </w:tc>
        <w:tc>
          <w:tcPr>
            <w:tcW w:w="1320" w:type="dxa"/>
            <w:vAlign w:val="center"/>
          </w:tcPr>
          <w:p w14:paraId="3FEF42A2">
            <w:pPr>
              <w:snapToGrid w:val="0"/>
              <w:jc w:val="right"/>
            </w:pPr>
            <w:r>
              <w:rPr>
                <w:rFonts w:ascii="宋体" w:hAnsi="宋体" w:eastAsia="宋体" w:cs="宋体"/>
                <w:b w:val="0"/>
                <w:i w:val="0"/>
                <w:color w:val="000000"/>
                <w:sz w:val="15"/>
              </w:rPr>
              <w:t>15,938,928.25</w:t>
            </w:r>
          </w:p>
        </w:tc>
        <w:tc>
          <w:tcPr>
            <w:tcW w:w="1320" w:type="dxa"/>
            <w:vAlign w:val="center"/>
          </w:tcPr>
          <w:p w14:paraId="3C1E878F">
            <w:pPr>
              <w:snapToGrid w:val="0"/>
              <w:jc w:val="right"/>
            </w:pPr>
            <w:r>
              <w:rPr>
                <w:rFonts w:ascii="宋体" w:hAnsi="宋体" w:eastAsia="宋体" w:cs="宋体"/>
                <w:b w:val="0"/>
                <w:i w:val="0"/>
                <w:color w:val="000000"/>
                <w:sz w:val="15"/>
              </w:rPr>
              <w:t>5,420,999.13</w:t>
            </w:r>
          </w:p>
        </w:tc>
        <w:tc>
          <w:tcPr>
            <w:tcW w:w="1320" w:type="dxa"/>
            <w:vAlign w:val="center"/>
          </w:tcPr>
          <w:p w14:paraId="79FC3507">
            <w:pPr>
              <w:snapToGrid w:val="0"/>
              <w:jc w:val="right"/>
            </w:pPr>
            <w:r>
              <w:rPr>
                <w:rFonts w:ascii="宋体" w:hAnsi="宋体" w:eastAsia="宋体" w:cs="宋体"/>
                <w:b w:val="0"/>
                <w:i w:val="0"/>
                <w:color w:val="000000"/>
                <w:sz w:val="15"/>
              </w:rPr>
              <w:t>10,517,929.12</w:t>
            </w:r>
          </w:p>
        </w:tc>
        <w:tc>
          <w:tcPr>
            <w:tcW w:w="1320" w:type="dxa"/>
            <w:vAlign w:val="center"/>
          </w:tcPr>
          <w:p w14:paraId="4F805E9E"/>
        </w:tc>
        <w:tc>
          <w:tcPr>
            <w:tcW w:w="1320" w:type="dxa"/>
            <w:vAlign w:val="center"/>
          </w:tcPr>
          <w:p w14:paraId="4AC17A21"/>
        </w:tc>
        <w:tc>
          <w:tcPr>
            <w:tcW w:w="1338" w:type="dxa"/>
            <w:vAlign w:val="center"/>
          </w:tcPr>
          <w:p w14:paraId="0F1B4DA8"/>
        </w:tc>
      </w:tr>
      <w:tr w14:paraId="30FEAA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28A4DF9D">
            <w:pPr>
              <w:snapToGrid w:val="0"/>
              <w:jc w:val="left"/>
            </w:pPr>
            <w:r>
              <w:rPr>
                <w:rFonts w:ascii="宋体" w:hAnsi="宋体" w:eastAsia="宋体" w:cs="宋体"/>
                <w:b w:val="0"/>
                <w:i w:val="0"/>
                <w:color w:val="000000"/>
                <w:sz w:val="15"/>
              </w:rPr>
              <w:t>2013301</w:t>
            </w:r>
          </w:p>
        </w:tc>
        <w:tc>
          <w:tcPr>
            <w:tcW w:w="4400" w:type="dxa"/>
            <w:vAlign w:val="center"/>
          </w:tcPr>
          <w:p w14:paraId="3C285A7B">
            <w:pPr>
              <w:snapToGrid w:val="0"/>
              <w:jc w:val="left"/>
            </w:pPr>
            <w:r>
              <w:rPr>
                <w:rFonts w:ascii="宋体" w:hAnsi="宋体" w:eastAsia="宋体" w:cs="宋体"/>
                <w:b w:val="0"/>
                <w:i w:val="0"/>
                <w:color w:val="000000"/>
                <w:sz w:val="15"/>
              </w:rPr>
              <w:t>行政运行</w:t>
            </w:r>
          </w:p>
        </w:tc>
        <w:tc>
          <w:tcPr>
            <w:tcW w:w="1320" w:type="dxa"/>
            <w:vAlign w:val="center"/>
          </w:tcPr>
          <w:p w14:paraId="11DF2BC9">
            <w:pPr>
              <w:snapToGrid w:val="0"/>
              <w:jc w:val="right"/>
            </w:pPr>
            <w:r>
              <w:rPr>
                <w:rFonts w:ascii="宋体" w:hAnsi="宋体" w:eastAsia="宋体" w:cs="宋体"/>
                <w:b w:val="0"/>
                <w:i w:val="0"/>
                <w:color w:val="000000"/>
                <w:sz w:val="15"/>
              </w:rPr>
              <w:t>5,420,999.13</w:t>
            </w:r>
          </w:p>
        </w:tc>
        <w:tc>
          <w:tcPr>
            <w:tcW w:w="1320" w:type="dxa"/>
            <w:vAlign w:val="center"/>
          </w:tcPr>
          <w:p w14:paraId="3E06AD62">
            <w:pPr>
              <w:snapToGrid w:val="0"/>
              <w:jc w:val="right"/>
            </w:pPr>
            <w:r>
              <w:rPr>
                <w:rFonts w:ascii="宋体" w:hAnsi="宋体" w:eastAsia="宋体" w:cs="宋体"/>
                <w:b w:val="0"/>
                <w:i w:val="0"/>
                <w:color w:val="000000"/>
                <w:sz w:val="15"/>
              </w:rPr>
              <w:t>5,420,999.13</w:t>
            </w:r>
          </w:p>
        </w:tc>
        <w:tc>
          <w:tcPr>
            <w:tcW w:w="1320" w:type="dxa"/>
            <w:vAlign w:val="center"/>
          </w:tcPr>
          <w:p w14:paraId="55DE0F7D"/>
        </w:tc>
        <w:tc>
          <w:tcPr>
            <w:tcW w:w="1320" w:type="dxa"/>
            <w:vAlign w:val="center"/>
          </w:tcPr>
          <w:p w14:paraId="73089633"/>
        </w:tc>
        <w:tc>
          <w:tcPr>
            <w:tcW w:w="1320" w:type="dxa"/>
            <w:vAlign w:val="center"/>
          </w:tcPr>
          <w:p w14:paraId="2D256382"/>
        </w:tc>
        <w:tc>
          <w:tcPr>
            <w:tcW w:w="1338" w:type="dxa"/>
            <w:vAlign w:val="center"/>
          </w:tcPr>
          <w:p w14:paraId="4134B6BB"/>
        </w:tc>
      </w:tr>
      <w:tr w14:paraId="7845F0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279E2135">
            <w:pPr>
              <w:snapToGrid w:val="0"/>
              <w:jc w:val="left"/>
            </w:pPr>
            <w:r>
              <w:rPr>
                <w:rFonts w:ascii="宋体" w:hAnsi="宋体" w:eastAsia="宋体" w:cs="宋体"/>
                <w:b w:val="0"/>
                <w:i w:val="0"/>
                <w:color w:val="000000"/>
                <w:sz w:val="15"/>
              </w:rPr>
              <w:t>2013304</w:t>
            </w:r>
          </w:p>
        </w:tc>
        <w:tc>
          <w:tcPr>
            <w:tcW w:w="4400" w:type="dxa"/>
            <w:vAlign w:val="center"/>
          </w:tcPr>
          <w:p w14:paraId="5395AFC1">
            <w:pPr>
              <w:snapToGrid w:val="0"/>
              <w:jc w:val="left"/>
            </w:pPr>
            <w:r>
              <w:rPr>
                <w:rFonts w:ascii="宋体" w:hAnsi="宋体" w:eastAsia="宋体" w:cs="宋体"/>
                <w:b w:val="0"/>
                <w:i w:val="0"/>
                <w:color w:val="000000"/>
                <w:sz w:val="15"/>
              </w:rPr>
              <w:t>宣传管理</w:t>
            </w:r>
          </w:p>
        </w:tc>
        <w:tc>
          <w:tcPr>
            <w:tcW w:w="1320" w:type="dxa"/>
            <w:vAlign w:val="center"/>
          </w:tcPr>
          <w:p w14:paraId="1D0937BC">
            <w:pPr>
              <w:snapToGrid w:val="0"/>
              <w:jc w:val="right"/>
            </w:pPr>
            <w:r>
              <w:rPr>
                <w:rFonts w:ascii="宋体" w:hAnsi="宋体" w:eastAsia="宋体" w:cs="宋体"/>
                <w:b w:val="0"/>
                <w:i w:val="0"/>
                <w:color w:val="000000"/>
                <w:sz w:val="15"/>
              </w:rPr>
              <w:t>4,248,387.12</w:t>
            </w:r>
          </w:p>
        </w:tc>
        <w:tc>
          <w:tcPr>
            <w:tcW w:w="1320" w:type="dxa"/>
            <w:vAlign w:val="center"/>
          </w:tcPr>
          <w:p w14:paraId="1E0230EB"/>
        </w:tc>
        <w:tc>
          <w:tcPr>
            <w:tcW w:w="1320" w:type="dxa"/>
            <w:vAlign w:val="center"/>
          </w:tcPr>
          <w:p w14:paraId="13479F4A">
            <w:pPr>
              <w:snapToGrid w:val="0"/>
              <w:jc w:val="right"/>
            </w:pPr>
            <w:r>
              <w:rPr>
                <w:rFonts w:ascii="宋体" w:hAnsi="宋体" w:eastAsia="宋体" w:cs="宋体"/>
                <w:b w:val="0"/>
                <w:i w:val="0"/>
                <w:color w:val="000000"/>
                <w:sz w:val="15"/>
              </w:rPr>
              <w:t>4,248,387.12</w:t>
            </w:r>
          </w:p>
        </w:tc>
        <w:tc>
          <w:tcPr>
            <w:tcW w:w="1320" w:type="dxa"/>
            <w:vAlign w:val="center"/>
          </w:tcPr>
          <w:p w14:paraId="2AC80CAB"/>
        </w:tc>
        <w:tc>
          <w:tcPr>
            <w:tcW w:w="1320" w:type="dxa"/>
            <w:vAlign w:val="center"/>
          </w:tcPr>
          <w:p w14:paraId="66296323"/>
        </w:tc>
        <w:tc>
          <w:tcPr>
            <w:tcW w:w="1338" w:type="dxa"/>
            <w:vAlign w:val="center"/>
          </w:tcPr>
          <w:p w14:paraId="6D599888"/>
        </w:tc>
      </w:tr>
      <w:tr w14:paraId="548109D4">
        <w:tblPrEx>
          <w:tblCellMar>
            <w:top w:w="0" w:type="dxa"/>
            <w:left w:w="80" w:type="dxa"/>
            <w:bottom w:w="0" w:type="dxa"/>
            <w:right w:w="80" w:type="dxa"/>
          </w:tblCellMar>
        </w:tblPrEx>
        <w:trPr>
          <w:trHeight w:val="496" w:hRule="exact"/>
          <w:jc w:val="center"/>
        </w:trPr>
        <w:tc>
          <w:tcPr>
            <w:tcW w:w="900" w:type="dxa"/>
            <w:vAlign w:val="center"/>
          </w:tcPr>
          <w:p w14:paraId="0AA9DC1C">
            <w:pPr>
              <w:snapToGrid w:val="0"/>
              <w:jc w:val="left"/>
            </w:pPr>
            <w:r>
              <w:rPr>
                <w:rFonts w:ascii="宋体" w:hAnsi="宋体" w:eastAsia="宋体" w:cs="宋体"/>
                <w:b w:val="0"/>
                <w:i w:val="0"/>
                <w:color w:val="000000"/>
                <w:sz w:val="15"/>
              </w:rPr>
              <w:t>2013399</w:t>
            </w:r>
          </w:p>
        </w:tc>
        <w:tc>
          <w:tcPr>
            <w:tcW w:w="4400" w:type="dxa"/>
            <w:vAlign w:val="center"/>
          </w:tcPr>
          <w:p w14:paraId="5CC0CCAF">
            <w:pPr>
              <w:snapToGrid w:val="0"/>
              <w:jc w:val="left"/>
            </w:pPr>
            <w:r>
              <w:rPr>
                <w:rFonts w:ascii="宋体" w:hAnsi="宋体" w:eastAsia="宋体" w:cs="宋体"/>
                <w:b w:val="0"/>
                <w:i w:val="0"/>
                <w:color w:val="000000"/>
                <w:sz w:val="15"/>
              </w:rPr>
              <w:t>其他宣传事务支出</w:t>
            </w:r>
          </w:p>
        </w:tc>
        <w:tc>
          <w:tcPr>
            <w:tcW w:w="1320" w:type="dxa"/>
            <w:vAlign w:val="center"/>
          </w:tcPr>
          <w:p w14:paraId="65442D57">
            <w:pPr>
              <w:snapToGrid w:val="0"/>
              <w:jc w:val="right"/>
            </w:pPr>
            <w:r>
              <w:rPr>
                <w:rFonts w:ascii="宋体" w:hAnsi="宋体" w:eastAsia="宋体" w:cs="宋体"/>
                <w:b w:val="0"/>
                <w:i w:val="0"/>
                <w:color w:val="000000"/>
                <w:sz w:val="15"/>
              </w:rPr>
              <w:t>6,269,542.00</w:t>
            </w:r>
          </w:p>
        </w:tc>
        <w:tc>
          <w:tcPr>
            <w:tcW w:w="1320" w:type="dxa"/>
            <w:vAlign w:val="center"/>
          </w:tcPr>
          <w:p w14:paraId="79EAC1B9"/>
        </w:tc>
        <w:tc>
          <w:tcPr>
            <w:tcW w:w="1320" w:type="dxa"/>
            <w:vAlign w:val="center"/>
          </w:tcPr>
          <w:p w14:paraId="3009EEC4">
            <w:pPr>
              <w:snapToGrid w:val="0"/>
              <w:jc w:val="right"/>
            </w:pPr>
            <w:r>
              <w:rPr>
                <w:rFonts w:ascii="宋体" w:hAnsi="宋体" w:eastAsia="宋体" w:cs="宋体"/>
                <w:b w:val="0"/>
                <w:i w:val="0"/>
                <w:color w:val="000000"/>
                <w:sz w:val="15"/>
              </w:rPr>
              <w:t>6,269,542.00</w:t>
            </w:r>
          </w:p>
        </w:tc>
        <w:tc>
          <w:tcPr>
            <w:tcW w:w="1320" w:type="dxa"/>
            <w:vAlign w:val="center"/>
          </w:tcPr>
          <w:p w14:paraId="178E726C"/>
        </w:tc>
        <w:tc>
          <w:tcPr>
            <w:tcW w:w="1320" w:type="dxa"/>
            <w:vAlign w:val="center"/>
          </w:tcPr>
          <w:p w14:paraId="020E34FA"/>
        </w:tc>
        <w:tc>
          <w:tcPr>
            <w:tcW w:w="1338" w:type="dxa"/>
            <w:vAlign w:val="center"/>
          </w:tcPr>
          <w:p w14:paraId="765167AD"/>
        </w:tc>
      </w:tr>
      <w:tr w14:paraId="100BA6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5B751B35">
            <w:pPr>
              <w:snapToGrid w:val="0"/>
              <w:jc w:val="left"/>
            </w:pPr>
            <w:r>
              <w:rPr>
                <w:rFonts w:ascii="宋体" w:hAnsi="宋体" w:eastAsia="宋体" w:cs="宋体"/>
                <w:b w:val="0"/>
                <w:i w:val="0"/>
                <w:color w:val="000000"/>
                <w:sz w:val="15"/>
              </w:rPr>
              <w:t>205</w:t>
            </w:r>
          </w:p>
        </w:tc>
        <w:tc>
          <w:tcPr>
            <w:tcW w:w="4400" w:type="dxa"/>
            <w:vAlign w:val="center"/>
          </w:tcPr>
          <w:p w14:paraId="77B0D902">
            <w:pPr>
              <w:snapToGrid w:val="0"/>
              <w:jc w:val="left"/>
            </w:pPr>
            <w:r>
              <w:rPr>
                <w:rFonts w:ascii="宋体" w:hAnsi="宋体" w:eastAsia="宋体" w:cs="宋体"/>
                <w:b w:val="0"/>
                <w:i w:val="0"/>
                <w:color w:val="000000"/>
                <w:sz w:val="15"/>
              </w:rPr>
              <w:t>教育支出</w:t>
            </w:r>
          </w:p>
        </w:tc>
        <w:tc>
          <w:tcPr>
            <w:tcW w:w="1320" w:type="dxa"/>
            <w:vAlign w:val="center"/>
          </w:tcPr>
          <w:p w14:paraId="56A86A55">
            <w:pPr>
              <w:snapToGrid w:val="0"/>
              <w:jc w:val="right"/>
            </w:pPr>
            <w:r>
              <w:rPr>
                <w:rFonts w:ascii="宋体" w:hAnsi="宋体" w:eastAsia="宋体" w:cs="宋体"/>
                <w:b w:val="0"/>
                <w:i w:val="0"/>
                <w:color w:val="000000"/>
                <w:sz w:val="15"/>
              </w:rPr>
              <w:t>110.00</w:t>
            </w:r>
          </w:p>
        </w:tc>
        <w:tc>
          <w:tcPr>
            <w:tcW w:w="1320" w:type="dxa"/>
            <w:vAlign w:val="center"/>
          </w:tcPr>
          <w:p w14:paraId="58FDBF71">
            <w:pPr>
              <w:snapToGrid w:val="0"/>
              <w:jc w:val="right"/>
            </w:pPr>
            <w:r>
              <w:rPr>
                <w:rFonts w:ascii="宋体" w:hAnsi="宋体" w:eastAsia="宋体" w:cs="宋体"/>
                <w:b w:val="0"/>
                <w:i w:val="0"/>
                <w:color w:val="000000"/>
                <w:sz w:val="15"/>
              </w:rPr>
              <w:t>110.00</w:t>
            </w:r>
          </w:p>
        </w:tc>
        <w:tc>
          <w:tcPr>
            <w:tcW w:w="1320" w:type="dxa"/>
            <w:vAlign w:val="center"/>
          </w:tcPr>
          <w:p w14:paraId="3612E967"/>
        </w:tc>
        <w:tc>
          <w:tcPr>
            <w:tcW w:w="1320" w:type="dxa"/>
            <w:vAlign w:val="center"/>
          </w:tcPr>
          <w:p w14:paraId="545F6BEE"/>
        </w:tc>
        <w:tc>
          <w:tcPr>
            <w:tcW w:w="1320" w:type="dxa"/>
            <w:vAlign w:val="center"/>
          </w:tcPr>
          <w:p w14:paraId="24BB28E4"/>
        </w:tc>
        <w:tc>
          <w:tcPr>
            <w:tcW w:w="1338" w:type="dxa"/>
            <w:vAlign w:val="center"/>
          </w:tcPr>
          <w:p w14:paraId="0F5F367B"/>
        </w:tc>
      </w:tr>
      <w:tr w14:paraId="3B7C2D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30A5961E">
            <w:pPr>
              <w:snapToGrid w:val="0"/>
              <w:jc w:val="left"/>
            </w:pPr>
            <w:r>
              <w:rPr>
                <w:rFonts w:ascii="宋体" w:hAnsi="宋体" w:eastAsia="宋体" w:cs="宋体"/>
                <w:b w:val="0"/>
                <w:i w:val="0"/>
                <w:color w:val="000000"/>
                <w:sz w:val="15"/>
              </w:rPr>
              <w:t>20508</w:t>
            </w:r>
          </w:p>
        </w:tc>
        <w:tc>
          <w:tcPr>
            <w:tcW w:w="4400" w:type="dxa"/>
            <w:vAlign w:val="center"/>
          </w:tcPr>
          <w:p w14:paraId="3EC3BFFF">
            <w:pPr>
              <w:snapToGrid w:val="0"/>
              <w:jc w:val="left"/>
            </w:pPr>
            <w:r>
              <w:rPr>
                <w:rFonts w:ascii="宋体" w:hAnsi="宋体" w:eastAsia="宋体" w:cs="宋体"/>
                <w:b w:val="0"/>
                <w:i w:val="0"/>
                <w:color w:val="000000"/>
                <w:sz w:val="15"/>
              </w:rPr>
              <w:t>进修及培训</w:t>
            </w:r>
          </w:p>
        </w:tc>
        <w:tc>
          <w:tcPr>
            <w:tcW w:w="1320" w:type="dxa"/>
            <w:vAlign w:val="center"/>
          </w:tcPr>
          <w:p w14:paraId="26C5DE59">
            <w:pPr>
              <w:snapToGrid w:val="0"/>
              <w:jc w:val="right"/>
            </w:pPr>
            <w:r>
              <w:rPr>
                <w:rFonts w:ascii="宋体" w:hAnsi="宋体" w:eastAsia="宋体" w:cs="宋体"/>
                <w:b w:val="0"/>
                <w:i w:val="0"/>
                <w:color w:val="000000"/>
                <w:sz w:val="15"/>
              </w:rPr>
              <w:t>110.00</w:t>
            </w:r>
          </w:p>
        </w:tc>
        <w:tc>
          <w:tcPr>
            <w:tcW w:w="1320" w:type="dxa"/>
            <w:vAlign w:val="center"/>
          </w:tcPr>
          <w:p w14:paraId="4B20983C">
            <w:pPr>
              <w:snapToGrid w:val="0"/>
              <w:jc w:val="right"/>
            </w:pPr>
            <w:r>
              <w:rPr>
                <w:rFonts w:ascii="宋体" w:hAnsi="宋体" w:eastAsia="宋体" w:cs="宋体"/>
                <w:b w:val="0"/>
                <w:i w:val="0"/>
                <w:color w:val="000000"/>
                <w:sz w:val="15"/>
              </w:rPr>
              <w:t>110.00</w:t>
            </w:r>
          </w:p>
        </w:tc>
        <w:tc>
          <w:tcPr>
            <w:tcW w:w="1320" w:type="dxa"/>
            <w:vAlign w:val="center"/>
          </w:tcPr>
          <w:p w14:paraId="199AC0BA"/>
        </w:tc>
        <w:tc>
          <w:tcPr>
            <w:tcW w:w="1320" w:type="dxa"/>
            <w:vAlign w:val="center"/>
          </w:tcPr>
          <w:p w14:paraId="3FDA2A9B"/>
        </w:tc>
        <w:tc>
          <w:tcPr>
            <w:tcW w:w="1320" w:type="dxa"/>
            <w:vAlign w:val="center"/>
          </w:tcPr>
          <w:p w14:paraId="032D18D9"/>
        </w:tc>
        <w:tc>
          <w:tcPr>
            <w:tcW w:w="1338" w:type="dxa"/>
            <w:vAlign w:val="center"/>
          </w:tcPr>
          <w:p w14:paraId="71D0AE14"/>
        </w:tc>
      </w:tr>
      <w:tr w14:paraId="22E148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766F5190">
            <w:pPr>
              <w:snapToGrid w:val="0"/>
              <w:jc w:val="left"/>
            </w:pPr>
            <w:r>
              <w:rPr>
                <w:rFonts w:ascii="宋体" w:hAnsi="宋体" w:eastAsia="宋体" w:cs="宋体"/>
                <w:b w:val="0"/>
                <w:i w:val="0"/>
                <w:color w:val="000000"/>
                <w:sz w:val="15"/>
              </w:rPr>
              <w:t>2050803</w:t>
            </w:r>
          </w:p>
        </w:tc>
        <w:tc>
          <w:tcPr>
            <w:tcW w:w="4400" w:type="dxa"/>
            <w:vAlign w:val="center"/>
          </w:tcPr>
          <w:p w14:paraId="38BE664E">
            <w:pPr>
              <w:snapToGrid w:val="0"/>
              <w:jc w:val="left"/>
            </w:pPr>
            <w:r>
              <w:rPr>
                <w:rFonts w:ascii="宋体" w:hAnsi="宋体" w:eastAsia="宋体" w:cs="宋体"/>
                <w:b w:val="0"/>
                <w:i w:val="0"/>
                <w:color w:val="000000"/>
                <w:sz w:val="15"/>
              </w:rPr>
              <w:t>培训支出</w:t>
            </w:r>
          </w:p>
        </w:tc>
        <w:tc>
          <w:tcPr>
            <w:tcW w:w="1320" w:type="dxa"/>
            <w:vAlign w:val="center"/>
          </w:tcPr>
          <w:p w14:paraId="130CC8BC">
            <w:pPr>
              <w:snapToGrid w:val="0"/>
              <w:jc w:val="right"/>
            </w:pPr>
            <w:r>
              <w:rPr>
                <w:rFonts w:ascii="宋体" w:hAnsi="宋体" w:eastAsia="宋体" w:cs="宋体"/>
                <w:b w:val="0"/>
                <w:i w:val="0"/>
                <w:color w:val="000000"/>
                <w:sz w:val="15"/>
              </w:rPr>
              <w:t>110.00</w:t>
            </w:r>
          </w:p>
        </w:tc>
        <w:tc>
          <w:tcPr>
            <w:tcW w:w="1320" w:type="dxa"/>
            <w:vAlign w:val="center"/>
          </w:tcPr>
          <w:p w14:paraId="4DD6412D">
            <w:pPr>
              <w:snapToGrid w:val="0"/>
              <w:jc w:val="right"/>
            </w:pPr>
            <w:r>
              <w:rPr>
                <w:rFonts w:ascii="宋体" w:hAnsi="宋体" w:eastAsia="宋体" w:cs="宋体"/>
                <w:b w:val="0"/>
                <w:i w:val="0"/>
                <w:color w:val="000000"/>
                <w:sz w:val="15"/>
              </w:rPr>
              <w:t>110.00</w:t>
            </w:r>
          </w:p>
        </w:tc>
        <w:tc>
          <w:tcPr>
            <w:tcW w:w="1320" w:type="dxa"/>
            <w:vAlign w:val="center"/>
          </w:tcPr>
          <w:p w14:paraId="7988C419"/>
        </w:tc>
        <w:tc>
          <w:tcPr>
            <w:tcW w:w="1320" w:type="dxa"/>
            <w:vAlign w:val="center"/>
          </w:tcPr>
          <w:p w14:paraId="59E0D87B"/>
        </w:tc>
        <w:tc>
          <w:tcPr>
            <w:tcW w:w="1320" w:type="dxa"/>
            <w:vAlign w:val="center"/>
          </w:tcPr>
          <w:p w14:paraId="4676826A"/>
        </w:tc>
        <w:tc>
          <w:tcPr>
            <w:tcW w:w="1338" w:type="dxa"/>
            <w:vAlign w:val="center"/>
          </w:tcPr>
          <w:p w14:paraId="7C041428"/>
        </w:tc>
      </w:tr>
      <w:tr w14:paraId="35BB28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3316EA18">
            <w:pPr>
              <w:snapToGrid w:val="0"/>
              <w:jc w:val="left"/>
            </w:pPr>
            <w:r>
              <w:rPr>
                <w:rFonts w:ascii="宋体" w:hAnsi="宋体" w:eastAsia="宋体" w:cs="宋体"/>
                <w:b w:val="0"/>
                <w:i w:val="0"/>
                <w:color w:val="000000"/>
                <w:sz w:val="15"/>
              </w:rPr>
              <w:t>207</w:t>
            </w:r>
          </w:p>
        </w:tc>
        <w:tc>
          <w:tcPr>
            <w:tcW w:w="4400" w:type="dxa"/>
            <w:vAlign w:val="center"/>
          </w:tcPr>
          <w:p w14:paraId="7C684F25">
            <w:pPr>
              <w:snapToGrid w:val="0"/>
              <w:jc w:val="left"/>
            </w:pPr>
            <w:r>
              <w:rPr>
                <w:rFonts w:ascii="宋体" w:hAnsi="宋体" w:eastAsia="宋体" w:cs="宋体"/>
                <w:b w:val="0"/>
                <w:i w:val="0"/>
                <w:color w:val="000000"/>
                <w:sz w:val="15"/>
              </w:rPr>
              <w:t>文化旅游体育与传媒支出</w:t>
            </w:r>
          </w:p>
        </w:tc>
        <w:tc>
          <w:tcPr>
            <w:tcW w:w="1320" w:type="dxa"/>
            <w:vAlign w:val="center"/>
          </w:tcPr>
          <w:p w14:paraId="5E56209B">
            <w:pPr>
              <w:snapToGrid w:val="0"/>
              <w:jc w:val="right"/>
            </w:pPr>
            <w:r>
              <w:rPr>
                <w:rFonts w:ascii="宋体" w:hAnsi="宋体" w:eastAsia="宋体" w:cs="宋体"/>
                <w:b w:val="0"/>
                <w:i w:val="0"/>
                <w:color w:val="000000"/>
                <w:sz w:val="15"/>
              </w:rPr>
              <w:t>488,000.00</w:t>
            </w:r>
          </w:p>
        </w:tc>
        <w:tc>
          <w:tcPr>
            <w:tcW w:w="1320" w:type="dxa"/>
            <w:vAlign w:val="center"/>
          </w:tcPr>
          <w:p w14:paraId="235392E5"/>
        </w:tc>
        <w:tc>
          <w:tcPr>
            <w:tcW w:w="1320" w:type="dxa"/>
            <w:vAlign w:val="center"/>
          </w:tcPr>
          <w:p w14:paraId="20C45AF0">
            <w:pPr>
              <w:snapToGrid w:val="0"/>
              <w:jc w:val="right"/>
            </w:pPr>
            <w:r>
              <w:rPr>
                <w:rFonts w:ascii="宋体" w:hAnsi="宋体" w:eastAsia="宋体" w:cs="宋体"/>
                <w:b w:val="0"/>
                <w:i w:val="0"/>
                <w:color w:val="000000"/>
                <w:sz w:val="15"/>
              </w:rPr>
              <w:t>488,000.00</w:t>
            </w:r>
          </w:p>
        </w:tc>
        <w:tc>
          <w:tcPr>
            <w:tcW w:w="1320" w:type="dxa"/>
            <w:vAlign w:val="center"/>
          </w:tcPr>
          <w:p w14:paraId="427F4030"/>
        </w:tc>
        <w:tc>
          <w:tcPr>
            <w:tcW w:w="1320" w:type="dxa"/>
            <w:vAlign w:val="center"/>
          </w:tcPr>
          <w:p w14:paraId="48E174AF"/>
        </w:tc>
        <w:tc>
          <w:tcPr>
            <w:tcW w:w="1338" w:type="dxa"/>
            <w:vAlign w:val="center"/>
          </w:tcPr>
          <w:p w14:paraId="493CD5D9"/>
        </w:tc>
      </w:tr>
      <w:tr w14:paraId="61B1059B">
        <w:tblPrEx>
          <w:tblCellMar>
            <w:top w:w="0" w:type="dxa"/>
            <w:left w:w="80" w:type="dxa"/>
            <w:bottom w:w="0" w:type="dxa"/>
            <w:right w:w="80" w:type="dxa"/>
          </w:tblCellMar>
        </w:tblPrEx>
        <w:trPr>
          <w:trHeight w:val="496" w:hRule="exact"/>
          <w:jc w:val="center"/>
        </w:trPr>
        <w:tc>
          <w:tcPr>
            <w:tcW w:w="900" w:type="dxa"/>
            <w:vAlign w:val="center"/>
          </w:tcPr>
          <w:p w14:paraId="5290B86E">
            <w:pPr>
              <w:snapToGrid w:val="0"/>
              <w:jc w:val="left"/>
            </w:pPr>
            <w:r>
              <w:rPr>
                <w:rFonts w:ascii="宋体" w:hAnsi="宋体" w:eastAsia="宋体" w:cs="宋体"/>
                <w:b w:val="0"/>
                <w:i w:val="0"/>
                <w:color w:val="000000"/>
                <w:sz w:val="15"/>
              </w:rPr>
              <w:t>20701</w:t>
            </w:r>
          </w:p>
        </w:tc>
        <w:tc>
          <w:tcPr>
            <w:tcW w:w="4400" w:type="dxa"/>
            <w:vAlign w:val="center"/>
          </w:tcPr>
          <w:p w14:paraId="5760A2DB">
            <w:pPr>
              <w:snapToGrid w:val="0"/>
              <w:jc w:val="left"/>
            </w:pPr>
            <w:r>
              <w:rPr>
                <w:rFonts w:ascii="宋体" w:hAnsi="宋体" w:eastAsia="宋体" w:cs="宋体"/>
                <w:b w:val="0"/>
                <w:i w:val="0"/>
                <w:color w:val="000000"/>
                <w:sz w:val="15"/>
              </w:rPr>
              <w:t>文化和旅游</w:t>
            </w:r>
          </w:p>
        </w:tc>
        <w:tc>
          <w:tcPr>
            <w:tcW w:w="1320" w:type="dxa"/>
            <w:vAlign w:val="center"/>
          </w:tcPr>
          <w:p w14:paraId="5F1E96B0">
            <w:pPr>
              <w:snapToGrid w:val="0"/>
              <w:jc w:val="right"/>
            </w:pPr>
            <w:r>
              <w:rPr>
                <w:rFonts w:ascii="宋体" w:hAnsi="宋体" w:eastAsia="宋体" w:cs="宋体"/>
                <w:b w:val="0"/>
                <w:i w:val="0"/>
                <w:color w:val="000000"/>
                <w:sz w:val="15"/>
              </w:rPr>
              <w:t>488,000.00</w:t>
            </w:r>
          </w:p>
        </w:tc>
        <w:tc>
          <w:tcPr>
            <w:tcW w:w="1320" w:type="dxa"/>
            <w:vAlign w:val="center"/>
          </w:tcPr>
          <w:p w14:paraId="540837BA"/>
        </w:tc>
        <w:tc>
          <w:tcPr>
            <w:tcW w:w="1320" w:type="dxa"/>
            <w:vAlign w:val="center"/>
          </w:tcPr>
          <w:p w14:paraId="436BAE56">
            <w:pPr>
              <w:snapToGrid w:val="0"/>
              <w:jc w:val="right"/>
            </w:pPr>
            <w:r>
              <w:rPr>
                <w:rFonts w:ascii="宋体" w:hAnsi="宋体" w:eastAsia="宋体" w:cs="宋体"/>
                <w:b w:val="0"/>
                <w:i w:val="0"/>
                <w:color w:val="000000"/>
                <w:sz w:val="15"/>
              </w:rPr>
              <w:t>488,000.00</w:t>
            </w:r>
          </w:p>
        </w:tc>
        <w:tc>
          <w:tcPr>
            <w:tcW w:w="1320" w:type="dxa"/>
            <w:vAlign w:val="center"/>
          </w:tcPr>
          <w:p w14:paraId="1C98511F"/>
        </w:tc>
        <w:tc>
          <w:tcPr>
            <w:tcW w:w="1320" w:type="dxa"/>
            <w:vAlign w:val="center"/>
          </w:tcPr>
          <w:p w14:paraId="3491CFF1"/>
        </w:tc>
        <w:tc>
          <w:tcPr>
            <w:tcW w:w="1338" w:type="dxa"/>
            <w:vAlign w:val="center"/>
          </w:tcPr>
          <w:p w14:paraId="661FEFB1"/>
        </w:tc>
      </w:tr>
      <w:tr w14:paraId="1E0D30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5BA26697">
            <w:pPr>
              <w:snapToGrid w:val="0"/>
              <w:jc w:val="left"/>
            </w:pPr>
            <w:r>
              <w:rPr>
                <w:rFonts w:ascii="宋体" w:hAnsi="宋体" w:eastAsia="宋体" w:cs="宋体"/>
                <w:b w:val="0"/>
                <w:i w:val="0"/>
                <w:color w:val="000000"/>
                <w:sz w:val="15"/>
              </w:rPr>
              <w:t>2070109</w:t>
            </w:r>
          </w:p>
        </w:tc>
        <w:tc>
          <w:tcPr>
            <w:tcW w:w="4400" w:type="dxa"/>
            <w:vAlign w:val="center"/>
          </w:tcPr>
          <w:p w14:paraId="3DDAE456">
            <w:pPr>
              <w:snapToGrid w:val="0"/>
              <w:jc w:val="left"/>
            </w:pPr>
            <w:r>
              <w:rPr>
                <w:rFonts w:ascii="宋体" w:hAnsi="宋体" w:eastAsia="宋体" w:cs="宋体"/>
                <w:b w:val="0"/>
                <w:i w:val="0"/>
                <w:color w:val="000000"/>
                <w:sz w:val="15"/>
              </w:rPr>
              <w:t>群众文化</w:t>
            </w:r>
          </w:p>
        </w:tc>
        <w:tc>
          <w:tcPr>
            <w:tcW w:w="1320" w:type="dxa"/>
            <w:vAlign w:val="center"/>
          </w:tcPr>
          <w:p w14:paraId="110A0BF9">
            <w:pPr>
              <w:snapToGrid w:val="0"/>
              <w:jc w:val="right"/>
            </w:pPr>
            <w:r>
              <w:rPr>
                <w:rFonts w:ascii="宋体" w:hAnsi="宋体" w:eastAsia="宋体" w:cs="宋体"/>
                <w:b w:val="0"/>
                <w:i w:val="0"/>
                <w:color w:val="000000"/>
                <w:sz w:val="15"/>
              </w:rPr>
              <w:t>488,000.00</w:t>
            </w:r>
          </w:p>
        </w:tc>
        <w:tc>
          <w:tcPr>
            <w:tcW w:w="1320" w:type="dxa"/>
            <w:vAlign w:val="center"/>
          </w:tcPr>
          <w:p w14:paraId="225652B7"/>
        </w:tc>
        <w:tc>
          <w:tcPr>
            <w:tcW w:w="1320" w:type="dxa"/>
            <w:vAlign w:val="center"/>
          </w:tcPr>
          <w:p w14:paraId="395DEFB3">
            <w:pPr>
              <w:snapToGrid w:val="0"/>
              <w:jc w:val="right"/>
            </w:pPr>
            <w:r>
              <w:rPr>
                <w:rFonts w:ascii="宋体" w:hAnsi="宋体" w:eastAsia="宋体" w:cs="宋体"/>
                <w:b w:val="0"/>
                <w:i w:val="0"/>
                <w:color w:val="000000"/>
                <w:sz w:val="15"/>
              </w:rPr>
              <w:t>488,000.00</w:t>
            </w:r>
          </w:p>
        </w:tc>
        <w:tc>
          <w:tcPr>
            <w:tcW w:w="1320" w:type="dxa"/>
            <w:vAlign w:val="center"/>
          </w:tcPr>
          <w:p w14:paraId="691B8166"/>
        </w:tc>
        <w:tc>
          <w:tcPr>
            <w:tcW w:w="1320" w:type="dxa"/>
            <w:vAlign w:val="center"/>
          </w:tcPr>
          <w:p w14:paraId="0565880F"/>
        </w:tc>
        <w:tc>
          <w:tcPr>
            <w:tcW w:w="1338" w:type="dxa"/>
            <w:vAlign w:val="center"/>
          </w:tcPr>
          <w:p w14:paraId="561F39A9"/>
        </w:tc>
      </w:tr>
      <w:tr w14:paraId="61B26E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6E03486A">
            <w:pPr>
              <w:snapToGrid w:val="0"/>
              <w:jc w:val="left"/>
            </w:pPr>
            <w:r>
              <w:rPr>
                <w:rFonts w:ascii="宋体" w:hAnsi="宋体" w:eastAsia="宋体" w:cs="宋体"/>
                <w:b w:val="0"/>
                <w:i w:val="0"/>
                <w:color w:val="000000"/>
                <w:sz w:val="15"/>
              </w:rPr>
              <w:t>208</w:t>
            </w:r>
          </w:p>
        </w:tc>
        <w:tc>
          <w:tcPr>
            <w:tcW w:w="4400" w:type="dxa"/>
            <w:vAlign w:val="center"/>
          </w:tcPr>
          <w:p w14:paraId="70F51158">
            <w:pPr>
              <w:snapToGrid w:val="0"/>
              <w:jc w:val="left"/>
            </w:pPr>
            <w:r>
              <w:rPr>
                <w:rFonts w:ascii="宋体" w:hAnsi="宋体" w:eastAsia="宋体" w:cs="宋体"/>
                <w:b w:val="0"/>
                <w:i w:val="0"/>
                <w:color w:val="000000"/>
                <w:sz w:val="15"/>
              </w:rPr>
              <w:t>社会保障和就业支出</w:t>
            </w:r>
          </w:p>
        </w:tc>
        <w:tc>
          <w:tcPr>
            <w:tcW w:w="1320" w:type="dxa"/>
            <w:vAlign w:val="center"/>
          </w:tcPr>
          <w:p w14:paraId="69D7DB5E">
            <w:pPr>
              <w:snapToGrid w:val="0"/>
              <w:jc w:val="right"/>
            </w:pPr>
            <w:r>
              <w:rPr>
                <w:rFonts w:ascii="宋体" w:hAnsi="宋体" w:eastAsia="宋体" w:cs="宋体"/>
                <w:b w:val="0"/>
                <w:i w:val="0"/>
                <w:color w:val="000000"/>
                <w:sz w:val="15"/>
              </w:rPr>
              <w:t>560,481.68</w:t>
            </w:r>
          </w:p>
        </w:tc>
        <w:tc>
          <w:tcPr>
            <w:tcW w:w="1320" w:type="dxa"/>
            <w:vAlign w:val="center"/>
          </w:tcPr>
          <w:p w14:paraId="526934E8">
            <w:pPr>
              <w:snapToGrid w:val="0"/>
              <w:jc w:val="right"/>
            </w:pPr>
            <w:r>
              <w:rPr>
                <w:rFonts w:ascii="宋体" w:hAnsi="宋体" w:eastAsia="宋体" w:cs="宋体"/>
                <w:b w:val="0"/>
                <w:i w:val="0"/>
                <w:color w:val="000000"/>
                <w:sz w:val="15"/>
              </w:rPr>
              <w:t>560,481.68</w:t>
            </w:r>
          </w:p>
        </w:tc>
        <w:tc>
          <w:tcPr>
            <w:tcW w:w="1320" w:type="dxa"/>
            <w:vAlign w:val="center"/>
          </w:tcPr>
          <w:p w14:paraId="51457D67"/>
        </w:tc>
        <w:tc>
          <w:tcPr>
            <w:tcW w:w="1320" w:type="dxa"/>
            <w:vAlign w:val="center"/>
          </w:tcPr>
          <w:p w14:paraId="05E21259"/>
        </w:tc>
        <w:tc>
          <w:tcPr>
            <w:tcW w:w="1320" w:type="dxa"/>
            <w:vAlign w:val="center"/>
          </w:tcPr>
          <w:p w14:paraId="66EC3ECE"/>
        </w:tc>
        <w:tc>
          <w:tcPr>
            <w:tcW w:w="1338" w:type="dxa"/>
            <w:vAlign w:val="center"/>
          </w:tcPr>
          <w:p w14:paraId="302A01B7"/>
        </w:tc>
      </w:tr>
      <w:tr w14:paraId="0B69D712">
        <w:tblPrEx>
          <w:tblCellMar>
            <w:top w:w="0" w:type="dxa"/>
            <w:left w:w="80" w:type="dxa"/>
            <w:bottom w:w="0" w:type="dxa"/>
            <w:right w:w="80" w:type="dxa"/>
          </w:tblCellMar>
        </w:tblPrEx>
        <w:trPr>
          <w:trHeight w:val="496" w:hRule="exact"/>
          <w:jc w:val="center"/>
        </w:trPr>
        <w:tc>
          <w:tcPr>
            <w:tcW w:w="900" w:type="dxa"/>
            <w:vAlign w:val="center"/>
          </w:tcPr>
          <w:p w14:paraId="408D4907">
            <w:pPr>
              <w:snapToGrid w:val="0"/>
              <w:jc w:val="left"/>
            </w:pPr>
            <w:r>
              <w:rPr>
                <w:rFonts w:ascii="宋体" w:hAnsi="宋体" w:eastAsia="宋体" w:cs="宋体"/>
                <w:b w:val="0"/>
                <w:i w:val="0"/>
                <w:color w:val="000000"/>
                <w:sz w:val="15"/>
              </w:rPr>
              <w:t>20805</w:t>
            </w:r>
          </w:p>
        </w:tc>
        <w:tc>
          <w:tcPr>
            <w:tcW w:w="4400" w:type="dxa"/>
            <w:vAlign w:val="center"/>
          </w:tcPr>
          <w:p w14:paraId="148C499B">
            <w:pPr>
              <w:snapToGrid w:val="0"/>
              <w:jc w:val="left"/>
            </w:pPr>
            <w:r>
              <w:rPr>
                <w:rFonts w:ascii="宋体" w:hAnsi="宋体" w:eastAsia="宋体" w:cs="宋体"/>
                <w:b w:val="0"/>
                <w:i w:val="0"/>
                <w:color w:val="000000"/>
                <w:sz w:val="15"/>
              </w:rPr>
              <w:t>行政事业单位养老支出</w:t>
            </w:r>
          </w:p>
        </w:tc>
        <w:tc>
          <w:tcPr>
            <w:tcW w:w="1320" w:type="dxa"/>
            <w:vAlign w:val="center"/>
          </w:tcPr>
          <w:p w14:paraId="488EBDD1">
            <w:pPr>
              <w:snapToGrid w:val="0"/>
              <w:jc w:val="right"/>
            </w:pPr>
            <w:r>
              <w:rPr>
                <w:rFonts w:ascii="宋体" w:hAnsi="宋体" w:eastAsia="宋体" w:cs="宋体"/>
                <w:b w:val="0"/>
                <w:i w:val="0"/>
                <w:color w:val="000000"/>
                <w:sz w:val="15"/>
              </w:rPr>
              <w:t>560,481.68</w:t>
            </w:r>
          </w:p>
        </w:tc>
        <w:tc>
          <w:tcPr>
            <w:tcW w:w="1320" w:type="dxa"/>
            <w:vAlign w:val="center"/>
          </w:tcPr>
          <w:p w14:paraId="199ABB3B">
            <w:pPr>
              <w:snapToGrid w:val="0"/>
              <w:jc w:val="right"/>
            </w:pPr>
            <w:r>
              <w:rPr>
                <w:rFonts w:ascii="宋体" w:hAnsi="宋体" w:eastAsia="宋体" w:cs="宋体"/>
                <w:b w:val="0"/>
                <w:i w:val="0"/>
                <w:color w:val="000000"/>
                <w:sz w:val="15"/>
              </w:rPr>
              <w:t>560,481.68</w:t>
            </w:r>
          </w:p>
        </w:tc>
        <w:tc>
          <w:tcPr>
            <w:tcW w:w="1320" w:type="dxa"/>
            <w:vAlign w:val="center"/>
          </w:tcPr>
          <w:p w14:paraId="161C4DB6"/>
        </w:tc>
        <w:tc>
          <w:tcPr>
            <w:tcW w:w="1320" w:type="dxa"/>
            <w:vAlign w:val="center"/>
          </w:tcPr>
          <w:p w14:paraId="7C2959D2"/>
        </w:tc>
        <w:tc>
          <w:tcPr>
            <w:tcW w:w="1320" w:type="dxa"/>
            <w:vAlign w:val="center"/>
          </w:tcPr>
          <w:p w14:paraId="66470792"/>
        </w:tc>
        <w:tc>
          <w:tcPr>
            <w:tcW w:w="1338" w:type="dxa"/>
            <w:vAlign w:val="center"/>
          </w:tcPr>
          <w:p w14:paraId="4739024A"/>
        </w:tc>
      </w:tr>
      <w:tr w14:paraId="0D78C3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4E078992">
            <w:pPr>
              <w:snapToGrid w:val="0"/>
              <w:jc w:val="left"/>
            </w:pPr>
            <w:r>
              <w:rPr>
                <w:rFonts w:ascii="宋体" w:hAnsi="宋体" w:eastAsia="宋体" w:cs="宋体"/>
                <w:b w:val="0"/>
                <w:i w:val="0"/>
                <w:color w:val="000000"/>
                <w:sz w:val="15"/>
              </w:rPr>
              <w:t>2080501</w:t>
            </w:r>
          </w:p>
        </w:tc>
        <w:tc>
          <w:tcPr>
            <w:tcW w:w="4400" w:type="dxa"/>
            <w:vAlign w:val="center"/>
          </w:tcPr>
          <w:p w14:paraId="533749AC">
            <w:pPr>
              <w:snapToGrid w:val="0"/>
              <w:jc w:val="left"/>
            </w:pPr>
            <w:r>
              <w:rPr>
                <w:rFonts w:ascii="宋体" w:hAnsi="宋体" w:eastAsia="宋体" w:cs="宋体"/>
                <w:b w:val="0"/>
                <w:i w:val="0"/>
                <w:color w:val="000000"/>
                <w:sz w:val="15"/>
              </w:rPr>
              <w:t>行政单位离退休</w:t>
            </w:r>
          </w:p>
        </w:tc>
        <w:tc>
          <w:tcPr>
            <w:tcW w:w="1320" w:type="dxa"/>
            <w:vAlign w:val="center"/>
          </w:tcPr>
          <w:p w14:paraId="34764DA8">
            <w:pPr>
              <w:snapToGrid w:val="0"/>
              <w:jc w:val="right"/>
            </w:pPr>
            <w:r>
              <w:rPr>
                <w:rFonts w:ascii="宋体" w:hAnsi="宋体" w:eastAsia="宋体" w:cs="宋体"/>
                <w:b w:val="0"/>
                <w:i w:val="0"/>
                <w:color w:val="000000"/>
                <w:sz w:val="15"/>
              </w:rPr>
              <w:t>37,462.40</w:t>
            </w:r>
          </w:p>
        </w:tc>
        <w:tc>
          <w:tcPr>
            <w:tcW w:w="1320" w:type="dxa"/>
            <w:vAlign w:val="center"/>
          </w:tcPr>
          <w:p w14:paraId="4A842FEA">
            <w:pPr>
              <w:snapToGrid w:val="0"/>
              <w:jc w:val="right"/>
            </w:pPr>
            <w:r>
              <w:rPr>
                <w:rFonts w:ascii="宋体" w:hAnsi="宋体" w:eastAsia="宋体" w:cs="宋体"/>
                <w:b w:val="0"/>
                <w:i w:val="0"/>
                <w:color w:val="000000"/>
                <w:sz w:val="15"/>
              </w:rPr>
              <w:t>37,462.40</w:t>
            </w:r>
          </w:p>
        </w:tc>
        <w:tc>
          <w:tcPr>
            <w:tcW w:w="1320" w:type="dxa"/>
            <w:vAlign w:val="center"/>
          </w:tcPr>
          <w:p w14:paraId="7BCEE407"/>
        </w:tc>
        <w:tc>
          <w:tcPr>
            <w:tcW w:w="1320" w:type="dxa"/>
            <w:vAlign w:val="center"/>
          </w:tcPr>
          <w:p w14:paraId="6B60EDB0"/>
        </w:tc>
        <w:tc>
          <w:tcPr>
            <w:tcW w:w="1320" w:type="dxa"/>
            <w:vAlign w:val="center"/>
          </w:tcPr>
          <w:p w14:paraId="6F93D9BA"/>
        </w:tc>
        <w:tc>
          <w:tcPr>
            <w:tcW w:w="1338" w:type="dxa"/>
            <w:vAlign w:val="center"/>
          </w:tcPr>
          <w:p w14:paraId="78C0DAFD"/>
        </w:tc>
      </w:tr>
      <w:tr w14:paraId="594827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14D1F9F7">
            <w:pPr>
              <w:snapToGrid w:val="0"/>
              <w:jc w:val="left"/>
            </w:pPr>
            <w:r>
              <w:rPr>
                <w:rFonts w:ascii="宋体" w:hAnsi="宋体" w:eastAsia="宋体" w:cs="宋体"/>
                <w:b w:val="0"/>
                <w:i w:val="0"/>
                <w:color w:val="000000"/>
                <w:sz w:val="15"/>
              </w:rPr>
              <w:t>2080505</w:t>
            </w:r>
          </w:p>
        </w:tc>
        <w:tc>
          <w:tcPr>
            <w:tcW w:w="4400" w:type="dxa"/>
            <w:vAlign w:val="center"/>
          </w:tcPr>
          <w:p w14:paraId="5B77C46C">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13576057">
            <w:pPr>
              <w:snapToGrid w:val="0"/>
              <w:jc w:val="right"/>
            </w:pPr>
            <w:r>
              <w:rPr>
                <w:rFonts w:ascii="宋体" w:hAnsi="宋体" w:eastAsia="宋体" w:cs="宋体"/>
                <w:b w:val="0"/>
                <w:i w:val="0"/>
                <w:color w:val="000000"/>
                <w:sz w:val="15"/>
              </w:rPr>
              <w:t>348,679.52</w:t>
            </w:r>
          </w:p>
        </w:tc>
        <w:tc>
          <w:tcPr>
            <w:tcW w:w="1320" w:type="dxa"/>
            <w:vAlign w:val="center"/>
          </w:tcPr>
          <w:p w14:paraId="2859CE5C">
            <w:pPr>
              <w:snapToGrid w:val="0"/>
              <w:jc w:val="right"/>
            </w:pPr>
            <w:r>
              <w:rPr>
                <w:rFonts w:ascii="宋体" w:hAnsi="宋体" w:eastAsia="宋体" w:cs="宋体"/>
                <w:b w:val="0"/>
                <w:i w:val="0"/>
                <w:color w:val="000000"/>
                <w:sz w:val="15"/>
              </w:rPr>
              <w:t>348,679.52</w:t>
            </w:r>
          </w:p>
        </w:tc>
        <w:tc>
          <w:tcPr>
            <w:tcW w:w="1320" w:type="dxa"/>
            <w:vAlign w:val="center"/>
          </w:tcPr>
          <w:p w14:paraId="5538BCD1"/>
        </w:tc>
        <w:tc>
          <w:tcPr>
            <w:tcW w:w="1320" w:type="dxa"/>
            <w:vAlign w:val="center"/>
          </w:tcPr>
          <w:p w14:paraId="0ED12956"/>
        </w:tc>
        <w:tc>
          <w:tcPr>
            <w:tcW w:w="1320" w:type="dxa"/>
            <w:vAlign w:val="center"/>
          </w:tcPr>
          <w:p w14:paraId="6588E2EC"/>
        </w:tc>
        <w:tc>
          <w:tcPr>
            <w:tcW w:w="1338" w:type="dxa"/>
            <w:vAlign w:val="center"/>
          </w:tcPr>
          <w:p w14:paraId="68708EE7"/>
        </w:tc>
      </w:tr>
      <w:tr w14:paraId="2B3148B8">
        <w:tblPrEx>
          <w:tblCellMar>
            <w:top w:w="0" w:type="dxa"/>
            <w:left w:w="80" w:type="dxa"/>
            <w:bottom w:w="0" w:type="dxa"/>
            <w:right w:w="80" w:type="dxa"/>
          </w:tblCellMar>
        </w:tblPrEx>
        <w:trPr>
          <w:trHeight w:val="496" w:hRule="exact"/>
          <w:jc w:val="center"/>
        </w:trPr>
        <w:tc>
          <w:tcPr>
            <w:tcW w:w="900" w:type="dxa"/>
            <w:vAlign w:val="center"/>
          </w:tcPr>
          <w:p w14:paraId="6903098D">
            <w:pPr>
              <w:snapToGrid w:val="0"/>
              <w:jc w:val="left"/>
            </w:pPr>
            <w:r>
              <w:rPr>
                <w:rFonts w:ascii="宋体" w:hAnsi="宋体" w:eastAsia="宋体" w:cs="宋体"/>
                <w:b w:val="0"/>
                <w:i w:val="0"/>
                <w:color w:val="000000"/>
                <w:sz w:val="15"/>
              </w:rPr>
              <w:t>2080506</w:t>
            </w:r>
          </w:p>
        </w:tc>
        <w:tc>
          <w:tcPr>
            <w:tcW w:w="4400" w:type="dxa"/>
            <w:vAlign w:val="center"/>
          </w:tcPr>
          <w:p w14:paraId="2A9204BB">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00204621">
            <w:pPr>
              <w:snapToGrid w:val="0"/>
              <w:jc w:val="right"/>
            </w:pPr>
            <w:r>
              <w:rPr>
                <w:rFonts w:ascii="宋体" w:hAnsi="宋体" w:eastAsia="宋体" w:cs="宋体"/>
                <w:b w:val="0"/>
                <w:i w:val="0"/>
                <w:color w:val="000000"/>
                <w:sz w:val="15"/>
              </w:rPr>
              <w:t>174,339.76</w:t>
            </w:r>
          </w:p>
        </w:tc>
        <w:tc>
          <w:tcPr>
            <w:tcW w:w="1320" w:type="dxa"/>
            <w:vAlign w:val="center"/>
          </w:tcPr>
          <w:p w14:paraId="3119244C">
            <w:pPr>
              <w:snapToGrid w:val="0"/>
              <w:jc w:val="right"/>
            </w:pPr>
            <w:r>
              <w:rPr>
                <w:rFonts w:ascii="宋体" w:hAnsi="宋体" w:eastAsia="宋体" w:cs="宋体"/>
                <w:b w:val="0"/>
                <w:i w:val="0"/>
                <w:color w:val="000000"/>
                <w:sz w:val="15"/>
              </w:rPr>
              <w:t>174,339.76</w:t>
            </w:r>
          </w:p>
        </w:tc>
        <w:tc>
          <w:tcPr>
            <w:tcW w:w="1320" w:type="dxa"/>
            <w:vAlign w:val="center"/>
          </w:tcPr>
          <w:p w14:paraId="07E98DC9"/>
        </w:tc>
        <w:tc>
          <w:tcPr>
            <w:tcW w:w="1320" w:type="dxa"/>
            <w:vAlign w:val="center"/>
          </w:tcPr>
          <w:p w14:paraId="3CCA646A"/>
        </w:tc>
        <w:tc>
          <w:tcPr>
            <w:tcW w:w="1320" w:type="dxa"/>
            <w:vAlign w:val="center"/>
          </w:tcPr>
          <w:p w14:paraId="1B310B05"/>
        </w:tc>
        <w:tc>
          <w:tcPr>
            <w:tcW w:w="1338" w:type="dxa"/>
            <w:vAlign w:val="center"/>
          </w:tcPr>
          <w:p w14:paraId="6446F5D8"/>
        </w:tc>
      </w:tr>
      <w:tr w14:paraId="63EC3B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1FD423BC">
            <w:pPr>
              <w:snapToGrid w:val="0"/>
              <w:jc w:val="left"/>
            </w:pPr>
            <w:r>
              <w:rPr>
                <w:rFonts w:ascii="宋体" w:hAnsi="宋体" w:eastAsia="宋体" w:cs="宋体"/>
                <w:b w:val="0"/>
                <w:i w:val="0"/>
                <w:color w:val="000000"/>
                <w:sz w:val="15"/>
              </w:rPr>
              <w:t>210</w:t>
            </w:r>
          </w:p>
        </w:tc>
        <w:tc>
          <w:tcPr>
            <w:tcW w:w="4400" w:type="dxa"/>
            <w:vAlign w:val="center"/>
          </w:tcPr>
          <w:p w14:paraId="03A4966E">
            <w:pPr>
              <w:snapToGrid w:val="0"/>
              <w:jc w:val="left"/>
            </w:pPr>
            <w:r>
              <w:rPr>
                <w:rFonts w:ascii="宋体" w:hAnsi="宋体" w:eastAsia="宋体" w:cs="宋体"/>
                <w:b w:val="0"/>
                <w:i w:val="0"/>
                <w:color w:val="000000"/>
                <w:sz w:val="15"/>
              </w:rPr>
              <w:t>卫生健康支出</w:t>
            </w:r>
          </w:p>
        </w:tc>
        <w:tc>
          <w:tcPr>
            <w:tcW w:w="1320" w:type="dxa"/>
            <w:vAlign w:val="center"/>
          </w:tcPr>
          <w:p w14:paraId="2CCBC762">
            <w:pPr>
              <w:snapToGrid w:val="0"/>
              <w:jc w:val="right"/>
            </w:pPr>
            <w:r>
              <w:rPr>
                <w:rFonts w:ascii="宋体" w:hAnsi="宋体" w:eastAsia="宋体" w:cs="宋体"/>
                <w:b w:val="0"/>
                <w:i w:val="0"/>
                <w:color w:val="000000"/>
                <w:sz w:val="15"/>
              </w:rPr>
              <w:t>261,510.65</w:t>
            </w:r>
          </w:p>
        </w:tc>
        <w:tc>
          <w:tcPr>
            <w:tcW w:w="1320" w:type="dxa"/>
            <w:vAlign w:val="center"/>
          </w:tcPr>
          <w:p w14:paraId="51C729E4">
            <w:pPr>
              <w:snapToGrid w:val="0"/>
              <w:jc w:val="right"/>
            </w:pPr>
            <w:r>
              <w:rPr>
                <w:rFonts w:ascii="宋体" w:hAnsi="宋体" w:eastAsia="宋体" w:cs="宋体"/>
                <w:b w:val="0"/>
                <w:i w:val="0"/>
                <w:color w:val="000000"/>
                <w:sz w:val="15"/>
              </w:rPr>
              <w:t>261,510.65</w:t>
            </w:r>
          </w:p>
        </w:tc>
        <w:tc>
          <w:tcPr>
            <w:tcW w:w="1320" w:type="dxa"/>
            <w:vAlign w:val="center"/>
          </w:tcPr>
          <w:p w14:paraId="0C03A664"/>
        </w:tc>
        <w:tc>
          <w:tcPr>
            <w:tcW w:w="1320" w:type="dxa"/>
            <w:vAlign w:val="center"/>
          </w:tcPr>
          <w:p w14:paraId="5FEC10E4"/>
        </w:tc>
        <w:tc>
          <w:tcPr>
            <w:tcW w:w="1320" w:type="dxa"/>
            <w:vAlign w:val="center"/>
          </w:tcPr>
          <w:p w14:paraId="56726038"/>
        </w:tc>
        <w:tc>
          <w:tcPr>
            <w:tcW w:w="1338" w:type="dxa"/>
            <w:vAlign w:val="center"/>
          </w:tcPr>
          <w:p w14:paraId="559F0E8D"/>
        </w:tc>
      </w:tr>
      <w:tr w14:paraId="2342EC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6AF9B868">
            <w:pPr>
              <w:snapToGrid w:val="0"/>
              <w:jc w:val="left"/>
            </w:pPr>
            <w:r>
              <w:rPr>
                <w:rFonts w:ascii="宋体" w:hAnsi="宋体" w:eastAsia="宋体" w:cs="宋体"/>
                <w:b w:val="0"/>
                <w:i w:val="0"/>
                <w:color w:val="000000"/>
                <w:sz w:val="15"/>
              </w:rPr>
              <w:t>21011</w:t>
            </w:r>
          </w:p>
        </w:tc>
        <w:tc>
          <w:tcPr>
            <w:tcW w:w="4400" w:type="dxa"/>
            <w:vAlign w:val="center"/>
          </w:tcPr>
          <w:p w14:paraId="0A7E0B9B">
            <w:pPr>
              <w:snapToGrid w:val="0"/>
              <w:jc w:val="left"/>
            </w:pPr>
            <w:r>
              <w:rPr>
                <w:rFonts w:ascii="宋体" w:hAnsi="宋体" w:eastAsia="宋体" w:cs="宋体"/>
                <w:b w:val="0"/>
                <w:i w:val="0"/>
                <w:color w:val="000000"/>
                <w:sz w:val="15"/>
              </w:rPr>
              <w:t>行政事业单位医疗</w:t>
            </w:r>
          </w:p>
        </w:tc>
        <w:tc>
          <w:tcPr>
            <w:tcW w:w="1320" w:type="dxa"/>
            <w:vAlign w:val="center"/>
          </w:tcPr>
          <w:p w14:paraId="3CCB7C9A">
            <w:pPr>
              <w:snapToGrid w:val="0"/>
              <w:jc w:val="right"/>
            </w:pPr>
            <w:r>
              <w:rPr>
                <w:rFonts w:ascii="宋体" w:hAnsi="宋体" w:eastAsia="宋体" w:cs="宋体"/>
                <w:b w:val="0"/>
                <w:i w:val="0"/>
                <w:color w:val="000000"/>
                <w:sz w:val="15"/>
              </w:rPr>
              <w:t>261,510.65</w:t>
            </w:r>
          </w:p>
        </w:tc>
        <w:tc>
          <w:tcPr>
            <w:tcW w:w="1320" w:type="dxa"/>
            <w:vAlign w:val="center"/>
          </w:tcPr>
          <w:p w14:paraId="16BA07FD">
            <w:pPr>
              <w:snapToGrid w:val="0"/>
              <w:jc w:val="right"/>
            </w:pPr>
            <w:r>
              <w:rPr>
                <w:rFonts w:ascii="宋体" w:hAnsi="宋体" w:eastAsia="宋体" w:cs="宋体"/>
                <w:b w:val="0"/>
                <w:i w:val="0"/>
                <w:color w:val="000000"/>
                <w:sz w:val="15"/>
              </w:rPr>
              <w:t>261,510.65</w:t>
            </w:r>
          </w:p>
        </w:tc>
        <w:tc>
          <w:tcPr>
            <w:tcW w:w="1320" w:type="dxa"/>
            <w:vAlign w:val="center"/>
          </w:tcPr>
          <w:p w14:paraId="77F8F65D"/>
        </w:tc>
        <w:tc>
          <w:tcPr>
            <w:tcW w:w="1320" w:type="dxa"/>
            <w:vAlign w:val="center"/>
          </w:tcPr>
          <w:p w14:paraId="0FEB4437"/>
        </w:tc>
        <w:tc>
          <w:tcPr>
            <w:tcW w:w="1320" w:type="dxa"/>
            <w:vAlign w:val="center"/>
          </w:tcPr>
          <w:p w14:paraId="4B394EC7"/>
        </w:tc>
        <w:tc>
          <w:tcPr>
            <w:tcW w:w="1338" w:type="dxa"/>
            <w:vAlign w:val="center"/>
          </w:tcPr>
          <w:p w14:paraId="35242D65"/>
        </w:tc>
      </w:tr>
      <w:tr w14:paraId="60C861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78E571D5">
            <w:pPr>
              <w:snapToGrid w:val="0"/>
              <w:jc w:val="left"/>
            </w:pPr>
            <w:r>
              <w:rPr>
                <w:rFonts w:ascii="宋体" w:hAnsi="宋体" w:eastAsia="宋体" w:cs="宋体"/>
                <w:b w:val="0"/>
                <w:i w:val="0"/>
                <w:color w:val="000000"/>
                <w:sz w:val="15"/>
              </w:rPr>
              <w:t>2101101</w:t>
            </w:r>
          </w:p>
        </w:tc>
        <w:tc>
          <w:tcPr>
            <w:tcW w:w="4400" w:type="dxa"/>
            <w:vAlign w:val="center"/>
          </w:tcPr>
          <w:p w14:paraId="3EC64E73">
            <w:pPr>
              <w:snapToGrid w:val="0"/>
              <w:jc w:val="left"/>
            </w:pPr>
            <w:r>
              <w:rPr>
                <w:rFonts w:ascii="宋体" w:hAnsi="宋体" w:eastAsia="宋体" w:cs="宋体"/>
                <w:b w:val="0"/>
                <w:i w:val="0"/>
                <w:color w:val="000000"/>
                <w:sz w:val="15"/>
              </w:rPr>
              <w:t>行政单位医疗</w:t>
            </w:r>
          </w:p>
        </w:tc>
        <w:tc>
          <w:tcPr>
            <w:tcW w:w="1320" w:type="dxa"/>
            <w:vAlign w:val="center"/>
          </w:tcPr>
          <w:p w14:paraId="53C70B03">
            <w:pPr>
              <w:snapToGrid w:val="0"/>
              <w:jc w:val="right"/>
            </w:pPr>
            <w:r>
              <w:rPr>
                <w:rFonts w:ascii="宋体" w:hAnsi="宋体" w:eastAsia="宋体" w:cs="宋体"/>
                <w:b w:val="0"/>
                <w:i w:val="0"/>
                <w:color w:val="000000"/>
                <w:sz w:val="15"/>
              </w:rPr>
              <w:t>217,925.71</w:t>
            </w:r>
          </w:p>
        </w:tc>
        <w:tc>
          <w:tcPr>
            <w:tcW w:w="1320" w:type="dxa"/>
            <w:vAlign w:val="center"/>
          </w:tcPr>
          <w:p w14:paraId="3DE80234">
            <w:pPr>
              <w:snapToGrid w:val="0"/>
              <w:jc w:val="right"/>
            </w:pPr>
            <w:r>
              <w:rPr>
                <w:rFonts w:ascii="宋体" w:hAnsi="宋体" w:eastAsia="宋体" w:cs="宋体"/>
                <w:b w:val="0"/>
                <w:i w:val="0"/>
                <w:color w:val="000000"/>
                <w:sz w:val="15"/>
              </w:rPr>
              <w:t>217,925.71</w:t>
            </w:r>
          </w:p>
        </w:tc>
        <w:tc>
          <w:tcPr>
            <w:tcW w:w="1320" w:type="dxa"/>
            <w:vAlign w:val="center"/>
          </w:tcPr>
          <w:p w14:paraId="1FC5D0E2"/>
        </w:tc>
        <w:tc>
          <w:tcPr>
            <w:tcW w:w="1320" w:type="dxa"/>
            <w:vAlign w:val="center"/>
          </w:tcPr>
          <w:p w14:paraId="5E99C83D"/>
        </w:tc>
        <w:tc>
          <w:tcPr>
            <w:tcW w:w="1320" w:type="dxa"/>
            <w:vAlign w:val="center"/>
          </w:tcPr>
          <w:p w14:paraId="13D8C615"/>
        </w:tc>
        <w:tc>
          <w:tcPr>
            <w:tcW w:w="1338" w:type="dxa"/>
            <w:vAlign w:val="center"/>
          </w:tcPr>
          <w:p w14:paraId="1BD0C585"/>
        </w:tc>
      </w:tr>
      <w:tr w14:paraId="5CE29C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010F1656">
            <w:pPr>
              <w:snapToGrid w:val="0"/>
              <w:jc w:val="left"/>
            </w:pPr>
            <w:r>
              <w:rPr>
                <w:rFonts w:ascii="宋体" w:hAnsi="宋体" w:eastAsia="宋体" w:cs="宋体"/>
                <w:b w:val="0"/>
                <w:i w:val="0"/>
                <w:color w:val="000000"/>
                <w:sz w:val="15"/>
              </w:rPr>
              <w:t>2101103</w:t>
            </w:r>
          </w:p>
        </w:tc>
        <w:tc>
          <w:tcPr>
            <w:tcW w:w="4400" w:type="dxa"/>
            <w:vAlign w:val="center"/>
          </w:tcPr>
          <w:p w14:paraId="0CC738C2">
            <w:pPr>
              <w:snapToGrid w:val="0"/>
              <w:jc w:val="left"/>
            </w:pPr>
            <w:r>
              <w:rPr>
                <w:rFonts w:ascii="宋体" w:hAnsi="宋体" w:eastAsia="宋体" w:cs="宋体"/>
                <w:b w:val="0"/>
                <w:i w:val="0"/>
                <w:color w:val="000000"/>
                <w:sz w:val="15"/>
              </w:rPr>
              <w:t>公务员医疗补助</w:t>
            </w:r>
          </w:p>
        </w:tc>
        <w:tc>
          <w:tcPr>
            <w:tcW w:w="1320" w:type="dxa"/>
            <w:vAlign w:val="center"/>
          </w:tcPr>
          <w:p w14:paraId="1A581202">
            <w:pPr>
              <w:snapToGrid w:val="0"/>
              <w:jc w:val="right"/>
            </w:pPr>
            <w:r>
              <w:rPr>
                <w:rFonts w:ascii="宋体" w:hAnsi="宋体" w:eastAsia="宋体" w:cs="宋体"/>
                <w:b w:val="0"/>
                <w:i w:val="0"/>
                <w:color w:val="000000"/>
                <w:sz w:val="15"/>
              </w:rPr>
              <w:t>43,584.94</w:t>
            </w:r>
          </w:p>
        </w:tc>
        <w:tc>
          <w:tcPr>
            <w:tcW w:w="1320" w:type="dxa"/>
            <w:vAlign w:val="center"/>
          </w:tcPr>
          <w:p w14:paraId="5BDE5505">
            <w:pPr>
              <w:snapToGrid w:val="0"/>
              <w:jc w:val="right"/>
            </w:pPr>
            <w:r>
              <w:rPr>
                <w:rFonts w:ascii="宋体" w:hAnsi="宋体" w:eastAsia="宋体" w:cs="宋体"/>
                <w:b w:val="0"/>
                <w:i w:val="0"/>
                <w:color w:val="000000"/>
                <w:sz w:val="15"/>
              </w:rPr>
              <w:t>43,584.94</w:t>
            </w:r>
          </w:p>
        </w:tc>
        <w:tc>
          <w:tcPr>
            <w:tcW w:w="1320" w:type="dxa"/>
            <w:vAlign w:val="center"/>
          </w:tcPr>
          <w:p w14:paraId="0D4EB09C"/>
        </w:tc>
        <w:tc>
          <w:tcPr>
            <w:tcW w:w="1320" w:type="dxa"/>
            <w:vAlign w:val="center"/>
          </w:tcPr>
          <w:p w14:paraId="26158A5F"/>
        </w:tc>
        <w:tc>
          <w:tcPr>
            <w:tcW w:w="1320" w:type="dxa"/>
            <w:vAlign w:val="center"/>
          </w:tcPr>
          <w:p w14:paraId="298E2C36"/>
        </w:tc>
        <w:tc>
          <w:tcPr>
            <w:tcW w:w="1338" w:type="dxa"/>
            <w:vAlign w:val="center"/>
          </w:tcPr>
          <w:p w14:paraId="444D3D8E"/>
        </w:tc>
      </w:tr>
      <w:tr w14:paraId="73DB62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775CEF57">
            <w:pPr>
              <w:snapToGrid w:val="0"/>
              <w:jc w:val="left"/>
            </w:pPr>
            <w:r>
              <w:rPr>
                <w:rFonts w:ascii="宋体" w:hAnsi="宋体" w:eastAsia="宋体" w:cs="宋体"/>
                <w:b w:val="0"/>
                <w:i w:val="0"/>
                <w:color w:val="000000"/>
                <w:sz w:val="15"/>
              </w:rPr>
              <w:t>229</w:t>
            </w:r>
          </w:p>
        </w:tc>
        <w:tc>
          <w:tcPr>
            <w:tcW w:w="4400" w:type="dxa"/>
            <w:vAlign w:val="center"/>
          </w:tcPr>
          <w:p w14:paraId="51AEC754">
            <w:pPr>
              <w:snapToGrid w:val="0"/>
              <w:jc w:val="left"/>
            </w:pPr>
            <w:r>
              <w:rPr>
                <w:rFonts w:ascii="宋体" w:hAnsi="宋体" w:eastAsia="宋体" w:cs="宋体"/>
                <w:b w:val="0"/>
                <w:i w:val="0"/>
                <w:color w:val="000000"/>
                <w:sz w:val="15"/>
              </w:rPr>
              <w:t>其他支出</w:t>
            </w:r>
          </w:p>
        </w:tc>
        <w:tc>
          <w:tcPr>
            <w:tcW w:w="1320" w:type="dxa"/>
            <w:vAlign w:val="center"/>
          </w:tcPr>
          <w:p w14:paraId="35FEC5C1">
            <w:pPr>
              <w:snapToGrid w:val="0"/>
              <w:jc w:val="right"/>
            </w:pPr>
            <w:r>
              <w:rPr>
                <w:rFonts w:ascii="宋体" w:hAnsi="宋体" w:eastAsia="宋体" w:cs="宋体"/>
                <w:b w:val="0"/>
                <w:i w:val="0"/>
                <w:color w:val="000000"/>
                <w:sz w:val="15"/>
              </w:rPr>
              <w:t>1,032,042.00</w:t>
            </w:r>
          </w:p>
        </w:tc>
        <w:tc>
          <w:tcPr>
            <w:tcW w:w="1320" w:type="dxa"/>
            <w:vAlign w:val="center"/>
          </w:tcPr>
          <w:p w14:paraId="301FFE29"/>
        </w:tc>
        <w:tc>
          <w:tcPr>
            <w:tcW w:w="1320" w:type="dxa"/>
            <w:vAlign w:val="center"/>
          </w:tcPr>
          <w:p w14:paraId="6949D8FF">
            <w:pPr>
              <w:snapToGrid w:val="0"/>
              <w:jc w:val="right"/>
            </w:pPr>
            <w:r>
              <w:rPr>
                <w:rFonts w:ascii="宋体" w:hAnsi="宋体" w:eastAsia="宋体" w:cs="宋体"/>
                <w:b w:val="0"/>
                <w:i w:val="0"/>
                <w:color w:val="000000"/>
                <w:sz w:val="15"/>
              </w:rPr>
              <w:t>1,032,042.00</w:t>
            </w:r>
          </w:p>
        </w:tc>
        <w:tc>
          <w:tcPr>
            <w:tcW w:w="1320" w:type="dxa"/>
            <w:vAlign w:val="center"/>
          </w:tcPr>
          <w:p w14:paraId="3C9963FD"/>
        </w:tc>
        <w:tc>
          <w:tcPr>
            <w:tcW w:w="1320" w:type="dxa"/>
            <w:vAlign w:val="center"/>
          </w:tcPr>
          <w:p w14:paraId="0FE1582D"/>
        </w:tc>
        <w:tc>
          <w:tcPr>
            <w:tcW w:w="1338" w:type="dxa"/>
            <w:vAlign w:val="center"/>
          </w:tcPr>
          <w:p w14:paraId="0CC26BC5"/>
        </w:tc>
      </w:tr>
      <w:tr w14:paraId="63A55B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166AB746">
            <w:pPr>
              <w:snapToGrid w:val="0"/>
              <w:jc w:val="left"/>
            </w:pPr>
            <w:r>
              <w:rPr>
                <w:rFonts w:ascii="宋体" w:hAnsi="宋体" w:eastAsia="宋体" w:cs="宋体"/>
                <w:b w:val="0"/>
                <w:i w:val="0"/>
                <w:color w:val="000000"/>
                <w:sz w:val="15"/>
              </w:rPr>
              <w:t>22960</w:t>
            </w:r>
          </w:p>
        </w:tc>
        <w:tc>
          <w:tcPr>
            <w:tcW w:w="4400" w:type="dxa"/>
            <w:vAlign w:val="center"/>
          </w:tcPr>
          <w:p w14:paraId="54BD65F3">
            <w:pPr>
              <w:snapToGrid w:val="0"/>
              <w:jc w:val="left"/>
            </w:pPr>
            <w:r>
              <w:rPr>
                <w:rFonts w:ascii="宋体" w:hAnsi="宋体" w:eastAsia="宋体" w:cs="宋体"/>
                <w:b w:val="0"/>
                <w:i w:val="0"/>
                <w:color w:val="000000"/>
                <w:sz w:val="15"/>
              </w:rPr>
              <w:t>彩票公益金安排的支出</w:t>
            </w:r>
          </w:p>
        </w:tc>
        <w:tc>
          <w:tcPr>
            <w:tcW w:w="1320" w:type="dxa"/>
            <w:vAlign w:val="center"/>
          </w:tcPr>
          <w:p w14:paraId="227A4483">
            <w:pPr>
              <w:snapToGrid w:val="0"/>
              <w:jc w:val="right"/>
            </w:pPr>
            <w:r>
              <w:rPr>
                <w:rFonts w:ascii="宋体" w:hAnsi="宋体" w:eastAsia="宋体" w:cs="宋体"/>
                <w:b w:val="0"/>
                <w:i w:val="0"/>
                <w:color w:val="000000"/>
                <w:sz w:val="15"/>
              </w:rPr>
              <w:t>1,032,042.00</w:t>
            </w:r>
          </w:p>
        </w:tc>
        <w:tc>
          <w:tcPr>
            <w:tcW w:w="1320" w:type="dxa"/>
            <w:vAlign w:val="center"/>
          </w:tcPr>
          <w:p w14:paraId="733D619A"/>
        </w:tc>
        <w:tc>
          <w:tcPr>
            <w:tcW w:w="1320" w:type="dxa"/>
            <w:vAlign w:val="center"/>
          </w:tcPr>
          <w:p w14:paraId="7B1FEC94">
            <w:pPr>
              <w:snapToGrid w:val="0"/>
              <w:jc w:val="right"/>
            </w:pPr>
            <w:r>
              <w:rPr>
                <w:rFonts w:ascii="宋体" w:hAnsi="宋体" w:eastAsia="宋体" w:cs="宋体"/>
                <w:b w:val="0"/>
                <w:i w:val="0"/>
                <w:color w:val="000000"/>
                <w:sz w:val="15"/>
              </w:rPr>
              <w:t>1,032,042.00</w:t>
            </w:r>
          </w:p>
        </w:tc>
        <w:tc>
          <w:tcPr>
            <w:tcW w:w="1320" w:type="dxa"/>
            <w:vAlign w:val="center"/>
          </w:tcPr>
          <w:p w14:paraId="0BDBFEC6"/>
        </w:tc>
        <w:tc>
          <w:tcPr>
            <w:tcW w:w="1320" w:type="dxa"/>
            <w:vAlign w:val="center"/>
          </w:tcPr>
          <w:p w14:paraId="1D093FA0"/>
        </w:tc>
        <w:tc>
          <w:tcPr>
            <w:tcW w:w="1338" w:type="dxa"/>
            <w:vAlign w:val="center"/>
          </w:tcPr>
          <w:p w14:paraId="3192F3C8"/>
        </w:tc>
      </w:tr>
      <w:tr w14:paraId="046439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3A1C1F1C">
            <w:pPr>
              <w:snapToGrid w:val="0"/>
              <w:jc w:val="left"/>
            </w:pPr>
            <w:r>
              <w:rPr>
                <w:rFonts w:ascii="宋体" w:hAnsi="宋体" w:eastAsia="宋体" w:cs="宋体"/>
                <w:b w:val="0"/>
                <w:i w:val="0"/>
                <w:color w:val="000000"/>
                <w:sz w:val="15"/>
              </w:rPr>
              <w:t>2296010</w:t>
            </w:r>
          </w:p>
        </w:tc>
        <w:tc>
          <w:tcPr>
            <w:tcW w:w="4400" w:type="dxa"/>
            <w:vAlign w:val="center"/>
          </w:tcPr>
          <w:p w14:paraId="3FB6DEE1">
            <w:pPr>
              <w:snapToGrid w:val="0"/>
              <w:jc w:val="left"/>
            </w:pPr>
            <w:r>
              <w:rPr>
                <w:rFonts w:ascii="宋体" w:hAnsi="宋体" w:eastAsia="宋体" w:cs="宋体"/>
                <w:b w:val="0"/>
                <w:i w:val="0"/>
                <w:color w:val="000000"/>
                <w:sz w:val="15"/>
              </w:rPr>
              <w:t>用于文化事业的彩票公益金支出</w:t>
            </w:r>
          </w:p>
        </w:tc>
        <w:tc>
          <w:tcPr>
            <w:tcW w:w="1320" w:type="dxa"/>
            <w:vAlign w:val="center"/>
          </w:tcPr>
          <w:p w14:paraId="2374BFE5">
            <w:pPr>
              <w:snapToGrid w:val="0"/>
              <w:jc w:val="right"/>
            </w:pPr>
            <w:r>
              <w:rPr>
                <w:rFonts w:ascii="宋体" w:hAnsi="宋体" w:eastAsia="宋体" w:cs="宋体"/>
                <w:b w:val="0"/>
                <w:i w:val="0"/>
                <w:color w:val="000000"/>
                <w:sz w:val="15"/>
              </w:rPr>
              <w:t>1,032,042.00</w:t>
            </w:r>
          </w:p>
        </w:tc>
        <w:tc>
          <w:tcPr>
            <w:tcW w:w="1320" w:type="dxa"/>
            <w:vAlign w:val="center"/>
          </w:tcPr>
          <w:p w14:paraId="69F167F3"/>
        </w:tc>
        <w:tc>
          <w:tcPr>
            <w:tcW w:w="1320" w:type="dxa"/>
            <w:vAlign w:val="center"/>
          </w:tcPr>
          <w:p w14:paraId="55E39704">
            <w:pPr>
              <w:snapToGrid w:val="0"/>
              <w:jc w:val="right"/>
            </w:pPr>
            <w:r>
              <w:rPr>
                <w:rFonts w:ascii="宋体" w:hAnsi="宋体" w:eastAsia="宋体" w:cs="宋体"/>
                <w:b w:val="0"/>
                <w:i w:val="0"/>
                <w:color w:val="000000"/>
                <w:sz w:val="15"/>
              </w:rPr>
              <w:t>1,032,042.00</w:t>
            </w:r>
          </w:p>
        </w:tc>
        <w:tc>
          <w:tcPr>
            <w:tcW w:w="1320" w:type="dxa"/>
            <w:vAlign w:val="center"/>
          </w:tcPr>
          <w:p w14:paraId="4261E9BD"/>
        </w:tc>
        <w:tc>
          <w:tcPr>
            <w:tcW w:w="1320" w:type="dxa"/>
            <w:vAlign w:val="center"/>
          </w:tcPr>
          <w:p w14:paraId="16636AF6"/>
        </w:tc>
        <w:tc>
          <w:tcPr>
            <w:tcW w:w="1338" w:type="dxa"/>
            <w:vAlign w:val="center"/>
          </w:tcPr>
          <w:p w14:paraId="3E103C9A"/>
        </w:tc>
      </w:tr>
      <w:tr w14:paraId="1BD125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528EE79">
            <w:pPr>
              <w:snapToGrid w:val="0"/>
              <w:jc w:val="left"/>
            </w:pPr>
            <w:r>
              <w:rPr>
                <w:rFonts w:ascii="宋体" w:hAnsi="宋体" w:eastAsia="宋体" w:cs="宋体"/>
                <w:b w:val="0"/>
                <w:i w:val="0"/>
                <w:color w:val="000000"/>
                <w:sz w:val="15"/>
              </w:rPr>
              <w:t>注：本表反映本年度各项支出情况。</w:t>
            </w:r>
          </w:p>
        </w:tc>
      </w:tr>
    </w:tbl>
    <w:p w14:paraId="6CE493B4">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C423DF1">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bookmarkStart w:id="24" w:name="_Toc1711974525"/>
      <w:r>
        <w:rPr>
          <w:rFonts w:hint="eastAsia" w:ascii="黑体" w:hAnsi="黑体" w:eastAsia="黑体" w:cs="Times New Roman"/>
          <w:sz w:val="30"/>
          <w:szCs w:val="30"/>
          <w:highlight w:val="none"/>
          <w:u w:val="none"/>
          <w:lang w:val="en-US" w:eastAsia="zh-CN"/>
        </w:rPr>
        <w:t>五、《财政拨款收入支出决算总表》</w:t>
      </w:r>
      <w:bookmarkEnd w:id="24"/>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441273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3B5A2F4">
            <w:pPr>
              <w:jc w:val="right"/>
            </w:pPr>
          </w:p>
        </w:tc>
      </w:tr>
      <w:tr w14:paraId="5578086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31AB0A7">
            <w:pPr>
              <w:jc w:val="left"/>
            </w:pPr>
            <w:r>
              <w:rPr>
                <w:rFonts w:ascii="宋体" w:hAnsi="宋体" w:eastAsia="宋体" w:cs="宋体"/>
                <w:sz w:val="20"/>
              </w:rPr>
              <w:t>单位：中共天津市西青区委宣传部（本级）</w:t>
            </w:r>
          </w:p>
        </w:tc>
        <w:tc>
          <w:tcPr>
            <w:tcW w:w="2000" w:type="dxa"/>
          </w:tcPr>
          <w:p w14:paraId="2186D502">
            <w:pPr>
              <w:jc w:val="center"/>
            </w:pPr>
          </w:p>
        </w:tc>
        <w:tc>
          <w:tcPr>
            <w:tcW w:w="5619" w:type="dxa"/>
          </w:tcPr>
          <w:p w14:paraId="05EFB497">
            <w:pPr>
              <w:jc w:val="right"/>
            </w:pPr>
            <w:r>
              <w:rPr>
                <w:rFonts w:ascii="宋体" w:hAnsi="宋体" w:eastAsia="宋体" w:cs="宋体"/>
                <w:sz w:val="20"/>
              </w:rPr>
              <w:t>单位：元</w:t>
            </w:r>
          </w:p>
        </w:tc>
      </w:tr>
    </w:tbl>
    <w:p w14:paraId="0FF4947C">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015C1E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567756F1">
            <w:pPr>
              <w:snapToGrid w:val="0"/>
              <w:jc w:val="center"/>
            </w:pPr>
            <w:r>
              <w:rPr>
                <w:rFonts w:ascii="宋体" w:hAnsi="宋体" w:eastAsia="宋体" w:cs="宋体"/>
                <w:b w:val="0"/>
                <w:i w:val="0"/>
                <w:color w:val="000000"/>
                <w:sz w:val="16"/>
              </w:rPr>
              <w:t>收入</w:t>
            </w:r>
          </w:p>
        </w:tc>
        <w:tc>
          <w:tcPr>
            <w:tcW w:w="8398" w:type="dxa"/>
            <w:gridSpan w:val="5"/>
            <w:vAlign w:val="center"/>
          </w:tcPr>
          <w:p w14:paraId="2BAECB35">
            <w:pPr>
              <w:snapToGrid w:val="0"/>
              <w:jc w:val="center"/>
            </w:pPr>
            <w:r>
              <w:rPr>
                <w:rFonts w:ascii="宋体" w:hAnsi="宋体" w:eastAsia="宋体" w:cs="宋体"/>
                <w:b w:val="0"/>
                <w:i w:val="0"/>
                <w:color w:val="000000"/>
                <w:sz w:val="16"/>
              </w:rPr>
              <w:t>支出</w:t>
            </w:r>
          </w:p>
        </w:tc>
      </w:tr>
      <w:tr w14:paraId="6053B9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83" w:hRule="exact"/>
          <w:jc w:val="center"/>
        </w:trPr>
        <w:tc>
          <w:tcPr>
            <w:tcW w:w="3420" w:type="dxa"/>
            <w:vAlign w:val="center"/>
          </w:tcPr>
          <w:p w14:paraId="5CFCC9A0">
            <w:pPr>
              <w:snapToGrid w:val="0"/>
              <w:jc w:val="center"/>
            </w:pPr>
            <w:r>
              <w:rPr>
                <w:rFonts w:ascii="宋体" w:hAnsi="宋体" w:eastAsia="宋体" w:cs="宋体"/>
                <w:b w:val="0"/>
                <w:i w:val="0"/>
                <w:color w:val="000000"/>
                <w:sz w:val="16"/>
              </w:rPr>
              <w:t>项    目</w:t>
            </w:r>
          </w:p>
        </w:tc>
        <w:tc>
          <w:tcPr>
            <w:tcW w:w="1420" w:type="dxa"/>
            <w:vAlign w:val="center"/>
          </w:tcPr>
          <w:p w14:paraId="2C11A1C4">
            <w:pPr>
              <w:snapToGrid w:val="0"/>
              <w:jc w:val="center"/>
            </w:pPr>
            <w:r>
              <w:rPr>
                <w:rFonts w:ascii="宋体" w:hAnsi="宋体" w:eastAsia="宋体" w:cs="宋体"/>
                <w:b w:val="0"/>
                <w:i w:val="0"/>
                <w:color w:val="000000"/>
                <w:sz w:val="16"/>
              </w:rPr>
              <w:t>金额</w:t>
            </w:r>
          </w:p>
        </w:tc>
        <w:tc>
          <w:tcPr>
            <w:tcW w:w="2760" w:type="dxa"/>
            <w:vAlign w:val="center"/>
          </w:tcPr>
          <w:p w14:paraId="326A70E3">
            <w:pPr>
              <w:snapToGrid w:val="0"/>
              <w:jc w:val="center"/>
            </w:pPr>
            <w:r>
              <w:rPr>
                <w:rFonts w:ascii="宋体" w:hAnsi="宋体" w:eastAsia="宋体" w:cs="宋体"/>
                <w:b w:val="0"/>
                <w:i w:val="0"/>
                <w:color w:val="000000"/>
                <w:sz w:val="16"/>
              </w:rPr>
              <w:t>项    目</w:t>
            </w:r>
          </w:p>
        </w:tc>
        <w:tc>
          <w:tcPr>
            <w:tcW w:w="1420" w:type="dxa"/>
            <w:vAlign w:val="center"/>
          </w:tcPr>
          <w:p w14:paraId="6BE6092E">
            <w:pPr>
              <w:snapToGrid w:val="0"/>
              <w:jc w:val="center"/>
            </w:pPr>
            <w:r>
              <w:rPr>
                <w:rFonts w:ascii="宋体" w:hAnsi="宋体" w:eastAsia="宋体" w:cs="宋体"/>
                <w:b w:val="0"/>
                <w:i w:val="0"/>
                <w:color w:val="000000"/>
                <w:sz w:val="16"/>
              </w:rPr>
              <w:t>合计</w:t>
            </w:r>
          </w:p>
        </w:tc>
        <w:tc>
          <w:tcPr>
            <w:tcW w:w="1420" w:type="dxa"/>
            <w:vAlign w:val="center"/>
          </w:tcPr>
          <w:p w14:paraId="392CEBB6">
            <w:pPr>
              <w:snapToGrid w:val="0"/>
              <w:jc w:val="center"/>
            </w:pPr>
            <w:r>
              <w:rPr>
                <w:rFonts w:ascii="宋体" w:hAnsi="宋体" w:eastAsia="宋体" w:cs="宋体"/>
                <w:b w:val="0"/>
                <w:i w:val="0"/>
                <w:color w:val="000000"/>
                <w:sz w:val="16"/>
              </w:rPr>
              <w:t>一般公共预算财政拨款</w:t>
            </w:r>
          </w:p>
        </w:tc>
        <w:tc>
          <w:tcPr>
            <w:tcW w:w="1420" w:type="dxa"/>
            <w:vAlign w:val="center"/>
          </w:tcPr>
          <w:p w14:paraId="043C0EC9">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0DD39263">
            <w:pPr>
              <w:snapToGrid w:val="0"/>
              <w:jc w:val="center"/>
            </w:pPr>
            <w:r>
              <w:rPr>
                <w:rFonts w:ascii="宋体" w:hAnsi="宋体" w:eastAsia="宋体" w:cs="宋体"/>
                <w:b w:val="0"/>
                <w:i w:val="0"/>
                <w:color w:val="000000"/>
                <w:sz w:val="16"/>
              </w:rPr>
              <w:t>国有资本经营预算财政拨款</w:t>
            </w:r>
          </w:p>
        </w:tc>
      </w:tr>
      <w:tr w14:paraId="62940B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4B51D975">
            <w:pPr>
              <w:snapToGrid w:val="0"/>
              <w:jc w:val="left"/>
            </w:pPr>
            <w:r>
              <w:rPr>
                <w:rFonts w:ascii="宋体" w:hAnsi="宋体" w:eastAsia="宋体" w:cs="宋体"/>
                <w:b w:val="0"/>
                <w:i w:val="0"/>
                <w:color w:val="000000"/>
                <w:sz w:val="16"/>
              </w:rPr>
              <w:t>一、一般公共预算财政拨款</w:t>
            </w:r>
          </w:p>
        </w:tc>
        <w:tc>
          <w:tcPr>
            <w:tcW w:w="1420" w:type="dxa"/>
            <w:vAlign w:val="center"/>
          </w:tcPr>
          <w:p w14:paraId="5E237242">
            <w:pPr>
              <w:snapToGrid w:val="0"/>
              <w:jc w:val="right"/>
            </w:pPr>
            <w:r>
              <w:rPr>
                <w:rFonts w:ascii="宋体" w:hAnsi="宋体" w:eastAsia="宋体" w:cs="宋体"/>
                <w:b w:val="0"/>
                <w:i w:val="0"/>
                <w:color w:val="000000"/>
                <w:sz w:val="16"/>
              </w:rPr>
              <w:t>17,249,030.58</w:t>
            </w:r>
          </w:p>
        </w:tc>
        <w:tc>
          <w:tcPr>
            <w:tcW w:w="2760" w:type="dxa"/>
            <w:vAlign w:val="center"/>
          </w:tcPr>
          <w:p w14:paraId="3E01EB95">
            <w:pPr>
              <w:snapToGrid w:val="0"/>
              <w:jc w:val="left"/>
            </w:pPr>
            <w:r>
              <w:rPr>
                <w:rFonts w:ascii="宋体" w:hAnsi="宋体" w:eastAsia="宋体" w:cs="宋体"/>
                <w:b w:val="0"/>
                <w:i w:val="0"/>
                <w:color w:val="000000"/>
                <w:sz w:val="16"/>
              </w:rPr>
              <w:t>一、一般公共服务支出</w:t>
            </w:r>
          </w:p>
        </w:tc>
        <w:tc>
          <w:tcPr>
            <w:tcW w:w="1420" w:type="dxa"/>
            <w:vAlign w:val="center"/>
          </w:tcPr>
          <w:p w14:paraId="00E0D47B">
            <w:pPr>
              <w:snapToGrid w:val="0"/>
              <w:jc w:val="right"/>
            </w:pPr>
            <w:r>
              <w:rPr>
                <w:rFonts w:ascii="宋体" w:hAnsi="宋体" w:eastAsia="宋体" w:cs="宋体"/>
                <w:b w:val="0"/>
                <w:i w:val="0"/>
                <w:color w:val="000000"/>
                <w:sz w:val="16"/>
              </w:rPr>
              <w:t>15,938,928.25</w:t>
            </w:r>
          </w:p>
        </w:tc>
        <w:tc>
          <w:tcPr>
            <w:tcW w:w="1420" w:type="dxa"/>
            <w:vAlign w:val="center"/>
          </w:tcPr>
          <w:p w14:paraId="15356DB2">
            <w:pPr>
              <w:snapToGrid w:val="0"/>
              <w:jc w:val="right"/>
            </w:pPr>
            <w:r>
              <w:rPr>
                <w:rFonts w:ascii="宋体" w:hAnsi="宋体" w:eastAsia="宋体" w:cs="宋体"/>
                <w:b w:val="0"/>
                <w:i w:val="0"/>
                <w:color w:val="000000"/>
                <w:sz w:val="16"/>
              </w:rPr>
              <w:t>15,938,928.25</w:t>
            </w:r>
          </w:p>
        </w:tc>
        <w:tc>
          <w:tcPr>
            <w:tcW w:w="1420" w:type="dxa"/>
            <w:vAlign w:val="center"/>
          </w:tcPr>
          <w:p w14:paraId="361D5867"/>
        </w:tc>
        <w:tc>
          <w:tcPr>
            <w:tcW w:w="1378" w:type="dxa"/>
            <w:vAlign w:val="center"/>
          </w:tcPr>
          <w:p w14:paraId="4287F1E6"/>
        </w:tc>
      </w:tr>
      <w:tr w14:paraId="6724FA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73726CB7">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190B14DC">
            <w:pPr>
              <w:snapToGrid w:val="0"/>
              <w:jc w:val="right"/>
            </w:pPr>
            <w:r>
              <w:rPr>
                <w:rFonts w:ascii="宋体" w:hAnsi="宋体" w:eastAsia="宋体" w:cs="宋体"/>
                <w:b w:val="0"/>
                <w:i w:val="0"/>
                <w:color w:val="000000"/>
                <w:sz w:val="16"/>
              </w:rPr>
              <w:t>1,032,042.00</w:t>
            </w:r>
          </w:p>
        </w:tc>
        <w:tc>
          <w:tcPr>
            <w:tcW w:w="2760" w:type="dxa"/>
            <w:vAlign w:val="center"/>
          </w:tcPr>
          <w:p w14:paraId="0795C6DE">
            <w:pPr>
              <w:snapToGrid w:val="0"/>
              <w:jc w:val="left"/>
            </w:pPr>
            <w:r>
              <w:rPr>
                <w:rFonts w:ascii="宋体" w:hAnsi="宋体" w:eastAsia="宋体" w:cs="宋体"/>
                <w:b w:val="0"/>
                <w:i w:val="0"/>
                <w:color w:val="000000"/>
                <w:sz w:val="16"/>
              </w:rPr>
              <w:t>二、公共安全支出</w:t>
            </w:r>
          </w:p>
        </w:tc>
        <w:tc>
          <w:tcPr>
            <w:tcW w:w="1420" w:type="dxa"/>
            <w:vAlign w:val="center"/>
          </w:tcPr>
          <w:p w14:paraId="17422C69"/>
        </w:tc>
        <w:tc>
          <w:tcPr>
            <w:tcW w:w="1420" w:type="dxa"/>
            <w:vAlign w:val="center"/>
          </w:tcPr>
          <w:p w14:paraId="4EFA1823"/>
        </w:tc>
        <w:tc>
          <w:tcPr>
            <w:tcW w:w="1420" w:type="dxa"/>
            <w:vAlign w:val="center"/>
          </w:tcPr>
          <w:p w14:paraId="4D8A4441"/>
        </w:tc>
        <w:tc>
          <w:tcPr>
            <w:tcW w:w="1378" w:type="dxa"/>
            <w:vAlign w:val="center"/>
          </w:tcPr>
          <w:p w14:paraId="07AD18AC"/>
        </w:tc>
      </w:tr>
      <w:tr w14:paraId="3FD6B6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5A54531B">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1D576DD4"/>
        </w:tc>
        <w:tc>
          <w:tcPr>
            <w:tcW w:w="2760" w:type="dxa"/>
            <w:vAlign w:val="center"/>
          </w:tcPr>
          <w:p w14:paraId="2FD5EE36">
            <w:pPr>
              <w:snapToGrid w:val="0"/>
              <w:jc w:val="left"/>
            </w:pPr>
            <w:r>
              <w:rPr>
                <w:rFonts w:ascii="宋体" w:hAnsi="宋体" w:eastAsia="宋体" w:cs="宋体"/>
                <w:b w:val="0"/>
                <w:i w:val="0"/>
                <w:color w:val="000000"/>
                <w:sz w:val="16"/>
              </w:rPr>
              <w:t>三、教育支出</w:t>
            </w:r>
          </w:p>
        </w:tc>
        <w:tc>
          <w:tcPr>
            <w:tcW w:w="1420" w:type="dxa"/>
            <w:vAlign w:val="center"/>
          </w:tcPr>
          <w:p w14:paraId="27C60236">
            <w:pPr>
              <w:snapToGrid w:val="0"/>
              <w:jc w:val="right"/>
            </w:pPr>
            <w:r>
              <w:rPr>
                <w:rFonts w:ascii="宋体" w:hAnsi="宋体" w:eastAsia="宋体" w:cs="宋体"/>
                <w:b w:val="0"/>
                <w:i w:val="0"/>
                <w:color w:val="000000"/>
                <w:sz w:val="16"/>
              </w:rPr>
              <w:t>110.00</w:t>
            </w:r>
          </w:p>
        </w:tc>
        <w:tc>
          <w:tcPr>
            <w:tcW w:w="1420" w:type="dxa"/>
            <w:vAlign w:val="center"/>
          </w:tcPr>
          <w:p w14:paraId="2693EB22">
            <w:pPr>
              <w:snapToGrid w:val="0"/>
              <w:jc w:val="right"/>
            </w:pPr>
            <w:r>
              <w:rPr>
                <w:rFonts w:ascii="宋体" w:hAnsi="宋体" w:eastAsia="宋体" w:cs="宋体"/>
                <w:b w:val="0"/>
                <w:i w:val="0"/>
                <w:color w:val="000000"/>
                <w:sz w:val="16"/>
              </w:rPr>
              <w:t>110.00</w:t>
            </w:r>
          </w:p>
        </w:tc>
        <w:tc>
          <w:tcPr>
            <w:tcW w:w="1420" w:type="dxa"/>
            <w:vAlign w:val="center"/>
          </w:tcPr>
          <w:p w14:paraId="6439519C"/>
        </w:tc>
        <w:tc>
          <w:tcPr>
            <w:tcW w:w="1378" w:type="dxa"/>
            <w:vAlign w:val="center"/>
          </w:tcPr>
          <w:p w14:paraId="38A11D48"/>
        </w:tc>
      </w:tr>
      <w:tr w14:paraId="620475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7CED9FD4"/>
        </w:tc>
        <w:tc>
          <w:tcPr>
            <w:tcW w:w="1420" w:type="dxa"/>
            <w:vAlign w:val="center"/>
          </w:tcPr>
          <w:p w14:paraId="2240ACD7"/>
        </w:tc>
        <w:tc>
          <w:tcPr>
            <w:tcW w:w="2760" w:type="dxa"/>
            <w:vAlign w:val="center"/>
          </w:tcPr>
          <w:p w14:paraId="67AEABE5">
            <w:pPr>
              <w:snapToGrid w:val="0"/>
              <w:jc w:val="left"/>
            </w:pPr>
            <w:r>
              <w:rPr>
                <w:rFonts w:ascii="宋体" w:hAnsi="宋体" w:eastAsia="宋体" w:cs="宋体"/>
                <w:b w:val="0"/>
                <w:i w:val="0"/>
                <w:color w:val="000000"/>
                <w:sz w:val="16"/>
              </w:rPr>
              <w:t>四、科学技术支出</w:t>
            </w:r>
          </w:p>
        </w:tc>
        <w:tc>
          <w:tcPr>
            <w:tcW w:w="1420" w:type="dxa"/>
            <w:vAlign w:val="center"/>
          </w:tcPr>
          <w:p w14:paraId="4DFF8383"/>
        </w:tc>
        <w:tc>
          <w:tcPr>
            <w:tcW w:w="1420" w:type="dxa"/>
            <w:vAlign w:val="center"/>
          </w:tcPr>
          <w:p w14:paraId="45204734"/>
        </w:tc>
        <w:tc>
          <w:tcPr>
            <w:tcW w:w="1420" w:type="dxa"/>
            <w:vAlign w:val="center"/>
          </w:tcPr>
          <w:p w14:paraId="5D335FC3"/>
        </w:tc>
        <w:tc>
          <w:tcPr>
            <w:tcW w:w="1378" w:type="dxa"/>
            <w:vAlign w:val="center"/>
          </w:tcPr>
          <w:p w14:paraId="6B1C9DC1"/>
        </w:tc>
      </w:tr>
      <w:tr w14:paraId="7D859D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4576AE94"/>
        </w:tc>
        <w:tc>
          <w:tcPr>
            <w:tcW w:w="1420" w:type="dxa"/>
            <w:vAlign w:val="center"/>
          </w:tcPr>
          <w:p w14:paraId="7A7C3104"/>
        </w:tc>
        <w:tc>
          <w:tcPr>
            <w:tcW w:w="2760" w:type="dxa"/>
            <w:vAlign w:val="center"/>
          </w:tcPr>
          <w:p w14:paraId="4ADB08BC">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13A45D8F">
            <w:pPr>
              <w:snapToGrid w:val="0"/>
              <w:jc w:val="right"/>
            </w:pPr>
            <w:r>
              <w:rPr>
                <w:rFonts w:ascii="宋体" w:hAnsi="宋体" w:eastAsia="宋体" w:cs="宋体"/>
                <w:b w:val="0"/>
                <w:i w:val="0"/>
                <w:color w:val="000000"/>
                <w:sz w:val="16"/>
              </w:rPr>
              <w:t>488,000.00</w:t>
            </w:r>
          </w:p>
        </w:tc>
        <w:tc>
          <w:tcPr>
            <w:tcW w:w="1420" w:type="dxa"/>
            <w:vAlign w:val="center"/>
          </w:tcPr>
          <w:p w14:paraId="3EE44283">
            <w:pPr>
              <w:snapToGrid w:val="0"/>
              <w:jc w:val="right"/>
            </w:pPr>
            <w:r>
              <w:rPr>
                <w:rFonts w:ascii="宋体" w:hAnsi="宋体" w:eastAsia="宋体" w:cs="宋体"/>
                <w:b w:val="0"/>
                <w:i w:val="0"/>
                <w:color w:val="000000"/>
                <w:sz w:val="16"/>
              </w:rPr>
              <w:t>488,000.00</w:t>
            </w:r>
          </w:p>
        </w:tc>
        <w:tc>
          <w:tcPr>
            <w:tcW w:w="1420" w:type="dxa"/>
            <w:vAlign w:val="center"/>
          </w:tcPr>
          <w:p w14:paraId="04C3EFD2"/>
        </w:tc>
        <w:tc>
          <w:tcPr>
            <w:tcW w:w="1378" w:type="dxa"/>
            <w:vAlign w:val="center"/>
          </w:tcPr>
          <w:p w14:paraId="265BCECD"/>
        </w:tc>
      </w:tr>
      <w:tr w14:paraId="05C8D1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614395D4"/>
        </w:tc>
        <w:tc>
          <w:tcPr>
            <w:tcW w:w="1420" w:type="dxa"/>
            <w:vAlign w:val="center"/>
          </w:tcPr>
          <w:p w14:paraId="4F00CD37"/>
        </w:tc>
        <w:tc>
          <w:tcPr>
            <w:tcW w:w="2760" w:type="dxa"/>
            <w:vAlign w:val="center"/>
          </w:tcPr>
          <w:p w14:paraId="328B055C">
            <w:pPr>
              <w:snapToGrid w:val="0"/>
              <w:jc w:val="left"/>
            </w:pPr>
            <w:r>
              <w:rPr>
                <w:rFonts w:ascii="宋体" w:hAnsi="宋体" w:eastAsia="宋体" w:cs="宋体"/>
                <w:b w:val="0"/>
                <w:i w:val="0"/>
                <w:color w:val="000000"/>
                <w:sz w:val="16"/>
              </w:rPr>
              <w:t>六、社会保障和就业支出</w:t>
            </w:r>
          </w:p>
        </w:tc>
        <w:tc>
          <w:tcPr>
            <w:tcW w:w="1420" w:type="dxa"/>
            <w:vAlign w:val="center"/>
          </w:tcPr>
          <w:p w14:paraId="19BFD26A">
            <w:pPr>
              <w:snapToGrid w:val="0"/>
              <w:jc w:val="right"/>
            </w:pPr>
            <w:r>
              <w:rPr>
                <w:rFonts w:ascii="宋体" w:hAnsi="宋体" w:eastAsia="宋体" w:cs="宋体"/>
                <w:b w:val="0"/>
                <w:i w:val="0"/>
                <w:color w:val="000000"/>
                <w:sz w:val="16"/>
              </w:rPr>
              <w:t>560,481.68</w:t>
            </w:r>
          </w:p>
        </w:tc>
        <w:tc>
          <w:tcPr>
            <w:tcW w:w="1420" w:type="dxa"/>
            <w:vAlign w:val="center"/>
          </w:tcPr>
          <w:p w14:paraId="7937A1CA">
            <w:pPr>
              <w:snapToGrid w:val="0"/>
              <w:jc w:val="right"/>
            </w:pPr>
            <w:r>
              <w:rPr>
                <w:rFonts w:ascii="宋体" w:hAnsi="宋体" w:eastAsia="宋体" w:cs="宋体"/>
                <w:b w:val="0"/>
                <w:i w:val="0"/>
                <w:color w:val="000000"/>
                <w:sz w:val="16"/>
              </w:rPr>
              <w:t>560,481.68</w:t>
            </w:r>
          </w:p>
        </w:tc>
        <w:tc>
          <w:tcPr>
            <w:tcW w:w="1420" w:type="dxa"/>
            <w:vAlign w:val="center"/>
          </w:tcPr>
          <w:p w14:paraId="790F9995"/>
        </w:tc>
        <w:tc>
          <w:tcPr>
            <w:tcW w:w="1378" w:type="dxa"/>
            <w:vAlign w:val="center"/>
          </w:tcPr>
          <w:p w14:paraId="44FC6FBE"/>
        </w:tc>
      </w:tr>
      <w:tr w14:paraId="54B661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7CAF6D29"/>
        </w:tc>
        <w:tc>
          <w:tcPr>
            <w:tcW w:w="1420" w:type="dxa"/>
            <w:vAlign w:val="center"/>
          </w:tcPr>
          <w:p w14:paraId="7729BEF2"/>
        </w:tc>
        <w:tc>
          <w:tcPr>
            <w:tcW w:w="2760" w:type="dxa"/>
            <w:vAlign w:val="center"/>
          </w:tcPr>
          <w:p w14:paraId="07A07739">
            <w:pPr>
              <w:snapToGrid w:val="0"/>
              <w:jc w:val="left"/>
            </w:pPr>
            <w:r>
              <w:rPr>
                <w:rFonts w:ascii="宋体" w:hAnsi="宋体" w:eastAsia="宋体" w:cs="宋体"/>
                <w:b w:val="0"/>
                <w:i w:val="0"/>
                <w:color w:val="000000"/>
                <w:sz w:val="16"/>
              </w:rPr>
              <w:t>七、卫生健康支出</w:t>
            </w:r>
          </w:p>
        </w:tc>
        <w:tc>
          <w:tcPr>
            <w:tcW w:w="1420" w:type="dxa"/>
            <w:vAlign w:val="center"/>
          </w:tcPr>
          <w:p w14:paraId="76C14891">
            <w:pPr>
              <w:snapToGrid w:val="0"/>
              <w:jc w:val="right"/>
            </w:pPr>
            <w:r>
              <w:rPr>
                <w:rFonts w:ascii="宋体" w:hAnsi="宋体" w:eastAsia="宋体" w:cs="宋体"/>
                <w:b w:val="0"/>
                <w:i w:val="0"/>
                <w:color w:val="000000"/>
                <w:sz w:val="16"/>
              </w:rPr>
              <w:t>261,510.65</w:t>
            </w:r>
          </w:p>
        </w:tc>
        <w:tc>
          <w:tcPr>
            <w:tcW w:w="1420" w:type="dxa"/>
            <w:vAlign w:val="center"/>
          </w:tcPr>
          <w:p w14:paraId="4AC200A2">
            <w:pPr>
              <w:snapToGrid w:val="0"/>
              <w:jc w:val="right"/>
            </w:pPr>
            <w:r>
              <w:rPr>
                <w:rFonts w:ascii="宋体" w:hAnsi="宋体" w:eastAsia="宋体" w:cs="宋体"/>
                <w:b w:val="0"/>
                <w:i w:val="0"/>
                <w:color w:val="000000"/>
                <w:sz w:val="16"/>
              </w:rPr>
              <w:t>261,510.65</w:t>
            </w:r>
          </w:p>
        </w:tc>
        <w:tc>
          <w:tcPr>
            <w:tcW w:w="1420" w:type="dxa"/>
            <w:vAlign w:val="center"/>
          </w:tcPr>
          <w:p w14:paraId="6E926DF6"/>
        </w:tc>
        <w:tc>
          <w:tcPr>
            <w:tcW w:w="1378" w:type="dxa"/>
            <w:vAlign w:val="center"/>
          </w:tcPr>
          <w:p w14:paraId="1B4C448F"/>
        </w:tc>
      </w:tr>
      <w:tr w14:paraId="046C6E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688C4C14"/>
        </w:tc>
        <w:tc>
          <w:tcPr>
            <w:tcW w:w="1420" w:type="dxa"/>
            <w:vAlign w:val="center"/>
          </w:tcPr>
          <w:p w14:paraId="041EB49D"/>
        </w:tc>
        <w:tc>
          <w:tcPr>
            <w:tcW w:w="2760" w:type="dxa"/>
            <w:vAlign w:val="center"/>
          </w:tcPr>
          <w:p w14:paraId="234E084E">
            <w:pPr>
              <w:snapToGrid w:val="0"/>
              <w:jc w:val="left"/>
            </w:pPr>
            <w:r>
              <w:rPr>
                <w:rFonts w:ascii="宋体" w:hAnsi="宋体" w:eastAsia="宋体" w:cs="宋体"/>
                <w:b w:val="0"/>
                <w:i w:val="0"/>
                <w:color w:val="000000"/>
                <w:sz w:val="16"/>
              </w:rPr>
              <w:t>八、节能环保支出</w:t>
            </w:r>
          </w:p>
        </w:tc>
        <w:tc>
          <w:tcPr>
            <w:tcW w:w="1420" w:type="dxa"/>
            <w:vAlign w:val="center"/>
          </w:tcPr>
          <w:p w14:paraId="15D32AF5"/>
        </w:tc>
        <w:tc>
          <w:tcPr>
            <w:tcW w:w="1420" w:type="dxa"/>
            <w:vAlign w:val="center"/>
          </w:tcPr>
          <w:p w14:paraId="16C17806"/>
        </w:tc>
        <w:tc>
          <w:tcPr>
            <w:tcW w:w="1420" w:type="dxa"/>
            <w:vAlign w:val="center"/>
          </w:tcPr>
          <w:p w14:paraId="6DCC995E"/>
        </w:tc>
        <w:tc>
          <w:tcPr>
            <w:tcW w:w="1378" w:type="dxa"/>
            <w:vAlign w:val="center"/>
          </w:tcPr>
          <w:p w14:paraId="4C882740"/>
        </w:tc>
      </w:tr>
      <w:tr w14:paraId="03C349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3E3A61F1"/>
        </w:tc>
        <w:tc>
          <w:tcPr>
            <w:tcW w:w="1420" w:type="dxa"/>
            <w:vAlign w:val="center"/>
          </w:tcPr>
          <w:p w14:paraId="30FA77A0"/>
        </w:tc>
        <w:tc>
          <w:tcPr>
            <w:tcW w:w="2760" w:type="dxa"/>
            <w:vAlign w:val="center"/>
          </w:tcPr>
          <w:p w14:paraId="3D186624">
            <w:pPr>
              <w:snapToGrid w:val="0"/>
              <w:jc w:val="left"/>
            </w:pPr>
            <w:r>
              <w:rPr>
                <w:rFonts w:ascii="宋体" w:hAnsi="宋体" w:eastAsia="宋体" w:cs="宋体"/>
                <w:b w:val="0"/>
                <w:i w:val="0"/>
                <w:color w:val="000000"/>
                <w:sz w:val="16"/>
              </w:rPr>
              <w:t>九、城乡社区支出</w:t>
            </w:r>
          </w:p>
        </w:tc>
        <w:tc>
          <w:tcPr>
            <w:tcW w:w="1420" w:type="dxa"/>
            <w:vAlign w:val="center"/>
          </w:tcPr>
          <w:p w14:paraId="105C4592"/>
        </w:tc>
        <w:tc>
          <w:tcPr>
            <w:tcW w:w="1420" w:type="dxa"/>
            <w:vAlign w:val="center"/>
          </w:tcPr>
          <w:p w14:paraId="484E6D90"/>
        </w:tc>
        <w:tc>
          <w:tcPr>
            <w:tcW w:w="1420" w:type="dxa"/>
            <w:vAlign w:val="center"/>
          </w:tcPr>
          <w:p w14:paraId="05D2EE50"/>
        </w:tc>
        <w:tc>
          <w:tcPr>
            <w:tcW w:w="1378" w:type="dxa"/>
            <w:vAlign w:val="center"/>
          </w:tcPr>
          <w:p w14:paraId="46EA2762"/>
        </w:tc>
      </w:tr>
      <w:tr w14:paraId="2C9428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2043EF71"/>
        </w:tc>
        <w:tc>
          <w:tcPr>
            <w:tcW w:w="1420" w:type="dxa"/>
            <w:vAlign w:val="center"/>
          </w:tcPr>
          <w:p w14:paraId="42A585F0"/>
        </w:tc>
        <w:tc>
          <w:tcPr>
            <w:tcW w:w="2760" w:type="dxa"/>
            <w:vAlign w:val="center"/>
          </w:tcPr>
          <w:p w14:paraId="72C72B83">
            <w:pPr>
              <w:snapToGrid w:val="0"/>
              <w:jc w:val="left"/>
            </w:pPr>
            <w:r>
              <w:rPr>
                <w:rFonts w:ascii="宋体" w:hAnsi="宋体" w:eastAsia="宋体" w:cs="宋体"/>
                <w:b w:val="0"/>
                <w:i w:val="0"/>
                <w:color w:val="000000"/>
                <w:sz w:val="16"/>
              </w:rPr>
              <w:t>十、农林水支出</w:t>
            </w:r>
          </w:p>
        </w:tc>
        <w:tc>
          <w:tcPr>
            <w:tcW w:w="1420" w:type="dxa"/>
            <w:vAlign w:val="center"/>
          </w:tcPr>
          <w:p w14:paraId="679B7A40"/>
        </w:tc>
        <w:tc>
          <w:tcPr>
            <w:tcW w:w="1420" w:type="dxa"/>
            <w:vAlign w:val="center"/>
          </w:tcPr>
          <w:p w14:paraId="407AF12B"/>
        </w:tc>
        <w:tc>
          <w:tcPr>
            <w:tcW w:w="1420" w:type="dxa"/>
            <w:vAlign w:val="center"/>
          </w:tcPr>
          <w:p w14:paraId="535CF4E2"/>
        </w:tc>
        <w:tc>
          <w:tcPr>
            <w:tcW w:w="1378" w:type="dxa"/>
            <w:vAlign w:val="center"/>
          </w:tcPr>
          <w:p w14:paraId="3D427087"/>
        </w:tc>
      </w:tr>
      <w:tr w14:paraId="42CF3F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2F252D5E"/>
        </w:tc>
        <w:tc>
          <w:tcPr>
            <w:tcW w:w="1420" w:type="dxa"/>
            <w:vAlign w:val="center"/>
          </w:tcPr>
          <w:p w14:paraId="58473E6F"/>
        </w:tc>
        <w:tc>
          <w:tcPr>
            <w:tcW w:w="2760" w:type="dxa"/>
            <w:vAlign w:val="center"/>
          </w:tcPr>
          <w:p w14:paraId="6558632B">
            <w:pPr>
              <w:snapToGrid w:val="0"/>
              <w:jc w:val="left"/>
            </w:pPr>
            <w:r>
              <w:rPr>
                <w:rFonts w:ascii="宋体" w:hAnsi="宋体" w:eastAsia="宋体" w:cs="宋体"/>
                <w:b w:val="0"/>
                <w:i w:val="0"/>
                <w:color w:val="000000"/>
                <w:sz w:val="16"/>
              </w:rPr>
              <w:t>十一、交通运输支出</w:t>
            </w:r>
          </w:p>
        </w:tc>
        <w:tc>
          <w:tcPr>
            <w:tcW w:w="1420" w:type="dxa"/>
            <w:vAlign w:val="center"/>
          </w:tcPr>
          <w:p w14:paraId="690AE73B"/>
        </w:tc>
        <w:tc>
          <w:tcPr>
            <w:tcW w:w="1420" w:type="dxa"/>
            <w:vAlign w:val="center"/>
          </w:tcPr>
          <w:p w14:paraId="19410591"/>
        </w:tc>
        <w:tc>
          <w:tcPr>
            <w:tcW w:w="1420" w:type="dxa"/>
            <w:vAlign w:val="center"/>
          </w:tcPr>
          <w:p w14:paraId="1EF3FB50"/>
        </w:tc>
        <w:tc>
          <w:tcPr>
            <w:tcW w:w="1378" w:type="dxa"/>
            <w:vAlign w:val="center"/>
          </w:tcPr>
          <w:p w14:paraId="5D3ECE26"/>
        </w:tc>
      </w:tr>
      <w:tr w14:paraId="6CD14E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5A6B3D0A"/>
        </w:tc>
        <w:tc>
          <w:tcPr>
            <w:tcW w:w="1420" w:type="dxa"/>
            <w:vAlign w:val="center"/>
          </w:tcPr>
          <w:p w14:paraId="017B25E1"/>
        </w:tc>
        <w:tc>
          <w:tcPr>
            <w:tcW w:w="2760" w:type="dxa"/>
            <w:vAlign w:val="center"/>
          </w:tcPr>
          <w:p w14:paraId="4CCBF946">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244F0CEF"/>
        </w:tc>
        <w:tc>
          <w:tcPr>
            <w:tcW w:w="1420" w:type="dxa"/>
            <w:vAlign w:val="center"/>
          </w:tcPr>
          <w:p w14:paraId="4AFB26F0"/>
        </w:tc>
        <w:tc>
          <w:tcPr>
            <w:tcW w:w="1420" w:type="dxa"/>
            <w:vAlign w:val="center"/>
          </w:tcPr>
          <w:p w14:paraId="3EDEA484"/>
        </w:tc>
        <w:tc>
          <w:tcPr>
            <w:tcW w:w="1378" w:type="dxa"/>
            <w:vAlign w:val="center"/>
          </w:tcPr>
          <w:p w14:paraId="7601AE02"/>
        </w:tc>
      </w:tr>
      <w:tr w14:paraId="389EFF56">
        <w:tblPrEx>
          <w:tblCellMar>
            <w:top w:w="0" w:type="dxa"/>
            <w:left w:w="80" w:type="dxa"/>
            <w:bottom w:w="0" w:type="dxa"/>
            <w:right w:w="80" w:type="dxa"/>
          </w:tblCellMar>
        </w:tblPrEx>
        <w:trPr>
          <w:trHeight w:val="441" w:hRule="exact"/>
          <w:jc w:val="center"/>
        </w:trPr>
        <w:tc>
          <w:tcPr>
            <w:tcW w:w="3420" w:type="dxa"/>
            <w:vAlign w:val="center"/>
          </w:tcPr>
          <w:p w14:paraId="67CF9C1E"/>
        </w:tc>
        <w:tc>
          <w:tcPr>
            <w:tcW w:w="1420" w:type="dxa"/>
            <w:vAlign w:val="center"/>
          </w:tcPr>
          <w:p w14:paraId="59F4349B"/>
        </w:tc>
        <w:tc>
          <w:tcPr>
            <w:tcW w:w="2760" w:type="dxa"/>
            <w:vAlign w:val="center"/>
          </w:tcPr>
          <w:p w14:paraId="73ADA189">
            <w:pPr>
              <w:snapToGrid w:val="0"/>
              <w:jc w:val="left"/>
            </w:pPr>
            <w:r>
              <w:rPr>
                <w:rFonts w:ascii="宋体" w:hAnsi="宋体" w:eastAsia="宋体" w:cs="宋体"/>
                <w:b w:val="0"/>
                <w:i w:val="0"/>
                <w:color w:val="000000"/>
                <w:sz w:val="16"/>
              </w:rPr>
              <w:t>十三、商业服务业等支出</w:t>
            </w:r>
          </w:p>
        </w:tc>
        <w:tc>
          <w:tcPr>
            <w:tcW w:w="1420" w:type="dxa"/>
            <w:vAlign w:val="center"/>
          </w:tcPr>
          <w:p w14:paraId="6651E54E"/>
        </w:tc>
        <w:tc>
          <w:tcPr>
            <w:tcW w:w="1420" w:type="dxa"/>
            <w:vAlign w:val="center"/>
          </w:tcPr>
          <w:p w14:paraId="2775422F"/>
        </w:tc>
        <w:tc>
          <w:tcPr>
            <w:tcW w:w="1420" w:type="dxa"/>
            <w:vAlign w:val="center"/>
          </w:tcPr>
          <w:p w14:paraId="747EC7ED"/>
        </w:tc>
        <w:tc>
          <w:tcPr>
            <w:tcW w:w="1378" w:type="dxa"/>
            <w:vAlign w:val="center"/>
          </w:tcPr>
          <w:p w14:paraId="1EF2BAF6"/>
        </w:tc>
      </w:tr>
      <w:tr w14:paraId="7AB0EE75">
        <w:tblPrEx>
          <w:tblCellMar>
            <w:top w:w="0" w:type="dxa"/>
            <w:left w:w="80" w:type="dxa"/>
            <w:bottom w:w="0" w:type="dxa"/>
            <w:right w:w="80" w:type="dxa"/>
          </w:tblCellMar>
        </w:tblPrEx>
        <w:trPr>
          <w:trHeight w:val="441" w:hRule="exact"/>
          <w:jc w:val="center"/>
        </w:trPr>
        <w:tc>
          <w:tcPr>
            <w:tcW w:w="3420" w:type="dxa"/>
            <w:vAlign w:val="center"/>
          </w:tcPr>
          <w:p w14:paraId="7CDE2C32"/>
        </w:tc>
        <w:tc>
          <w:tcPr>
            <w:tcW w:w="1420" w:type="dxa"/>
            <w:vAlign w:val="center"/>
          </w:tcPr>
          <w:p w14:paraId="04FCA413"/>
        </w:tc>
        <w:tc>
          <w:tcPr>
            <w:tcW w:w="2760" w:type="dxa"/>
            <w:vAlign w:val="center"/>
          </w:tcPr>
          <w:p w14:paraId="7F1DE460">
            <w:pPr>
              <w:snapToGrid w:val="0"/>
              <w:jc w:val="left"/>
            </w:pPr>
            <w:r>
              <w:rPr>
                <w:rFonts w:ascii="宋体" w:hAnsi="宋体" w:eastAsia="宋体" w:cs="宋体"/>
                <w:b w:val="0"/>
                <w:i w:val="0"/>
                <w:color w:val="000000"/>
                <w:sz w:val="16"/>
              </w:rPr>
              <w:t>十四、金融支出</w:t>
            </w:r>
          </w:p>
        </w:tc>
        <w:tc>
          <w:tcPr>
            <w:tcW w:w="1420" w:type="dxa"/>
            <w:vAlign w:val="center"/>
          </w:tcPr>
          <w:p w14:paraId="6EB9348C"/>
        </w:tc>
        <w:tc>
          <w:tcPr>
            <w:tcW w:w="1420" w:type="dxa"/>
            <w:vAlign w:val="center"/>
          </w:tcPr>
          <w:p w14:paraId="04CF1392"/>
        </w:tc>
        <w:tc>
          <w:tcPr>
            <w:tcW w:w="1420" w:type="dxa"/>
            <w:vAlign w:val="center"/>
          </w:tcPr>
          <w:p w14:paraId="7553D775"/>
        </w:tc>
        <w:tc>
          <w:tcPr>
            <w:tcW w:w="1378" w:type="dxa"/>
            <w:vAlign w:val="center"/>
          </w:tcPr>
          <w:p w14:paraId="0FF03AFE"/>
        </w:tc>
      </w:tr>
      <w:tr w14:paraId="03B29E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019FB2CF"/>
        </w:tc>
        <w:tc>
          <w:tcPr>
            <w:tcW w:w="1420" w:type="dxa"/>
            <w:vAlign w:val="center"/>
          </w:tcPr>
          <w:p w14:paraId="664D3D91"/>
        </w:tc>
        <w:tc>
          <w:tcPr>
            <w:tcW w:w="2760" w:type="dxa"/>
            <w:vAlign w:val="center"/>
          </w:tcPr>
          <w:p w14:paraId="185815D7">
            <w:pPr>
              <w:snapToGrid w:val="0"/>
              <w:jc w:val="left"/>
            </w:pPr>
            <w:r>
              <w:rPr>
                <w:rFonts w:ascii="宋体" w:hAnsi="宋体" w:eastAsia="宋体" w:cs="宋体"/>
                <w:b w:val="0"/>
                <w:i w:val="0"/>
                <w:color w:val="000000"/>
                <w:sz w:val="16"/>
              </w:rPr>
              <w:t>十五、援助其他地区支出</w:t>
            </w:r>
          </w:p>
        </w:tc>
        <w:tc>
          <w:tcPr>
            <w:tcW w:w="1420" w:type="dxa"/>
            <w:vAlign w:val="center"/>
          </w:tcPr>
          <w:p w14:paraId="0BE1C444"/>
        </w:tc>
        <w:tc>
          <w:tcPr>
            <w:tcW w:w="1420" w:type="dxa"/>
            <w:vAlign w:val="center"/>
          </w:tcPr>
          <w:p w14:paraId="6DFFEFA2"/>
        </w:tc>
        <w:tc>
          <w:tcPr>
            <w:tcW w:w="1420" w:type="dxa"/>
            <w:vAlign w:val="center"/>
          </w:tcPr>
          <w:p w14:paraId="3C731B2E"/>
        </w:tc>
        <w:tc>
          <w:tcPr>
            <w:tcW w:w="1378" w:type="dxa"/>
            <w:vAlign w:val="center"/>
          </w:tcPr>
          <w:p w14:paraId="57DCCBD8"/>
        </w:tc>
      </w:tr>
      <w:tr w14:paraId="7C5383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085276CB"/>
        </w:tc>
        <w:tc>
          <w:tcPr>
            <w:tcW w:w="1420" w:type="dxa"/>
            <w:vAlign w:val="center"/>
          </w:tcPr>
          <w:p w14:paraId="4D5BAEFA"/>
        </w:tc>
        <w:tc>
          <w:tcPr>
            <w:tcW w:w="2760" w:type="dxa"/>
            <w:vAlign w:val="center"/>
          </w:tcPr>
          <w:p w14:paraId="6B9544F9">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35799987"/>
        </w:tc>
        <w:tc>
          <w:tcPr>
            <w:tcW w:w="1420" w:type="dxa"/>
            <w:vAlign w:val="center"/>
          </w:tcPr>
          <w:p w14:paraId="0ED4443B"/>
        </w:tc>
        <w:tc>
          <w:tcPr>
            <w:tcW w:w="1420" w:type="dxa"/>
            <w:vAlign w:val="center"/>
          </w:tcPr>
          <w:p w14:paraId="0962B6A3"/>
        </w:tc>
        <w:tc>
          <w:tcPr>
            <w:tcW w:w="1378" w:type="dxa"/>
            <w:vAlign w:val="center"/>
          </w:tcPr>
          <w:p w14:paraId="1EF0DA81"/>
        </w:tc>
      </w:tr>
      <w:tr w14:paraId="3607DB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4925B512"/>
        </w:tc>
        <w:tc>
          <w:tcPr>
            <w:tcW w:w="1420" w:type="dxa"/>
            <w:vAlign w:val="center"/>
          </w:tcPr>
          <w:p w14:paraId="6CF1DBB5"/>
        </w:tc>
        <w:tc>
          <w:tcPr>
            <w:tcW w:w="2760" w:type="dxa"/>
            <w:vAlign w:val="center"/>
          </w:tcPr>
          <w:p w14:paraId="21DE7025">
            <w:pPr>
              <w:snapToGrid w:val="0"/>
              <w:jc w:val="left"/>
            </w:pPr>
            <w:r>
              <w:rPr>
                <w:rFonts w:ascii="宋体" w:hAnsi="宋体" w:eastAsia="宋体" w:cs="宋体"/>
                <w:b w:val="0"/>
                <w:i w:val="0"/>
                <w:color w:val="000000"/>
                <w:sz w:val="16"/>
              </w:rPr>
              <w:t>十七、住房保障支出</w:t>
            </w:r>
          </w:p>
        </w:tc>
        <w:tc>
          <w:tcPr>
            <w:tcW w:w="1420" w:type="dxa"/>
            <w:vAlign w:val="center"/>
          </w:tcPr>
          <w:p w14:paraId="4B34B448"/>
        </w:tc>
        <w:tc>
          <w:tcPr>
            <w:tcW w:w="1420" w:type="dxa"/>
            <w:vAlign w:val="center"/>
          </w:tcPr>
          <w:p w14:paraId="5A93F1BA"/>
        </w:tc>
        <w:tc>
          <w:tcPr>
            <w:tcW w:w="1420" w:type="dxa"/>
            <w:vAlign w:val="center"/>
          </w:tcPr>
          <w:p w14:paraId="22247DC1"/>
        </w:tc>
        <w:tc>
          <w:tcPr>
            <w:tcW w:w="1378" w:type="dxa"/>
            <w:vAlign w:val="center"/>
          </w:tcPr>
          <w:p w14:paraId="1484EC97"/>
        </w:tc>
      </w:tr>
      <w:tr w14:paraId="331D6410">
        <w:tblPrEx>
          <w:tblCellMar>
            <w:top w:w="0" w:type="dxa"/>
            <w:left w:w="80" w:type="dxa"/>
            <w:bottom w:w="0" w:type="dxa"/>
            <w:right w:w="80" w:type="dxa"/>
          </w:tblCellMar>
        </w:tblPrEx>
        <w:trPr>
          <w:trHeight w:val="441" w:hRule="exact"/>
          <w:jc w:val="center"/>
        </w:trPr>
        <w:tc>
          <w:tcPr>
            <w:tcW w:w="3420" w:type="dxa"/>
            <w:vAlign w:val="center"/>
          </w:tcPr>
          <w:p w14:paraId="29004A7D"/>
        </w:tc>
        <w:tc>
          <w:tcPr>
            <w:tcW w:w="1420" w:type="dxa"/>
            <w:vAlign w:val="center"/>
          </w:tcPr>
          <w:p w14:paraId="7BA47616"/>
        </w:tc>
        <w:tc>
          <w:tcPr>
            <w:tcW w:w="2760" w:type="dxa"/>
            <w:vAlign w:val="center"/>
          </w:tcPr>
          <w:p w14:paraId="559D206C">
            <w:pPr>
              <w:snapToGrid w:val="0"/>
              <w:jc w:val="left"/>
            </w:pPr>
            <w:r>
              <w:rPr>
                <w:rFonts w:ascii="宋体" w:hAnsi="宋体" w:eastAsia="宋体" w:cs="宋体"/>
                <w:b w:val="0"/>
                <w:i w:val="0"/>
                <w:color w:val="000000"/>
                <w:sz w:val="16"/>
              </w:rPr>
              <w:t>十八、粮油物资储备支出</w:t>
            </w:r>
          </w:p>
        </w:tc>
        <w:tc>
          <w:tcPr>
            <w:tcW w:w="1420" w:type="dxa"/>
            <w:vAlign w:val="center"/>
          </w:tcPr>
          <w:p w14:paraId="50B74CC2"/>
        </w:tc>
        <w:tc>
          <w:tcPr>
            <w:tcW w:w="1420" w:type="dxa"/>
            <w:vAlign w:val="center"/>
          </w:tcPr>
          <w:p w14:paraId="589ABF09"/>
        </w:tc>
        <w:tc>
          <w:tcPr>
            <w:tcW w:w="1420" w:type="dxa"/>
            <w:vAlign w:val="center"/>
          </w:tcPr>
          <w:p w14:paraId="35198EDE"/>
        </w:tc>
        <w:tc>
          <w:tcPr>
            <w:tcW w:w="1378" w:type="dxa"/>
            <w:vAlign w:val="center"/>
          </w:tcPr>
          <w:p w14:paraId="2A9E2077"/>
        </w:tc>
      </w:tr>
      <w:tr w14:paraId="10C9ECAD">
        <w:tblPrEx>
          <w:tblCellMar>
            <w:top w:w="0" w:type="dxa"/>
            <w:left w:w="80" w:type="dxa"/>
            <w:bottom w:w="0" w:type="dxa"/>
            <w:right w:w="80" w:type="dxa"/>
          </w:tblCellMar>
        </w:tblPrEx>
        <w:trPr>
          <w:trHeight w:val="441" w:hRule="exact"/>
          <w:jc w:val="center"/>
        </w:trPr>
        <w:tc>
          <w:tcPr>
            <w:tcW w:w="3420" w:type="dxa"/>
            <w:vAlign w:val="center"/>
          </w:tcPr>
          <w:p w14:paraId="119600D3"/>
        </w:tc>
        <w:tc>
          <w:tcPr>
            <w:tcW w:w="1420" w:type="dxa"/>
            <w:vAlign w:val="center"/>
          </w:tcPr>
          <w:p w14:paraId="281142AF"/>
        </w:tc>
        <w:tc>
          <w:tcPr>
            <w:tcW w:w="2760" w:type="dxa"/>
            <w:vAlign w:val="center"/>
          </w:tcPr>
          <w:p w14:paraId="009715BE">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7A10E0C6"/>
        </w:tc>
        <w:tc>
          <w:tcPr>
            <w:tcW w:w="1420" w:type="dxa"/>
            <w:vAlign w:val="center"/>
          </w:tcPr>
          <w:p w14:paraId="4369F70F"/>
        </w:tc>
        <w:tc>
          <w:tcPr>
            <w:tcW w:w="1420" w:type="dxa"/>
            <w:vAlign w:val="center"/>
          </w:tcPr>
          <w:p w14:paraId="5AEB19CE"/>
        </w:tc>
        <w:tc>
          <w:tcPr>
            <w:tcW w:w="1378" w:type="dxa"/>
            <w:vAlign w:val="center"/>
          </w:tcPr>
          <w:p w14:paraId="229FDF8B"/>
        </w:tc>
      </w:tr>
      <w:tr w14:paraId="610DC9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50AF23F6"/>
        </w:tc>
        <w:tc>
          <w:tcPr>
            <w:tcW w:w="1420" w:type="dxa"/>
            <w:vAlign w:val="center"/>
          </w:tcPr>
          <w:p w14:paraId="2313EB3F"/>
        </w:tc>
        <w:tc>
          <w:tcPr>
            <w:tcW w:w="2760" w:type="dxa"/>
            <w:vAlign w:val="center"/>
          </w:tcPr>
          <w:p w14:paraId="06CD8288">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51C3389A"/>
        </w:tc>
        <w:tc>
          <w:tcPr>
            <w:tcW w:w="1420" w:type="dxa"/>
            <w:vAlign w:val="center"/>
          </w:tcPr>
          <w:p w14:paraId="2929A59F"/>
        </w:tc>
        <w:tc>
          <w:tcPr>
            <w:tcW w:w="1420" w:type="dxa"/>
            <w:vAlign w:val="center"/>
          </w:tcPr>
          <w:p w14:paraId="779A2A75"/>
        </w:tc>
        <w:tc>
          <w:tcPr>
            <w:tcW w:w="1378" w:type="dxa"/>
            <w:vAlign w:val="center"/>
          </w:tcPr>
          <w:p w14:paraId="58BE5AE5"/>
        </w:tc>
      </w:tr>
      <w:tr w14:paraId="149AA4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55EDA3A8"/>
        </w:tc>
        <w:tc>
          <w:tcPr>
            <w:tcW w:w="1420" w:type="dxa"/>
            <w:vAlign w:val="center"/>
          </w:tcPr>
          <w:p w14:paraId="6C2D8FE3"/>
        </w:tc>
        <w:tc>
          <w:tcPr>
            <w:tcW w:w="2760" w:type="dxa"/>
            <w:vAlign w:val="center"/>
          </w:tcPr>
          <w:p w14:paraId="43C35CD0">
            <w:pPr>
              <w:snapToGrid w:val="0"/>
              <w:jc w:val="left"/>
            </w:pPr>
            <w:r>
              <w:rPr>
                <w:rFonts w:ascii="宋体" w:hAnsi="宋体" w:eastAsia="宋体" w:cs="宋体"/>
                <w:b w:val="0"/>
                <w:i w:val="0"/>
                <w:color w:val="000000"/>
                <w:sz w:val="16"/>
              </w:rPr>
              <w:t>二十一、其他支出</w:t>
            </w:r>
          </w:p>
        </w:tc>
        <w:tc>
          <w:tcPr>
            <w:tcW w:w="1420" w:type="dxa"/>
            <w:vAlign w:val="center"/>
          </w:tcPr>
          <w:p w14:paraId="6CEA0656">
            <w:pPr>
              <w:snapToGrid w:val="0"/>
              <w:jc w:val="right"/>
            </w:pPr>
            <w:r>
              <w:rPr>
                <w:rFonts w:ascii="宋体" w:hAnsi="宋体" w:eastAsia="宋体" w:cs="宋体"/>
                <w:b w:val="0"/>
                <w:i w:val="0"/>
                <w:color w:val="000000"/>
                <w:sz w:val="16"/>
              </w:rPr>
              <w:t>1,032,042.00</w:t>
            </w:r>
          </w:p>
        </w:tc>
        <w:tc>
          <w:tcPr>
            <w:tcW w:w="1420" w:type="dxa"/>
            <w:vAlign w:val="center"/>
          </w:tcPr>
          <w:p w14:paraId="7478F751"/>
        </w:tc>
        <w:tc>
          <w:tcPr>
            <w:tcW w:w="1420" w:type="dxa"/>
            <w:vAlign w:val="center"/>
          </w:tcPr>
          <w:p w14:paraId="2D1B69B4">
            <w:pPr>
              <w:snapToGrid w:val="0"/>
              <w:jc w:val="right"/>
            </w:pPr>
            <w:r>
              <w:rPr>
                <w:rFonts w:ascii="宋体" w:hAnsi="宋体" w:eastAsia="宋体" w:cs="宋体"/>
                <w:b w:val="0"/>
                <w:i w:val="0"/>
                <w:color w:val="000000"/>
                <w:sz w:val="16"/>
              </w:rPr>
              <w:t>1,032,042.00</w:t>
            </w:r>
          </w:p>
        </w:tc>
        <w:tc>
          <w:tcPr>
            <w:tcW w:w="1378" w:type="dxa"/>
            <w:vAlign w:val="center"/>
          </w:tcPr>
          <w:p w14:paraId="4EEA94B3"/>
        </w:tc>
      </w:tr>
      <w:tr w14:paraId="7E9ABF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592D9A1E"/>
        </w:tc>
        <w:tc>
          <w:tcPr>
            <w:tcW w:w="1420" w:type="dxa"/>
            <w:vAlign w:val="center"/>
          </w:tcPr>
          <w:p w14:paraId="462FDE02"/>
        </w:tc>
        <w:tc>
          <w:tcPr>
            <w:tcW w:w="2760" w:type="dxa"/>
            <w:vAlign w:val="center"/>
          </w:tcPr>
          <w:p w14:paraId="7A2C82CF">
            <w:pPr>
              <w:snapToGrid w:val="0"/>
              <w:jc w:val="left"/>
            </w:pPr>
            <w:r>
              <w:rPr>
                <w:rFonts w:ascii="宋体" w:hAnsi="宋体" w:eastAsia="宋体" w:cs="宋体"/>
                <w:b w:val="0"/>
                <w:i w:val="0"/>
                <w:color w:val="000000"/>
                <w:sz w:val="16"/>
              </w:rPr>
              <w:t>二十二、债务付息支出</w:t>
            </w:r>
          </w:p>
        </w:tc>
        <w:tc>
          <w:tcPr>
            <w:tcW w:w="1420" w:type="dxa"/>
            <w:vAlign w:val="center"/>
          </w:tcPr>
          <w:p w14:paraId="78DDB2BD"/>
        </w:tc>
        <w:tc>
          <w:tcPr>
            <w:tcW w:w="1420" w:type="dxa"/>
            <w:vAlign w:val="center"/>
          </w:tcPr>
          <w:p w14:paraId="76F890E9"/>
        </w:tc>
        <w:tc>
          <w:tcPr>
            <w:tcW w:w="1420" w:type="dxa"/>
            <w:vAlign w:val="center"/>
          </w:tcPr>
          <w:p w14:paraId="78382BBD"/>
        </w:tc>
        <w:tc>
          <w:tcPr>
            <w:tcW w:w="1378" w:type="dxa"/>
            <w:vAlign w:val="center"/>
          </w:tcPr>
          <w:p w14:paraId="1AE40F95"/>
        </w:tc>
      </w:tr>
      <w:tr w14:paraId="668E4124">
        <w:tblPrEx>
          <w:tblCellMar>
            <w:top w:w="0" w:type="dxa"/>
            <w:left w:w="80" w:type="dxa"/>
            <w:bottom w:w="0" w:type="dxa"/>
            <w:right w:w="80" w:type="dxa"/>
          </w:tblCellMar>
        </w:tblPrEx>
        <w:trPr>
          <w:trHeight w:val="441" w:hRule="exact"/>
          <w:jc w:val="center"/>
        </w:trPr>
        <w:tc>
          <w:tcPr>
            <w:tcW w:w="3420" w:type="dxa"/>
            <w:vAlign w:val="center"/>
          </w:tcPr>
          <w:p w14:paraId="4C61969D"/>
        </w:tc>
        <w:tc>
          <w:tcPr>
            <w:tcW w:w="1420" w:type="dxa"/>
            <w:vAlign w:val="center"/>
          </w:tcPr>
          <w:p w14:paraId="655A5AC2"/>
        </w:tc>
        <w:tc>
          <w:tcPr>
            <w:tcW w:w="2760" w:type="dxa"/>
            <w:vAlign w:val="center"/>
          </w:tcPr>
          <w:p w14:paraId="4462CAE2">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01809B87"/>
        </w:tc>
        <w:tc>
          <w:tcPr>
            <w:tcW w:w="1420" w:type="dxa"/>
            <w:vAlign w:val="center"/>
          </w:tcPr>
          <w:p w14:paraId="030E819B"/>
        </w:tc>
        <w:tc>
          <w:tcPr>
            <w:tcW w:w="1420" w:type="dxa"/>
            <w:vAlign w:val="center"/>
          </w:tcPr>
          <w:p w14:paraId="0A04B451"/>
        </w:tc>
        <w:tc>
          <w:tcPr>
            <w:tcW w:w="1378" w:type="dxa"/>
            <w:vAlign w:val="center"/>
          </w:tcPr>
          <w:p w14:paraId="23801FBF"/>
        </w:tc>
      </w:tr>
      <w:tr w14:paraId="6DDC49C9">
        <w:tblPrEx>
          <w:tblCellMar>
            <w:top w:w="0" w:type="dxa"/>
            <w:left w:w="80" w:type="dxa"/>
            <w:bottom w:w="0" w:type="dxa"/>
            <w:right w:w="80" w:type="dxa"/>
          </w:tblCellMar>
        </w:tblPrEx>
        <w:trPr>
          <w:trHeight w:val="441" w:hRule="exact"/>
          <w:jc w:val="center"/>
        </w:trPr>
        <w:tc>
          <w:tcPr>
            <w:tcW w:w="3420" w:type="dxa"/>
            <w:vAlign w:val="center"/>
          </w:tcPr>
          <w:p w14:paraId="4F2EFB55">
            <w:pPr>
              <w:snapToGrid w:val="0"/>
              <w:jc w:val="center"/>
            </w:pPr>
            <w:r>
              <w:rPr>
                <w:rFonts w:ascii="宋体" w:hAnsi="宋体" w:eastAsia="宋体" w:cs="宋体"/>
                <w:b/>
                <w:i w:val="0"/>
                <w:color w:val="000000"/>
                <w:sz w:val="16"/>
              </w:rPr>
              <w:t>本年收入合计</w:t>
            </w:r>
          </w:p>
        </w:tc>
        <w:tc>
          <w:tcPr>
            <w:tcW w:w="1420" w:type="dxa"/>
            <w:vAlign w:val="center"/>
          </w:tcPr>
          <w:p w14:paraId="4770601E">
            <w:pPr>
              <w:snapToGrid w:val="0"/>
              <w:jc w:val="right"/>
            </w:pPr>
            <w:r>
              <w:rPr>
                <w:rFonts w:ascii="宋体" w:hAnsi="宋体" w:eastAsia="宋体" w:cs="宋体"/>
                <w:b w:val="0"/>
                <w:i w:val="0"/>
                <w:color w:val="000000"/>
                <w:sz w:val="16"/>
              </w:rPr>
              <w:t>18,281,072.58</w:t>
            </w:r>
          </w:p>
        </w:tc>
        <w:tc>
          <w:tcPr>
            <w:tcW w:w="2760" w:type="dxa"/>
            <w:vAlign w:val="center"/>
          </w:tcPr>
          <w:p w14:paraId="368EFFAE">
            <w:pPr>
              <w:snapToGrid w:val="0"/>
              <w:jc w:val="center"/>
            </w:pPr>
            <w:r>
              <w:rPr>
                <w:rFonts w:ascii="宋体" w:hAnsi="宋体" w:eastAsia="宋体" w:cs="宋体"/>
                <w:b/>
                <w:i w:val="0"/>
                <w:color w:val="000000"/>
                <w:sz w:val="16"/>
              </w:rPr>
              <w:t>本年支出合计</w:t>
            </w:r>
          </w:p>
        </w:tc>
        <w:tc>
          <w:tcPr>
            <w:tcW w:w="1420" w:type="dxa"/>
            <w:vAlign w:val="center"/>
          </w:tcPr>
          <w:p w14:paraId="2827FCBB">
            <w:pPr>
              <w:snapToGrid w:val="0"/>
              <w:jc w:val="right"/>
            </w:pPr>
            <w:r>
              <w:rPr>
                <w:rFonts w:ascii="宋体" w:hAnsi="宋体" w:eastAsia="宋体" w:cs="宋体"/>
                <w:b w:val="0"/>
                <w:i w:val="0"/>
                <w:color w:val="000000"/>
                <w:sz w:val="16"/>
              </w:rPr>
              <w:t>18,281,072.58</w:t>
            </w:r>
          </w:p>
        </w:tc>
        <w:tc>
          <w:tcPr>
            <w:tcW w:w="1420" w:type="dxa"/>
            <w:vAlign w:val="center"/>
          </w:tcPr>
          <w:p w14:paraId="78A8BDB7">
            <w:pPr>
              <w:snapToGrid w:val="0"/>
              <w:jc w:val="right"/>
            </w:pPr>
            <w:r>
              <w:rPr>
                <w:rFonts w:ascii="宋体" w:hAnsi="宋体" w:eastAsia="宋体" w:cs="宋体"/>
                <w:b w:val="0"/>
                <w:i w:val="0"/>
                <w:color w:val="000000"/>
                <w:sz w:val="16"/>
              </w:rPr>
              <w:t>17,249,030.58</w:t>
            </w:r>
          </w:p>
        </w:tc>
        <w:tc>
          <w:tcPr>
            <w:tcW w:w="1420" w:type="dxa"/>
            <w:vAlign w:val="center"/>
          </w:tcPr>
          <w:p w14:paraId="44AE9432">
            <w:pPr>
              <w:snapToGrid w:val="0"/>
              <w:jc w:val="right"/>
            </w:pPr>
            <w:r>
              <w:rPr>
                <w:rFonts w:ascii="宋体" w:hAnsi="宋体" w:eastAsia="宋体" w:cs="宋体"/>
                <w:b w:val="0"/>
                <w:i w:val="0"/>
                <w:color w:val="000000"/>
                <w:sz w:val="16"/>
              </w:rPr>
              <w:t>1,032,042.00</w:t>
            </w:r>
          </w:p>
        </w:tc>
        <w:tc>
          <w:tcPr>
            <w:tcW w:w="1378" w:type="dxa"/>
            <w:vAlign w:val="center"/>
          </w:tcPr>
          <w:p w14:paraId="548F70C3"/>
        </w:tc>
      </w:tr>
      <w:tr w14:paraId="5174CD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7D680B72">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3E1E711A"/>
        </w:tc>
        <w:tc>
          <w:tcPr>
            <w:tcW w:w="2760" w:type="dxa"/>
            <w:vAlign w:val="center"/>
          </w:tcPr>
          <w:p w14:paraId="7324D73D">
            <w:pPr>
              <w:snapToGrid w:val="0"/>
              <w:jc w:val="left"/>
            </w:pPr>
            <w:r>
              <w:rPr>
                <w:rFonts w:ascii="宋体" w:hAnsi="宋体" w:eastAsia="宋体" w:cs="宋体"/>
                <w:b w:val="0"/>
                <w:i w:val="0"/>
                <w:color w:val="000000"/>
                <w:sz w:val="16"/>
              </w:rPr>
              <w:t>年末财政拨款结转和结余</w:t>
            </w:r>
          </w:p>
        </w:tc>
        <w:tc>
          <w:tcPr>
            <w:tcW w:w="1420" w:type="dxa"/>
            <w:vAlign w:val="center"/>
          </w:tcPr>
          <w:p w14:paraId="77ECFE4E"/>
        </w:tc>
        <w:tc>
          <w:tcPr>
            <w:tcW w:w="1420" w:type="dxa"/>
            <w:vAlign w:val="center"/>
          </w:tcPr>
          <w:p w14:paraId="3B973BB3"/>
        </w:tc>
        <w:tc>
          <w:tcPr>
            <w:tcW w:w="1420" w:type="dxa"/>
            <w:vAlign w:val="center"/>
          </w:tcPr>
          <w:p w14:paraId="4C426D4F"/>
        </w:tc>
        <w:tc>
          <w:tcPr>
            <w:tcW w:w="1378" w:type="dxa"/>
            <w:vAlign w:val="center"/>
          </w:tcPr>
          <w:p w14:paraId="37D9DCFF"/>
        </w:tc>
      </w:tr>
      <w:tr w14:paraId="38FB39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795C7D0B">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51FBDBE0"/>
        </w:tc>
        <w:tc>
          <w:tcPr>
            <w:tcW w:w="2760" w:type="dxa"/>
            <w:vAlign w:val="center"/>
          </w:tcPr>
          <w:p w14:paraId="25F76667"/>
        </w:tc>
        <w:tc>
          <w:tcPr>
            <w:tcW w:w="1420" w:type="dxa"/>
            <w:vAlign w:val="center"/>
          </w:tcPr>
          <w:p w14:paraId="64FE21D3"/>
        </w:tc>
        <w:tc>
          <w:tcPr>
            <w:tcW w:w="1420" w:type="dxa"/>
            <w:vAlign w:val="center"/>
          </w:tcPr>
          <w:p w14:paraId="27FC2B0D"/>
        </w:tc>
        <w:tc>
          <w:tcPr>
            <w:tcW w:w="1420" w:type="dxa"/>
            <w:vAlign w:val="center"/>
          </w:tcPr>
          <w:p w14:paraId="598A722D"/>
        </w:tc>
        <w:tc>
          <w:tcPr>
            <w:tcW w:w="1378" w:type="dxa"/>
            <w:vAlign w:val="center"/>
          </w:tcPr>
          <w:p w14:paraId="2D0D0EC2"/>
        </w:tc>
      </w:tr>
      <w:tr w14:paraId="33E86E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0CC18314">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4EF2D755"/>
        </w:tc>
        <w:tc>
          <w:tcPr>
            <w:tcW w:w="2760" w:type="dxa"/>
            <w:vAlign w:val="center"/>
          </w:tcPr>
          <w:p w14:paraId="3AABAE1D"/>
        </w:tc>
        <w:tc>
          <w:tcPr>
            <w:tcW w:w="1420" w:type="dxa"/>
            <w:vAlign w:val="center"/>
          </w:tcPr>
          <w:p w14:paraId="2E76818D"/>
        </w:tc>
        <w:tc>
          <w:tcPr>
            <w:tcW w:w="1420" w:type="dxa"/>
            <w:vAlign w:val="center"/>
          </w:tcPr>
          <w:p w14:paraId="045199FB"/>
        </w:tc>
        <w:tc>
          <w:tcPr>
            <w:tcW w:w="1420" w:type="dxa"/>
            <w:vAlign w:val="center"/>
          </w:tcPr>
          <w:p w14:paraId="66651DD4"/>
        </w:tc>
        <w:tc>
          <w:tcPr>
            <w:tcW w:w="1378" w:type="dxa"/>
            <w:vAlign w:val="center"/>
          </w:tcPr>
          <w:p w14:paraId="30FA30D5"/>
        </w:tc>
      </w:tr>
      <w:tr w14:paraId="035919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36D2985E">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28F1FD94"/>
        </w:tc>
        <w:tc>
          <w:tcPr>
            <w:tcW w:w="2760" w:type="dxa"/>
            <w:vAlign w:val="center"/>
          </w:tcPr>
          <w:p w14:paraId="527D3293"/>
        </w:tc>
        <w:tc>
          <w:tcPr>
            <w:tcW w:w="1420" w:type="dxa"/>
            <w:vAlign w:val="center"/>
          </w:tcPr>
          <w:p w14:paraId="643DD2CA"/>
        </w:tc>
        <w:tc>
          <w:tcPr>
            <w:tcW w:w="1420" w:type="dxa"/>
            <w:vAlign w:val="center"/>
          </w:tcPr>
          <w:p w14:paraId="2A19966A"/>
        </w:tc>
        <w:tc>
          <w:tcPr>
            <w:tcW w:w="1420" w:type="dxa"/>
            <w:vAlign w:val="center"/>
          </w:tcPr>
          <w:p w14:paraId="640913A9"/>
        </w:tc>
        <w:tc>
          <w:tcPr>
            <w:tcW w:w="1378" w:type="dxa"/>
            <w:vAlign w:val="center"/>
          </w:tcPr>
          <w:p w14:paraId="7ECA761A"/>
        </w:tc>
      </w:tr>
      <w:tr w14:paraId="4733B9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69CB42CE">
            <w:pPr>
              <w:snapToGrid w:val="0"/>
              <w:jc w:val="center"/>
            </w:pPr>
            <w:r>
              <w:rPr>
                <w:rFonts w:ascii="宋体" w:hAnsi="宋体" w:eastAsia="宋体" w:cs="宋体"/>
                <w:b/>
                <w:i w:val="0"/>
                <w:color w:val="000000"/>
                <w:sz w:val="16"/>
              </w:rPr>
              <w:t>合计</w:t>
            </w:r>
          </w:p>
        </w:tc>
        <w:tc>
          <w:tcPr>
            <w:tcW w:w="1420" w:type="dxa"/>
            <w:vAlign w:val="center"/>
          </w:tcPr>
          <w:p w14:paraId="6F2C78D5">
            <w:pPr>
              <w:snapToGrid w:val="0"/>
              <w:jc w:val="right"/>
            </w:pPr>
            <w:r>
              <w:rPr>
                <w:rFonts w:ascii="宋体" w:hAnsi="宋体" w:eastAsia="宋体" w:cs="宋体"/>
                <w:b w:val="0"/>
                <w:i w:val="0"/>
                <w:color w:val="000000"/>
                <w:sz w:val="16"/>
              </w:rPr>
              <w:t>18,281,072.58</w:t>
            </w:r>
          </w:p>
        </w:tc>
        <w:tc>
          <w:tcPr>
            <w:tcW w:w="2760" w:type="dxa"/>
            <w:vAlign w:val="center"/>
          </w:tcPr>
          <w:p w14:paraId="191E95F1">
            <w:pPr>
              <w:snapToGrid w:val="0"/>
              <w:jc w:val="center"/>
            </w:pPr>
            <w:r>
              <w:rPr>
                <w:rFonts w:ascii="宋体" w:hAnsi="宋体" w:eastAsia="宋体" w:cs="宋体"/>
                <w:b/>
                <w:i w:val="0"/>
                <w:color w:val="000000"/>
                <w:sz w:val="16"/>
              </w:rPr>
              <w:t>合计</w:t>
            </w:r>
          </w:p>
        </w:tc>
        <w:tc>
          <w:tcPr>
            <w:tcW w:w="1420" w:type="dxa"/>
            <w:vAlign w:val="center"/>
          </w:tcPr>
          <w:p w14:paraId="6C147E1C">
            <w:pPr>
              <w:snapToGrid w:val="0"/>
              <w:jc w:val="right"/>
            </w:pPr>
            <w:r>
              <w:rPr>
                <w:rFonts w:ascii="宋体" w:hAnsi="宋体" w:eastAsia="宋体" w:cs="宋体"/>
                <w:b w:val="0"/>
                <w:i w:val="0"/>
                <w:color w:val="000000"/>
                <w:sz w:val="16"/>
              </w:rPr>
              <w:t>18,281,072.58</w:t>
            </w:r>
          </w:p>
        </w:tc>
        <w:tc>
          <w:tcPr>
            <w:tcW w:w="1420" w:type="dxa"/>
            <w:vAlign w:val="center"/>
          </w:tcPr>
          <w:p w14:paraId="53A43293">
            <w:pPr>
              <w:snapToGrid w:val="0"/>
              <w:jc w:val="right"/>
            </w:pPr>
            <w:r>
              <w:rPr>
                <w:rFonts w:ascii="宋体" w:hAnsi="宋体" w:eastAsia="宋体" w:cs="宋体"/>
                <w:b w:val="0"/>
                <w:i w:val="0"/>
                <w:color w:val="000000"/>
                <w:sz w:val="16"/>
              </w:rPr>
              <w:t>17,249,030.58</w:t>
            </w:r>
          </w:p>
        </w:tc>
        <w:tc>
          <w:tcPr>
            <w:tcW w:w="1420" w:type="dxa"/>
            <w:vAlign w:val="center"/>
          </w:tcPr>
          <w:p w14:paraId="401416F3">
            <w:pPr>
              <w:snapToGrid w:val="0"/>
              <w:jc w:val="right"/>
            </w:pPr>
            <w:r>
              <w:rPr>
                <w:rFonts w:ascii="宋体" w:hAnsi="宋体" w:eastAsia="宋体" w:cs="宋体"/>
                <w:b w:val="0"/>
                <w:i w:val="0"/>
                <w:color w:val="000000"/>
                <w:sz w:val="16"/>
              </w:rPr>
              <w:t>1,032,042.00</w:t>
            </w:r>
          </w:p>
        </w:tc>
        <w:tc>
          <w:tcPr>
            <w:tcW w:w="1378" w:type="dxa"/>
            <w:vAlign w:val="center"/>
          </w:tcPr>
          <w:p w14:paraId="752D64A7"/>
        </w:tc>
      </w:tr>
      <w:tr w14:paraId="479621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417F5A0C">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78F7C89C">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3BF7619">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bookmarkStart w:id="25" w:name="_Toc1169939169"/>
      <w:r>
        <w:rPr>
          <w:rFonts w:hint="eastAsia" w:ascii="黑体" w:hAnsi="黑体" w:eastAsia="黑体" w:cs="Times New Roman"/>
          <w:sz w:val="30"/>
          <w:szCs w:val="30"/>
          <w:highlight w:val="none"/>
          <w:u w:val="none"/>
          <w:lang w:val="en-US" w:eastAsia="zh-CN"/>
        </w:rPr>
        <w:t>六、《一般公共预算财政拨款支出决算表》</w:t>
      </w:r>
      <w:bookmarkEnd w:id="25"/>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94F43F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CA41CD9">
            <w:pPr>
              <w:jc w:val="right"/>
            </w:pPr>
          </w:p>
        </w:tc>
      </w:tr>
      <w:tr w14:paraId="289BDDA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3190DA3">
            <w:pPr>
              <w:jc w:val="left"/>
            </w:pPr>
            <w:r>
              <w:rPr>
                <w:rFonts w:ascii="宋体" w:hAnsi="宋体" w:eastAsia="宋体" w:cs="宋体"/>
                <w:sz w:val="20"/>
              </w:rPr>
              <w:t>单位：中共天津市西青区委宣传部（本级）</w:t>
            </w:r>
          </w:p>
        </w:tc>
        <w:tc>
          <w:tcPr>
            <w:tcW w:w="2000" w:type="dxa"/>
          </w:tcPr>
          <w:p w14:paraId="3DAF53F8">
            <w:pPr>
              <w:jc w:val="center"/>
            </w:pPr>
          </w:p>
        </w:tc>
        <w:tc>
          <w:tcPr>
            <w:tcW w:w="5619" w:type="dxa"/>
          </w:tcPr>
          <w:p w14:paraId="32C1E6FB">
            <w:pPr>
              <w:jc w:val="right"/>
            </w:pPr>
            <w:r>
              <w:rPr>
                <w:rFonts w:ascii="宋体" w:hAnsi="宋体" w:eastAsia="宋体" w:cs="宋体"/>
                <w:sz w:val="20"/>
              </w:rPr>
              <w:t>单位：元</w:t>
            </w:r>
          </w:p>
        </w:tc>
      </w:tr>
    </w:tbl>
    <w:p w14:paraId="636BB88B">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1BADEE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72D852AA">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5614C33F">
            <w:pPr>
              <w:snapToGrid w:val="0"/>
              <w:jc w:val="center"/>
            </w:pPr>
            <w:r>
              <w:rPr>
                <w:rFonts w:ascii="宋体" w:hAnsi="宋体" w:eastAsia="宋体" w:cs="宋体"/>
                <w:b w:val="0"/>
                <w:i w:val="0"/>
                <w:color w:val="000000"/>
                <w:sz w:val="20"/>
              </w:rPr>
              <w:t>合计</w:t>
            </w:r>
          </w:p>
        </w:tc>
        <w:tc>
          <w:tcPr>
            <w:tcW w:w="5160" w:type="dxa"/>
            <w:gridSpan w:val="3"/>
            <w:vAlign w:val="center"/>
          </w:tcPr>
          <w:p w14:paraId="6B3A816B">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52F21798">
            <w:pPr>
              <w:snapToGrid w:val="0"/>
              <w:jc w:val="center"/>
            </w:pPr>
            <w:r>
              <w:rPr>
                <w:rFonts w:ascii="宋体" w:hAnsi="宋体" w:eastAsia="宋体" w:cs="宋体"/>
                <w:b w:val="0"/>
                <w:i w:val="0"/>
                <w:color w:val="000000"/>
                <w:sz w:val="20"/>
              </w:rPr>
              <w:t>项目支出</w:t>
            </w:r>
          </w:p>
        </w:tc>
      </w:tr>
      <w:tr w14:paraId="7F5BB3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793" w:hRule="exact"/>
          <w:jc w:val="center"/>
        </w:trPr>
        <w:tc>
          <w:tcPr>
            <w:tcW w:w="1180" w:type="dxa"/>
            <w:vAlign w:val="center"/>
          </w:tcPr>
          <w:p w14:paraId="0C5BEE84">
            <w:pPr>
              <w:snapToGrid w:val="0"/>
              <w:jc w:val="center"/>
            </w:pPr>
            <w:r>
              <w:rPr>
                <w:rFonts w:ascii="宋体" w:hAnsi="宋体" w:eastAsia="宋体" w:cs="宋体"/>
                <w:b w:val="0"/>
                <w:i w:val="0"/>
                <w:color w:val="000000"/>
                <w:sz w:val="20"/>
              </w:rPr>
              <w:t>科目编码</w:t>
            </w:r>
          </w:p>
        </w:tc>
        <w:tc>
          <w:tcPr>
            <w:tcW w:w="3480" w:type="dxa"/>
            <w:vAlign w:val="center"/>
          </w:tcPr>
          <w:p w14:paraId="3575F73F">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7FAD32EB"/>
        </w:tc>
        <w:tc>
          <w:tcPr>
            <w:tcW w:w="1720" w:type="dxa"/>
            <w:vAlign w:val="center"/>
          </w:tcPr>
          <w:p w14:paraId="161523FB">
            <w:pPr>
              <w:snapToGrid w:val="0"/>
              <w:jc w:val="center"/>
            </w:pPr>
            <w:r>
              <w:rPr>
                <w:rFonts w:ascii="宋体" w:hAnsi="宋体" w:eastAsia="宋体" w:cs="宋体"/>
                <w:b w:val="0"/>
                <w:i w:val="0"/>
                <w:color w:val="000000"/>
                <w:sz w:val="20"/>
              </w:rPr>
              <w:t>小计</w:t>
            </w:r>
          </w:p>
        </w:tc>
        <w:tc>
          <w:tcPr>
            <w:tcW w:w="1720" w:type="dxa"/>
            <w:vAlign w:val="center"/>
          </w:tcPr>
          <w:p w14:paraId="30461F0B">
            <w:pPr>
              <w:snapToGrid w:val="0"/>
              <w:jc w:val="center"/>
            </w:pPr>
            <w:r>
              <w:rPr>
                <w:rFonts w:ascii="宋体" w:hAnsi="宋体" w:eastAsia="宋体" w:cs="宋体"/>
                <w:b w:val="0"/>
                <w:i w:val="0"/>
                <w:color w:val="000000"/>
                <w:sz w:val="20"/>
              </w:rPr>
              <w:t>人员经费</w:t>
            </w:r>
          </w:p>
        </w:tc>
        <w:tc>
          <w:tcPr>
            <w:tcW w:w="1720" w:type="dxa"/>
            <w:vAlign w:val="center"/>
          </w:tcPr>
          <w:p w14:paraId="4C35F4B8">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6A42BC15"/>
        </w:tc>
      </w:tr>
      <w:tr w14:paraId="4F7A38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5342F906">
            <w:pPr>
              <w:snapToGrid w:val="0"/>
              <w:jc w:val="center"/>
            </w:pPr>
            <w:r>
              <w:rPr>
                <w:rFonts w:ascii="宋体" w:hAnsi="宋体" w:eastAsia="宋体" w:cs="宋体"/>
                <w:b w:val="0"/>
                <w:i w:val="0"/>
                <w:color w:val="000000"/>
                <w:sz w:val="20"/>
              </w:rPr>
              <w:t>合计</w:t>
            </w:r>
          </w:p>
        </w:tc>
        <w:tc>
          <w:tcPr>
            <w:tcW w:w="1720" w:type="dxa"/>
            <w:vAlign w:val="center"/>
          </w:tcPr>
          <w:p w14:paraId="2BEF2B97">
            <w:pPr>
              <w:snapToGrid w:val="0"/>
              <w:jc w:val="right"/>
            </w:pPr>
            <w:r>
              <w:rPr>
                <w:rFonts w:ascii="宋体" w:hAnsi="宋体" w:eastAsia="宋体" w:cs="宋体"/>
                <w:b w:val="0"/>
                <w:i w:val="0"/>
                <w:color w:val="000000"/>
                <w:sz w:val="20"/>
              </w:rPr>
              <w:t>17,249,030.58</w:t>
            </w:r>
          </w:p>
        </w:tc>
        <w:tc>
          <w:tcPr>
            <w:tcW w:w="1720" w:type="dxa"/>
            <w:vAlign w:val="center"/>
          </w:tcPr>
          <w:p w14:paraId="007E84A4">
            <w:pPr>
              <w:snapToGrid w:val="0"/>
              <w:jc w:val="right"/>
            </w:pPr>
            <w:r>
              <w:rPr>
                <w:rFonts w:ascii="宋体" w:hAnsi="宋体" w:eastAsia="宋体" w:cs="宋体"/>
                <w:b w:val="0"/>
                <w:i w:val="0"/>
                <w:color w:val="000000"/>
                <w:sz w:val="20"/>
              </w:rPr>
              <w:t>6,243,101.46</w:t>
            </w:r>
          </w:p>
        </w:tc>
        <w:tc>
          <w:tcPr>
            <w:tcW w:w="1720" w:type="dxa"/>
            <w:vAlign w:val="center"/>
          </w:tcPr>
          <w:p w14:paraId="4D660356">
            <w:pPr>
              <w:snapToGrid w:val="0"/>
              <w:jc w:val="right"/>
            </w:pPr>
            <w:r>
              <w:rPr>
                <w:rFonts w:ascii="宋体" w:hAnsi="宋体" w:eastAsia="宋体" w:cs="宋体"/>
                <w:b w:val="0"/>
                <w:i w:val="0"/>
                <w:color w:val="000000"/>
                <w:sz w:val="20"/>
              </w:rPr>
              <w:t>5,384,019.15</w:t>
            </w:r>
          </w:p>
        </w:tc>
        <w:tc>
          <w:tcPr>
            <w:tcW w:w="1720" w:type="dxa"/>
            <w:vAlign w:val="center"/>
          </w:tcPr>
          <w:p w14:paraId="434B2F96">
            <w:pPr>
              <w:snapToGrid w:val="0"/>
              <w:jc w:val="right"/>
            </w:pPr>
            <w:r>
              <w:rPr>
                <w:rFonts w:ascii="宋体" w:hAnsi="宋体" w:eastAsia="宋体" w:cs="宋体"/>
                <w:b w:val="0"/>
                <w:i w:val="0"/>
                <w:color w:val="000000"/>
                <w:sz w:val="20"/>
              </w:rPr>
              <w:t>859,082.31</w:t>
            </w:r>
          </w:p>
        </w:tc>
        <w:tc>
          <w:tcPr>
            <w:tcW w:w="1698" w:type="dxa"/>
            <w:vAlign w:val="center"/>
          </w:tcPr>
          <w:p w14:paraId="5A594DE9">
            <w:pPr>
              <w:snapToGrid w:val="0"/>
              <w:jc w:val="right"/>
            </w:pPr>
            <w:r>
              <w:rPr>
                <w:rFonts w:ascii="宋体" w:hAnsi="宋体" w:eastAsia="宋体" w:cs="宋体"/>
                <w:b w:val="0"/>
                <w:i w:val="0"/>
                <w:color w:val="000000"/>
                <w:sz w:val="20"/>
              </w:rPr>
              <w:t>11,005,929.12</w:t>
            </w:r>
          </w:p>
        </w:tc>
      </w:tr>
      <w:tr w14:paraId="0A025F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5B6D1B2F">
            <w:pPr>
              <w:snapToGrid w:val="0"/>
              <w:jc w:val="left"/>
            </w:pPr>
            <w:r>
              <w:rPr>
                <w:rFonts w:ascii="宋体" w:hAnsi="宋体" w:eastAsia="宋体" w:cs="宋体"/>
                <w:b w:val="0"/>
                <w:i w:val="0"/>
                <w:color w:val="000000"/>
                <w:sz w:val="20"/>
              </w:rPr>
              <w:t>201</w:t>
            </w:r>
          </w:p>
        </w:tc>
        <w:tc>
          <w:tcPr>
            <w:tcW w:w="3480" w:type="dxa"/>
            <w:vAlign w:val="center"/>
          </w:tcPr>
          <w:p w14:paraId="6293F8E3">
            <w:pPr>
              <w:snapToGrid w:val="0"/>
              <w:jc w:val="left"/>
            </w:pPr>
            <w:r>
              <w:rPr>
                <w:rFonts w:ascii="宋体" w:hAnsi="宋体" w:eastAsia="宋体" w:cs="宋体"/>
                <w:b w:val="0"/>
                <w:i w:val="0"/>
                <w:color w:val="000000"/>
                <w:sz w:val="20"/>
              </w:rPr>
              <w:t>一般公共服务支出</w:t>
            </w:r>
          </w:p>
        </w:tc>
        <w:tc>
          <w:tcPr>
            <w:tcW w:w="1720" w:type="dxa"/>
            <w:vAlign w:val="center"/>
          </w:tcPr>
          <w:p w14:paraId="3D4A8F52">
            <w:pPr>
              <w:snapToGrid w:val="0"/>
              <w:jc w:val="right"/>
            </w:pPr>
            <w:r>
              <w:rPr>
                <w:rFonts w:ascii="宋体" w:hAnsi="宋体" w:eastAsia="宋体" w:cs="宋体"/>
                <w:b w:val="0"/>
                <w:i w:val="0"/>
                <w:color w:val="000000"/>
                <w:sz w:val="20"/>
              </w:rPr>
              <w:t>15,938,928.25</w:t>
            </w:r>
          </w:p>
        </w:tc>
        <w:tc>
          <w:tcPr>
            <w:tcW w:w="1720" w:type="dxa"/>
            <w:vAlign w:val="center"/>
          </w:tcPr>
          <w:p w14:paraId="529CC0ED">
            <w:pPr>
              <w:snapToGrid w:val="0"/>
              <w:jc w:val="right"/>
            </w:pPr>
            <w:r>
              <w:rPr>
                <w:rFonts w:ascii="宋体" w:hAnsi="宋体" w:eastAsia="宋体" w:cs="宋体"/>
                <w:b w:val="0"/>
                <w:i w:val="0"/>
                <w:color w:val="000000"/>
                <w:sz w:val="20"/>
              </w:rPr>
              <w:t>5,420,999.13</w:t>
            </w:r>
          </w:p>
        </w:tc>
        <w:tc>
          <w:tcPr>
            <w:tcW w:w="1720" w:type="dxa"/>
            <w:vAlign w:val="center"/>
          </w:tcPr>
          <w:p w14:paraId="6AF0BB7F">
            <w:pPr>
              <w:snapToGrid w:val="0"/>
              <w:jc w:val="right"/>
            </w:pPr>
            <w:r>
              <w:rPr>
                <w:rFonts w:ascii="宋体" w:hAnsi="宋体" w:eastAsia="宋体" w:cs="宋体"/>
                <w:b w:val="0"/>
                <w:i w:val="0"/>
                <w:color w:val="000000"/>
                <w:sz w:val="20"/>
              </w:rPr>
              <w:t>4,562,026.82</w:t>
            </w:r>
          </w:p>
        </w:tc>
        <w:tc>
          <w:tcPr>
            <w:tcW w:w="1720" w:type="dxa"/>
            <w:vAlign w:val="center"/>
          </w:tcPr>
          <w:p w14:paraId="7C470F9A">
            <w:pPr>
              <w:snapToGrid w:val="0"/>
              <w:jc w:val="right"/>
            </w:pPr>
            <w:r>
              <w:rPr>
                <w:rFonts w:ascii="宋体" w:hAnsi="宋体" w:eastAsia="宋体" w:cs="宋体"/>
                <w:b w:val="0"/>
                <w:i w:val="0"/>
                <w:color w:val="000000"/>
                <w:sz w:val="20"/>
              </w:rPr>
              <w:t>858,972.31</w:t>
            </w:r>
          </w:p>
        </w:tc>
        <w:tc>
          <w:tcPr>
            <w:tcW w:w="1698" w:type="dxa"/>
            <w:vAlign w:val="center"/>
          </w:tcPr>
          <w:p w14:paraId="7C5A8D43">
            <w:pPr>
              <w:snapToGrid w:val="0"/>
              <w:jc w:val="right"/>
            </w:pPr>
            <w:r>
              <w:rPr>
                <w:rFonts w:ascii="宋体" w:hAnsi="宋体" w:eastAsia="宋体" w:cs="宋体"/>
                <w:b w:val="0"/>
                <w:i w:val="0"/>
                <w:color w:val="000000"/>
                <w:sz w:val="20"/>
              </w:rPr>
              <w:t>10,517,929.12</w:t>
            </w:r>
          </w:p>
        </w:tc>
      </w:tr>
      <w:tr w14:paraId="5E17B2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1FDDA08B">
            <w:pPr>
              <w:snapToGrid w:val="0"/>
              <w:jc w:val="left"/>
            </w:pPr>
            <w:r>
              <w:rPr>
                <w:rFonts w:ascii="宋体" w:hAnsi="宋体" w:eastAsia="宋体" w:cs="宋体"/>
                <w:b w:val="0"/>
                <w:i w:val="0"/>
                <w:color w:val="000000"/>
                <w:sz w:val="20"/>
              </w:rPr>
              <w:t>20133</w:t>
            </w:r>
          </w:p>
        </w:tc>
        <w:tc>
          <w:tcPr>
            <w:tcW w:w="3480" w:type="dxa"/>
            <w:vAlign w:val="center"/>
          </w:tcPr>
          <w:p w14:paraId="3B740AA9">
            <w:pPr>
              <w:snapToGrid w:val="0"/>
              <w:jc w:val="left"/>
            </w:pPr>
            <w:r>
              <w:rPr>
                <w:rFonts w:ascii="宋体" w:hAnsi="宋体" w:eastAsia="宋体" w:cs="宋体"/>
                <w:b w:val="0"/>
                <w:i w:val="0"/>
                <w:color w:val="000000"/>
                <w:sz w:val="20"/>
              </w:rPr>
              <w:t>宣传事务</w:t>
            </w:r>
          </w:p>
        </w:tc>
        <w:tc>
          <w:tcPr>
            <w:tcW w:w="1720" w:type="dxa"/>
            <w:vAlign w:val="center"/>
          </w:tcPr>
          <w:p w14:paraId="38928E33">
            <w:pPr>
              <w:snapToGrid w:val="0"/>
              <w:jc w:val="right"/>
            </w:pPr>
            <w:r>
              <w:rPr>
                <w:rFonts w:ascii="宋体" w:hAnsi="宋体" w:eastAsia="宋体" w:cs="宋体"/>
                <w:b w:val="0"/>
                <w:i w:val="0"/>
                <w:color w:val="000000"/>
                <w:sz w:val="20"/>
              </w:rPr>
              <w:t>15,938,928.25</w:t>
            </w:r>
          </w:p>
        </w:tc>
        <w:tc>
          <w:tcPr>
            <w:tcW w:w="1720" w:type="dxa"/>
            <w:vAlign w:val="center"/>
          </w:tcPr>
          <w:p w14:paraId="3F721672">
            <w:pPr>
              <w:snapToGrid w:val="0"/>
              <w:jc w:val="right"/>
            </w:pPr>
            <w:r>
              <w:rPr>
                <w:rFonts w:ascii="宋体" w:hAnsi="宋体" w:eastAsia="宋体" w:cs="宋体"/>
                <w:b w:val="0"/>
                <w:i w:val="0"/>
                <w:color w:val="000000"/>
                <w:sz w:val="20"/>
              </w:rPr>
              <w:t>5,420,999.13</w:t>
            </w:r>
          </w:p>
        </w:tc>
        <w:tc>
          <w:tcPr>
            <w:tcW w:w="1720" w:type="dxa"/>
            <w:vAlign w:val="center"/>
          </w:tcPr>
          <w:p w14:paraId="0E483664">
            <w:pPr>
              <w:snapToGrid w:val="0"/>
              <w:jc w:val="right"/>
            </w:pPr>
            <w:r>
              <w:rPr>
                <w:rFonts w:ascii="宋体" w:hAnsi="宋体" w:eastAsia="宋体" w:cs="宋体"/>
                <w:b w:val="0"/>
                <w:i w:val="0"/>
                <w:color w:val="000000"/>
                <w:sz w:val="20"/>
              </w:rPr>
              <w:t>4,562,026.82</w:t>
            </w:r>
          </w:p>
        </w:tc>
        <w:tc>
          <w:tcPr>
            <w:tcW w:w="1720" w:type="dxa"/>
            <w:vAlign w:val="center"/>
          </w:tcPr>
          <w:p w14:paraId="78F9EC71">
            <w:pPr>
              <w:snapToGrid w:val="0"/>
              <w:jc w:val="right"/>
            </w:pPr>
            <w:r>
              <w:rPr>
                <w:rFonts w:ascii="宋体" w:hAnsi="宋体" w:eastAsia="宋体" w:cs="宋体"/>
                <w:b w:val="0"/>
                <w:i w:val="0"/>
                <w:color w:val="000000"/>
                <w:sz w:val="20"/>
              </w:rPr>
              <w:t>858,972.31</w:t>
            </w:r>
          </w:p>
        </w:tc>
        <w:tc>
          <w:tcPr>
            <w:tcW w:w="1698" w:type="dxa"/>
            <w:vAlign w:val="center"/>
          </w:tcPr>
          <w:p w14:paraId="537BCB17">
            <w:pPr>
              <w:snapToGrid w:val="0"/>
              <w:jc w:val="right"/>
            </w:pPr>
            <w:r>
              <w:rPr>
                <w:rFonts w:ascii="宋体" w:hAnsi="宋体" w:eastAsia="宋体" w:cs="宋体"/>
                <w:b w:val="0"/>
                <w:i w:val="0"/>
                <w:color w:val="000000"/>
                <w:sz w:val="20"/>
              </w:rPr>
              <w:t>10,517,929.12</w:t>
            </w:r>
          </w:p>
        </w:tc>
      </w:tr>
      <w:tr w14:paraId="0D8B5A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6AB1D392">
            <w:pPr>
              <w:snapToGrid w:val="0"/>
              <w:jc w:val="left"/>
            </w:pPr>
            <w:r>
              <w:rPr>
                <w:rFonts w:ascii="宋体" w:hAnsi="宋体" w:eastAsia="宋体" w:cs="宋体"/>
                <w:b w:val="0"/>
                <w:i w:val="0"/>
                <w:color w:val="000000"/>
                <w:sz w:val="20"/>
              </w:rPr>
              <w:t>2013301</w:t>
            </w:r>
          </w:p>
        </w:tc>
        <w:tc>
          <w:tcPr>
            <w:tcW w:w="3480" w:type="dxa"/>
            <w:vAlign w:val="center"/>
          </w:tcPr>
          <w:p w14:paraId="7420848E">
            <w:pPr>
              <w:snapToGrid w:val="0"/>
              <w:jc w:val="left"/>
            </w:pPr>
            <w:r>
              <w:rPr>
                <w:rFonts w:ascii="宋体" w:hAnsi="宋体" w:eastAsia="宋体" w:cs="宋体"/>
                <w:b w:val="0"/>
                <w:i w:val="0"/>
                <w:color w:val="000000"/>
                <w:sz w:val="20"/>
              </w:rPr>
              <w:t>行政运行</w:t>
            </w:r>
          </w:p>
        </w:tc>
        <w:tc>
          <w:tcPr>
            <w:tcW w:w="1720" w:type="dxa"/>
            <w:vAlign w:val="center"/>
          </w:tcPr>
          <w:p w14:paraId="295EBDD3">
            <w:pPr>
              <w:snapToGrid w:val="0"/>
              <w:jc w:val="right"/>
            </w:pPr>
            <w:r>
              <w:rPr>
                <w:rFonts w:ascii="宋体" w:hAnsi="宋体" w:eastAsia="宋体" w:cs="宋体"/>
                <w:b w:val="0"/>
                <w:i w:val="0"/>
                <w:color w:val="000000"/>
                <w:sz w:val="20"/>
              </w:rPr>
              <w:t>5,420,999.13</w:t>
            </w:r>
          </w:p>
        </w:tc>
        <w:tc>
          <w:tcPr>
            <w:tcW w:w="1720" w:type="dxa"/>
            <w:vAlign w:val="center"/>
          </w:tcPr>
          <w:p w14:paraId="14F98110">
            <w:pPr>
              <w:snapToGrid w:val="0"/>
              <w:jc w:val="right"/>
            </w:pPr>
            <w:r>
              <w:rPr>
                <w:rFonts w:ascii="宋体" w:hAnsi="宋体" w:eastAsia="宋体" w:cs="宋体"/>
                <w:b w:val="0"/>
                <w:i w:val="0"/>
                <w:color w:val="000000"/>
                <w:sz w:val="20"/>
              </w:rPr>
              <w:t>5,420,999.13</w:t>
            </w:r>
          </w:p>
        </w:tc>
        <w:tc>
          <w:tcPr>
            <w:tcW w:w="1720" w:type="dxa"/>
            <w:vAlign w:val="center"/>
          </w:tcPr>
          <w:p w14:paraId="3C39E5F1">
            <w:pPr>
              <w:snapToGrid w:val="0"/>
              <w:jc w:val="right"/>
            </w:pPr>
            <w:r>
              <w:rPr>
                <w:rFonts w:ascii="宋体" w:hAnsi="宋体" w:eastAsia="宋体" w:cs="宋体"/>
                <w:b w:val="0"/>
                <w:i w:val="0"/>
                <w:color w:val="000000"/>
                <w:sz w:val="20"/>
              </w:rPr>
              <w:t>4,562,026.82</w:t>
            </w:r>
          </w:p>
        </w:tc>
        <w:tc>
          <w:tcPr>
            <w:tcW w:w="1720" w:type="dxa"/>
            <w:vAlign w:val="center"/>
          </w:tcPr>
          <w:p w14:paraId="0DB8FBCC">
            <w:pPr>
              <w:snapToGrid w:val="0"/>
              <w:jc w:val="right"/>
            </w:pPr>
            <w:r>
              <w:rPr>
                <w:rFonts w:ascii="宋体" w:hAnsi="宋体" w:eastAsia="宋体" w:cs="宋体"/>
                <w:b w:val="0"/>
                <w:i w:val="0"/>
                <w:color w:val="000000"/>
                <w:sz w:val="20"/>
              </w:rPr>
              <w:t>858,972.31</w:t>
            </w:r>
          </w:p>
        </w:tc>
        <w:tc>
          <w:tcPr>
            <w:tcW w:w="1698" w:type="dxa"/>
            <w:vAlign w:val="center"/>
          </w:tcPr>
          <w:p w14:paraId="3605D848"/>
        </w:tc>
      </w:tr>
      <w:tr w14:paraId="6F62B7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7B821E40">
            <w:pPr>
              <w:snapToGrid w:val="0"/>
              <w:jc w:val="left"/>
            </w:pPr>
            <w:r>
              <w:rPr>
                <w:rFonts w:ascii="宋体" w:hAnsi="宋体" w:eastAsia="宋体" w:cs="宋体"/>
                <w:b w:val="0"/>
                <w:i w:val="0"/>
                <w:color w:val="000000"/>
                <w:sz w:val="20"/>
              </w:rPr>
              <w:t>2013304</w:t>
            </w:r>
          </w:p>
        </w:tc>
        <w:tc>
          <w:tcPr>
            <w:tcW w:w="3480" w:type="dxa"/>
            <w:vAlign w:val="center"/>
          </w:tcPr>
          <w:p w14:paraId="6AA22464">
            <w:pPr>
              <w:snapToGrid w:val="0"/>
              <w:jc w:val="left"/>
            </w:pPr>
            <w:r>
              <w:rPr>
                <w:rFonts w:ascii="宋体" w:hAnsi="宋体" w:eastAsia="宋体" w:cs="宋体"/>
                <w:b w:val="0"/>
                <w:i w:val="0"/>
                <w:color w:val="000000"/>
                <w:sz w:val="20"/>
              </w:rPr>
              <w:t>宣传管理</w:t>
            </w:r>
          </w:p>
        </w:tc>
        <w:tc>
          <w:tcPr>
            <w:tcW w:w="1720" w:type="dxa"/>
            <w:vAlign w:val="center"/>
          </w:tcPr>
          <w:p w14:paraId="6E40A4D0">
            <w:pPr>
              <w:snapToGrid w:val="0"/>
              <w:jc w:val="right"/>
            </w:pPr>
            <w:r>
              <w:rPr>
                <w:rFonts w:ascii="宋体" w:hAnsi="宋体" w:eastAsia="宋体" w:cs="宋体"/>
                <w:b w:val="0"/>
                <w:i w:val="0"/>
                <w:color w:val="000000"/>
                <w:sz w:val="20"/>
              </w:rPr>
              <w:t>4,248,387.12</w:t>
            </w:r>
          </w:p>
        </w:tc>
        <w:tc>
          <w:tcPr>
            <w:tcW w:w="1720" w:type="dxa"/>
            <w:vAlign w:val="center"/>
          </w:tcPr>
          <w:p w14:paraId="5C55EB66"/>
        </w:tc>
        <w:tc>
          <w:tcPr>
            <w:tcW w:w="1720" w:type="dxa"/>
            <w:vAlign w:val="center"/>
          </w:tcPr>
          <w:p w14:paraId="040B2F22"/>
        </w:tc>
        <w:tc>
          <w:tcPr>
            <w:tcW w:w="1720" w:type="dxa"/>
            <w:vAlign w:val="center"/>
          </w:tcPr>
          <w:p w14:paraId="66FAAFA7"/>
        </w:tc>
        <w:tc>
          <w:tcPr>
            <w:tcW w:w="1698" w:type="dxa"/>
            <w:vAlign w:val="center"/>
          </w:tcPr>
          <w:p w14:paraId="3968C5A3">
            <w:pPr>
              <w:snapToGrid w:val="0"/>
              <w:jc w:val="right"/>
            </w:pPr>
            <w:r>
              <w:rPr>
                <w:rFonts w:ascii="宋体" w:hAnsi="宋体" w:eastAsia="宋体" w:cs="宋体"/>
                <w:b w:val="0"/>
                <w:i w:val="0"/>
                <w:color w:val="000000"/>
                <w:sz w:val="20"/>
              </w:rPr>
              <w:t>4,248,387.12</w:t>
            </w:r>
          </w:p>
        </w:tc>
      </w:tr>
      <w:tr w14:paraId="21A38E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1D35FF5F">
            <w:pPr>
              <w:snapToGrid w:val="0"/>
              <w:jc w:val="left"/>
            </w:pPr>
            <w:r>
              <w:rPr>
                <w:rFonts w:ascii="宋体" w:hAnsi="宋体" w:eastAsia="宋体" w:cs="宋体"/>
                <w:b w:val="0"/>
                <w:i w:val="0"/>
                <w:color w:val="000000"/>
                <w:sz w:val="20"/>
              </w:rPr>
              <w:t>2013399</w:t>
            </w:r>
          </w:p>
        </w:tc>
        <w:tc>
          <w:tcPr>
            <w:tcW w:w="3480" w:type="dxa"/>
            <w:vAlign w:val="center"/>
          </w:tcPr>
          <w:p w14:paraId="1481CFFA">
            <w:pPr>
              <w:snapToGrid w:val="0"/>
              <w:jc w:val="left"/>
            </w:pPr>
            <w:r>
              <w:rPr>
                <w:rFonts w:ascii="宋体" w:hAnsi="宋体" w:eastAsia="宋体" w:cs="宋体"/>
                <w:b w:val="0"/>
                <w:i w:val="0"/>
                <w:color w:val="000000"/>
                <w:sz w:val="20"/>
              </w:rPr>
              <w:t>其他宣传事务支出</w:t>
            </w:r>
          </w:p>
        </w:tc>
        <w:tc>
          <w:tcPr>
            <w:tcW w:w="1720" w:type="dxa"/>
            <w:vAlign w:val="center"/>
          </w:tcPr>
          <w:p w14:paraId="357CFDFC">
            <w:pPr>
              <w:snapToGrid w:val="0"/>
              <w:jc w:val="right"/>
            </w:pPr>
            <w:r>
              <w:rPr>
                <w:rFonts w:ascii="宋体" w:hAnsi="宋体" w:eastAsia="宋体" w:cs="宋体"/>
                <w:b w:val="0"/>
                <w:i w:val="0"/>
                <w:color w:val="000000"/>
                <w:sz w:val="20"/>
              </w:rPr>
              <w:t>6,269,542.00</w:t>
            </w:r>
          </w:p>
        </w:tc>
        <w:tc>
          <w:tcPr>
            <w:tcW w:w="1720" w:type="dxa"/>
            <w:vAlign w:val="center"/>
          </w:tcPr>
          <w:p w14:paraId="2E167998"/>
        </w:tc>
        <w:tc>
          <w:tcPr>
            <w:tcW w:w="1720" w:type="dxa"/>
            <w:vAlign w:val="center"/>
          </w:tcPr>
          <w:p w14:paraId="22881EC8"/>
        </w:tc>
        <w:tc>
          <w:tcPr>
            <w:tcW w:w="1720" w:type="dxa"/>
            <w:vAlign w:val="center"/>
          </w:tcPr>
          <w:p w14:paraId="3634A4AF"/>
        </w:tc>
        <w:tc>
          <w:tcPr>
            <w:tcW w:w="1698" w:type="dxa"/>
            <w:vAlign w:val="center"/>
          </w:tcPr>
          <w:p w14:paraId="46954B1C">
            <w:pPr>
              <w:snapToGrid w:val="0"/>
              <w:jc w:val="right"/>
            </w:pPr>
            <w:r>
              <w:rPr>
                <w:rFonts w:ascii="宋体" w:hAnsi="宋体" w:eastAsia="宋体" w:cs="宋体"/>
                <w:b w:val="0"/>
                <w:i w:val="0"/>
                <w:color w:val="000000"/>
                <w:sz w:val="20"/>
              </w:rPr>
              <w:t>6,269,542.00</w:t>
            </w:r>
          </w:p>
        </w:tc>
      </w:tr>
      <w:tr w14:paraId="243195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50221150">
            <w:pPr>
              <w:snapToGrid w:val="0"/>
              <w:jc w:val="left"/>
            </w:pPr>
            <w:r>
              <w:rPr>
                <w:rFonts w:ascii="宋体" w:hAnsi="宋体" w:eastAsia="宋体" w:cs="宋体"/>
                <w:b w:val="0"/>
                <w:i w:val="0"/>
                <w:color w:val="000000"/>
                <w:sz w:val="20"/>
              </w:rPr>
              <w:t>205</w:t>
            </w:r>
          </w:p>
        </w:tc>
        <w:tc>
          <w:tcPr>
            <w:tcW w:w="3480" w:type="dxa"/>
            <w:vAlign w:val="center"/>
          </w:tcPr>
          <w:p w14:paraId="311F8C55">
            <w:pPr>
              <w:snapToGrid w:val="0"/>
              <w:jc w:val="left"/>
            </w:pPr>
            <w:r>
              <w:rPr>
                <w:rFonts w:ascii="宋体" w:hAnsi="宋体" w:eastAsia="宋体" w:cs="宋体"/>
                <w:b w:val="0"/>
                <w:i w:val="0"/>
                <w:color w:val="000000"/>
                <w:sz w:val="20"/>
              </w:rPr>
              <w:t>教育支出</w:t>
            </w:r>
          </w:p>
        </w:tc>
        <w:tc>
          <w:tcPr>
            <w:tcW w:w="1720" w:type="dxa"/>
            <w:vAlign w:val="center"/>
          </w:tcPr>
          <w:p w14:paraId="7E27B5A9">
            <w:pPr>
              <w:snapToGrid w:val="0"/>
              <w:jc w:val="right"/>
            </w:pPr>
            <w:r>
              <w:rPr>
                <w:rFonts w:ascii="宋体" w:hAnsi="宋体" w:eastAsia="宋体" w:cs="宋体"/>
                <w:b w:val="0"/>
                <w:i w:val="0"/>
                <w:color w:val="000000"/>
                <w:sz w:val="20"/>
              </w:rPr>
              <w:t>110.00</w:t>
            </w:r>
          </w:p>
        </w:tc>
        <w:tc>
          <w:tcPr>
            <w:tcW w:w="1720" w:type="dxa"/>
            <w:vAlign w:val="center"/>
          </w:tcPr>
          <w:p w14:paraId="22833EDE">
            <w:pPr>
              <w:snapToGrid w:val="0"/>
              <w:jc w:val="right"/>
            </w:pPr>
            <w:r>
              <w:rPr>
                <w:rFonts w:ascii="宋体" w:hAnsi="宋体" w:eastAsia="宋体" w:cs="宋体"/>
                <w:b w:val="0"/>
                <w:i w:val="0"/>
                <w:color w:val="000000"/>
                <w:sz w:val="20"/>
              </w:rPr>
              <w:t>110.00</w:t>
            </w:r>
          </w:p>
        </w:tc>
        <w:tc>
          <w:tcPr>
            <w:tcW w:w="1720" w:type="dxa"/>
            <w:vAlign w:val="center"/>
          </w:tcPr>
          <w:p w14:paraId="6E8D6664"/>
        </w:tc>
        <w:tc>
          <w:tcPr>
            <w:tcW w:w="1720" w:type="dxa"/>
            <w:vAlign w:val="center"/>
          </w:tcPr>
          <w:p w14:paraId="4ADFA20F">
            <w:pPr>
              <w:snapToGrid w:val="0"/>
              <w:jc w:val="right"/>
            </w:pPr>
            <w:r>
              <w:rPr>
                <w:rFonts w:ascii="宋体" w:hAnsi="宋体" w:eastAsia="宋体" w:cs="宋体"/>
                <w:b w:val="0"/>
                <w:i w:val="0"/>
                <w:color w:val="000000"/>
                <w:sz w:val="20"/>
              </w:rPr>
              <w:t>110.00</w:t>
            </w:r>
          </w:p>
        </w:tc>
        <w:tc>
          <w:tcPr>
            <w:tcW w:w="1698" w:type="dxa"/>
            <w:vAlign w:val="center"/>
          </w:tcPr>
          <w:p w14:paraId="20E5F361"/>
        </w:tc>
      </w:tr>
      <w:tr w14:paraId="001AA6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0F97C451">
            <w:pPr>
              <w:snapToGrid w:val="0"/>
              <w:jc w:val="left"/>
            </w:pPr>
            <w:r>
              <w:rPr>
                <w:rFonts w:ascii="宋体" w:hAnsi="宋体" w:eastAsia="宋体" w:cs="宋体"/>
                <w:b w:val="0"/>
                <w:i w:val="0"/>
                <w:color w:val="000000"/>
                <w:sz w:val="20"/>
              </w:rPr>
              <w:t>20508</w:t>
            </w:r>
          </w:p>
        </w:tc>
        <w:tc>
          <w:tcPr>
            <w:tcW w:w="3480" w:type="dxa"/>
            <w:vAlign w:val="center"/>
          </w:tcPr>
          <w:p w14:paraId="7EB9A178">
            <w:pPr>
              <w:snapToGrid w:val="0"/>
              <w:jc w:val="left"/>
            </w:pPr>
            <w:r>
              <w:rPr>
                <w:rFonts w:ascii="宋体" w:hAnsi="宋体" w:eastAsia="宋体" w:cs="宋体"/>
                <w:b w:val="0"/>
                <w:i w:val="0"/>
                <w:color w:val="000000"/>
                <w:sz w:val="20"/>
              </w:rPr>
              <w:t>进修及培训</w:t>
            </w:r>
          </w:p>
        </w:tc>
        <w:tc>
          <w:tcPr>
            <w:tcW w:w="1720" w:type="dxa"/>
            <w:vAlign w:val="center"/>
          </w:tcPr>
          <w:p w14:paraId="4202C229">
            <w:pPr>
              <w:snapToGrid w:val="0"/>
              <w:jc w:val="right"/>
            </w:pPr>
            <w:r>
              <w:rPr>
                <w:rFonts w:ascii="宋体" w:hAnsi="宋体" w:eastAsia="宋体" w:cs="宋体"/>
                <w:b w:val="0"/>
                <w:i w:val="0"/>
                <w:color w:val="000000"/>
                <w:sz w:val="20"/>
              </w:rPr>
              <w:t>110.00</w:t>
            </w:r>
          </w:p>
        </w:tc>
        <w:tc>
          <w:tcPr>
            <w:tcW w:w="1720" w:type="dxa"/>
            <w:vAlign w:val="center"/>
          </w:tcPr>
          <w:p w14:paraId="168579C3">
            <w:pPr>
              <w:snapToGrid w:val="0"/>
              <w:jc w:val="right"/>
            </w:pPr>
            <w:r>
              <w:rPr>
                <w:rFonts w:ascii="宋体" w:hAnsi="宋体" w:eastAsia="宋体" w:cs="宋体"/>
                <w:b w:val="0"/>
                <w:i w:val="0"/>
                <w:color w:val="000000"/>
                <w:sz w:val="20"/>
              </w:rPr>
              <w:t>110.00</w:t>
            </w:r>
          </w:p>
        </w:tc>
        <w:tc>
          <w:tcPr>
            <w:tcW w:w="1720" w:type="dxa"/>
            <w:vAlign w:val="center"/>
          </w:tcPr>
          <w:p w14:paraId="339F8F02"/>
        </w:tc>
        <w:tc>
          <w:tcPr>
            <w:tcW w:w="1720" w:type="dxa"/>
            <w:vAlign w:val="center"/>
          </w:tcPr>
          <w:p w14:paraId="24B2295A">
            <w:pPr>
              <w:snapToGrid w:val="0"/>
              <w:jc w:val="right"/>
            </w:pPr>
            <w:r>
              <w:rPr>
                <w:rFonts w:ascii="宋体" w:hAnsi="宋体" w:eastAsia="宋体" w:cs="宋体"/>
                <w:b w:val="0"/>
                <w:i w:val="0"/>
                <w:color w:val="000000"/>
                <w:sz w:val="20"/>
              </w:rPr>
              <w:t>110.00</w:t>
            </w:r>
          </w:p>
        </w:tc>
        <w:tc>
          <w:tcPr>
            <w:tcW w:w="1698" w:type="dxa"/>
            <w:vAlign w:val="center"/>
          </w:tcPr>
          <w:p w14:paraId="05A98346"/>
        </w:tc>
      </w:tr>
      <w:tr w14:paraId="2B4837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26272E68">
            <w:pPr>
              <w:snapToGrid w:val="0"/>
              <w:jc w:val="left"/>
            </w:pPr>
            <w:r>
              <w:rPr>
                <w:rFonts w:ascii="宋体" w:hAnsi="宋体" w:eastAsia="宋体" w:cs="宋体"/>
                <w:b w:val="0"/>
                <w:i w:val="0"/>
                <w:color w:val="000000"/>
                <w:sz w:val="20"/>
              </w:rPr>
              <w:t>2050803</w:t>
            </w:r>
          </w:p>
        </w:tc>
        <w:tc>
          <w:tcPr>
            <w:tcW w:w="3480" w:type="dxa"/>
            <w:vAlign w:val="center"/>
          </w:tcPr>
          <w:p w14:paraId="5B5E7360">
            <w:pPr>
              <w:snapToGrid w:val="0"/>
              <w:jc w:val="left"/>
            </w:pPr>
            <w:r>
              <w:rPr>
                <w:rFonts w:ascii="宋体" w:hAnsi="宋体" w:eastAsia="宋体" w:cs="宋体"/>
                <w:b w:val="0"/>
                <w:i w:val="0"/>
                <w:color w:val="000000"/>
                <w:sz w:val="20"/>
              </w:rPr>
              <w:t>培训支出</w:t>
            </w:r>
          </w:p>
        </w:tc>
        <w:tc>
          <w:tcPr>
            <w:tcW w:w="1720" w:type="dxa"/>
            <w:vAlign w:val="center"/>
          </w:tcPr>
          <w:p w14:paraId="330D8C74">
            <w:pPr>
              <w:snapToGrid w:val="0"/>
              <w:jc w:val="right"/>
            </w:pPr>
            <w:r>
              <w:rPr>
                <w:rFonts w:ascii="宋体" w:hAnsi="宋体" w:eastAsia="宋体" w:cs="宋体"/>
                <w:b w:val="0"/>
                <w:i w:val="0"/>
                <w:color w:val="000000"/>
                <w:sz w:val="20"/>
              </w:rPr>
              <w:t>110.00</w:t>
            </w:r>
          </w:p>
        </w:tc>
        <w:tc>
          <w:tcPr>
            <w:tcW w:w="1720" w:type="dxa"/>
            <w:vAlign w:val="center"/>
          </w:tcPr>
          <w:p w14:paraId="75F66E37">
            <w:pPr>
              <w:snapToGrid w:val="0"/>
              <w:jc w:val="right"/>
            </w:pPr>
            <w:r>
              <w:rPr>
                <w:rFonts w:ascii="宋体" w:hAnsi="宋体" w:eastAsia="宋体" w:cs="宋体"/>
                <w:b w:val="0"/>
                <w:i w:val="0"/>
                <w:color w:val="000000"/>
                <w:sz w:val="20"/>
              </w:rPr>
              <w:t>110.00</w:t>
            </w:r>
          </w:p>
        </w:tc>
        <w:tc>
          <w:tcPr>
            <w:tcW w:w="1720" w:type="dxa"/>
            <w:vAlign w:val="center"/>
          </w:tcPr>
          <w:p w14:paraId="69564E97"/>
        </w:tc>
        <w:tc>
          <w:tcPr>
            <w:tcW w:w="1720" w:type="dxa"/>
            <w:vAlign w:val="center"/>
          </w:tcPr>
          <w:p w14:paraId="2057CAF7">
            <w:pPr>
              <w:snapToGrid w:val="0"/>
              <w:jc w:val="right"/>
            </w:pPr>
            <w:r>
              <w:rPr>
                <w:rFonts w:ascii="宋体" w:hAnsi="宋体" w:eastAsia="宋体" w:cs="宋体"/>
                <w:b w:val="0"/>
                <w:i w:val="0"/>
                <w:color w:val="000000"/>
                <w:sz w:val="20"/>
              </w:rPr>
              <w:t>110.00</w:t>
            </w:r>
          </w:p>
        </w:tc>
        <w:tc>
          <w:tcPr>
            <w:tcW w:w="1698" w:type="dxa"/>
            <w:vAlign w:val="center"/>
          </w:tcPr>
          <w:p w14:paraId="14A88E53"/>
        </w:tc>
      </w:tr>
      <w:tr w14:paraId="435EA5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5D39B8F3">
            <w:pPr>
              <w:snapToGrid w:val="0"/>
              <w:jc w:val="left"/>
            </w:pPr>
            <w:r>
              <w:rPr>
                <w:rFonts w:ascii="宋体" w:hAnsi="宋体" w:eastAsia="宋体" w:cs="宋体"/>
                <w:b w:val="0"/>
                <w:i w:val="0"/>
                <w:color w:val="000000"/>
                <w:sz w:val="20"/>
              </w:rPr>
              <w:t>207</w:t>
            </w:r>
          </w:p>
        </w:tc>
        <w:tc>
          <w:tcPr>
            <w:tcW w:w="3480" w:type="dxa"/>
            <w:vAlign w:val="center"/>
          </w:tcPr>
          <w:p w14:paraId="03FBEFE2">
            <w:pPr>
              <w:snapToGrid w:val="0"/>
              <w:jc w:val="left"/>
            </w:pPr>
            <w:r>
              <w:rPr>
                <w:rFonts w:ascii="宋体" w:hAnsi="宋体" w:eastAsia="宋体" w:cs="宋体"/>
                <w:b w:val="0"/>
                <w:i w:val="0"/>
                <w:color w:val="000000"/>
                <w:sz w:val="20"/>
              </w:rPr>
              <w:t>文化旅游体育与传媒支出</w:t>
            </w:r>
          </w:p>
        </w:tc>
        <w:tc>
          <w:tcPr>
            <w:tcW w:w="1720" w:type="dxa"/>
            <w:vAlign w:val="center"/>
          </w:tcPr>
          <w:p w14:paraId="03AF0BCE">
            <w:pPr>
              <w:snapToGrid w:val="0"/>
              <w:jc w:val="right"/>
            </w:pPr>
            <w:r>
              <w:rPr>
                <w:rFonts w:ascii="宋体" w:hAnsi="宋体" w:eastAsia="宋体" w:cs="宋体"/>
                <w:b w:val="0"/>
                <w:i w:val="0"/>
                <w:color w:val="000000"/>
                <w:sz w:val="20"/>
              </w:rPr>
              <w:t>488,000.00</w:t>
            </w:r>
          </w:p>
        </w:tc>
        <w:tc>
          <w:tcPr>
            <w:tcW w:w="1720" w:type="dxa"/>
            <w:vAlign w:val="center"/>
          </w:tcPr>
          <w:p w14:paraId="0FA9CE09"/>
        </w:tc>
        <w:tc>
          <w:tcPr>
            <w:tcW w:w="1720" w:type="dxa"/>
            <w:vAlign w:val="center"/>
          </w:tcPr>
          <w:p w14:paraId="0FBBD18D"/>
        </w:tc>
        <w:tc>
          <w:tcPr>
            <w:tcW w:w="1720" w:type="dxa"/>
            <w:vAlign w:val="center"/>
          </w:tcPr>
          <w:p w14:paraId="0846A4C7"/>
        </w:tc>
        <w:tc>
          <w:tcPr>
            <w:tcW w:w="1698" w:type="dxa"/>
            <w:vAlign w:val="center"/>
          </w:tcPr>
          <w:p w14:paraId="62E26DDA">
            <w:pPr>
              <w:snapToGrid w:val="0"/>
              <w:jc w:val="right"/>
            </w:pPr>
            <w:r>
              <w:rPr>
                <w:rFonts w:ascii="宋体" w:hAnsi="宋体" w:eastAsia="宋体" w:cs="宋体"/>
                <w:b w:val="0"/>
                <w:i w:val="0"/>
                <w:color w:val="000000"/>
                <w:sz w:val="20"/>
              </w:rPr>
              <w:t>488,000.00</w:t>
            </w:r>
          </w:p>
        </w:tc>
      </w:tr>
      <w:tr w14:paraId="2A5287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3AF398AC">
            <w:pPr>
              <w:snapToGrid w:val="0"/>
              <w:jc w:val="left"/>
            </w:pPr>
            <w:r>
              <w:rPr>
                <w:rFonts w:ascii="宋体" w:hAnsi="宋体" w:eastAsia="宋体" w:cs="宋体"/>
                <w:b w:val="0"/>
                <w:i w:val="0"/>
                <w:color w:val="000000"/>
                <w:sz w:val="20"/>
              </w:rPr>
              <w:t>20701</w:t>
            </w:r>
          </w:p>
        </w:tc>
        <w:tc>
          <w:tcPr>
            <w:tcW w:w="3480" w:type="dxa"/>
            <w:vAlign w:val="center"/>
          </w:tcPr>
          <w:p w14:paraId="5441F86E">
            <w:pPr>
              <w:snapToGrid w:val="0"/>
              <w:jc w:val="left"/>
            </w:pPr>
            <w:r>
              <w:rPr>
                <w:rFonts w:ascii="宋体" w:hAnsi="宋体" w:eastAsia="宋体" w:cs="宋体"/>
                <w:b w:val="0"/>
                <w:i w:val="0"/>
                <w:color w:val="000000"/>
                <w:sz w:val="20"/>
              </w:rPr>
              <w:t>文化和旅游</w:t>
            </w:r>
          </w:p>
        </w:tc>
        <w:tc>
          <w:tcPr>
            <w:tcW w:w="1720" w:type="dxa"/>
            <w:vAlign w:val="center"/>
          </w:tcPr>
          <w:p w14:paraId="626F72BC">
            <w:pPr>
              <w:snapToGrid w:val="0"/>
              <w:jc w:val="right"/>
            </w:pPr>
            <w:r>
              <w:rPr>
                <w:rFonts w:ascii="宋体" w:hAnsi="宋体" w:eastAsia="宋体" w:cs="宋体"/>
                <w:b w:val="0"/>
                <w:i w:val="0"/>
                <w:color w:val="000000"/>
                <w:sz w:val="20"/>
              </w:rPr>
              <w:t>488,000.00</w:t>
            </w:r>
          </w:p>
        </w:tc>
        <w:tc>
          <w:tcPr>
            <w:tcW w:w="1720" w:type="dxa"/>
            <w:vAlign w:val="center"/>
          </w:tcPr>
          <w:p w14:paraId="0A0DD254"/>
        </w:tc>
        <w:tc>
          <w:tcPr>
            <w:tcW w:w="1720" w:type="dxa"/>
            <w:vAlign w:val="center"/>
          </w:tcPr>
          <w:p w14:paraId="6E1F55EB"/>
        </w:tc>
        <w:tc>
          <w:tcPr>
            <w:tcW w:w="1720" w:type="dxa"/>
            <w:vAlign w:val="center"/>
          </w:tcPr>
          <w:p w14:paraId="7AB3E414"/>
        </w:tc>
        <w:tc>
          <w:tcPr>
            <w:tcW w:w="1698" w:type="dxa"/>
            <w:vAlign w:val="center"/>
          </w:tcPr>
          <w:p w14:paraId="519C54A1">
            <w:pPr>
              <w:snapToGrid w:val="0"/>
              <w:jc w:val="right"/>
            </w:pPr>
            <w:r>
              <w:rPr>
                <w:rFonts w:ascii="宋体" w:hAnsi="宋体" w:eastAsia="宋体" w:cs="宋体"/>
                <w:b w:val="0"/>
                <w:i w:val="0"/>
                <w:color w:val="000000"/>
                <w:sz w:val="20"/>
              </w:rPr>
              <w:t>488,000.00</w:t>
            </w:r>
          </w:p>
        </w:tc>
      </w:tr>
      <w:tr w14:paraId="578260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1B26BA76">
            <w:pPr>
              <w:snapToGrid w:val="0"/>
              <w:jc w:val="left"/>
            </w:pPr>
            <w:r>
              <w:rPr>
                <w:rFonts w:ascii="宋体" w:hAnsi="宋体" w:eastAsia="宋体" w:cs="宋体"/>
                <w:b w:val="0"/>
                <w:i w:val="0"/>
                <w:color w:val="000000"/>
                <w:sz w:val="20"/>
              </w:rPr>
              <w:t>2070109</w:t>
            </w:r>
          </w:p>
        </w:tc>
        <w:tc>
          <w:tcPr>
            <w:tcW w:w="3480" w:type="dxa"/>
            <w:vAlign w:val="center"/>
          </w:tcPr>
          <w:p w14:paraId="1C772E68">
            <w:pPr>
              <w:snapToGrid w:val="0"/>
              <w:jc w:val="left"/>
            </w:pPr>
            <w:r>
              <w:rPr>
                <w:rFonts w:ascii="宋体" w:hAnsi="宋体" w:eastAsia="宋体" w:cs="宋体"/>
                <w:b w:val="0"/>
                <w:i w:val="0"/>
                <w:color w:val="000000"/>
                <w:sz w:val="20"/>
              </w:rPr>
              <w:t>群众文化</w:t>
            </w:r>
          </w:p>
        </w:tc>
        <w:tc>
          <w:tcPr>
            <w:tcW w:w="1720" w:type="dxa"/>
            <w:vAlign w:val="center"/>
          </w:tcPr>
          <w:p w14:paraId="5BBD2D3B">
            <w:pPr>
              <w:snapToGrid w:val="0"/>
              <w:jc w:val="right"/>
            </w:pPr>
            <w:r>
              <w:rPr>
                <w:rFonts w:ascii="宋体" w:hAnsi="宋体" w:eastAsia="宋体" w:cs="宋体"/>
                <w:b w:val="0"/>
                <w:i w:val="0"/>
                <w:color w:val="000000"/>
                <w:sz w:val="20"/>
              </w:rPr>
              <w:t>488,000.00</w:t>
            </w:r>
          </w:p>
        </w:tc>
        <w:tc>
          <w:tcPr>
            <w:tcW w:w="1720" w:type="dxa"/>
            <w:vAlign w:val="center"/>
          </w:tcPr>
          <w:p w14:paraId="5AEF1CDA"/>
        </w:tc>
        <w:tc>
          <w:tcPr>
            <w:tcW w:w="1720" w:type="dxa"/>
            <w:vAlign w:val="center"/>
          </w:tcPr>
          <w:p w14:paraId="5625D312"/>
        </w:tc>
        <w:tc>
          <w:tcPr>
            <w:tcW w:w="1720" w:type="dxa"/>
            <w:vAlign w:val="center"/>
          </w:tcPr>
          <w:p w14:paraId="71362E4C"/>
        </w:tc>
        <w:tc>
          <w:tcPr>
            <w:tcW w:w="1698" w:type="dxa"/>
            <w:vAlign w:val="center"/>
          </w:tcPr>
          <w:p w14:paraId="2697A03D">
            <w:pPr>
              <w:snapToGrid w:val="0"/>
              <w:jc w:val="right"/>
            </w:pPr>
            <w:r>
              <w:rPr>
                <w:rFonts w:ascii="宋体" w:hAnsi="宋体" w:eastAsia="宋体" w:cs="宋体"/>
                <w:b w:val="0"/>
                <w:i w:val="0"/>
                <w:color w:val="000000"/>
                <w:sz w:val="20"/>
              </w:rPr>
              <w:t>488,000.00</w:t>
            </w:r>
          </w:p>
        </w:tc>
      </w:tr>
      <w:tr w14:paraId="37377C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6515528D">
            <w:pPr>
              <w:snapToGrid w:val="0"/>
              <w:jc w:val="left"/>
            </w:pPr>
            <w:r>
              <w:rPr>
                <w:rFonts w:ascii="宋体" w:hAnsi="宋体" w:eastAsia="宋体" w:cs="宋体"/>
                <w:b w:val="0"/>
                <w:i w:val="0"/>
                <w:color w:val="000000"/>
                <w:sz w:val="20"/>
              </w:rPr>
              <w:t>208</w:t>
            </w:r>
          </w:p>
        </w:tc>
        <w:tc>
          <w:tcPr>
            <w:tcW w:w="3480" w:type="dxa"/>
            <w:vAlign w:val="center"/>
          </w:tcPr>
          <w:p w14:paraId="6E949B02">
            <w:pPr>
              <w:snapToGrid w:val="0"/>
              <w:jc w:val="left"/>
            </w:pPr>
            <w:r>
              <w:rPr>
                <w:rFonts w:ascii="宋体" w:hAnsi="宋体" w:eastAsia="宋体" w:cs="宋体"/>
                <w:b w:val="0"/>
                <w:i w:val="0"/>
                <w:color w:val="000000"/>
                <w:sz w:val="20"/>
              </w:rPr>
              <w:t>社会保障和就业支出</w:t>
            </w:r>
          </w:p>
        </w:tc>
        <w:tc>
          <w:tcPr>
            <w:tcW w:w="1720" w:type="dxa"/>
            <w:vAlign w:val="center"/>
          </w:tcPr>
          <w:p w14:paraId="71636ED7">
            <w:pPr>
              <w:snapToGrid w:val="0"/>
              <w:jc w:val="right"/>
            </w:pPr>
            <w:r>
              <w:rPr>
                <w:rFonts w:ascii="宋体" w:hAnsi="宋体" w:eastAsia="宋体" w:cs="宋体"/>
                <w:b w:val="0"/>
                <w:i w:val="0"/>
                <w:color w:val="000000"/>
                <w:sz w:val="20"/>
              </w:rPr>
              <w:t>560,481.68</w:t>
            </w:r>
          </w:p>
        </w:tc>
        <w:tc>
          <w:tcPr>
            <w:tcW w:w="1720" w:type="dxa"/>
            <w:vAlign w:val="center"/>
          </w:tcPr>
          <w:p w14:paraId="1E089DAA">
            <w:pPr>
              <w:snapToGrid w:val="0"/>
              <w:jc w:val="right"/>
            </w:pPr>
            <w:r>
              <w:rPr>
                <w:rFonts w:ascii="宋体" w:hAnsi="宋体" w:eastAsia="宋体" w:cs="宋体"/>
                <w:b w:val="0"/>
                <w:i w:val="0"/>
                <w:color w:val="000000"/>
                <w:sz w:val="20"/>
              </w:rPr>
              <w:t>560,481.68</w:t>
            </w:r>
          </w:p>
        </w:tc>
        <w:tc>
          <w:tcPr>
            <w:tcW w:w="1720" w:type="dxa"/>
            <w:vAlign w:val="center"/>
          </w:tcPr>
          <w:p w14:paraId="3BECA22B">
            <w:pPr>
              <w:snapToGrid w:val="0"/>
              <w:jc w:val="right"/>
            </w:pPr>
            <w:r>
              <w:rPr>
                <w:rFonts w:ascii="宋体" w:hAnsi="宋体" w:eastAsia="宋体" w:cs="宋体"/>
                <w:b w:val="0"/>
                <w:i w:val="0"/>
                <w:color w:val="000000"/>
                <w:sz w:val="20"/>
              </w:rPr>
              <w:t>560,481.68</w:t>
            </w:r>
          </w:p>
        </w:tc>
        <w:tc>
          <w:tcPr>
            <w:tcW w:w="1720" w:type="dxa"/>
            <w:vAlign w:val="center"/>
          </w:tcPr>
          <w:p w14:paraId="22AF7402"/>
        </w:tc>
        <w:tc>
          <w:tcPr>
            <w:tcW w:w="1698" w:type="dxa"/>
            <w:vAlign w:val="center"/>
          </w:tcPr>
          <w:p w14:paraId="410517C6"/>
        </w:tc>
      </w:tr>
      <w:tr w14:paraId="7D74CD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4C9BB2C5">
            <w:pPr>
              <w:snapToGrid w:val="0"/>
              <w:jc w:val="left"/>
            </w:pPr>
            <w:r>
              <w:rPr>
                <w:rFonts w:ascii="宋体" w:hAnsi="宋体" w:eastAsia="宋体" w:cs="宋体"/>
                <w:b w:val="0"/>
                <w:i w:val="0"/>
                <w:color w:val="000000"/>
                <w:sz w:val="20"/>
              </w:rPr>
              <w:t>20805</w:t>
            </w:r>
          </w:p>
        </w:tc>
        <w:tc>
          <w:tcPr>
            <w:tcW w:w="3480" w:type="dxa"/>
            <w:vAlign w:val="center"/>
          </w:tcPr>
          <w:p w14:paraId="458EACB6">
            <w:pPr>
              <w:snapToGrid w:val="0"/>
              <w:jc w:val="left"/>
            </w:pPr>
            <w:r>
              <w:rPr>
                <w:rFonts w:ascii="宋体" w:hAnsi="宋体" w:eastAsia="宋体" w:cs="宋体"/>
                <w:b w:val="0"/>
                <w:i w:val="0"/>
                <w:color w:val="000000"/>
                <w:sz w:val="20"/>
              </w:rPr>
              <w:t>行政事业单位养老支出</w:t>
            </w:r>
          </w:p>
        </w:tc>
        <w:tc>
          <w:tcPr>
            <w:tcW w:w="1720" w:type="dxa"/>
            <w:vAlign w:val="center"/>
          </w:tcPr>
          <w:p w14:paraId="231EF775">
            <w:pPr>
              <w:snapToGrid w:val="0"/>
              <w:jc w:val="right"/>
            </w:pPr>
            <w:r>
              <w:rPr>
                <w:rFonts w:ascii="宋体" w:hAnsi="宋体" w:eastAsia="宋体" w:cs="宋体"/>
                <w:b w:val="0"/>
                <w:i w:val="0"/>
                <w:color w:val="000000"/>
                <w:sz w:val="20"/>
              </w:rPr>
              <w:t>560,481.68</w:t>
            </w:r>
          </w:p>
        </w:tc>
        <w:tc>
          <w:tcPr>
            <w:tcW w:w="1720" w:type="dxa"/>
            <w:vAlign w:val="center"/>
          </w:tcPr>
          <w:p w14:paraId="2D9FC76D">
            <w:pPr>
              <w:snapToGrid w:val="0"/>
              <w:jc w:val="right"/>
            </w:pPr>
            <w:r>
              <w:rPr>
                <w:rFonts w:ascii="宋体" w:hAnsi="宋体" w:eastAsia="宋体" w:cs="宋体"/>
                <w:b w:val="0"/>
                <w:i w:val="0"/>
                <w:color w:val="000000"/>
                <w:sz w:val="20"/>
              </w:rPr>
              <w:t>560,481.68</w:t>
            </w:r>
          </w:p>
        </w:tc>
        <w:tc>
          <w:tcPr>
            <w:tcW w:w="1720" w:type="dxa"/>
            <w:vAlign w:val="center"/>
          </w:tcPr>
          <w:p w14:paraId="43F8580B">
            <w:pPr>
              <w:snapToGrid w:val="0"/>
              <w:jc w:val="right"/>
            </w:pPr>
            <w:r>
              <w:rPr>
                <w:rFonts w:ascii="宋体" w:hAnsi="宋体" w:eastAsia="宋体" w:cs="宋体"/>
                <w:b w:val="0"/>
                <w:i w:val="0"/>
                <w:color w:val="000000"/>
                <w:sz w:val="20"/>
              </w:rPr>
              <w:t>560,481.68</w:t>
            </w:r>
          </w:p>
        </w:tc>
        <w:tc>
          <w:tcPr>
            <w:tcW w:w="1720" w:type="dxa"/>
            <w:vAlign w:val="center"/>
          </w:tcPr>
          <w:p w14:paraId="79221EC2"/>
        </w:tc>
        <w:tc>
          <w:tcPr>
            <w:tcW w:w="1698" w:type="dxa"/>
            <w:vAlign w:val="center"/>
          </w:tcPr>
          <w:p w14:paraId="7337224A"/>
        </w:tc>
      </w:tr>
      <w:tr w14:paraId="0FE8DB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0B15B79F">
            <w:pPr>
              <w:snapToGrid w:val="0"/>
              <w:jc w:val="left"/>
            </w:pPr>
            <w:r>
              <w:rPr>
                <w:rFonts w:ascii="宋体" w:hAnsi="宋体" w:eastAsia="宋体" w:cs="宋体"/>
                <w:b w:val="0"/>
                <w:i w:val="0"/>
                <w:color w:val="000000"/>
                <w:sz w:val="20"/>
              </w:rPr>
              <w:t>2080501</w:t>
            </w:r>
          </w:p>
        </w:tc>
        <w:tc>
          <w:tcPr>
            <w:tcW w:w="3480" w:type="dxa"/>
            <w:vAlign w:val="center"/>
          </w:tcPr>
          <w:p w14:paraId="2E63B49A">
            <w:pPr>
              <w:snapToGrid w:val="0"/>
              <w:jc w:val="left"/>
            </w:pPr>
            <w:r>
              <w:rPr>
                <w:rFonts w:ascii="宋体" w:hAnsi="宋体" w:eastAsia="宋体" w:cs="宋体"/>
                <w:b w:val="0"/>
                <w:i w:val="0"/>
                <w:color w:val="000000"/>
                <w:sz w:val="20"/>
              </w:rPr>
              <w:t>行政单位离退休</w:t>
            </w:r>
          </w:p>
        </w:tc>
        <w:tc>
          <w:tcPr>
            <w:tcW w:w="1720" w:type="dxa"/>
            <w:vAlign w:val="center"/>
          </w:tcPr>
          <w:p w14:paraId="1278DA93">
            <w:pPr>
              <w:snapToGrid w:val="0"/>
              <w:jc w:val="right"/>
            </w:pPr>
            <w:r>
              <w:rPr>
                <w:rFonts w:ascii="宋体" w:hAnsi="宋体" w:eastAsia="宋体" w:cs="宋体"/>
                <w:b w:val="0"/>
                <w:i w:val="0"/>
                <w:color w:val="000000"/>
                <w:sz w:val="20"/>
              </w:rPr>
              <w:t>37,462.40</w:t>
            </w:r>
          </w:p>
        </w:tc>
        <w:tc>
          <w:tcPr>
            <w:tcW w:w="1720" w:type="dxa"/>
            <w:vAlign w:val="center"/>
          </w:tcPr>
          <w:p w14:paraId="28E337EE">
            <w:pPr>
              <w:snapToGrid w:val="0"/>
              <w:jc w:val="right"/>
            </w:pPr>
            <w:r>
              <w:rPr>
                <w:rFonts w:ascii="宋体" w:hAnsi="宋体" w:eastAsia="宋体" w:cs="宋体"/>
                <w:b w:val="0"/>
                <w:i w:val="0"/>
                <w:color w:val="000000"/>
                <w:sz w:val="20"/>
              </w:rPr>
              <w:t>37,462.40</w:t>
            </w:r>
          </w:p>
        </w:tc>
        <w:tc>
          <w:tcPr>
            <w:tcW w:w="1720" w:type="dxa"/>
            <w:vAlign w:val="center"/>
          </w:tcPr>
          <w:p w14:paraId="69AA0BE2">
            <w:pPr>
              <w:snapToGrid w:val="0"/>
              <w:jc w:val="right"/>
            </w:pPr>
            <w:r>
              <w:rPr>
                <w:rFonts w:ascii="宋体" w:hAnsi="宋体" w:eastAsia="宋体" w:cs="宋体"/>
                <w:b w:val="0"/>
                <w:i w:val="0"/>
                <w:color w:val="000000"/>
                <w:sz w:val="20"/>
              </w:rPr>
              <w:t>37,462.40</w:t>
            </w:r>
          </w:p>
        </w:tc>
        <w:tc>
          <w:tcPr>
            <w:tcW w:w="1720" w:type="dxa"/>
            <w:vAlign w:val="center"/>
          </w:tcPr>
          <w:p w14:paraId="78CC0881"/>
        </w:tc>
        <w:tc>
          <w:tcPr>
            <w:tcW w:w="1698" w:type="dxa"/>
            <w:vAlign w:val="center"/>
          </w:tcPr>
          <w:p w14:paraId="1FA3541C"/>
        </w:tc>
      </w:tr>
      <w:tr w14:paraId="209133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0FA7784C">
            <w:pPr>
              <w:snapToGrid w:val="0"/>
              <w:jc w:val="left"/>
            </w:pPr>
            <w:r>
              <w:rPr>
                <w:rFonts w:ascii="宋体" w:hAnsi="宋体" w:eastAsia="宋体" w:cs="宋体"/>
                <w:b w:val="0"/>
                <w:i w:val="0"/>
                <w:color w:val="000000"/>
                <w:sz w:val="20"/>
              </w:rPr>
              <w:t>2080505</w:t>
            </w:r>
          </w:p>
        </w:tc>
        <w:tc>
          <w:tcPr>
            <w:tcW w:w="3480" w:type="dxa"/>
            <w:vAlign w:val="center"/>
          </w:tcPr>
          <w:p w14:paraId="2854ED34">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3B832A8C">
            <w:pPr>
              <w:snapToGrid w:val="0"/>
              <w:jc w:val="right"/>
            </w:pPr>
            <w:r>
              <w:rPr>
                <w:rFonts w:ascii="宋体" w:hAnsi="宋体" w:eastAsia="宋体" w:cs="宋体"/>
                <w:b w:val="0"/>
                <w:i w:val="0"/>
                <w:color w:val="000000"/>
                <w:sz w:val="20"/>
              </w:rPr>
              <w:t>348,679.52</w:t>
            </w:r>
          </w:p>
        </w:tc>
        <w:tc>
          <w:tcPr>
            <w:tcW w:w="1720" w:type="dxa"/>
            <w:vAlign w:val="center"/>
          </w:tcPr>
          <w:p w14:paraId="6489A517">
            <w:pPr>
              <w:snapToGrid w:val="0"/>
              <w:jc w:val="right"/>
            </w:pPr>
            <w:r>
              <w:rPr>
                <w:rFonts w:ascii="宋体" w:hAnsi="宋体" w:eastAsia="宋体" w:cs="宋体"/>
                <w:b w:val="0"/>
                <w:i w:val="0"/>
                <w:color w:val="000000"/>
                <w:sz w:val="20"/>
              </w:rPr>
              <w:t>348,679.52</w:t>
            </w:r>
          </w:p>
        </w:tc>
        <w:tc>
          <w:tcPr>
            <w:tcW w:w="1720" w:type="dxa"/>
            <w:vAlign w:val="center"/>
          </w:tcPr>
          <w:p w14:paraId="7C973395">
            <w:pPr>
              <w:snapToGrid w:val="0"/>
              <w:jc w:val="right"/>
            </w:pPr>
            <w:r>
              <w:rPr>
                <w:rFonts w:ascii="宋体" w:hAnsi="宋体" w:eastAsia="宋体" w:cs="宋体"/>
                <w:b w:val="0"/>
                <w:i w:val="0"/>
                <w:color w:val="000000"/>
                <w:sz w:val="20"/>
              </w:rPr>
              <w:t>348,679.52</w:t>
            </w:r>
          </w:p>
        </w:tc>
        <w:tc>
          <w:tcPr>
            <w:tcW w:w="1720" w:type="dxa"/>
            <w:vAlign w:val="center"/>
          </w:tcPr>
          <w:p w14:paraId="001E9FE1"/>
        </w:tc>
        <w:tc>
          <w:tcPr>
            <w:tcW w:w="1698" w:type="dxa"/>
            <w:vAlign w:val="center"/>
          </w:tcPr>
          <w:p w14:paraId="781AD52B"/>
        </w:tc>
      </w:tr>
      <w:tr w14:paraId="586148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7A09D804">
            <w:pPr>
              <w:snapToGrid w:val="0"/>
              <w:jc w:val="left"/>
            </w:pPr>
            <w:r>
              <w:rPr>
                <w:rFonts w:ascii="宋体" w:hAnsi="宋体" w:eastAsia="宋体" w:cs="宋体"/>
                <w:b w:val="0"/>
                <w:i w:val="0"/>
                <w:color w:val="000000"/>
                <w:sz w:val="20"/>
              </w:rPr>
              <w:t>2080506</w:t>
            </w:r>
          </w:p>
        </w:tc>
        <w:tc>
          <w:tcPr>
            <w:tcW w:w="3480" w:type="dxa"/>
            <w:vAlign w:val="center"/>
          </w:tcPr>
          <w:p w14:paraId="170A2CF3">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62763705">
            <w:pPr>
              <w:snapToGrid w:val="0"/>
              <w:jc w:val="right"/>
            </w:pPr>
            <w:r>
              <w:rPr>
                <w:rFonts w:ascii="宋体" w:hAnsi="宋体" w:eastAsia="宋体" w:cs="宋体"/>
                <w:b w:val="0"/>
                <w:i w:val="0"/>
                <w:color w:val="000000"/>
                <w:sz w:val="20"/>
              </w:rPr>
              <w:t>174,339.76</w:t>
            </w:r>
          </w:p>
        </w:tc>
        <w:tc>
          <w:tcPr>
            <w:tcW w:w="1720" w:type="dxa"/>
            <w:vAlign w:val="center"/>
          </w:tcPr>
          <w:p w14:paraId="7A852E26">
            <w:pPr>
              <w:snapToGrid w:val="0"/>
              <w:jc w:val="right"/>
            </w:pPr>
            <w:r>
              <w:rPr>
                <w:rFonts w:ascii="宋体" w:hAnsi="宋体" w:eastAsia="宋体" w:cs="宋体"/>
                <w:b w:val="0"/>
                <w:i w:val="0"/>
                <w:color w:val="000000"/>
                <w:sz w:val="20"/>
              </w:rPr>
              <w:t>174,339.76</w:t>
            </w:r>
          </w:p>
        </w:tc>
        <w:tc>
          <w:tcPr>
            <w:tcW w:w="1720" w:type="dxa"/>
            <w:vAlign w:val="center"/>
          </w:tcPr>
          <w:p w14:paraId="68A14DE1">
            <w:pPr>
              <w:snapToGrid w:val="0"/>
              <w:jc w:val="right"/>
            </w:pPr>
            <w:r>
              <w:rPr>
                <w:rFonts w:ascii="宋体" w:hAnsi="宋体" w:eastAsia="宋体" w:cs="宋体"/>
                <w:b w:val="0"/>
                <w:i w:val="0"/>
                <w:color w:val="000000"/>
                <w:sz w:val="20"/>
              </w:rPr>
              <w:t>174,339.76</w:t>
            </w:r>
          </w:p>
        </w:tc>
        <w:tc>
          <w:tcPr>
            <w:tcW w:w="1720" w:type="dxa"/>
            <w:vAlign w:val="center"/>
          </w:tcPr>
          <w:p w14:paraId="314ACF72"/>
        </w:tc>
        <w:tc>
          <w:tcPr>
            <w:tcW w:w="1698" w:type="dxa"/>
            <w:vAlign w:val="center"/>
          </w:tcPr>
          <w:p w14:paraId="1ADCE3F9"/>
        </w:tc>
      </w:tr>
      <w:tr w14:paraId="6189EE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758715AA">
            <w:pPr>
              <w:snapToGrid w:val="0"/>
              <w:jc w:val="left"/>
            </w:pPr>
            <w:r>
              <w:rPr>
                <w:rFonts w:ascii="宋体" w:hAnsi="宋体" w:eastAsia="宋体" w:cs="宋体"/>
                <w:b w:val="0"/>
                <w:i w:val="0"/>
                <w:color w:val="000000"/>
                <w:sz w:val="20"/>
              </w:rPr>
              <w:t>210</w:t>
            </w:r>
          </w:p>
        </w:tc>
        <w:tc>
          <w:tcPr>
            <w:tcW w:w="3480" w:type="dxa"/>
            <w:vAlign w:val="center"/>
          </w:tcPr>
          <w:p w14:paraId="251A7601">
            <w:pPr>
              <w:snapToGrid w:val="0"/>
              <w:jc w:val="left"/>
            </w:pPr>
            <w:r>
              <w:rPr>
                <w:rFonts w:ascii="宋体" w:hAnsi="宋体" w:eastAsia="宋体" w:cs="宋体"/>
                <w:b w:val="0"/>
                <w:i w:val="0"/>
                <w:color w:val="000000"/>
                <w:sz w:val="20"/>
              </w:rPr>
              <w:t>卫生健康支出</w:t>
            </w:r>
          </w:p>
        </w:tc>
        <w:tc>
          <w:tcPr>
            <w:tcW w:w="1720" w:type="dxa"/>
            <w:vAlign w:val="center"/>
          </w:tcPr>
          <w:p w14:paraId="37823746">
            <w:pPr>
              <w:snapToGrid w:val="0"/>
              <w:jc w:val="right"/>
            </w:pPr>
            <w:r>
              <w:rPr>
                <w:rFonts w:ascii="宋体" w:hAnsi="宋体" w:eastAsia="宋体" w:cs="宋体"/>
                <w:b w:val="0"/>
                <w:i w:val="0"/>
                <w:color w:val="000000"/>
                <w:sz w:val="20"/>
              </w:rPr>
              <w:t>261,510.65</w:t>
            </w:r>
          </w:p>
        </w:tc>
        <w:tc>
          <w:tcPr>
            <w:tcW w:w="1720" w:type="dxa"/>
            <w:vAlign w:val="center"/>
          </w:tcPr>
          <w:p w14:paraId="19231BC8">
            <w:pPr>
              <w:snapToGrid w:val="0"/>
              <w:jc w:val="right"/>
            </w:pPr>
            <w:r>
              <w:rPr>
                <w:rFonts w:ascii="宋体" w:hAnsi="宋体" w:eastAsia="宋体" w:cs="宋体"/>
                <w:b w:val="0"/>
                <w:i w:val="0"/>
                <w:color w:val="000000"/>
                <w:sz w:val="20"/>
              </w:rPr>
              <w:t>261,510.65</w:t>
            </w:r>
          </w:p>
        </w:tc>
        <w:tc>
          <w:tcPr>
            <w:tcW w:w="1720" w:type="dxa"/>
            <w:vAlign w:val="center"/>
          </w:tcPr>
          <w:p w14:paraId="300D0729">
            <w:pPr>
              <w:snapToGrid w:val="0"/>
              <w:jc w:val="right"/>
            </w:pPr>
            <w:r>
              <w:rPr>
                <w:rFonts w:ascii="宋体" w:hAnsi="宋体" w:eastAsia="宋体" w:cs="宋体"/>
                <w:b w:val="0"/>
                <w:i w:val="0"/>
                <w:color w:val="000000"/>
                <w:sz w:val="20"/>
              </w:rPr>
              <w:t>261,510.65</w:t>
            </w:r>
          </w:p>
        </w:tc>
        <w:tc>
          <w:tcPr>
            <w:tcW w:w="1720" w:type="dxa"/>
            <w:vAlign w:val="center"/>
          </w:tcPr>
          <w:p w14:paraId="5122D730"/>
        </w:tc>
        <w:tc>
          <w:tcPr>
            <w:tcW w:w="1698" w:type="dxa"/>
            <w:vAlign w:val="center"/>
          </w:tcPr>
          <w:p w14:paraId="27121419"/>
        </w:tc>
      </w:tr>
      <w:tr w14:paraId="58A781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2757AC4B">
            <w:pPr>
              <w:snapToGrid w:val="0"/>
              <w:jc w:val="left"/>
            </w:pPr>
            <w:r>
              <w:rPr>
                <w:rFonts w:ascii="宋体" w:hAnsi="宋体" w:eastAsia="宋体" w:cs="宋体"/>
                <w:b w:val="0"/>
                <w:i w:val="0"/>
                <w:color w:val="000000"/>
                <w:sz w:val="20"/>
              </w:rPr>
              <w:t>21011</w:t>
            </w:r>
          </w:p>
        </w:tc>
        <w:tc>
          <w:tcPr>
            <w:tcW w:w="3480" w:type="dxa"/>
            <w:vAlign w:val="center"/>
          </w:tcPr>
          <w:p w14:paraId="39DCD66B">
            <w:pPr>
              <w:snapToGrid w:val="0"/>
              <w:jc w:val="left"/>
            </w:pPr>
            <w:r>
              <w:rPr>
                <w:rFonts w:ascii="宋体" w:hAnsi="宋体" w:eastAsia="宋体" w:cs="宋体"/>
                <w:b w:val="0"/>
                <w:i w:val="0"/>
                <w:color w:val="000000"/>
                <w:sz w:val="20"/>
              </w:rPr>
              <w:t>行政事业单位医疗</w:t>
            </w:r>
          </w:p>
        </w:tc>
        <w:tc>
          <w:tcPr>
            <w:tcW w:w="1720" w:type="dxa"/>
            <w:vAlign w:val="center"/>
          </w:tcPr>
          <w:p w14:paraId="3DB9A75F">
            <w:pPr>
              <w:snapToGrid w:val="0"/>
              <w:jc w:val="right"/>
            </w:pPr>
            <w:r>
              <w:rPr>
                <w:rFonts w:ascii="宋体" w:hAnsi="宋体" w:eastAsia="宋体" w:cs="宋体"/>
                <w:b w:val="0"/>
                <w:i w:val="0"/>
                <w:color w:val="000000"/>
                <w:sz w:val="20"/>
              </w:rPr>
              <w:t>261,510.65</w:t>
            </w:r>
          </w:p>
        </w:tc>
        <w:tc>
          <w:tcPr>
            <w:tcW w:w="1720" w:type="dxa"/>
            <w:vAlign w:val="center"/>
          </w:tcPr>
          <w:p w14:paraId="66F8734C">
            <w:pPr>
              <w:snapToGrid w:val="0"/>
              <w:jc w:val="right"/>
            </w:pPr>
            <w:r>
              <w:rPr>
                <w:rFonts w:ascii="宋体" w:hAnsi="宋体" w:eastAsia="宋体" w:cs="宋体"/>
                <w:b w:val="0"/>
                <w:i w:val="0"/>
                <w:color w:val="000000"/>
                <w:sz w:val="20"/>
              </w:rPr>
              <w:t>261,510.65</w:t>
            </w:r>
          </w:p>
        </w:tc>
        <w:tc>
          <w:tcPr>
            <w:tcW w:w="1720" w:type="dxa"/>
            <w:vAlign w:val="center"/>
          </w:tcPr>
          <w:p w14:paraId="080A75B9">
            <w:pPr>
              <w:snapToGrid w:val="0"/>
              <w:jc w:val="right"/>
            </w:pPr>
            <w:r>
              <w:rPr>
                <w:rFonts w:ascii="宋体" w:hAnsi="宋体" w:eastAsia="宋体" w:cs="宋体"/>
                <w:b w:val="0"/>
                <w:i w:val="0"/>
                <w:color w:val="000000"/>
                <w:sz w:val="20"/>
              </w:rPr>
              <w:t>261,510.65</w:t>
            </w:r>
          </w:p>
        </w:tc>
        <w:tc>
          <w:tcPr>
            <w:tcW w:w="1720" w:type="dxa"/>
            <w:vAlign w:val="center"/>
          </w:tcPr>
          <w:p w14:paraId="036EFD10"/>
        </w:tc>
        <w:tc>
          <w:tcPr>
            <w:tcW w:w="1698" w:type="dxa"/>
            <w:vAlign w:val="center"/>
          </w:tcPr>
          <w:p w14:paraId="1D15B4E6"/>
        </w:tc>
      </w:tr>
      <w:tr w14:paraId="3CDF36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091B1D81">
            <w:pPr>
              <w:snapToGrid w:val="0"/>
              <w:jc w:val="left"/>
            </w:pPr>
            <w:r>
              <w:rPr>
                <w:rFonts w:ascii="宋体" w:hAnsi="宋体" w:eastAsia="宋体" w:cs="宋体"/>
                <w:b w:val="0"/>
                <w:i w:val="0"/>
                <w:color w:val="000000"/>
                <w:sz w:val="20"/>
              </w:rPr>
              <w:t>2101101</w:t>
            </w:r>
          </w:p>
        </w:tc>
        <w:tc>
          <w:tcPr>
            <w:tcW w:w="3480" w:type="dxa"/>
            <w:vAlign w:val="center"/>
          </w:tcPr>
          <w:p w14:paraId="591B4394">
            <w:pPr>
              <w:snapToGrid w:val="0"/>
              <w:jc w:val="left"/>
            </w:pPr>
            <w:r>
              <w:rPr>
                <w:rFonts w:ascii="宋体" w:hAnsi="宋体" w:eastAsia="宋体" w:cs="宋体"/>
                <w:b w:val="0"/>
                <w:i w:val="0"/>
                <w:color w:val="000000"/>
                <w:sz w:val="20"/>
              </w:rPr>
              <w:t>行政单位医疗</w:t>
            </w:r>
          </w:p>
        </w:tc>
        <w:tc>
          <w:tcPr>
            <w:tcW w:w="1720" w:type="dxa"/>
            <w:vAlign w:val="center"/>
          </w:tcPr>
          <w:p w14:paraId="26EFCC88">
            <w:pPr>
              <w:snapToGrid w:val="0"/>
              <w:jc w:val="right"/>
            </w:pPr>
            <w:r>
              <w:rPr>
                <w:rFonts w:ascii="宋体" w:hAnsi="宋体" w:eastAsia="宋体" w:cs="宋体"/>
                <w:b w:val="0"/>
                <w:i w:val="0"/>
                <w:color w:val="000000"/>
                <w:sz w:val="20"/>
              </w:rPr>
              <w:t>217,925.71</w:t>
            </w:r>
          </w:p>
        </w:tc>
        <w:tc>
          <w:tcPr>
            <w:tcW w:w="1720" w:type="dxa"/>
            <w:vAlign w:val="center"/>
          </w:tcPr>
          <w:p w14:paraId="1CD7B3F4">
            <w:pPr>
              <w:snapToGrid w:val="0"/>
              <w:jc w:val="right"/>
            </w:pPr>
            <w:r>
              <w:rPr>
                <w:rFonts w:ascii="宋体" w:hAnsi="宋体" w:eastAsia="宋体" w:cs="宋体"/>
                <w:b w:val="0"/>
                <w:i w:val="0"/>
                <w:color w:val="000000"/>
                <w:sz w:val="20"/>
              </w:rPr>
              <w:t>217,925.71</w:t>
            </w:r>
          </w:p>
        </w:tc>
        <w:tc>
          <w:tcPr>
            <w:tcW w:w="1720" w:type="dxa"/>
            <w:vAlign w:val="center"/>
          </w:tcPr>
          <w:p w14:paraId="157A76B3">
            <w:pPr>
              <w:snapToGrid w:val="0"/>
              <w:jc w:val="right"/>
            </w:pPr>
            <w:r>
              <w:rPr>
                <w:rFonts w:ascii="宋体" w:hAnsi="宋体" w:eastAsia="宋体" w:cs="宋体"/>
                <w:b w:val="0"/>
                <w:i w:val="0"/>
                <w:color w:val="000000"/>
                <w:sz w:val="20"/>
              </w:rPr>
              <w:t>217,925.71</w:t>
            </w:r>
          </w:p>
        </w:tc>
        <w:tc>
          <w:tcPr>
            <w:tcW w:w="1720" w:type="dxa"/>
            <w:vAlign w:val="center"/>
          </w:tcPr>
          <w:p w14:paraId="02BBE13C"/>
        </w:tc>
        <w:tc>
          <w:tcPr>
            <w:tcW w:w="1698" w:type="dxa"/>
            <w:vAlign w:val="center"/>
          </w:tcPr>
          <w:p w14:paraId="045F08A3"/>
        </w:tc>
      </w:tr>
      <w:tr w14:paraId="1E527B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2B1D6A45">
            <w:pPr>
              <w:snapToGrid w:val="0"/>
              <w:jc w:val="left"/>
            </w:pPr>
            <w:r>
              <w:rPr>
                <w:rFonts w:ascii="宋体" w:hAnsi="宋体" w:eastAsia="宋体" w:cs="宋体"/>
                <w:b w:val="0"/>
                <w:i w:val="0"/>
                <w:color w:val="000000"/>
                <w:sz w:val="20"/>
              </w:rPr>
              <w:t>2101103</w:t>
            </w:r>
          </w:p>
        </w:tc>
        <w:tc>
          <w:tcPr>
            <w:tcW w:w="3480" w:type="dxa"/>
            <w:vAlign w:val="center"/>
          </w:tcPr>
          <w:p w14:paraId="4B743BBC">
            <w:pPr>
              <w:snapToGrid w:val="0"/>
              <w:jc w:val="left"/>
            </w:pPr>
            <w:r>
              <w:rPr>
                <w:rFonts w:ascii="宋体" w:hAnsi="宋体" w:eastAsia="宋体" w:cs="宋体"/>
                <w:b w:val="0"/>
                <w:i w:val="0"/>
                <w:color w:val="000000"/>
                <w:sz w:val="20"/>
              </w:rPr>
              <w:t>公务员医疗补助</w:t>
            </w:r>
          </w:p>
        </w:tc>
        <w:tc>
          <w:tcPr>
            <w:tcW w:w="1720" w:type="dxa"/>
            <w:vAlign w:val="center"/>
          </w:tcPr>
          <w:p w14:paraId="6D00CBA9">
            <w:pPr>
              <w:snapToGrid w:val="0"/>
              <w:jc w:val="right"/>
            </w:pPr>
            <w:r>
              <w:rPr>
                <w:rFonts w:ascii="宋体" w:hAnsi="宋体" w:eastAsia="宋体" w:cs="宋体"/>
                <w:b w:val="0"/>
                <w:i w:val="0"/>
                <w:color w:val="000000"/>
                <w:sz w:val="20"/>
              </w:rPr>
              <w:t>43,584.94</w:t>
            </w:r>
          </w:p>
        </w:tc>
        <w:tc>
          <w:tcPr>
            <w:tcW w:w="1720" w:type="dxa"/>
            <w:vAlign w:val="center"/>
          </w:tcPr>
          <w:p w14:paraId="5D0EA1A4">
            <w:pPr>
              <w:snapToGrid w:val="0"/>
              <w:jc w:val="right"/>
            </w:pPr>
            <w:r>
              <w:rPr>
                <w:rFonts w:ascii="宋体" w:hAnsi="宋体" w:eastAsia="宋体" w:cs="宋体"/>
                <w:b w:val="0"/>
                <w:i w:val="0"/>
                <w:color w:val="000000"/>
                <w:sz w:val="20"/>
              </w:rPr>
              <w:t>43,584.94</w:t>
            </w:r>
          </w:p>
        </w:tc>
        <w:tc>
          <w:tcPr>
            <w:tcW w:w="1720" w:type="dxa"/>
            <w:vAlign w:val="center"/>
          </w:tcPr>
          <w:p w14:paraId="6294048D">
            <w:pPr>
              <w:snapToGrid w:val="0"/>
              <w:jc w:val="right"/>
            </w:pPr>
            <w:r>
              <w:rPr>
                <w:rFonts w:ascii="宋体" w:hAnsi="宋体" w:eastAsia="宋体" w:cs="宋体"/>
                <w:b w:val="0"/>
                <w:i w:val="0"/>
                <w:color w:val="000000"/>
                <w:sz w:val="20"/>
              </w:rPr>
              <w:t>43,584.94</w:t>
            </w:r>
          </w:p>
        </w:tc>
        <w:tc>
          <w:tcPr>
            <w:tcW w:w="1720" w:type="dxa"/>
            <w:vAlign w:val="center"/>
          </w:tcPr>
          <w:p w14:paraId="03D475DB"/>
        </w:tc>
        <w:tc>
          <w:tcPr>
            <w:tcW w:w="1698" w:type="dxa"/>
            <w:vAlign w:val="center"/>
          </w:tcPr>
          <w:p w14:paraId="5AE52D07"/>
        </w:tc>
      </w:tr>
      <w:tr w14:paraId="20B31F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74EB54A9">
            <w:pPr>
              <w:snapToGrid w:val="0"/>
              <w:jc w:val="left"/>
            </w:pPr>
            <w:r>
              <w:rPr>
                <w:rFonts w:ascii="宋体" w:hAnsi="宋体" w:eastAsia="宋体" w:cs="宋体"/>
                <w:b w:val="0"/>
                <w:i w:val="0"/>
                <w:color w:val="000000"/>
                <w:sz w:val="20"/>
              </w:rPr>
              <w:t>注：本表反映本年度一般公共预算财政拨款支出情况。</w:t>
            </w:r>
          </w:p>
        </w:tc>
      </w:tr>
    </w:tbl>
    <w:p w14:paraId="50EF8B02">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D38C8CF">
      <w:pPr>
        <w:pStyle w:val="3"/>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Cs w:val="0"/>
          <w:sz w:val="30"/>
          <w:szCs w:val="30"/>
          <w:highlight w:val="none"/>
          <w:u w:val="none"/>
          <w:lang w:val="en-US" w:eastAsia="zh-CN"/>
        </w:rPr>
      </w:pPr>
      <w:bookmarkStart w:id="26" w:name="_Toc807341451"/>
      <w:r>
        <w:rPr>
          <w:rFonts w:hint="eastAsia" w:ascii="黑体" w:hAnsi="黑体" w:eastAsia="黑体" w:cs="Times New Roman"/>
          <w:sz w:val="30"/>
          <w:szCs w:val="30"/>
          <w:highlight w:val="none"/>
          <w:u w:val="none"/>
          <w:lang w:val="en-US" w:eastAsia="zh-CN"/>
        </w:rPr>
        <w:t>七、《一般公共预算财政拨款基本支出决算表》</w:t>
      </w:r>
      <w:bookmarkEnd w:id="26"/>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0A3F6A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D8F066C">
            <w:pPr>
              <w:jc w:val="right"/>
            </w:pPr>
          </w:p>
        </w:tc>
      </w:tr>
      <w:tr w14:paraId="27C5239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BAEB189">
            <w:pPr>
              <w:jc w:val="left"/>
            </w:pPr>
            <w:r>
              <w:rPr>
                <w:rFonts w:ascii="宋体" w:hAnsi="宋体" w:eastAsia="宋体" w:cs="宋体"/>
                <w:sz w:val="20"/>
              </w:rPr>
              <w:t>单位：中共天津市西青区委宣传部（本级）</w:t>
            </w:r>
          </w:p>
        </w:tc>
        <w:tc>
          <w:tcPr>
            <w:tcW w:w="2000" w:type="dxa"/>
          </w:tcPr>
          <w:p w14:paraId="2237C887">
            <w:pPr>
              <w:jc w:val="center"/>
            </w:pPr>
          </w:p>
        </w:tc>
        <w:tc>
          <w:tcPr>
            <w:tcW w:w="5619" w:type="dxa"/>
          </w:tcPr>
          <w:p w14:paraId="63C2AB31">
            <w:pPr>
              <w:jc w:val="right"/>
            </w:pPr>
            <w:r>
              <w:rPr>
                <w:rFonts w:ascii="宋体" w:hAnsi="宋体" w:eastAsia="宋体" w:cs="宋体"/>
                <w:sz w:val="20"/>
              </w:rPr>
              <w:t>单位：元</w:t>
            </w:r>
          </w:p>
        </w:tc>
      </w:tr>
    </w:tbl>
    <w:p w14:paraId="3ACED0A4">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6AB9A9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25EE27DB">
            <w:pPr>
              <w:snapToGrid w:val="0"/>
              <w:jc w:val="center"/>
            </w:pPr>
            <w:r>
              <w:rPr>
                <w:rFonts w:ascii="宋体" w:hAnsi="宋体" w:eastAsia="宋体" w:cs="宋体"/>
                <w:b w:val="0"/>
                <w:i w:val="0"/>
                <w:color w:val="000000"/>
                <w:sz w:val="14"/>
              </w:rPr>
              <w:t>人员经费</w:t>
            </w:r>
          </w:p>
        </w:tc>
        <w:tc>
          <w:tcPr>
            <w:tcW w:w="9038" w:type="dxa"/>
            <w:gridSpan w:val="6"/>
            <w:vAlign w:val="center"/>
          </w:tcPr>
          <w:p w14:paraId="4317701E">
            <w:pPr>
              <w:snapToGrid w:val="0"/>
              <w:jc w:val="center"/>
            </w:pPr>
            <w:r>
              <w:rPr>
                <w:rFonts w:ascii="宋体" w:hAnsi="宋体" w:eastAsia="宋体" w:cs="宋体"/>
                <w:b w:val="0"/>
                <w:i w:val="0"/>
                <w:color w:val="000000"/>
                <w:sz w:val="14"/>
              </w:rPr>
              <w:t>公用经费</w:t>
            </w:r>
          </w:p>
        </w:tc>
      </w:tr>
      <w:tr w14:paraId="53D3A0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EB9CFCD">
            <w:pPr>
              <w:snapToGrid w:val="0"/>
              <w:jc w:val="center"/>
            </w:pPr>
            <w:r>
              <w:rPr>
                <w:rFonts w:ascii="宋体" w:hAnsi="宋体" w:eastAsia="宋体" w:cs="宋体"/>
                <w:b w:val="0"/>
                <w:i w:val="0"/>
                <w:color w:val="000000"/>
                <w:sz w:val="14"/>
              </w:rPr>
              <w:t>科目编码</w:t>
            </w:r>
          </w:p>
        </w:tc>
        <w:tc>
          <w:tcPr>
            <w:tcW w:w="2340" w:type="dxa"/>
            <w:vAlign w:val="center"/>
          </w:tcPr>
          <w:p w14:paraId="088DB5D8">
            <w:pPr>
              <w:snapToGrid w:val="0"/>
              <w:jc w:val="center"/>
            </w:pPr>
            <w:r>
              <w:rPr>
                <w:rFonts w:ascii="宋体" w:hAnsi="宋体" w:eastAsia="宋体" w:cs="宋体"/>
                <w:b w:val="0"/>
                <w:i w:val="0"/>
                <w:color w:val="000000"/>
                <w:sz w:val="14"/>
              </w:rPr>
              <w:t>科目名称</w:t>
            </w:r>
          </w:p>
        </w:tc>
        <w:tc>
          <w:tcPr>
            <w:tcW w:w="1220" w:type="dxa"/>
            <w:vAlign w:val="center"/>
          </w:tcPr>
          <w:p w14:paraId="3ECD1F34">
            <w:pPr>
              <w:snapToGrid w:val="0"/>
              <w:jc w:val="center"/>
            </w:pPr>
            <w:r>
              <w:rPr>
                <w:rFonts w:ascii="宋体" w:hAnsi="宋体" w:eastAsia="宋体" w:cs="宋体"/>
                <w:b w:val="0"/>
                <w:i w:val="0"/>
                <w:color w:val="000000"/>
                <w:sz w:val="14"/>
              </w:rPr>
              <w:t>金额</w:t>
            </w:r>
          </w:p>
        </w:tc>
        <w:tc>
          <w:tcPr>
            <w:tcW w:w="640" w:type="dxa"/>
            <w:vAlign w:val="center"/>
          </w:tcPr>
          <w:p w14:paraId="359F615D">
            <w:pPr>
              <w:snapToGrid w:val="0"/>
              <w:jc w:val="center"/>
            </w:pPr>
            <w:r>
              <w:rPr>
                <w:rFonts w:ascii="宋体" w:hAnsi="宋体" w:eastAsia="宋体" w:cs="宋体"/>
                <w:b w:val="0"/>
                <w:i w:val="0"/>
                <w:color w:val="000000"/>
                <w:sz w:val="14"/>
              </w:rPr>
              <w:t>科目编码</w:t>
            </w:r>
          </w:p>
        </w:tc>
        <w:tc>
          <w:tcPr>
            <w:tcW w:w="2340" w:type="dxa"/>
            <w:vAlign w:val="center"/>
          </w:tcPr>
          <w:p w14:paraId="79DFEAF8">
            <w:pPr>
              <w:snapToGrid w:val="0"/>
              <w:jc w:val="center"/>
            </w:pPr>
            <w:r>
              <w:rPr>
                <w:rFonts w:ascii="宋体" w:hAnsi="宋体" w:eastAsia="宋体" w:cs="宋体"/>
                <w:b w:val="0"/>
                <w:i w:val="0"/>
                <w:color w:val="000000"/>
                <w:sz w:val="14"/>
              </w:rPr>
              <w:t>科目名称</w:t>
            </w:r>
          </w:p>
        </w:tc>
        <w:tc>
          <w:tcPr>
            <w:tcW w:w="1220" w:type="dxa"/>
            <w:vAlign w:val="center"/>
          </w:tcPr>
          <w:p w14:paraId="581012CC">
            <w:pPr>
              <w:snapToGrid w:val="0"/>
              <w:jc w:val="center"/>
            </w:pPr>
            <w:r>
              <w:rPr>
                <w:rFonts w:ascii="宋体" w:hAnsi="宋体" w:eastAsia="宋体" w:cs="宋体"/>
                <w:b w:val="0"/>
                <w:i w:val="0"/>
                <w:color w:val="000000"/>
                <w:sz w:val="14"/>
              </w:rPr>
              <w:t>金额</w:t>
            </w:r>
          </w:p>
        </w:tc>
        <w:tc>
          <w:tcPr>
            <w:tcW w:w="640" w:type="dxa"/>
            <w:vAlign w:val="center"/>
          </w:tcPr>
          <w:p w14:paraId="42D58BB6">
            <w:pPr>
              <w:snapToGrid w:val="0"/>
              <w:jc w:val="center"/>
            </w:pPr>
            <w:r>
              <w:rPr>
                <w:rFonts w:ascii="宋体" w:hAnsi="宋体" w:eastAsia="宋体" w:cs="宋体"/>
                <w:b w:val="0"/>
                <w:i w:val="0"/>
                <w:color w:val="000000"/>
                <w:sz w:val="14"/>
              </w:rPr>
              <w:t>科目编码</w:t>
            </w:r>
          </w:p>
        </w:tc>
        <w:tc>
          <w:tcPr>
            <w:tcW w:w="2980" w:type="dxa"/>
            <w:vAlign w:val="center"/>
          </w:tcPr>
          <w:p w14:paraId="7E091BBF">
            <w:pPr>
              <w:snapToGrid w:val="0"/>
              <w:jc w:val="center"/>
            </w:pPr>
            <w:r>
              <w:rPr>
                <w:rFonts w:ascii="宋体" w:hAnsi="宋体" w:eastAsia="宋体" w:cs="宋体"/>
                <w:b w:val="0"/>
                <w:i w:val="0"/>
                <w:color w:val="000000"/>
                <w:sz w:val="14"/>
              </w:rPr>
              <w:t>科目名称</w:t>
            </w:r>
          </w:p>
        </w:tc>
        <w:tc>
          <w:tcPr>
            <w:tcW w:w="1218" w:type="dxa"/>
            <w:vAlign w:val="center"/>
          </w:tcPr>
          <w:p w14:paraId="6F3E7844">
            <w:pPr>
              <w:snapToGrid w:val="0"/>
              <w:jc w:val="center"/>
            </w:pPr>
            <w:r>
              <w:rPr>
                <w:rFonts w:ascii="宋体" w:hAnsi="宋体" w:eastAsia="宋体" w:cs="宋体"/>
                <w:b w:val="0"/>
                <w:i w:val="0"/>
                <w:color w:val="000000"/>
                <w:sz w:val="14"/>
              </w:rPr>
              <w:t>金额</w:t>
            </w:r>
          </w:p>
        </w:tc>
      </w:tr>
      <w:tr w14:paraId="05F42B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D1ECCD3">
            <w:pPr>
              <w:snapToGrid w:val="0"/>
              <w:jc w:val="left"/>
            </w:pPr>
            <w:r>
              <w:rPr>
                <w:rFonts w:ascii="宋体" w:hAnsi="宋体" w:eastAsia="宋体" w:cs="宋体"/>
                <w:b/>
                <w:i w:val="0"/>
                <w:color w:val="000000"/>
                <w:sz w:val="14"/>
              </w:rPr>
              <w:t>301</w:t>
            </w:r>
          </w:p>
        </w:tc>
        <w:tc>
          <w:tcPr>
            <w:tcW w:w="2340" w:type="dxa"/>
            <w:vAlign w:val="center"/>
          </w:tcPr>
          <w:p w14:paraId="30826D27">
            <w:pPr>
              <w:snapToGrid w:val="0"/>
              <w:jc w:val="left"/>
            </w:pPr>
            <w:r>
              <w:rPr>
                <w:rFonts w:ascii="宋体" w:hAnsi="宋体" w:eastAsia="宋体" w:cs="宋体"/>
                <w:b/>
                <w:i w:val="0"/>
                <w:color w:val="000000"/>
                <w:sz w:val="14"/>
              </w:rPr>
              <w:t>工资福利支出</w:t>
            </w:r>
          </w:p>
        </w:tc>
        <w:tc>
          <w:tcPr>
            <w:tcW w:w="1220" w:type="dxa"/>
            <w:vAlign w:val="center"/>
          </w:tcPr>
          <w:p w14:paraId="18780D58">
            <w:pPr>
              <w:snapToGrid w:val="0"/>
              <w:jc w:val="right"/>
            </w:pPr>
            <w:r>
              <w:rPr>
                <w:rFonts w:ascii="宋体" w:hAnsi="宋体" w:eastAsia="宋体" w:cs="宋体"/>
                <w:b w:val="0"/>
                <w:i w:val="0"/>
                <w:color w:val="000000"/>
                <w:sz w:val="14"/>
              </w:rPr>
              <w:t>5,344,079.83</w:t>
            </w:r>
          </w:p>
        </w:tc>
        <w:tc>
          <w:tcPr>
            <w:tcW w:w="640" w:type="dxa"/>
            <w:vAlign w:val="center"/>
          </w:tcPr>
          <w:p w14:paraId="254D8667">
            <w:pPr>
              <w:snapToGrid w:val="0"/>
              <w:jc w:val="left"/>
            </w:pPr>
            <w:r>
              <w:rPr>
                <w:rFonts w:ascii="宋体" w:hAnsi="宋体" w:eastAsia="宋体" w:cs="宋体"/>
                <w:b/>
                <w:i w:val="0"/>
                <w:color w:val="000000"/>
                <w:sz w:val="14"/>
              </w:rPr>
              <w:t>302</w:t>
            </w:r>
          </w:p>
        </w:tc>
        <w:tc>
          <w:tcPr>
            <w:tcW w:w="2340" w:type="dxa"/>
            <w:vAlign w:val="center"/>
          </w:tcPr>
          <w:p w14:paraId="758A22DD">
            <w:pPr>
              <w:snapToGrid w:val="0"/>
              <w:jc w:val="left"/>
            </w:pPr>
            <w:r>
              <w:rPr>
                <w:rFonts w:ascii="宋体" w:hAnsi="宋体" w:eastAsia="宋体" w:cs="宋体"/>
                <w:b/>
                <w:i w:val="0"/>
                <w:color w:val="000000"/>
                <w:sz w:val="14"/>
              </w:rPr>
              <w:t>商品和服务支出</w:t>
            </w:r>
          </w:p>
        </w:tc>
        <w:tc>
          <w:tcPr>
            <w:tcW w:w="1220" w:type="dxa"/>
            <w:vAlign w:val="center"/>
          </w:tcPr>
          <w:p w14:paraId="1E3243D5">
            <w:pPr>
              <w:snapToGrid w:val="0"/>
              <w:jc w:val="right"/>
            </w:pPr>
            <w:r>
              <w:rPr>
                <w:rFonts w:ascii="宋体" w:hAnsi="宋体" w:eastAsia="宋体" w:cs="宋体"/>
                <w:b w:val="0"/>
                <w:i w:val="0"/>
                <w:color w:val="000000"/>
                <w:sz w:val="14"/>
              </w:rPr>
              <w:t>859,082.31</w:t>
            </w:r>
          </w:p>
        </w:tc>
        <w:tc>
          <w:tcPr>
            <w:tcW w:w="640" w:type="dxa"/>
            <w:vAlign w:val="center"/>
          </w:tcPr>
          <w:p w14:paraId="209AFAE4">
            <w:pPr>
              <w:snapToGrid w:val="0"/>
              <w:jc w:val="left"/>
            </w:pPr>
            <w:r>
              <w:rPr>
                <w:rFonts w:ascii="宋体" w:hAnsi="宋体" w:eastAsia="宋体" w:cs="宋体"/>
                <w:b w:val="0"/>
                <w:i w:val="0"/>
                <w:color w:val="000000"/>
                <w:sz w:val="14"/>
              </w:rPr>
              <w:t>30703</w:t>
            </w:r>
          </w:p>
        </w:tc>
        <w:tc>
          <w:tcPr>
            <w:tcW w:w="2980" w:type="dxa"/>
            <w:vAlign w:val="center"/>
          </w:tcPr>
          <w:p w14:paraId="6F79C63D">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21A4CB3F"/>
        </w:tc>
      </w:tr>
      <w:tr w14:paraId="75D8DE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51B6FE47">
            <w:pPr>
              <w:snapToGrid w:val="0"/>
              <w:jc w:val="left"/>
            </w:pPr>
            <w:r>
              <w:rPr>
                <w:rFonts w:ascii="宋体" w:hAnsi="宋体" w:eastAsia="宋体" w:cs="宋体"/>
                <w:b w:val="0"/>
                <w:i w:val="0"/>
                <w:color w:val="000000"/>
                <w:sz w:val="14"/>
              </w:rPr>
              <w:t>30101</w:t>
            </w:r>
          </w:p>
        </w:tc>
        <w:tc>
          <w:tcPr>
            <w:tcW w:w="2340" w:type="dxa"/>
            <w:vAlign w:val="center"/>
          </w:tcPr>
          <w:p w14:paraId="1B5CDC15">
            <w:pPr>
              <w:snapToGrid w:val="0"/>
              <w:jc w:val="left"/>
            </w:pPr>
            <w:r>
              <w:rPr>
                <w:rFonts w:ascii="宋体" w:hAnsi="宋体" w:eastAsia="宋体" w:cs="宋体"/>
                <w:b w:val="0"/>
                <w:i w:val="0"/>
                <w:color w:val="000000"/>
                <w:sz w:val="14"/>
              </w:rPr>
              <w:t xml:space="preserve">  基本工资</w:t>
            </w:r>
          </w:p>
        </w:tc>
        <w:tc>
          <w:tcPr>
            <w:tcW w:w="1220" w:type="dxa"/>
            <w:vAlign w:val="center"/>
          </w:tcPr>
          <w:p w14:paraId="2AEEACA0">
            <w:pPr>
              <w:snapToGrid w:val="0"/>
              <w:jc w:val="right"/>
            </w:pPr>
            <w:r>
              <w:rPr>
                <w:rFonts w:ascii="宋体" w:hAnsi="宋体" w:eastAsia="宋体" w:cs="宋体"/>
                <w:b w:val="0"/>
                <w:i w:val="0"/>
                <w:color w:val="000000"/>
                <w:sz w:val="14"/>
              </w:rPr>
              <w:t>764,573.50</w:t>
            </w:r>
          </w:p>
        </w:tc>
        <w:tc>
          <w:tcPr>
            <w:tcW w:w="640" w:type="dxa"/>
            <w:vAlign w:val="center"/>
          </w:tcPr>
          <w:p w14:paraId="5F034A47">
            <w:pPr>
              <w:snapToGrid w:val="0"/>
              <w:jc w:val="left"/>
            </w:pPr>
            <w:r>
              <w:rPr>
                <w:rFonts w:ascii="宋体" w:hAnsi="宋体" w:eastAsia="宋体" w:cs="宋体"/>
                <w:b w:val="0"/>
                <w:i w:val="0"/>
                <w:color w:val="000000"/>
                <w:sz w:val="14"/>
              </w:rPr>
              <w:t>30201</w:t>
            </w:r>
          </w:p>
        </w:tc>
        <w:tc>
          <w:tcPr>
            <w:tcW w:w="2340" w:type="dxa"/>
            <w:vAlign w:val="center"/>
          </w:tcPr>
          <w:p w14:paraId="020459C7">
            <w:pPr>
              <w:snapToGrid w:val="0"/>
              <w:jc w:val="left"/>
            </w:pPr>
            <w:r>
              <w:rPr>
                <w:rFonts w:ascii="宋体" w:hAnsi="宋体" w:eastAsia="宋体" w:cs="宋体"/>
                <w:b w:val="0"/>
                <w:i w:val="0"/>
                <w:color w:val="000000"/>
                <w:sz w:val="14"/>
              </w:rPr>
              <w:t xml:space="preserve">  办公费</w:t>
            </w:r>
          </w:p>
        </w:tc>
        <w:tc>
          <w:tcPr>
            <w:tcW w:w="1220" w:type="dxa"/>
            <w:vAlign w:val="center"/>
          </w:tcPr>
          <w:p w14:paraId="2AD2493C">
            <w:pPr>
              <w:snapToGrid w:val="0"/>
              <w:jc w:val="right"/>
            </w:pPr>
            <w:r>
              <w:rPr>
                <w:rFonts w:ascii="宋体" w:hAnsi="宋体" w:eastAsia="宋体" w:cs="宋体"/>
                <w:b w:val="0"/>
                <w:i w:val="0"/>
                <w:color w:val="000000"/>
                <w:sz w:val="14"/>
              </w:rPr>
              <w:t>52,600.90</w:t>
            </w:r>
          </w:p>
        </w:tc>
        <w:tc>
          <w:tcPr>
            <w:tcW w:w="640" w:type="dxa"/>
            <w:vAlign w:val="center"/>
          </w:tcPr>
          <w:p w14:paraId="0B221A69">
            <w:pPr>
              <w:snapToGrid w:val="0"/>
              <w:jc w:val="left"/>
            </w:pPr>
            <w:r>
              <w:rPr>
                <w:rFonts w:ascii="宋体" w:hAnsi="宋体" w:eastAsia="宋体" w:cs="宋体"/>
                <w:b w:val="0"/>
                <w:i w:val="0"/>
                <w:color w:val="000000"/>
                <w:sz w:val="14"/>
              </w:rPr>
              <w:t>30704</w:t>
            </w:r>
          </w:p>
        </w:tc>
        <w:tc>
          <w:tcPr>
            <w:tcW w:w="2980" w:type="dxa"/>
            <w:vAlign w:val="center"/>
          </w:tcPr>
          <w:p w14:paraId="3AE4FBF0">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41B293CC"/>
        </w:tc>
      </w:tr>
      <w:tr w14:paraId="11B4DF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2567EB64">
            <w:pPr>
              <w:snapToGrid w:val="0"/>
              <w:jc w:val="left"/>
            </w:pPr>
            <w:r>
              <w:rPr>
                <w:rFonts w:ascii="宋体" w:hAnsi="宋体" w:eastAsia="宋体" w:cs="宋体"/>
                <w:b w:val="0"/>
                <w:i w:val="0"/>
                <w:color w:val="000000"/>
                <w:sz w:val="14"/>
              </w:rPr>
              <w:t>30102</w:t>
            </w:r>
          </w:p>
        </w:tc>
        <w:tc>
          <w:tcPr>
            <w:tcW w:w="2340" w:type="dxa"/>
            <w:vAlign w:val="center"/>
          </w:tcPr>
          <w:p w14:paraId="3B129345">
            <w:pPr>
              <w:snapToGrid w:val="0"/>
              <w:jc w:val="left"/>
            </w:pPr>
            <w:r>
              <w:rPr>
                <w:rFonts w:ascii="宋体" w:hAnsi="宋体" w:eastAsia="宋体" w:cs="宋体"/>
                <w:b w:val="0"/>
                <w:i w:val="0"/>
                <w:color w:val="000000"/>
                <w:sz w:val="14"/>
              </w:rPr>
              <w:t xml:space="preserve">  津贴补贴</w:t>
            </w:r>
          </w:p>
        </w:tc>
        <w:tc>
          <w:tcPr>
            <w:tcW w:w="1220" w:type="dxa"/>
            <w:vAlign w:val="center"/>
          </w:tcPr>
          <w:p w14:paraId="3C287EA6">
            <w:pPr>
              <w:snapToGrid w:val="0"/>
              <w:jc w:val="right"/>
            </w:pPr>
            <w:r>
              <w:rPr>
                <w:rFonts w:ascii="宋体" w:hAnsi="宋体" w:eastAsia="宋体" w:cs="宋体"/>
                <w:b w:val="0"/>
                <w:i w:val="0"/>
                <w:color w:val="000000"/>
                <w:sz w:val="14"/>
              </w:rPr>
              <w:t>1,050,564.70</w:t>
            </w:r>
          </w:p>
        </w:tc>
        <w:tc>
          <w:tcPr>
            <w:tcW w:w="640" w:type="dxa"/>
            <w:vAlign w:val="center"/>
          </w:tcPr>
          <w:p w14:paraId="5F072E64">
            <w:pPr>
              <w:snapToGrid w:val="0"/>
              <w:jc w:val="left"/>
            </w:pPr>
            <w:r>
              <w:rPr>
                <w:rFonts w:ascii="宋体" w:hAnsi="宋体" w:eastAsia="宋体" w:cs="宋体"/>
                <w:b w:val="0"/>
                <w:i w:val="0"/>
                <w:color w:val="000000"/>
                <w:sz w:val="14"/>
              </w:rPr>
              <w:t>30202</w:t>
            </w:r>
          </w:p>
        </w:tc>
        <w:tc>
          <w:tcPr>
            <w:tcW w:w="2340" w:type="dxa"/>
            <w:vAlign w:val="center"/>
          </w:tcPr>
          <w:p w14:paraId="52886453">
            <w:pPr>
              <w:snapToGrid w:val="0"/>
              <w:jc w:val="left"/>
            </w:pPr>
            <w:r>
              <w:rPr>
                <w:rFonts w:ascii="宋体" w:hAnsi="宋体" w:eastAsia="宋体" w:cs="宋体"/>
                <w:b w:val="0"/>
                <w:i w:val="0"/>
                <w:color w:val="000000"/>
                <w:sz w:val="14"/>
              </w:rPr>
              <w:t xml:space="preserve">  印刷费</w:t>
            </w:r>
          </w:p>
        </w:tc>
        <w:tc>
          <w:tcPr>
            <w:tcW w:w="1220" w:type="dxa"/>
            <w:vAlign w:val="center"/>
          </w:tcPr>
          <w:p w14:paraId="00C13C60"/>
        </w:tc>
        <w:tc>
          <w:tcPr>
            <w:tcW w:w="640" w:type="dxa"/>
            <w:vAlign w:val="center"/>
          </w:tcPr>
          <w:p w14:paraId="4274E635">
            <w:pPr>
              <w:snapToGrid w:val="0"/>
              <w:jc w:val="left"/>
            </w:pPr>
            <w:r>
              <w:rPr>
                <w:rFonts w:ascii="宋体" w:hAnsi="宋体" w:eastAsia="宋体" w:cs="宋体"/>
                <w:b/>
                <w:i w:val="0"/>
                <w:color w:val="000000"/>
                <w:sz w:val="14"/>
              </w:rPr>
              <w:t>310</w:t>
            </w:r>
          </w:p>
        </w:tc>
        <w:tc>
          <w:tcPr>
            <w:tcW w:w="2980" w:type="dxa"/>
            <w:vAlign w:val="center"/>
          </w:tcPr>
          <w:p w14:paraId="609B9735">
            <w:pPr>
              <w:snapToGrid w:val="0"/>
              <w:jc w:val="left"/>
            </w:pPr>
            <w:r>
              <w:rPr>
                <w:rFonts w:ascii="宋体" w:hAnsi="宋体" w:eastAsia="宋体" w:cs="宋体"/>
                <w:b/>
                <w:i w:val="0"/>
                <w:color w:val="000000"/>
                <w:sz w:val="14"/>
              </w:rPr>
              <w:t>资本性支出</w:t>
            </w:r>
          </w:p>
        </w:tc>
        <w:tc>
          <w:tcPr>
            <w:tcW w:w="1218" w:type="dxa"/>
            <w:vAlign w:val="center"/>
          </w:tcPr>
          <w:p w14:paraId="32A3D231"/>
        </w:tc>
      </w:tr>
      <w:tr w14:paraId="185111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F2151FC">
            <w:pPr>
              <w:snapToGrid w:val="0"/>
              <w:jc w:val="left"/>
            </w:pPr>
            <w:r>
              <w:rPr>
                <w:rFonts w:ascii="宋体" w:hAnsi="宋体" w:eastAsia="宋体" w:cs="宋体"/>
                <w:b w:val="0"/>
                <w:i w:val="0"/>
                <w:color w:val="000000"/>
                <w:sz w:val="14"/>
              </w:rPr>
              <w:t>30103</w:t>
            </w:r>
          </w:p>
        </w:tc>
        <w:tc>
          <w:tcPr>
            <w:tcW w:w="2340" w:type="dxa"/>
            <w:vAlign w:val="center"/>
          </w:tcPr>
          <w:p w14:paraId="50F3136E">
            <w:pPr>
              <w:snapToGrid w:val="0"/>
              <w:jc w:val="left"/>
            </w:pPr>
            <w:r>
              <w:rPr>
                <w:rFonts w:ascii="宋体" w:hAnsi="宋体" w:eastAsia="宋体" w:cs="宋体"/>
                <w:b w:val="0"/>
                <w:i w:val="0"/>
                <w:color w:val="000000"/>
                <w:sz w:val="14"/>
              </w:rPr>
              <w:t xml:space="preserve">  奖金</w:t>
            </w:r>
          </w:p>
        </w:tc>
        <w:tc>
          <w:tcPr>
            <w:tcW w:w="1220" w:type="dxa"/>
            <w:vAlign w:val="center"/>
          </w:tcPr>
          <w:p w14:paraId="12D5FEE0">
            <w:pPr>
              <w:snapToGrid w:val="0"/>
              <w:jc w:val="right"/>
            </w:pPr>
            <w:r>
              <w:rPr>
                <w:rFonts w:ascii="宋体" w:hAnsi="宋体" w:eastAsia="宋体" w:cs="宋体"/>
                <w:b w:val="0"/>
                <w:i w:val="0"/>
                <w:color w:val="000000"/>
                <w:sz w:val="14"/>
              </w:rPr>
              <w:t>908,759.75</w:t>
            </w:r>
          </w:p>
        </w:tc>
        <w:tc>
          <w:tcPr>
            <w:tcW w:w="640" w:type="dxa"/>
            <w:vAlign w:val="center"/>
          </w:tcPr>
          <w:p w14:paraId="62CD5A5F">
            <w:pPr>
              <w:snapToGrid w:val="0"/>
              <w:jc w:val="left"/>
            </w:pPr>
            <w:r>
              <w:rPr>
                <w:rFonts w:ascii="宋体" w:hAnsi="宋体" w:eastAsia="宋体" w:cs="宋体"/>
                <w:b w:val="0"/>
                <w:i w:val="0"/>
                <w:color w:val="000000"/>
                <w:sz w:val="14"/>
              </w:rPr>
              <w:t>30203</w:t>
            </w:r>
          </w:p>
        </w:tc>
        <w:tc>
          <w:tcPr>
            <w:tcW w:w="2340" w:type="dxa"/>
            <w:vAlign w:val="center"/>
          </w:tcPr>
          <w:p w14:paraId="30C4DD5E">
            <w:pPr>
              <w:snapToGrid w:val="0"/>
              <w:jc w:val="left"/>
            </w:pPr>
            <w:r>
              <w:rPr>
                <w:rFonts w:ascii="宋体" w:hAnsi="宋体" w:eastAsia="宋体" w:cs="宋体"/>
                <w:b w:val="0"/>
                <w:i w:val="0"/>
                <w:color w:val="000000"/>
                <w:sz w:val="14"/>
              </w:rPr>
              <w:t xml:space="preserve">  咨询费</w:t>
            </w:r>
          </w:p>
        </w:tc>
        <w:tc>
          <w:tcPr>
            <w:tcW w:w="1220" w:type="dxa"/>
            <w:vAlign w:val="center"/>
          </w:tcPr>
          <w:p w14:paraId="29C7ECE2"/>
        </w:tc>
        <w:tc>
          <w:tcPr>
            <w:tcW w:w="640" w:type="dxa"/>
            <w:vAlign w:val="center"/>
          </w:tcPr>
          <w:p w14:paraId="674C1F54">
            <w:pPr>
              <w:snapToGrid w:val="0"/>
              <w:jc w:val="left"/>
            </w:pPr>
            <w:r>
              <w:rPr>
                <w:rFonts w:ascii="宋体" w:hAnsi="宋体" w:eastAsia="宋体" w:cs="宋体"/>
                <w:b w:val="0"/>
                <w:i w:val="0"/>
                <w:color w:val="000000"/>
                <w:sz w:val="14"/>
              </w:rPr>
              <w:t>31001</w:t>
            </w:r>
          </w:p>
        </w:tc>
        <w:tc>
          <w:tcPr>
            <w:tcW w:w="2980" w:type="dxa"/>
            <w:vAlign w:val="center"/>
          </w:tcPr>
          <w:p w14:paraId="06212D59">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1EB0BEA9"/>
        </w:tc>
      </w:tr>
      <w:tr w14:paraId="033C95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2DEB8F86">
            <w:pPr>
              <w:snapToGrid w:val="0"/>
              <w:jc w:val="left"/>
            </w:pPr>
            <w:r>
              <w:rPr>
                <w:rFonts w:ascii="宋体" w:hAnsi="宋体" w:eastAsia="宋体" w:cs="宋体"/>
                <w:b w:val="0"/>
                <w:i w:val="0"/>
                <w:color w:val="000000"/>
                <w:sz w:val="14"/>
              </w:rPr>
              <w:t>30106</w:t>
            </w:r>
          </w:p>
        </w:tc>
        <w:tc>
          <w:tcPr>
            <w:tcW w:w="2340" w:type="dxa"/>
            <w:vAlign w:val="center"/>
          </w:tcPr>
          <w:p w14:paraId="3A06DF71">
            <w:pPr>
              <w:snapToGrid w:val="0"/>
              <w:jc w:val="left"/>
            </w:pPr>
            <w:r>
              <w:rPr>
                <w:rFonts w:ascii="宋体" w:hAnsi="宋体" w:eastAsia="宋体" w:cs="宋体"/>
                <w:b w:val="0"/>
                <w:i w:val="0"/>
                <w:color w:val="000000"/>
                <w:sz w:val="14"/>
              </w:rPr>
              <w:t xml:space="preserve">  伙食补助费</w:t>
            </w:r>
          </w:p>
        </w:tc>
        <w:tc>
          <w:tcPr>
            <w:tcW w:w="1220" w:type="dxa"/>
            <w:vAlign w:val="center"/>
          </w:tcPr>
          <w:p w14:paraId="6075CD94"/>
        </w:tc>
        <w:tc>
          <w:tcPr>
            <w:tcW w:w="640" w:type="dxa"/>
            <w:vAlign w:val="center"/>
          </w:tcPr>
          <w:p w14:paraId="03FCA72A">
            <w:pPr>
              <w:snapToGrid w:val="0"/>
              <w:jc w:val="left"/>
            </w:pPr>
            <w:r>
              <w:rPr>
                <w:rFonts w:ascii="宋体" w:hAnsi="宋体" w:eastAsia="宋体" w:cs="宋体"/>
                <w:b w:val="0"/>
                <w:i w:val="0"/>
                <w:color w:val="000000"/>
                <w:sz w:val="14"/>
              </w:rPr>
              <w:t>30204</w:t>
            </w:r>
          </w:p>
        </w:tc>
        <w:tc>
          <w:tcPr>
            <w:tcW w:w="2340" w:type="dxa"/>
            <w:vAlign w:val="center"/>
          </w:tcPr>
          <w:p w14:paraId="0AEC4A8C">
            <w:pPr>
              <w:snapToGrid w:val="0"/>
              <w:jc w:val="left"/>
            </w:pPr>
            <w:r>
              <w:rPr>
                <w:rFonts w:ascii="宋体" w:hAnsi="宋体" w:eastAsia="宋体" w:cs="宋体"/>
                <w:b w:val="0"/>
                <w:i w:val="0"/>
                <w:color w:val="000000"/>
                <w:sz w:val="14"/>
              </w:rPr>
              <w:t xml:space="preserve">  手续费</w:t>
            </w:r>
          </w:p>
        </w:tc>
        <w:tc>
          <w:tcPr>
            <w:tcW w:w="1220" w:type="dxa"/>
            <w:vAlign w:val="center"/>
          </w:tcPr>
          <w:p w14:paraId="569A99B5"/>
        </w:tc>
        <w:tc>
          <w:tcPr>
            <w:tcW w:w="640" w:type="dxa"/>
            <w:vAlign w:val="center"/>
          </w:tcPr>
          <w:p w14:paraId="6A39604B">
            <w:pPr>
              <w:snapToGrid w:val="0"/>
              <w:jc w:val="left"/>
            </w:pPr>
            <w:r>
              <w:rPr>
                <w:rFonts w:ascii="宋体" w:hAnsi="宋体" w:eastAsia="宋体" w:cs="宋体"/>
                <w:b w:val="0"/>
                <w:i w:val="0"/>
                <w:color w:val="000000"/>
                <w:sz w:val="14"/>
              </w:rPr>
              <w:t>31002</w:t>
            </w:r>
          </w:p>
        </w:tc>
        <w:tc>
          <w:tcPr>
            <w:tcW w:w="2980" w:type="dxa"/>
            <w:vAlign w:val="center"/>
          </w:tcPr>
          <w:p w14:paraId="6E5C54F6">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5BB260BB"/>
        </w:tc>
      </w:tr>
      <w:tr w14:paraId="37E366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22221386">
            <w:pPr>
              <w:snapToGrid w:val="0"/>
              <w:jc w:val="left"/>
            </w:pPr>
            <w:r>
              <w:rPr>
                <w:rFonts w:ascii="宋体" w:hAnsi="宋体" w:eastAsia="宋体" w:cs="宋体"/>
                <w:b w:val="0"/>
                <w:i w:val="0"/>
                <w:color w:val="000000"/>
                <w:sz w:val="14"/>
              </w:rPr>
              <w:t>30107</w:t>
            </w:r>
          </w:p>
        </w:tc>
        <w:tc>
          <w:tcPr>
            <w:tcW w:w="2340" w:type="dxa"/>
            <w:vAlign w:val="center"/>
          </w:tcPr>
          <w:p w14:paraId="1EE64342">
            <w:pPr>
              <w:snapToGrid w:val="0"/>
              <w:jc w:val="left"/>
            </w:pPr>
            <w:r>
              <w:rPr>
                <w:rFonts w:ascii="宋体" w:hAnsi="宋体" w:eastAsia="宋体" w:cs="宋体"/>
                <w:b w:val="0"/>
                <w:i w:val="0"/>
                <w:color w:val="000000"/>
                <w:sz w:val="14"/>
              </w:rPr>
              <w:t xml:space="preserve">  绩效工资</w:t>
            </w:r>
          </w:p>
        </w:tc>
        <w:tc>
          <w:tcPr>
            <w:tcW w:w="1220" w:type="dxa"/>
            <w:vAlign w:val="center"/>
          </w:tcPr>
          <w:p w14:paraId="1EA5747F"/>
        </w:tc>
        <w:tc>
          <w:tcPr>
            <w:tcW w:w="640" w:type="dxa"/>
            <w:vAlign w:val="center"/>
          </w:tcPr>
          <w:p w14:paraId="09D929A5">
            <w:pPr>
              <w:snapToGrid w:val="0"/>
              <w:jc w:val="left"/>
            </w:pPr>
            <w:r>
              <w:rPr>
                <w:rFonts w:ascii="宋体" w:hAnsi="宋体" w:eastAsia="宋体" w:cs="宋体"/>
                <w:b w:val="0"/>
                <w:i w:val="0"/>
                <w:color w:val="000000"/>
                <w:sz w:val="14"/>
              </w:rPr>
              <w:t>30205</w:t>
            </w:r>
          </w:p>
        </w:tc>
        <w:tc>
          <w:tcPr>
            <w:tcW w:w="2340" w:type="dxa"/>
            <w:vAlign w:val="center"/>
          </w:tcPr>
          <w:p w14:paraId="1EF1AB60">
            <w:pPr>
              <w:snapToGrid w:val="0"/>
              <w:jc w:val="left"/>
            </w:pPr>
            <w:r>
              <w:rPr>
                <w:rFonts w:ascii="宋体" w:hAnsi="宋体" w:eastAsia="宋体" w:cs="宋体"/>
                <w:b w:val="0"/>
                <w:i w:val="0"/>
                <w:color w:val="000000"/>
                <w:sz w:val="14"/>
              </w:rPr>
              <w:t xml:space="preserve">  水费</w:t>
            </w:r>
          </w:p>
        </w:tc>
        <w:tc>
          <w:tcPr>
            <w:tcW w:w="1220" w:type="dxa"/>
            <w:vAlign w:val="center"/>
          </w:tcPr>
          <w:p w14:paraId="41255F28">
            <w:pPr>
              <w:snapToGrid w:val="0"/>
              <w:jc w:val="right"/>
            </w:pPr>
            <w:r>
              <w:rPr>
                <w:rFonts w:ascii="宋体" w:hAnsi="宋体" w:eastAsia="宋体" w:cs="宋体"/>
                <w:b w:val="0"/>
                <w:i w:val="0"/>
                <w:color w:val="000000"/>
                <w:sz w:val="14"/>
              </w:rPr>
              <w:t>17,229.11</w:t>
            </w:r>
          </w:p>
        </w:tc>
        <w:tc>
          <w:tcPr>
            <w:tcW w:w="640" w:type="dxa"/>
            <w:vAlign w:val="center"/>
          </w:tcPr>
          <w:p w14:paraId="645B543E">
            <w:pPr>
              <w:snapToGrid w:val="0"/>
              <w:jc w:val="left"/>
            </w:pPr>
            <w:r>
              <w:rPr>
                <w:rFonts w:ascii="宋体" w:hAnsi="宋体" w:eastAsia="宋体" w:cs="宋体"/>
                <w:b w:val="0"/>
                <w:i w:val="0"/>
                <w:color w:val="000000"/>
                <w:sz w:val="14"/>
              </w:rPr>
              <w:t>31003</w:t>
            </w:r>
          </w:p>
        </w:tc>
        <w:tc>
          <w:tcPr>
            <w:tcW w:w="2980" w:type="dxa"/>
            <w:vAlign w:val="center"/>
          </w:tcPr>
          <w:p w14:paraId="7E7729B6">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4E10460F"/>
        </w:tc>
      </w:tr>
      <w:tr w14:paraId="41F052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971465D">
            <w:pPr>
              <w:snapToGrid w:val="0"/>
              <w:jc w:val="left"/>
            </w:pPr>
            <w:r>
              <w:rPr>
                <w:rFonts w:ascii="宋体" w:hAnsi="宋体" w:eastAsia="宋体" w:cs="宋体"/>
                <w:b w:val="0"/>
                <w:i w:val="0"/>
                <w:color w:val="000000"/>
                <w:sz w:val="14"/>
              </w:rPr>
              <w:t>30108</w:t>
            </w:r>
          </w:p>
        </w:tc>
        <w:tc>
          <w:tcPr>
            <w:tcW w:w="2340" w:type="dxa"/>
            <w:vAlign w:val="center"/>
          </w:tcPr>
          <w:p w14:paraId="2D0B4226">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07ABF09E">
            <w:pPr>
              <w:snapToGrid w:val="0"/>
              <w:jc w:val="right"/>
            </w:pPr>
            <w:r>
              <w:rPr>
                <w:rFonts w:ascii="宋体" w:hAnsi="宋体" w:eastAsia="宋体" w:cs="宋体"/>
                <w:b w:val="0"/>
                <w:i w:val="0"/>
                <w:color w:val="000000"/>
                <w:sz w:val="14"/>
              </w:rPr>
              <w:t>348,679.52</w:t>
            </w:r>
          </w:p>
        </w:tc>
        <w:tc>
          <w:tcPr>
            <w:tcW w:w="640" w:type="dxa"/>
            <w:vAlign w:val="center"/>
          </w:tcPr>
          <w:p w14:paraId="21E7CC88">
            <w:pPr>
              <w:snapToGrid w:val="0"/>
              <w:jc w:val="left"/>
            </w:pPr>
            <w:r>
              <w:rPr>
                <w:rFonts w:ascii="宋体" w:hAnsi="宋体" w:eastAsia="宋体" w:cs="宋体"/>
                <w:b w:val="0"/>
                <w:i w:val="0"/>
                <w:color w:val="000000"/>
                <w:sz w:val="14"/>
              </w:rPr>
              <w:t>30206</w:t>
            </w:r>
          </w:p>
        </w:tc>
        <w:tc>
          <w:tcPr>
            <w:tcW w:w="2340" w:type="dxa"/>
            <w:vAlign w:val="center"/>
          </w:tcPr>
          <w:p w14:paraId="4FEA4CEE">
            <w:pPr>
              <w:snapToGrid w:val="0"/>
              <w:jc w:val="left"/>
            </w:pPr>
            <w:r>
              <w:rPr>
                <w:rFonts w:ascii="宋体" w:hAnsi="宋体" w:eastAsia="宋体" w:cs="宋体"/>
                <w:b w:val="0"/>
                <w:i w:val="0"/>
                <w:color w:val="000000"/>
                <w:sz w:val="14"/>
              </w:rPr>
              <w:t xml:space="preserve">  电费</w:t>
            </w:r>
          </w:p>
        </w:tc>
        <w:tc>
          <w:tcPr>
            <w:tcW w:w="1220" w:type="dxa"/>
            <w:vAlign w:val="center"/>
          </w:tcPr>
          <w:p w14:paraId="4AF29624">
            <w:pPr>
              <w:snapToGrid w:val="0"/>
              <w:jc w:val="right"/>
            </w:pPr>
            <w:r>
              <w:rPr>
                <w:rFonts w:ascii="宋体" w:hAnsi="宋体" w:eastAsia="宋体" w:cs="宋体"/>
                <w:b w:val="0"/>
                <w:i w:val="0"/>
                <w:color w:val="000000"/>
                <w:sz w:val="14"/>
              </w:rPr>
              <w:t>27,900.00</w:t>
            </w:r>
          </w:p>
        </w:tc>
        <w:tc>
          <w:tcPr>
            <w:tcW w:w="640" w:type="dxa"/>
            <w:vAlign w:val="center"/>
          </w:tcPr>
          <w:p w14:paraId="2C7004EB">
            <w:pPr>
              <w:snapToGrid w:val="0"/>
              <w:jc w:val="left"/>
            </w:pPr>
            <w:r>
              <w:rPr>
                <w:rFonts w:ascii="宋体" w:hAnsi="宋体" w:eastAsia="宋体" w:cs="宋体"/>
                <w:b w:val="0"/>
                <w:i w:val="0"/>
                <w:color w:val="000000"/>
                <w:sz w:val="14"/>
              </w:rPr>
              <w:t>31005</w:t>
            </w:r>
          </w:p>
        </w:tc>
        <w:tc>
          <w:tcPr>
            <w:tcW w:w="2980" w:type="dxa"/>
            <w:vAlign w:val="center"/>
          </w:tcPr>
          <w:p w14:paraId="5078C5F9">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6D231715"/>
        </w:tc>
      </w:tr>
      <w:tr w14:paraId="6C8502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0E34639">
            <w:pPr>
              <w:snapToGrid w:val="0"/>
              <w:jc w:val="left"/>
            </w:pPr>
            <w:r>
              <w:rPr>
                <w:rFonts w:ascii="宋体" w:hAnsi="宋体" w:eastAsia="宋体" w:cs="宋体"/>
                <w:b w:val="0"/>
                <w:i w:val="0"/>
                <w:color w:val="000000"/>
                <w:sz w:val="14"/>
              </w:rPr>
              <w:t>30109</w:t>
            </w:r>
          </w:p>
        </w:tc>
        <w:tc>
          <w:tcPr>
            <w:tcW w:w="2340" w:type="dxa"/>
            <w:vAlign w:val="center"/>
          </w:tcPr>
          <w:p w14:paraId="5D7EEDE0">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26436134">
            <w:pPr>
              <w:snapToGrid w:val="0"/>
              <w:jc w:val="right"/>
            </w:pPr>
            <w:r>
              <w:rPr>
                <w:rFonts w:ascii="宋体" w:hAnsi="宋体" w:eastAsia="宋体" w:cs="宋体"/>
                <w:b w:val="0"/>
                <w:i w:val="0"/>
                <w:color w:val="000000"/>
                <w:sz w:val="14"/>
              </w:rPr>
              <w:t>174,339.76</w:t>
            </w:r>
          </w:p>
        </w:tc>
        <w:tc>
          <w:tcPr>
            <w:tcW w:w="640" w:type="dxa"/>
            <w:vAlign w:val="center"/>
          </w:tcPr>
          <w:p w14:paraId="3D59129A">
            <w:pPr>
              <w:snapToGrid w:val="0"/>
              <w:jc w:val="left"/>
            </w:pPr>
            <w:r>
              <w:rPr>
                <w:rFonts w:ascii="宋体" w:hAnsi="宋体" w:eastAsia="宋体" w:cs="宋体"/>
                <w:b w:val="0"/>
                <w:i w:val="0"/>
                <w:color w:val="000000"/>
                <w:sz w:val="14"/>
              </w:rPr>
              <w:t>30207</w:t>
            </w:r>
          </w:p>
        </w:tc>
        <w:tc>
          <w:tcPr>
            <w:tcW w:w="2340" w:type="dxa"/>
            <w:vAlign w:val="center"/>
          </w:tcPr>
          <w:p w14:paraId="44CC97B6">
            <w:pPr>
              <w:snapToGrid w:val="0"/>
              <w:jc w:val="left"/>
            </w:pPr>
            <w:r>
              <w:rPr>
                <w:rFonts w:ascii="宋体" w:hAnsi="宋体" w:eastAsia="宋体" w:cs="宋体"/>
                <w:b w:val="0"/>
                <w:i w:val="0"/>
                <w:color w:val="000000"/>
                <w:sz w:val="14"/>
              </w:rPr>
              <w:t xml:space="preserve">  邮电费</w:t>
            </w:r>
          </w:p>
        </w:tc>
        <w:tc>
          <w:tcPr>
            <w:tcW w:w="1220" w:type="dxa"/>
            <w:vAlign w:val="center"/>
          </w:tcPr>
          <w:p w14:paraId="7E0D289E">
            <w:pPr>
              <w:snapToGrid w:val="0"/>
              <w:jc w:val="right"/>
            </w:pPr>
            <w:r>
              <w:rPr>
                <w:rFonts w:ascii="宋体" w:hAnsi="宋体" w:eastAsia="宋体" w:cs="宋体"/>
                <w:b w:val="0"/>
                <w:i w:val="0"/>
                <w:color w:val="000000"/>
                <w:sz w:val="14"/>
              </w:rPr>
              <w:t>10,174.98</w:t>
            </w:r>
          </w:p>
        </w:tc>
        <w:tc>
          <w:tcPr>
            <w:tcW w:w="640" w:type="dxa"/>
            <w:vAlign w:val="center"/>
          </w:tcPr>
          <w:p w14:paraId="1984C9C8">
            <w:pPr>
              <w:snapToGrid w:val="0"/>
              <w:jc w:val="left"/>
            </w:pPr>
            <w:r>
              <w:rPr>
                <w:rFonts w:ascii="宋体" w:hAnsi="宋体" w:eastAsia="宋体" w:cs="宋体"/>
                <w:b w:val="0"/>
                <w:i w:val="0"/>
                <w:color w:val="000000"/>
                <w:sz w:val="14"/>
              </w:rPr>
              <w:t>31006</w:t>
            </w:r>
          </w:p>
        </w:tc>
        <w:tc>
          <w:tcPr>
            <w:tcW w:w="2980" w:type="dxa"/>
            <w:vAlign w:val="center"/>
          </w:tcPr>
          <w:p w14:paraId="47D0FE1F">
            <w:pPr>
              <w:snapToGrid w:val="0"/>
              <w:jc w:val="left"/>
            </w:pPr>
            <w:r>
              <w:rPr>
                <w:rFonts w:ascii="宋体" w:hAnsi="宋体" w:eastAsia="宋体" w:cs="宋体"/>
                <w:b w:val="0"/>
                <w:i w:val="0"/>
                <w:color w:val="000000"/>
                <w:sz w:val="14"/>
              </w:rPr>
              <w:t xml:space="preserve">  大型修缮</w:t>
            </w:r>
          </w:p>
        </w:tc>
        <w:tc>
          <w:tcPr>
            <w:tcW w:w="1218" w:type="dxa"/>
            <w:vAlign w:val="center"/>
          </w:tcPr>
          <w:p w14:paraId="3B34A9FA"/>
        </w:tc>
      </w:tr>
      <w:tr w14:paraId="3849F0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546310DE">
            <w:pPr>
              <w:snapToGrid w:val="0"/>
              <w:jc w:val="left"/>
            </w:pPr>
            <w:r>
              <w:rPr>
                <w:rFonts w:ascii="宋体" w:hAnsi="宋体" w:eastAsia="宋体" w:cs="宋体"/>
                <w:b w:val="0"/>
                <w:i w:val="0"/>
                <w:color w:val="000000"/>
                <w:sz w:val="14"/>
              </w:rPr>
              <w:t>30110</w:t>
            </w:r>
          </w:p>
        </w:tc>
        <w:tc>
          <w:tcPr>
            <w:tcW w:w="2340" w:type="dxa"/>
            <w:vAlign w:val="center"/>
          </w:tcPr>
          <w:p w14:paraId="0205CB25">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28627DFC">
            <w:pPr>
              <w:snapToGrid w:val="0"/>
              <w:jc w:val="right"/>
            </w:pPr>
            <w:r>
              <w:rPr>
                <w:rFonts w:ascii="宋体" w:hAnsi="宋体" w:eastAsia="宋体" w:cs="宋体"/>
                <w:b w:val="0"/>
                <w:i w:val="0"/>
                <w:color w:val="000000"/>
                <w:sz w:val="14"/>
              </w:rPr>
              <w:t>217,925.71</w:t>
            </w:r>
          </w:p>
        </w:tc>
        <w:tc>
          <w:tcPr>
            <w:tcW w:w="640" w:type="dxa"/>
            <w:vAlign w:val="center"/>
          </w:tcPr>
          <w:p w14:paraId="5C61A435">
            <w:pPr>
              <w:snapToGrid w:val="0"/>
              <w:jc w:val="left"/>
            </w:pPr>
            <w:r>
              <w:rPr>
                <w:rFonts w:ascii="宋体" w:hAnsi="宋体" w:eastAsia="宋体" w:cs="宋体"/>
                <w:b w:val="0"/>
                <w:i w:val="0"/>
                <w:color w:val="000000"/>
                <w:sz w:val="14"/>
              </w:rPr>
              <w:t>30208</w:t>
            </w:r>
          </w:p>
        </w:tc>
        <w:tc>
          <w:tcPr>
            <w:tcW w:w="2340" w:type="dxa"/>
            <w:vAlign w:val="center"/>
          </w:tcPr>
          <w:p w14:paraId="084317F8">
            <w:pPr>
              <w:snapToGrid w:val="0"/>
              <w:jc w:val="left"/>
            </w:pPr>
            <w:r>
              <w:rPr>
                <w:rFonts w:ascii="宋体" w:hAnsi="宋体" w:eastAsia="宋体" w:cs="宋体"/>
                <w:b w:val="0"/>
                <w:i w:val="0"/>
                <w:color w:val="000000"/>
                <w:sz w:val="14"/>
              </w:rPr>
              <w:t xml:space="preserve">  取暖费</w:t>
            </w:r>
          </w:p>
        </w:tc>
        <w:tc>
          <w:tcPr>
            <w:tcW w:w="1220" w:type="dxa"/>
            <w:vAlign w:val="center"/>
          </w:tcPr>
          <w:p w14:paraId="046F45CD"/>
        </w:tc>
        <w:tc>
          <w:tcPr>
            <w:tcW w:w="640" w:type="dxa"/>
            <w:vAlign w:val="center"/>
          </w:tcPr>
          <w:p w14:paraId="03A29025">
            <w:pPr>
              <w:snapToGrid w:val="0"/>
              <w:jc w:val="left"/>
            </w:pPr>
            <w:r>
              <w:rPr>
                <w:rFonts w:ascii="宋体" w:hAnsi="宋体" w:eastAsia="宋体" w:cs="宋体"/>
                <w:b w:val="0"/>
                <w:i w:val="0"/>
                <w:color w:val="000000"/>
                <w:sz w:val="14"/>
              </w:rPr>
              <w:t>31007</w:t>
            </w:r>
          </w:p>
        </w:tc>
        <w:tc>
          <w:tcPr>
            <w:tcW w:w="2980" w:type="dxa"/>
            <w:vAlign w:val="center"/>
          </w:tcPr>
          <w:p w14:paraId="69F0FB10">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0AE7B11D"/>
        </w:tc>
      </w:tr>
      <w:tr w14:paraId="352861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791F0F0">
            <w:pPr>
              <w:snapToGrid w:val="0"/>
              <w:jc w:val="left"/>
            </w:pPr>
            <w:r>
              <w:rPr>
                <w:rFonts w:ascii="宋体" w:hAnsi="宋体" w:eastAsia="宋体" w:cs="宋体"/>
                <w:b w:val="0"/>
                <w:i w:val="0"/>
                <w:color w:val="000000"/>
                <w:sz w:val="14"/>
              </w:rPr>
              <w:t>30111</w:t>
            </w:r>
          </w:p>
        </w:tc>
        <w:tc>
          <w:tcPr>
            <w:tcW w:w="2340" w:type="dxa"/>
            <w:vAlign w:val="center"/>
          </w:tcPr>
          <w:p w14:paraId="30CB1126">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24A7E7AB">
            <w:pPr>
              <w:snapToGrid w:val="0"/>
              <w:jc w:val="right"/>
            </w:pPr>
            <w:r>
              <w:rPr>
                <w:rFonts w:ascii="宋体" w:hAnsi="宋体" w:eastAsia="宋体" w:cs="宋体"/>
                <w:b w:val="0"/>
                <w:i w:val="0"/>
                <w:color w:val="000000"/>
                <w:sz w:val="14"/>
              </w:rPr>
              <w:t>43,584.94</w:t>
            </w:r>
          </w:p>
        </w:tc>
        <w:tc>
          <w:tcPr>
            <w:tcW w:w="640" w:type="dxa"/>
            <w:vAlign w:val="center"/>
          </w:tcPr>
          <w:p w14:paraId="7421B9E9">
            <w:pPr>
              <w:snapToGrid w:val="0"/>
              <w:jc w:val="left"/>
            </w:pPr>
            <w:r>
              <w:rPr>
                <w:rFonts w:ascii="宋体" w:hAnsi="宋体" w:eastAsia="宋体" w:cs="宋体"/>
                <w:b w:val="0"/>
                <w:i w:val="0"/>
                <w:color w:val="000000"/>
                <w:sz w:val="14"/>
              </w:rPr>
              <w:t>30209</w:t>
            </w:r>
          </w:p>
        </w:tc>
        <w:tc>
          <w:tcPr>
            <w:tcW w:w="2340" w:type="dxa"/>
            <w:vAlign w:val="center"/>
          </w:tcPr>
          <w:p w14:paraId="262AD7AB">
            <w:pPr>
              <w:snapToGrid w:val="0"/>
              <w:jc w:val="left"/>
            </w:pPr>
            <w:r>
              <w:rPr>
                <w:rFonts w:ascii="宋体" w:hAnsi="宋体" w:eastAsia="宋体" w:cs="宋体"/>
                <w:b w:val="0"/>
                <w:i w:val="0"/>
                <w:color w:val="000000"/>
                <w:sz w:val="14"/>
              </w:rPr>
              <w:t xml:space="preserve">  物业管理费</w:t>
            </w:r>
          </w:p>
        </w:tc>
        <w:tc>
          <w:tcPr>
            <w:tcW w:w="1220" w:type="dxa"/>
            <w:vAlign w:val="center"/>
          </w:tcPr>
          <w:p w14:paraId="3259270F">
            <w:pPr>
              <w:snapToGrid w:val="0"/>
              <w:jc w:val="right"/>
            </w:pPr>
            <w:r>
              <w:rPr>
                <w:rFonts w:ascii="宋体" w:hAnsi="宋体" w:eastAsia="宋体" w:cs="宋体"/>
                <w:b w:val="0"/>
                <w:i w:val="0"/>
                <w:color w:val="000000"/>
                <w:sz w:val="14"/>
              </w:rPr>
              <w:t>223,200.00</w:t>
            </w:r>
          </w:p>
        </w:tc>
        <w:tc>
          <w:tcPr>
            <w:tcW w:w="640" w:type="dxa"/>
            <w:vAlign w:val="center"/>
          </w:tcPr>
          <w:p w14:paraId="59EB6E14">
            <w:pPr>
              <w:snapToGrid w:val="0"/>
              <w:jc w:val="left"/>
            </w:pPr>
            <w:r>
              <w:rPr>
                <w:rFonts w:ascii="宋体" w:hAnsi="宋体" w:eastAsia="宋体" w:cs="宋体"/>
                <w:b w:val="0"/>
                <w:i w:val="0"/>
                <w:color w:val="000000"/>
                <w:sz w:val="14"/>
              </w:rPr>
              <w:t>31008</w:t>
            </w:r>
          </w:p>
        </w:tc>
        <w:tc>
          <w:tcPr>
            <w:tcW w:w="2980" w:type="dxa"/>
            <w:vAlign w:val="center"/>
          </w:tcPr>
          <w:p w14:paraId="32555EDA">
            <w:pPr>
              <w:snapToGrid w:val="0"/>
              <w:jc w:val="left"/>
            </w:pPr>
            <w:r>
              <w:rPr>
                <w:rFonts w:ascii="宋体" w:hAnsi="宋体" w:eastAsia="宋体" w:cs="宋体"/>
                <w:b w:val="0"/>
                <w:i w:val="0"/>
                <w:color w:val="000000"/>
                <w:sz w:val="14"/>
              </w:rPr>
              <w:t xml:space="preserve">  物资储备</w:t>
            </w:r>
          </w:p>
        </w:tc>
        <w:tc>
          <w:tcPr>
            <w:tcW w:w="1218" w:type="dxa"/>
            <w:vAlign w:val="center"/>
          </w:tcPr>
          <w:p w14:paraId="5006980B"/>
        </w:tc>
      </w:tr>
      <w:tr w14:paraId="31FD70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212B047">
            <w:pPr>
              <w:snapToGrid w:val="0"/>
              <w:jc w:val="left"/>
            </w:pPr>
            <w:r>
              <w:rPr>
                <w:rFonts w:ascii="宋体" w:hAnsi="宋体" w:eastAsia="宋体" w:cs="宋体"/>
                <w:b w:val="0"/>
                <w:i w:val="0"/>
                <w:color w:val="000000"/>
                <w:sz w:val="14"/>
              </w:rPr>
              <w:t>30112</w:t>
            </w:r>
          </w:p>
        </w:tc>
        <w:tc>
          <w:tcPr>
            <w:tcW w:w="2340" w:type="dxa"/>
            <w:vAlign w:val="center"/>
          </w:tcPr>
          <w:p w14:paraId="3B57A70E">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6E6AB3FE">
            <w:pPr>
              <w:snapToGrid w:val="0"/>
              <w:jc w:val="right"/>
            </w:pPr>
            <w:r>
              <w:rPr>
                <w:rFonts w:ascii="宋体" w:hAnsi="宋体" w:eastAsia="宋体" w:cs="宋体"/>
                <w:b w:val="0"/>
                <w:i w:val="0"/>
                <w:color w:val="000000"/>
                <w:sz w:val="14"/>
              </w:rPr>
              <w:t>35,664.47</w:t>
            </w:r>
          </w:p>
        </w:tc>
        <w:tc>
          <w:tcPr>
            <w:tcW w:w="640" w:type="dxa"/>
            <w:vAlign w:val="center"/>
          </w:tcPr>
          <w:p w14:paraId="4E8920B3">
            <w:pPr>
              <w:snapToGrid w:val="0"/>
              <w:jc w:val="left"/>
            </w:pPr>
            <w:r>
              <w:rPr>
                <w:rFonts w:ascii="宋体" w:hAnsi="宋体" w:eastAsia="宋体" w:cs="宋体"/>
                <w:b w:val="0"/>
                <w:i w:val="0"/>
                <w:color w:val="000000"/>
                <w:sz w:val="14"/>
              </w:rPr>
              <w:t>30211</w:t>
            </w:r>
          </w:p>
        </w:tc>
        <w:tc>
          <w:tcPr>
            <w:tcW w:w="2340" w:type="dxa"/>
            <w:vAlign w:val="center"/>
          </w:tcPr>
          <w:p w14:paraId="62FA6F0C">
            <w:pPr>
              <w:snapToGrid w:val="0"/>
              <w:jc w:val="left"/>
            </w:pPr>
            <w:r>
              <w:rPr>
                <w:rFonts w:ascii="宋体" w:hAnsi="宋体" w:eastAsia="宋体" w:cs="宋体"/>
                <w:b w:val="0"/>
                <w:i w:val="0"/>
                <w:color w:val="000000"/>
                <w:sz w:val="14"/>
              </w:rPr>
              <w:t xml:space="preserve">  差旅费</w:t>
            </w:r>
          </w:p>
        </w:tc>
        <w:tc>
          <w:tcPr>
            <w:tcW w:w="1220" w:type="dxa"/>
            <w:vAlign w:val="center"/>
          </w:tcPr>
          <w:p w14:paraId="08EBCB28">
            <w:pPr>
              <w:snapToGrid w:val="0"/>
              <w:jc w:val="right"/>
            </w:pPr>
            <w:r>
              <w:rPr>
                <w:rFonts w:ascii="宋体" w:hAnsi="宋体" w:eastAsia="宋体" w:cs="宋体"/>
                <w:b w:val="0"/>
                <w:i w:val="0"/>
                <w:color w:val="000000"/>
                <w:sz w:val="14"/>
              </w:rPr>
              <w:t>24,933.85</w:t>
            </w:r>
          </w:p>
        </w:tc>
        <w:tc>
          <w:tcPr>
            <w:tcW w:w="640" w:type="dxa"/>
            <w:vAlign w:val="center"/>
          </w:tcPr>
          <w:p w14:paraId="2E46F5C3">
            <w:pPr>
              <w:snapToGrid w:val="0"/>
              <w:jc w:val="left"/>
            </w:pPr>
            <w:r>
              <w:rPr>
                <w:rFonts w:ascii="宋体" w:hAnsi="宋体" w:eastAsia="宋体" w:cs="宋体"/>
                <w:b w:val="0"/>
                <w:i w:val="0"/>
                <w:color w:val="000000"/>
                <w:sz w:val="14"/>
              </w:rPr>
              <w:t>31009</w:t>
            </w:r>
          </w:p>
        </w:tc>
        <w:tc>
          <w:tcPr>
            <w:tcW w:w="2980" w:type="dxa"/>
            <w:vAlign w:val="center"/>
          </w:tcPr>
          <w:p w14:paraId="702B9C44">
            <w:pPr>
              <w:snapToGrid w:val="0"/>
              <w:jc w:val="left"/>
            </w:pPr>
            <w:r>
              <w:rPr>
                <w:rFonts w:ascii="宋体" w:hAnsi="宋体" w:eastAsia="宋体" w:cs="宋体"/>
                <w:b w:val="0"/>
                <w:i w:val="0"/>
                <w:color w:val="000000"/>
                <w:sz w:val="14"/>
              </w:rPr>
              <w:t xml:space="preserve">  土地补偿</w:t>
            </w:r>
          </w:p>
        </w:tc>
        <w:tc>
          <w:tcPr>
            <w:tcW w:w="1218" w:type="dxa"/>
            <w:vAlign w:val="center"/>
          </w:tcPr>
          <w:p w14:paraId="604C54B7"/>
        </w:tc>
      </w:tr>
      <w:tr w14:paraId="3244C9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E993493">
            <w:pPr>
              <w:snapToGrid w:val="0"/>
              <w:jc w:val="left"/>
            </w:pPr>
            <w:r>
              <w:rPr>
                <w:rFonts w:ascii="宋体" w:hAnsi="宋体" w:eastAsia="宋体" w:cs="宋体"/>
                <w:b w:val="0"/>
                <w:i w:val="0"/>
                <w:color w:val="000000"/>
                <w:sz w:val="14"/>
              </w:rPr>
              <w:t>30113</w:t>
            </w:r>
          </w:p>
        </w:tc>
        <w:tc>
          <w:tcPr>
            <w:tcW w:w="2340" w:type="dxa"/>
            <w:vAlign w:val="center"/>
          </w:tcPr>
          <w:p w14:paraId="20470869">
            <w:pPr>
              <w:snapToGrid w:val="0"/>
              <w:jc w:val="left"/>
            </w:pPr>
            <w:r>
              <w:rPr>
                <w:rFonts w:ascii="宋体" w:hAnsi="宋体" w:eastAsia="宋体" w:cs="宋体"/>
                <w:b w:val="0"/>
                <w:i w:val="0"/>
                <w:color w:val="000000"/>
                <w:sz w:val="14"/>
              </w:rPr>
              <w:t xml:space="preserve">  住房公积金</w:t>
            </w:r>
          </w:p>
        </w:tc>
        <w:tc>
          <w:tcPr>
            <w:tcW w:w="1220" w:type="dxa"/>
            <w:vAlign w:val="center"/>
          </w:tcPr>
          <w:p w14:paraId="361F6C94">
            <w:pPr>
              <w:snapToGrid w:val="0"/>
              <w:jc w:val="right"/>
            </w:pPr>
            <w:r>
              <w:rPr>
                <w:rFonts w:ascii="宋体" w:hAnsi="宋体" w:eastAsia="宋体" w:cs="宋体"/>
                <w:b w:val="0"/>
                <w:i w:val="0"/>
                <w:color w:val="000000"/>
                <w:sz w:val="14"/>
              </w:rPr>
              <w:t>1,153,144.00</w:t>
            </w:r>
          </w:p>
        </w:tc>
        <w:tc>
          <w:tcPr>
            <w:tcW w:w="640" w:type="dxa"/>
            <w:vAlign w:val="center"/>
          </w:tcPr>
          <w:p w14:paraId="22115DE0">
            <w:pPr>
              <w:snapToGrid w:val="0"/>
              <w:jc w:val="left"/>
            </w:pPr>
            <w:r>
              <w:rPr>
                <w:rFonts w:ascii="宋体" w:hAnsi="宋体" w:eastAsia="宋体" w:cs="宋体"/>
                <w:b w:val="0"/>
                <w:i w:val="0"/>
                <w:color w:val="000000"/>
                <w:sz w:val="14"/>
              </w:rPr>
              <w:t>30212</w:t>
            </w:r>
          </w:p>
        </w:tc>
        <w:tc>
          <w:tcPr>
            <w:tcW w:w="2340" w:type="dxa"/>
            <w:vAlign w:val="center"/>
          </w:tcPr>
          <w:p w14:paraId="25FEBEE2">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46D1150C"/>
        </w:tc>
        <w:tc>
          <w:tcPr>
            <w:tcW w:w="640" w:type="dxa"/>
            <w:vAlign w:val="center"/>
          </w:tcPr>
          <w:p w14:paraId="1C025351">
            <w:pPr>
              <w:snapToGrid w:val="0"/>
              <w:jc w:val="left"/>
            </w:pPr>
            <w:r>
              <w:rPr>
                <w:rFonts w:ascii="宋体" w:hAnsi="宋体" w:eastAsia="宋体" w:cs="宋体"/>
                <w:b w:val="0"/>
                <w:i w:val="0"/>
                <w:color w:val="000000"/>
                <w:sz w:val="14"/>
              </w:rPr>
              <w:t>31010</w:t>
            </w:r>
          </w:p>
        </w:tc>
        <w:tc>
          <w:tcPr>
            <w:tcW w:w="2980" w:type="dxa"/>
            <w:vAlign w:val="center"/>
          </w:tcPr>
          <w:p w14:paraId="3751C0AE">
            <w:pPr>
              <w:snapToGrid w:val="0"/>
              <w:jc w:val="left"/>
            </w:pPr>
            <w:r>
              <w:rPr>
                <w:rFonts w:ascii="宋体" w:hAnsi="宋体" w:eastAsia="宋体" w:cs="宋体"/>
                <w:b w:val="0"/>
                <w:i w:val="0"/>
                <w:color w:val="000000"/>
                <w:sz w:val="14"/>
              </w:rPr>
              <w:t xml:space="preserve">  安置补助</w:t>
            </w:r>
          </w:p>
        </w:tc>
        <w:tc>
          <w:tcPr>
            <w:tcW w:w="1218" w:type="dxa"/>
            <w:vAlign w:val="center"/>
          </w:tcPr>
          <w:p w14:paraId="059BC212"/>
        </w:tc>
      </w:tr>
      <w:tr w14:paraId="52232E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0B46503F">
            <w:pPr>
              <w:snapToGrid w:val="0"/>
              <w:jc w:val="left"/>
            </w:pPr>
            <w:r>
              <w:rPr>
                <w:rFonts w:ascii="宋体" w:hAnsi="宋体" w:eastAsia="宋体" w:cs="宋体"/>
                <w:b w:val="0"/>
                <w:i w:val="0"/>
                <w:color w:val="000000"/>
                <w:sz w:val="14"/>
              </w:rPr>
              <w:t>30114</w:t>
            </w:r>
          </w:p>
        </w:tc>
        <w:tc>
          <w:tcPr>
            <w:tcW w:w="2340" w:type="dxa"/>
            <w:vAlign w:val="center"/>
          </w:tcPr>
          <w:p w14:paraId="0186CC75">
            <w:pPr>
              <w:snapToGrid w:val="0"/>
              <w:jc w:val="left"/>
            </w:pPr>
            <w:r>
              <w:rPr>
                <w:rFonts w:ascii="宋体" w:hAnsi="宋体" w:eastAsia="宋体" w:cs="宋体"/>
                <w:b w:val="0"/>
                <w:i w:val="0"/>
                <w:color w:val="000000"/>
                <w:sz w:val="14"/>
              </w:rPr>
              <w:t xml:space="preserve">  医疗费</w:t>
            </w:r>
          </w:p>
        </w:tc>
        <w:tc>
          <w:tcPr>
            <w:tcW w:w="1220" w:type="dxa"/>
            <w:vAlign w:val="center"/>
          </w:tcPr>
          <w:p w14:paraId="024F4A69"/>
        </w:tc>
        <w:tc>
          <w:tcPr>
            <w:tcW w:w="640" w:type="dxa"/>
            <w:vAlign w:val="center"/>
          </w:tcPr>
          <w:p w14:paraId="0025B4D9">
            <w:pPr>
              <w:snapToGrid w:val="0"/>
              <w:jc w:val="left"/>
            </w:pPr>
            <w:r>
              <w:rPr>
                <w:rFonts w:ascii="宋体" w:hAnsi="宋体" w:eastAsia="宋体" w:cs="宋体"/>
                <w:b w:val="0"/>
                <w:i w:val="0"/>
                <w:color w:val="000000"/>
                <w:sz w:val="14"/>
              </w:rPr>
              <w:t>30213</w:t>
            </w:r>
          </w:p>
        </w:tc>
        <w:tc>
          <w:tcPr>
            <w:tcW w:w="2340" w:type="dxa"/>
            <w:vAlign w:val="center"/>
          </w:tcPr>
          <w:p w14:paraId="48FF515C">
            <w:pPr>
              <w:snapToGrid w:val="0"/>
              <w:jc w:val="left"/>
            </w:pPr>
            <w:r>
              <w:rPr>
                <w:rFonts w:ascii="宋体" w:hAnsi="宋体" w:eastAsia="宋体" w:cs="宋体"/>
                <w:b w:val="0"/>
                <w:i w:val="0"/>
                <w:color w:val="000000"/>
                <w:sz w:val="14"/>
              </w:rPr>
              <w:t xml:space="preserve">  维修(护)费</w:t>
            </w:r>
          </w:p>
        </w:tc>
        <w:tc>
          <w:tcPr>
            <w:tcW w:w="1220" w:type="dxa"/>
            <w:vAlign w:val="center"/>
          </w:tcPr>
          <w:p w14:paraId="3A94FEC5">
            <w:pPr>
              <w:snapToGrid w:val="0"/>
              <w:jc w:val="right"/>
            </w:pPr>
            <w:r>
              <w:rPr>
                <w:rFonts w:ascii="宋体" w:hAnsi="宋体" w:eastAsia="宋体" w:cs="宋体"/>
                <w:b w:val="0"/>
                <w:i w:val="0"/>
                <w:color w:val="000000"/>
                <w:sz w:val="14"/>
              </w:rPr>
              <w:t>7,366.39</w:t>
            </w:r>
          </w:p>
        </w:tc>
        <w:tc>
          <w:tcPr>
            <w:tcW w:w="640" w:type="dxa"/>
            <w:vAlign w:val="center"/>
          </w:tcPr>
          <w:p w14:paraId="4B921B0B">
            <w:pPr>
              <w:snapToGrid w:val="0"/>
              <w:jc w:val="left"/>
            </w:pPr>
            <w:r>
              <w:rPr>
                <w:rFonts w:ascii="宋体" w:hAnsi="宋体" w:eastAsia="宋体" w:cs="宋体"/>
                <w:b w:val="0"/>
                <w:i w:val="0"/>
                <w:color w:val="000000"/>
                <w:sz w:val="14"/>
              </w:rPr>
              <w:t>31011</w:t>
            </w:r>
          </w:p>
        </w:tc>
        <w:tc>
          <w:tcPr>
            <w:tcW w:w="2980" w:type="dxa"/>
            <w:vAlign w:val="center"/>
          </w:tcPr>
          <w:p w14:paraId="6FF952E0">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1065F169"/>
        </w:tc>
      </w:tr>
      <w:tr w14:paraId="249BCE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4D9352F6">
            <w:pPr>
              <w:snapToGrid w:val="0"/>
              <w:jc w:val="left"/>
            </w:pPr>
            <w:r>
              <w:rPr>
                <w:rFonts w:ascii="宋体" w:hAnsi="宋体" w:eastAsia="宋体" w:cs="宋体"/>
                <w:b w:val="0"/>
                <w:i w:val="0"/>
                <w:color w:val="000000"/>
                <w:sz w:val="14"/>
              </w:rPr>
              <w:t>30199</w:t>
            </w:r>
          </w:p>
        </w:tc>
        <w:tc>
          <w:tcPr>
            <w:tcW w:w="2340" w:type="dxa"/>
            <w:vAlign w:val="center"/>
          </w:tcPr>
          <w:p w14:paraId="00FBACCE">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7551C760">
            <w:pPr>
              <w:snapToGrid w:val="0"/>
              <w:jc w:val="right"/>
            </w:pPr>
            <w:r>
              <w:rPr>
                <w:rFonts w:ascii="宋体" w:hAnsi="宋体" w:eastAsia="宋体" w:cs="宋体"/>
                <w:b w:val="0"/>
                <w:i w:val="0"/>
                <w:color w:val="000000"/>
                <w:sz w:val="14"/>
              </w:rPr>
              <w:t>646,843.48</w:t>
            </w:r>
          </w:p>
        </w:tc>
        <w:tc>
          <w:tcPr>
            <w:tcW w:w="640" w:type="dxa"/>
            <w:vAlign w:val="center"/>
          </w:tcPr>
          <w:p w14:paraId="6EF31A2F">
            <w:pPr>
              <w:snapToGrid w:val="0"/>
              <w:jc w:val="left"/>
            </w:pPr>
            <w:r>
              <w:rPr>
                <w:rFonts w:ascii="宋体" w:hAnsi="宋体" w:eastAsia="宋体" w:cs="宋体"/>
                <w:b w:val="0"/>
                <w:i w:val="0"/>
                <w:color w:val="000000"/>
                <w:sz w:val="14"/>
              </w:rPr>
              <w:t>30214</w:t>
            </w:r>
          </w:p>
        </w:tc>
        <w:tc>
          <w:tcPr>
            <w:tcW w:w="2340" w:type="dxa"/>
            <w:vAlign w:val="center"/>
          </w:tcPr>
          <w:p w14:paraId="28B96F33">
            <w:pPr>
              <w:snapToGrid w:val="0"/>
              <w:jc w:val="left"/>
            </w:pPr>
            <w:r>
              <w:rPr>
                <w:rFonts w:ascii="宋体" w:hAnsi="宋体" w:eastAsia="宋体" w:cs="宋体"/>
                <w:b w:val="0"/>
                <w:i w:val="0"/>
                <w:color w:val="000000"/>
                <w:sz w:val="14"/>
              </w:rPr>
              <w:t xml:space="preserve">  租赁费</w:t>
            </w:r>
          </w:p>
        </w:tc>
        <w:tc>
          <w:tcPr>
            <w:tcW w:w="1220" w:type="dxa"/>
            <w:vAlign w:val="center"/>
          </w:tcPr>
          <w:p w14:paraId="35EFE1C6">
            <w:pPr>
              <w:snapToGrid w:val="0"/>
              <w:jc w:val="right"/>
            </w:pPr>
            <w:r>
              <w:rPr>
                <w:rFonts w:ascii="宋体" w:hAnsi="宋体" w:eastAsia="宋体" w:cs="宋体"/>
                <w:b w:val="0"/>
                <w:i w:val="0"/>
                <w:color w:val="000000"/>
                <w:sz w:val="14"/>
              </w:rPr>
              <w:t>13,500.00</w:t>
            </w:r>
          </w:p>
        </w:tc>
        <w:tc>
          <w:tcPr>
            <w:tcW w:w="640" w:type="dxa"/>
            <w:vAlign w:val="center"/>
          </w:tcPr>
          <w:p w14:paraId="1ECCE31E">
            <w:pPr>
              <w:snapToGrid w:val="0"/>
              <w:jc w:val="left"/>
            </w:pPr>
            <w:r>
              <w:rPr>
                <w:rFonts w:ascii="宋体" w:hAnsi="宋体" w:eastAsia="宋体" w:cs="宋体"/>
                <w:b w:val="0"/>
                <w:i w:val="0"/>
                <w:color w:val="000000"/>
                <w:sz w:val="14"/>
              </w:rPr>
              <w:t>31012</w:t>
            </w:r>
          </w:p>
        </w:tc>
        <w:tc>
          <w:tcPr>
            <w:tcW w:w="2980" w:type="dxa"/>
            <w:vAlign w:val="center"/>
          </w:tcPr>
          <w:p w14:paraId="791DA4C1">
            <w:pPr>
              <w:snapToGrid w:val="0"/>
              <w:jc w:val="left"/>
            </w:pPr>
            <w:r>
              <w:rPr>
                <w:rFonts w:ascii="宋体" w:hAnsi="宋体" w:eastAsia="宋体" w:cs="宋体"/>
                <w:b w:val="0"/>
                <w:i w:val="0"/>
                <w:color w:val="000000"/>
                <w:sz w:val="14"/>
              </w:rPr>
              <w:t xml:space="preserve">  拆迁补偿</w:t>
            </w:r>
          </w:p>
        </w:tc>
        <w:tc>
          <w:tcPr>
            <w:tcW w:w="1218" w:type="dxa"/>
            <w:vAlign w:val="center"/>
          </w:tcPr>
          <w:p w14:paraId="082FC085"/>
        </w:tc>
      </w:tr>
      <w:tr w14:paraId="0CB2DD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6FA4DDBC">
            <w:pPr>
              <w:snapToGrid w:val="0"/>
              <w:jc w:val="left"/>
            </w:pPr>
            <w:r>
              <w:rPr>
                <w:rFonts w:ascii="宋体" w:hAnsi="宋体" w:eastAsia="宋体" w:cs="宋体"/>
                <w:b/>
                <w:i w:val="0"/>
                <w:color w:val="000000"/>
                <w:sz w:val="14"/>
              </w:rPr>
              <w:t>303</w:t>
            </w:r>
          </w:p>
        </w:tc>
        <w:tc>
          <w:tcPr>
            <w:tcW w:w="2340" w:type="dxa"/>
            <w:vAlign w:val="center"/>
          </w:tcPr>
          <w:p w14:paraId="07A39DD5">
            <w:pPr>
              <w:snapToGrid w:val="0"/>
              <w:jc w:val="left"/>
            </w:pPr>
            <w:r>
              <w:rPr>
                <w:rFonts w:ascii="宋体" w:hAnsi="宋体" w:eastAsia="宋体" w:cs="宋体"/>
                <w:b/>
                <w:i w:val="0"/>
                <w:color w:val="000000"/>
                <w:sz w:val="14"/>
              </w:rPr>
              <w:t>对个人和家庭的补助</w:t>
            </w:r>
          </w:p>
        </w:tc>
        <w:tc>
          <w:tcPr>
            <w:tcW w:w="1220" w:type="dxa"/>
            <w:vAlign w:val="center"/>
          </w:tcPr>
          <w:p w14:paraId="7DCF1AA1">
            <w:pPr>
              <w:snapToGrid w:val="0"/>
              <w:jc w:val="right"/>
            </w:pPr>
            <w:r>
              <w:rPr>
                <w:rFonts w:ascii="宋体" w:hAnsi="宋体" w:eastAsia="宋体" w:cs="宋体"/>
                <w:b w:val="0"/>
                <w:i w:val="0"/>
                <w:color w:val="000000"/>
                <w:sz w:val="14"/>
              </w:rPr>
              <w:t>39,939.32</w:t>
            </w:r>
          </w:p>
        </w:tc>
        <w:tc>
          <w:tcPr>
            <w:tcW w:w="640" w:type="dxa"/>
            <w:vAlign w:val="center"/>
          </w:tcPr>
          <w:p w14:paraId="1B31627D">
            <w:pPr>
              <w:snapToGrid w:val="0"/>
              <w:jc w:val="left"/>
            </w:pPr>
            <w:r>
              <w:rPr>
                <w:rFonts w:ascii="宋体" w:hAnsi="宋体" w:eastAsia="宋体" w:cs="宋体"/>
                <w:b w:val="0"/>
                <w:i w:val="0"/>
                <w:color w:val="000000"/>
                <w:sz w:val="14"/>
              </w:rPr>
              <w:t>30215</w:t>
            </w:r>
          </w:p>
        </w:tc>
        <w:tc>
          <w:tcPr>
            <w:tcW w:w="2340" w:type="dxa"/>
            <w:vAlign w:val="center"/>
          </w:tcPr>
          <w:p w14:paraId="1A7E6979">
            <w:pPr>
              <w:snapToGrid w:val="0"/>
              <w:jc w:val="left"/>
            </w:pPr>
            <w:r>
              <w:rPr>
                <w:rFonts w:ascii="宋体" w:hAnsi="宋体" w:eastAsia="宋体" w:cs="宋体"/>
                <w:b w:val="0"/>
                <w:i w:val="0"/>
                <w:color w:val="000000"/>
                <w:sz w:val="14"/>
              </w:rPr>
              <w:t xml:space="preserve">  会议费</w:t>
            </w:r>
          </w:p>
        </w:tc>
        <w:tc>
          <w:tcPr>
            <w:tcW w:w="1220" w:type="dxa"/>
            <w:vAlign w:val="center"/>
          </w:tcPr>
          <w:p w14:paraId="012A9D02"/>
        </w:tc>
        <w:tc>
          <w:tcPr>
            <w:tcW w:w="640" w:type="dxa"/>
            <w:vAlign w:val="center"/>
          </w:tcPr>
          <w:p w14:paraId="0F2B3C38">
            <w:pPr>
              <w:snapToGrid w:val="0"/>
              <w:jc w:val="left"/>
            </w:pPr>
            <w:r>
              <w:rPr>
                <w:rFonts w:ascii="宋体" w:hAnsi="宋体" w:eastAsia="宋体" w:cs="宋体"/>
                <w:b w:val="0"/>
                <w:i w:val="0"/>
                <w:color w:val="000000"/>
                <w:sz w:val="14"/>
              </w:rPr>
              <w:t>31013</w:t>
            </w:r>
          </w:p>
        </w:tc>
        <w:tc>
          <w:tcPr>
            <w:tcW w:w="2980" w:type="dxa"/>
            <w:vAlign w:val="center"/>
          </w:tcPr>
          <w:p w14:paraId="21B80FD1">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4AFE11B6"/>
        </w:tc>
      </w:tr>
      <w:tr w14:paraId="4FE769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F57B547">
            <w:pPr>
              <w:snapToGrid w:val="0"/>
              <w:jc w:val="left"/>
            </w:pPr>
            <w:r>
              <w:rPr>
                <w:rFonts w:ascii="宋体" w:hAnsi="宋体" w:eastAsia="宋体" w:cs="宋体"/>
                <w:b w:val="0"/>
                <w:i w:val="0"/>
                <w:color w:val="000000"/>
                <w:sz w:val="14"/>
              </w:rPr>
              <w:t>30301</w:t>
            </w:r>
          </w:p>
        </w:tc>
        <w:tc>
          <w:tcPr>
            <w:tcW w:w="2340" w:type="dxa"/>
            <w:vAlign w:val="center"/>
          </w:tcPr>
          <w:p w14:paraId="1741BE86">
            <w:pPr>
              <w:snapToGrid w:val="0"/>
              <w:jc w:val="left"/>
            </w:pPr>
            <w:r>
              <w:rPr>
                <w:rFonts w:ascii="宋体" w:hAnsi="宋体" w:eastAsia="宋体" w:cs="宋体"/>
                <w:b w:val="0"/>
                <w:i w:val="0"/>
                <w:color w:val="000000"/>
                <w:sz w:val="14"/>
              </w:rPr>
              <w:t xml:space="preserve">  离休费</w:t>
            </w:r>
          </w:p>
        </w:tc>
        <w:tc>
          <w:tcPr>
            <w:tcW w:w="1220" w:type="dxa"/>
            <w:vAlign w:val="center"/>
          </w:tcPr>
          <w:p w14:paraId="16EE901E"/>
        </w:tc>
        <w:tc>
          <w:tcPr>
            <w:tcW w:w="640" w:type="dxa"/>
            <w:vAlign w:val="center"/>
          </w:tcPr>
          <w:p w14:paraId="61553531">
            <w:pPr>
              <w:snapToGrid w:val="0"/>
              <w:jc w:val="left"/>
            </w:pPr>
            <w:r>
              <w:rPr>
                <w:rFonts w:ascii="宋体" w:hAnsi="宋体" w:eastAsia="宋体" w:cs="宋体"/>
                <w:b w:val="0"/>
                <w:i w:val="0"/>
                <w:color w:val="000000"/>
                <w:sz w:val="14"/>
              </w:rPr>
              <w:t>30216</w:t>
            </w:r>
          </w:p>
        </w:tc>
        <w:tc>
          <w:tcPr>
            <w:tcW w:w="2340" w:type="dxa"/>
            <w:vAlign w:val="center"/>
          </w:tcPr>
          <w:p w14:paraId="12621F18">
            <w:pPr>
              <w:snapToGrid w:val="0"/>
              <w:jc w:val="left"/>
            </w:pPr>
            <w:r>
              <w:rPr>
                <w:rFonts w:ascii="宋体" w:hAnsi="宋体" w:eastAsia="宋体" w:cs="宋体"/>
                <w:b w:val="0"/>
                <w:i w:val="0"/>
                <w:color w:val="000000"/>
                <w:sz w:val="14"/>
              </w:rPr>
              <w:t xml:space="preserve">  培训费</w:t>
            </w:r>
          </w:p>
        </w:tc>
        <w:tc>
          <w:tcPr>
            <w:tcW w:w="1220" w:type="dxa"/>
            <w:vAlign w:val="center"/>
          </w:tcPr>
          <w:p w14:paraId="72E246C0">
            <w:pPr>
              <w:snapToGrid w:val="0"/>
              <w:jc w:val="right"/>
            </w:pPr>
            <w:r>
              <w:rPr>
                <w:rFonts w:ascii="宋体" w:hAnsi="宋体" w:eastAsia="宋体" w:cs="宋体"/>
                <w:b w:val="0"/>
                <w:i w:val="0"/>
                <w:color w:val="000000"/>
                <w:sz w:val="14"/>
              </w:rPr>
              <w:t>110.00</w:t>
            </w:r>
          </w:p>
        </w:tc>
        <w:tc>
          <w:tcPr>
            <w:tcW w:w="640" w:type="dxa"/>
            <w:vAlign w:val="center"/>
          </w:tcPr>
          <w:p w14:paraId="46B41A68">
            <w:pPr>
              <w:snapToGrid w:val="0"/>
              <w:jc w:val="left"/>
            </w:pPr>
            <w:r>
              <w:rPr>
                <w:rFonts w:ascii="宋体" w:hAnsi="宋体" w:eastAsia="宋体" w:cs="宋体"/>
                <w:b w:val="0"/>
                <w:i w:val="0"/>
                <w:color w:val="000000"/>
                <w:sz w:val="14"/>
              </w:rPr>
              <w:t>31019</w:t>
            </w:r>
          </w:p>
        </w:tc>
        <w:tc>
          <w:tcPr>
            <w:tcW w:w="2980" w:type="dxa"/>
            <w:vAlign w:val="center"/>
          </w:tcPr>
          <w:p w14:paraId="48AFAB54">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384869D7"/>
        </w:tc>
      </w:tr>
      <w:tr w14:paraId="39C031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40B125A5">
            <w:pPr>
              <w:snapToGrid w:val="0"/>
              <w:jc w:val="left"/>
            </w:pPr>
            <w:r>
              <w:rPr>
                <w:rFonts w:ascii="宋体" w:hAnsi="宋体" w:eastAsia="宋体" w:cs="宋体"/>
                <w:b w:val="0"/>
                <w:i w:val="0"/>
                <w:color w:val="000000"/>
                <w:sz w:val="14"/>
              </w:rPr>
              <w:t>30302</w:t>
            </w:r>
          </w:p>
        </w:tc>
        <w:tc>
          <w:tcPr>
            <w:tcW w:w="2340" w:type="dxa"/>
            <w:vAlign w:val="center"/>
          </w:tcPr>
          <w:p w14:paraId="0E7E24ED">
            <w:pPr>
              <w:snapToGrid w:val="0"/>
              <w:jc w:val="left"/>
            </w:pPr>
            <w:r>
              <w:rPr>
                <w:rFonts w:ascii="宋体" w:hAnsi="宋体" w:eastAsia="宋体" w:cs="宋体"/>
                <w:b w:val="0"/>
                <w:i w:val="0"/>
                <w:color w:val="000000"/>
                <w:sz w:val="14"/>
              </w:rPr>
              <w:t xml:space="preserve">  退休费</w:t>
            </w:r>
          </w:p>
        </w:tc>
        <w:tc>
          <w:tcPr>
            <w:tcW w:w="1220" w:type="dxa"/>
            <w:vAlign w:val="center"/>
          </w:tcPr>
          <w:p w14:paraId="2C68C130">
            <w:pPr>
              <w:snapToGrid w:val="0"/>
              <w:jc w:val="right"/>
            </w:pPr>
            <w:r>
              <w:rPr>
                <w:rFonts w:ascii="宋体" w:hAnsi="宋体" w:eastAsia="宋体" w:cs="宋体"/>
                <w:b w:val="0"/>
                <w:i w:val="0"/>
                <w:color w:val="000000"/>
                <w:sz w:val="14"/>
              </w:rPr>
              <w:t>37,462.40</w:t>
            </w:r>
          </w:p>
        </w:tc>
        <w:tc>
          <w:tcPr>
            <w:tcW w:w="640" w:type="dxa"/>
            <w:vAlign w:val="center"/>
          </w:tcPr>
          <w:p w14:paraId="41DF06F5">
            <w:pPr>
              <w:snapToGrid w:val="0"/>
              <w:jc w:val="left"/>
            </w:pPr>
            <w:r>
              <w:rPr>
                <w:rFonts w:ascii="宋体" w:hAnsi="宋体" w:eastAsia="宋体" w:cs="宋体"/>
                <w:b w:val="0"/>
                <w:i w:val="0"/>
                <w:color w:val="000000"/>
                <w:sz w:val="14"/>
              </w:rPr>
              <w:t>30217</w:t>
            </w:r>
          </w:p>
        </w:tc>
        <w:tc>
          <w:tcPr>
            <w:tcW w:w="2340" w:type="dxa"/>
            <w:vAlign w:val="center"/>
          </w:tcPr>
          <w:p w14:paraId="2472C354">
            <w:pPr>
              <w:snapToGrid w:val="0"/>
              <w:jc w:val="left"/>
            </w:pPr>
            <w:r>
              <w:rPr>
                <w:rFonts w:ascii="宋体" w:hAnsi="宋体" w:eastAsia="宋体" w:cs="宋体"/>
                <w:b w:val="0"/>
                <w:i w:val="0"/>
                <w:color w:val="000000"/>
                <w:sz w:val="14"/>
              </w:rPr>
              <w:t xml:space="preserve">  公务接待费</w:t>
            </w:r>
          </w:p>
        </w:tc>
        <w:tc>
          <w:tcPr>
            <w:tcW w:w="1220" w:type="dxa"/>
            <w:vAlign w:val="center"/>
          </w:tcPr>
          <w:p w14:paraId="7AC90D09"/>
        </w:tc>
        <w:tc>
          <w:tcPr>
            <w:tcW w:w="640" w:type="dxa"/>
            <w:vAlign w:val="center"/>
          </w:tcPr>
          <w:p w14:paraId="0AFC9E25">
            <w:pPr>
              <w:snapToGrid w:val="0"/>
              <w:jc w:val="left"/>
            </w:pPr>
            <w:r>
              <w:rPr>
                <w:rFonts w:ascii="宋体" w:hAnsi="宋体" w:eastAsia="宋体" w:cs="宋体"/>
                <w:b w:val="0"/>
                <w:i w:val="0"/>
                <w:color w:val="000000"/>
                <w:sz w:val="14"/>
              </w:rPr>
              <w:t>31021</w:t>
            </w:r>
          </w:p>
        </w:tc>
        <w:tc>
          <w:tcPr>
            <w:tcW w:w="2980" w:type="dxa"/>
            <w:vAlign w:val="center"/>
          </w:tcPr>
          <w:p w14:paraId="619F728D">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1BAFF595"/>
        </w:tc>
      </w:tr>
      <w:tr w14:paraId="6C019B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292AD50">
            <w:pPr>
              <w:snapToGrid w:val="0"/>
              <w:jc w:val="left"/>
            </w:pPr>
            <w:r>
              <w:rPr>
                <w:rFonts w:ascii="宋体" w:hAnsi="宋体" w:eastAsia="宋体" w:cs="宋体"/>
                <w:b w:val="0"/>
                <w:i w:val="0"/>
                <w:color w:val="000000"/>
                <w:sz w:val="14"/>
              </w:rPr>
              <w:t>30303</w:t>
            </w:r>
          </w:p>
        </w:tc>
        <w:tc>
          <w:tcPr>
            <w:tcW w:w="2340" w:type="dxa"/>
            <w:vAlign w:val="center"/>
          </w:tcPr>
          <w:p w14:paraId="01371AF8">
            <w:pPr>
              <w:snapToGrid w:val="0"/>
              <w:jc w:val="left"/>
            </w:pPr>
            <w:r>
              <w:rPr>
                <w:rFonts w:ascii="宋体" w:hAnsi="宋体" w:eastAsia="宋体" w:cs="宋体"/>
                <w:b w:val="0"/>
                <w:i w:val="0"/>
                <w:color w:val="000000"/>
                <w:sz w:val="14"/>
              </w:rPr>
              <w:t xml:space="preserve">  退职（役）费</w:t>
            </w:r>
          </w:p>
        </w:tc>
        <w:tc>
          <w:tcPr>
            <w:tcW w:w="1220" w:type="dxa"/>
            <w:vAlign w:val="center"/>
          </w:tcPr>
          <w:p w14:paraId="70E52CC6"/>
        </w:tc>
        <w:tc>
          <w:tcPr>
            <w:tcW w:w="640" w:type="dxa"/>
            <w:vAlign w:val="center"/>
          </w:tcPr>
          <w:p w14:paraId="7BFB4285">
            <w:pPr>
              <w:snapToGrid w:val="0"/>
              <w:jc w:val="left"/>
            </w:pPr>
            <w:r>
              <w:rPr>
                <w:rFonts w:ascii="宋体" w:hAnsi="宋体" w:eastAsia="宋体" w:cs="宋体"/>
                <w:b w:val="0"/>
                <w:i w:val="0"/>
                <w:color w:val="000000"/>
                <w:sz w:val="14"/>
              </w:rPr>
              <w:t>30218</w:t>
            </w:r>
          </w:p>
        </w:tc>
        <w:tc>
          <w:tcPr>
            <w:tcW w:w="2340" w:type="dxa"/>
            <w:vAlign w:val="center"/>
          </w:tcPr>
          <w:p w14:paraId="461CB45C">
            <w:pPr>
              <w:snapToGrid w:val="0"/>
              <w:jc w:val="left"/>
            </w:pPr>
            <w:r>
              <w:rPr>
                <w:rFonts w:ascii="宋体" w:hAnsi="宋体" w:eastAsia="宋体" w:cs="宋体"/>
                <w:b w:val="0"/>
                <w:i w:val="0"/>
                <w:color w:val="000000"/>
                <w:sz w:val="14"/>
              </w:rPr>
              <w:t xml:space="preserve">  专用材料费</w:t>
            </w:r>
          </w:p>
        </w:tc>
        <w:tc>
          <w:tcPr>
            <w:tcW w:w="1220" w:type="dxa"/>
            <w:vAlign w:val="center"/>
          </w:tcPr>
          <w:p w14:paraId="455DB212"/>
        </w:tc>
        <w:tc>
          <w:tcPr>
            <w:tcW w:w="640" w:type="dxa"/>
            <w:vAlign w:val="center"/>
          </w:tcPr>
          <w:p w14:paraId="65AC5E28">
            <w:pPr>
              <w:snapToGrid w:val="0"/>
              <w:jc w:val="left"/>
            </w:pPr>
            <w:r>
              <w:rPr>
                <w:rFonts w:ascii="宋体" w:hAnsi="宋体" w:eastAsia="宋体" w:cs="宋体"/>
                <w:b w:val="0"/>
                <w:i w:val="0"/>
                <w:color w:val="000000"/>
                <w:sz w:val="14"/>
              </w:rPr>
              <w:t>31022</w:t>
            </w:r>
          </w:p>
        </w:tc>
        <w:tc>
          <w:tcPr>
            <w:tcW w:w="2980" w:type="dxa"/>
            <w:vAlign w:val="center"/>
          </w:tcPr>
          <w:p w14:paraId="71FEBE19">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18BACB32"/>
        </w:tc>
      </w:tr>
      <w:tr w14:paraId="2E3B28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E45BEAD">
            <w:pPr>
              <w:snapToGrid w:val="0"/>
              <w:jc w:val="left"/>
            </w:pPr>
            <w:r>
              <w:rPr>
                <w:rFonts w:ascii="宋体" w:hAnsi="宋体" w:eastAsia="宋体" w:cs="宋体"/>
                <w:b w:val="0"/>
                <w:i w:val="0"/>
                <w:color w:val="000000"/>
                <w:sz w:val="14"/>
              </w:rPr>
              <w:t>30304</w:t>
            </w:r>
          </w:p>
        </w:tc>
        <w:tc>
          <w:tcPr>
            <w:tcW w:w="2340" w:type="dxa"/>
            <w:vAlign w:val="center"/>
          </w:tcPr>
          <w:p w14:paraId="3E147B0E">
            <w:pPr>
              <w:snapToGrid w:val="0"/>
              <w:jc w:val="left"/>
            </w:pPr>
            <w:r>
              <w:rPr>
                <w:rFonts w:ascii="宋体" w:hAnsi="宋体" w:eastAsia="宋体" w:cs="宋体"/>
                <w:b w:val="0"/>
                <w:i w:val="0"/>
                <w:color w:val="000000"/>
                <w:sz w:val="14"/>
              </w:rPr>
              <w:t xml:space="preserve">  抚恤金</w:t>
            </w:r>
          </w:p>
        </w:tc>
        <w:tc>
          <w:tcPr>
            <w:tcW w:w="1220" w:type="dxa"/>
            <w:vAlign w:val="center"/>
          </w:tcPr>
          <w:p w14:paraId="15617614"/>
        </w:tc>
        <w:tc>
          <w:tcPr>
            <w:tcW w:w="640" w:type="dxa"/>
            <w:vAlign w:val="center"/>
          </w:tcPr>
          <w:p w14:paraId="49F27B33">
            <w:pPr>
              <w:snapToGrid w:val="0"/>
              <w:jc w:val="left"/>
            </w:pPr>
            <w:r>
              <w:rPr>
                <w:rFonts w:ascii="宋体" w:hAnsi="宋体" w:eastAsia="宋体" w:cs="宋体"/>
                <w:b w:val="0"/>
                <w:i w:val="0"/>
                <w:color w:val="000000"/>
                <w:sz w:val="14"/>
              </w:rPr>
              <w:t>30224</w:t>
            </w:r>
          </w:p>
        </w:tc>
        <w:tc>
          <w:tcPr>
            <w:tcW w:w="2340" w:type="dxa"/>
            <w:vAlign w:val="center"/>
          </w:tcPr>
          <w:p w14:paraId="660EAF25">
            <w:pPr>
              <w:snapToGrid w:val="0"/>
              <w:jc w:val="left"/>
            </w:pPr>
            <w:r>
              <w:rPr>
                <w:rFonts w:ascii="宋体" w:hAnsi="宋体" w:eastAsia="宋体" w:cs="宋体"/>
                <w:b w:val="0"/>
                <w:i w:val="0"/>
                <w:color w:val="000000"/>
                <w:sz w:val="14"/>
              </w:rPr>
              <w:t xml:space="preserve">  被装购置费</w:t>
            </w:r>
          </w:p>
        </w:tc>
        <w:tc>
          <w:tcPr>
            <w:tcW w:w="1220" w:type="dxa"/>
            <w:vAlign w:val="center"/>
          </w:tcPr>
          <w:p w14:paraId="3B24E9F4"/>
        </w:tc>
        <w:tc>
          <w:tcPr>
            <w:tcW w:w="640" w:type="dxa"/>
            <w:vAlign w:val="center"/>
          </w:tcPr>
          <w:p w14:paraId="785103F1">
            <w:pPr>
              <w:snapToGrid w:val="0"/>
              <w:jc w:val="left"/>
            </w:pPr>
            <w:r>
              <w:rPr>
                <w:rFonts w:ascii="宋体" w:hAnsi="宋体" w:eastAsia="宋体" w:cs="宋体"/>
                <w:b w:val="0"/>
                <w:i w:val="0"/>
                <w:color w:val="000000"/>
                <w:sz w:val="14"/>
              </w:rPr>
              <w:t>31099</w:t>
            </w:r>
          </w:p>
        </w:tc>
        <w:tc>
          <w:tcPr>
            <w:tcW w:w="2980" w:type="dxa"/>
            <w:vAlign w:val="center"/>
          </w:tcPr>
          <w:p w14:paraId="082E3624">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4D2906F4"/>
        </w:tc>
      </w:tr>
      <w:tr w14:paraId="4EF622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34A1DFD6">
            <w:pPr>
              <w:snapToGrid w:val="0"/>
              <w:jc w:val="left"/>
            </w:pPr>
            <w:r>
              <w:rPr>
                <w:rFonts w:ascii="宋体" w:hAnsi="宋体" w:eastAsia="宋体" w:cs="宋体"/>
                <w:b w:val="0"/>
                <w:i w:val="0"/>
                <w:color w:val="000000"/>
                <w:sz w:val="14"/>
              </w:rPr>
              <w:t>30305</w:t>
            </w:r>
          </w:p>
        </w:tc>
        <w:tc>
          <w:tcPr>
            <w:tcW w:w="2340" w:type="dxa"/>
            <w:vAlign w:val="center"/>
          </w:tcPr>
          <w:p w14:paraId="3CB467B9">
            <w:pPr>
              <w:snapToGrid w:val="0"/>
              <w:jc w:val="left"/>
            </w:pPr>
            <w:r>
              <w:rPr>
                <w:rFonts w:ascii="宋体" w:hAnsi="宋体" w:eastAsia="宋体" w:cs="宋体"/>
                <w:b w:val="0"/>
                <w:i w:val="0"/>
                <w:color w:val="000000"/>
                <w:sz w:val="14"/>
              </w:rPr>
              <w:t xml:space="preserve">  生活补助</w:t>
            </w:r>
          </w:p>
        </w:tc>
        <w:tc>
          <w:tcPr>
            <w:tcW w:w="1220" w:type="dxa"/>
            <w:vAlign w:val="center"/>
          </w:tcPr>
          <w:p w14:paraId="2CA81089"/>
        </w:tc>
        <w:tc>
          <w:tcPr>
            <w:tcW w:w="640" w:type="dxa"/>
            <w:vAlign w:val="center"/>
          </w:tcPr>
          <w:p w14:paraId="5EED6706">
            <w:pPr>
              <w:snapToGrid w:val="0"/>
              <w:jc w:val="left"/>
            </w:pPr>
            <w:r>
              <w:rPr>
                <w:rFonts w:ascii="宋体" w:hAnsi="宋体" w:eastAsia="宋体" w:cs="宋体"/>
                <w:b w:val="0"/>
                <w:i w:val="0"/>
                <w:color w:val="000000"/>
                <w:sz w:val="14"/>
              </w:rPr>
              <w:t>30225</w:t>
            </w:r>
          </w:p>
        </w:tc>
        <w:tc>
          <w:tcPr>
            <w:tcW w:w="2340" w:type="dxa"/>
            <w:vAlign w:val="center"/>
          </w:tcPr>
          <w:p w14:paraId="0D180BBD">
            <w:pPr>
              <w:snapToGrid w:val="0"/>
              <w:jc w:val="left"/>
            </w:pPr>
            <w:r>
              <w:rPr>
                <w:rFonts w:ascii="宋体" w:hAnsi="宋体" w:eastAsia="宋体" w:cs="宋体"/>
                <w:b w:val="0"/>
                <w:i w:val="0"/>
                <w:color w:val="000000"/>
                <w:sz w:val="14"/>
              </w:rPr>
              <w:t xml:space="preserve">  专用燃料费</w:t>
            </w:r>
          </w:p>
        </w:tc>
        <w:tc>
          <w:tcPr>
            <w:tcW w:w="1220" w:type="dxa"/>
            <w:vAlign w:val="center"/>
          </w:tcPr>
          <w:p w14:paraId="19455E73"/>
        </w:tc>
        <w:tc>
          <w:tcPr>
            <w:tcW w:w="640" w:type="dxa"/>
            <w:vAlign w:val="center"/>
          </w:tcPr>
          <w:p w14:paraId="671907E7">
            <w:pPr>
              <w:snapToGrid w:val="0"/>
              <w:jc w:val="left"/>
            </w:pPr>
            <w:r>
              <w:rPr>
                <w:rFonts w:ascii="宋体" w:hAnsi="宋体" w:eastAsia="宋体" w:cs="宋体"/>
                <w:b/>
                <w:i w:val="0"/>
                <w:color w:val="000000"/>
                <w:sz w:val="14"/>
              </w:rPr>
              <w:t>312</w:t>
            </w:r>
          </w:p>
        </w:tc>
        <w:tc>
          <w:tcPr>
            <w:tcW w:w="2980" w:type="dxa"/>
            <w:vAlign w:val="center"/>
          </w:tcPr>
          <w:p w14:paraId="40751CFB">
            <w:pPr>
              <w:snapToGrid w:val="0"/>
              <w:jc w:val="left"/>
            </w:pPr>
            <w:r>
              <w:rPr>
                <w:rFonts w:ascii="宋体" w:hAnsi="宋体" w:eastAsia="宋体" w:cs="宋体"/>
                <w:b/>
                <w:i w:val="0"/>
                <w:color w:val="000000"/>
                <w:sz w:val="14"/>
              </w:rPr>
              <w:t>对企业补助</w:t>
            </w:r>
          </w:p>
        </w:tc>
        <w:tc>
          <w:tcPr>
            <w:tcW w:w="1218" w:type="dxa"/>
            <w:vAlign w:val="center"/>
          </w:tcPr>
          <w:p w14:paraId="61595561"/>
        </w:tc>
      </w:tr>
      <w:tr w14:paraId="3D8A8A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5896B7BF">
            <w:pPr>
              <w:snapToGrid w:val="0"/>
              <w:jc w:val="left"/>
            </w:pPr>
            <w:r>
              <w:rPr>
                <w:rFonts w:ascii="宋体" w:hAnsi="宋体" w:eastAsia="宋体" w:cs="宋体"/>
                <w:b w:val="0"/>
                <w:i w:val="0"/>
                <w:color w:val="000000"/>
                <w:sz w:val="14"/>
              </w:rPr>
              <w:t>30306</w:t>
            </w:r>
          </w:p>
        </w:tc>
        <w:tc>
          <w:tcPr>
            <w:tcW w:w="2340" w:type="dxa"/>
            <w:vAlign w:val="center"/>
          </w:tcPr>
          <w:p w14:paraId="1B1D3FAA">
            <w:pPr>
              <w:snapToGrid w:val="0"/>
              <w:jc w:val="left"/>
            </w:pPr>
            <w:r>
              <w:rPr>
                <w:rFonts w:ascii="宋体" w:hAnsi="宋体" w:eastAsia="宋体" w:cs="宋体"/>
                <w:b w:val="0"/>
                <w:i w:val="0"/>
                <w:color w:val="000000"/>
                <w:sz w:val="14"/>
              </w:rPr>
              <w:t xml:space="preserve">  救济费</w:t>
            </w:r>
          </w:p>
        </w:tc>
        <w:tc>
          <w:tcPr>
            <w:tcW w:w="1220" w:type="dxa"/>
            <w:vAlign w:val="center"/>
          </w:tcPr>
          <w:p w14:paraId="57867148"/>
        </w:tc>
        <w:tc>
          <w:tcPr>
            <w:tcW w:w="640" w:type="dxa"/>
            <w:vAlign w:val="center"/>
          </w:tcPr>
          <w:p w14:paraId="7DDAD703">
            <w:pPr>
              <w:snapToGrid w:val="0"/>
              <w:jc w:val="left"/>
            </w:pPr>
            <w:r>
              <w:rPr>
                <w:rFonts w:ascii="宋体" w:hAnsi="宋体" w:eastAsia="宋体" w:cs="宋体"/>
                <w:b w:val="0"/>
                <w:i w:val="0"/>
                <w:color w:val="000000"/>
                <w:sz w:val="14"/>
              </w:rPr>
              <w:t>30226</w:t>
            </w:r>
          </w:p>
        </w:tc>
        <w:tc>
          <w:tcPr>
            <w:tcW w:w="2340" w:type="dxa"/>
            <w:vAlign w:val="center"/>
          </w:tcPr>
          <w:p w14:paraId="76EADB89">
            <w:pPr>
              <w:snapToGrid w:val="0"/>
              <w:jc w:val="left"/>
            </w:pPr>
            <w:r>
              <w:rPr>
                <w:rFonts w:ascii="宋体" w:hAnsi="宋体" w:eastAsia="宋体" w:cs="宋体"/>
                <w:b w:val="0"/>
                <w:i w:val="0"/>
                <w:color w:val="000000"/>
                <w:sz w:val="14"/>
              </w:rPr>
              <w:t xml:space="preserve">  劳务费</w:t>
            </w:r>
          </w:p>
        </w:tc>
        <w:tc>
          <w:tcPr>
            <w:tcW w:w="1220" w:type="dxa"/>
            <w:vAlign w:val="center"/>
          </w:tcPr>
          <w:p w14:paraId="7E1F8A66"/>
        </w:tc>
        <w:tc>
          <w:tcPr>
            <w:tcW w:w="640" w:type="dxa"/>
            <w:vAlign w:val="center"/>
          </w:tcPr>
          <w:p w14:paraId="68465F9B">
            <w:pPr>
              <w:snapToGrid w:val="0"/>
              <w:jc w:val="left"/>
            </w:pPr>
            <w:r>
              <w:rPr>
                <w:rFonts w:ascii="宋体" w:hAnsi="宋体" w:eastAsia="宋体" w:cs="宋体"/>
                <w:b w:val="0"/>
                <w:i w:val="0"/>
                <w:color w:val="000000"/>
                <w:sz w:val="14"/>
              </w:rPr>
              <w:t>31201</w:t>
            </w:r>
          </w:p>
        </w:tc>
        <w:tc>
          <w:tcPr>
            <w:tcW w:w="2980" w:type="dxa"/>
            <w:vAlign w:val="center"/>
          </w:tcPr>
          <w:p w14:paraId="1E193A02">
            <w:pPr>
              <w:snapToGrid w:val="0"/>
              <w:jc w:val="left"/>
            </w:pPr>
            <w:r>
              <w:rPr>
                <w:rFonts w:ascii="宋体" w:hAnsi="宋体" w:eastAsia="宋体" w:cs="宋体"/>
                <w:b w:val="0"/>
                <w:i w:val="0"/>
                <w:color w:val="000000"/>
                <w:sz w:val="14"/>
              </w:rPr>
              <w:t xml:space="preserve">  资本金注入</w:t>
            </w:r>
          </w:p>
        </w:tc>
        <w:tc>
          <w:tcPr>
            <w:tcW w:w="1218" w:type="dxa"/>
            <w:vAlign w:val="center"/>
          </w:tcPr>
          <w:p w14:paraId="098384A7"/>
        </w:tc>
      </w:tr>
      <w:tr w14:paraId="748EC9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24F6EAFA">
            <w:pPr>
              <w:snapToGrid w:val="0"/>
              <w:jc w:val="left"/>
            </w:pPr>
            <w:r>
              <w:rPr>
                <w:rFonts w:ascii="宋体" w:hAnsi="宋体" w:eastAsia="宋体" w:cs="宋体"/>
                <w:b w:val="0"/>
                <w:i w:val="0"/>
                <w:color w:val="000000"/>
                <w:sz w:val="14"/>
              </w:rPr>
              <w:t>30307</w:t>
            </w:r>
          </w:p>
        </w:tc>
        <w:tc>
          <w:tcPr>
            <w:tcW w:w="2340" w:type="dxa"/>
            <w:vAlign w:val="center"/>
          </w:tcPr>
          <w:p w14:paraId="7EF9DDD6">
            <w:pPr>
              <w:snapToGrid w:val="0"/>
              <w:jc w:val="left"/>
            </w:pPr>
            <w:r>
              <w:rPr>
                <w:rFonts w:ascii="宋体" w:hAnsi="宋体" w:eastAsia="宋体" w:cs="宋体"/>
                <w:b w:val="0"/>
                <w:i w:val="0"/>
                <w:color w:val="000000"/>
                <w:sz w:val="14"/>
              </w:rPr>
              <w:t xml:space="preserve">  医疗费补助</w:t>
            </w:r>
          </w:p>
        </w:tc>
        <w:tc>
          <w:tcPr>
            <w:tcW w:w="1220" w:type="dxa"/>
            <w:vAlign w:val="center"/>
          </w:tcPr>
          <w:p w14:paraId="5EB3D17A"/>
        </w:tc>
        <w:tc>
          <w:tcPr>
            <w:tcW w:w="640" w:type="dxa"/>
            <w:vAlign w:val="center"/>
          </w:tcPr>
          <w:p w14:paraId="79E3C9E3">
            <w:pPr>
              <w:snapToGrid w:val="0"/>
              <w:jc w:val="left"/>
            </w:pPr>
            <w:r>
              <w:rPr>
                <w:rFonts w:ascii="宋体" w:hAnsi="宋体" w:eastAsia="宋体" w:cs="宋体"/>
                <w:b w:val="0"/>
                <w:i w:val="0"/>
                <w:color w:val="000000"/>
                <w:sz w:val="14"/>
              </w:rPr>
              <w:t>30227</w:t>
            </w:r>
          </w:p>
        </w:tc>
        <w:tc>
          <w:tcPr>
            <w:tcW w:w="2340" w:type="dxa"/>
            <w:vAlign w:val="center"/>
          </w:tcPr>
          <w:p w14:paraId="1C0FA409">
            <w:pPr>
              <w:snapToGrid w:val="0"/>
              <w:jc w:val="left"/>
            </w:pPr>
            <w:r>
              <w:rPr>
                <w:rFonts w:ascii="宋体" w:hAnsi="宋体" w:eastAsia="宋体" w:cs="宋体"/>
                <w:b w:val="0"/>
                <w:i w:val="0"/>
                <w:color w:val="000000"/>
                <w:sz w:val="14"/>
              </w:rPr>
              <w:t xml:space="preserve">  委托业务费</w:t>
            </w:r>
          </w:p>
        </w:tc>
        <w:tc>
          <w:tcPr>
            <w:tcW w:w="1220" w:type="dxa"/>
            <w:vAlign w:val="center"/>
          </w:tcPr>
          <w:p w14:paraId="64DC9D58">
            <w:pPr>
              <w:snapToGrid w:val="0"/>
              <w:jc w:val="right"/>
            </w:pPr>
            <w:r>
              <w:rPr>
                <w:rFonts w:ascii="宋体" w:hAnsi="宋体" w:eastAsia="宋体" w:cs="宋体"/>
                <w:b w:val="0"/>
                <w:i w:val="0"/>
                <w:color w:val="000000"/>
                <w:sz w:val="14"/>
              </w:rPr>
              <w:t>4,200.00</w:t>
            </w:r>
          </w:p>
        </w:tc>
        <w:tc>
          <w:tcPr>
            <w:tcW w:w="640" w:type="dxa"/>
            <w:vAlign w:val="center"/>
          </w:tcPr>
          <w:p w14:paraId="318B59B6">
            <w:pPr>
              <w:snapToGrid w:val="0"/>
              <w:jc w:val="left"/>
            </w:pPr>
            <w:r>
              <w:rPr>
                <w:rFonts w:ascii="宋体" w:hAnsi="宋体" w:eastAsia="宋体" w:cs="宋体"/>
                <w:b w:val="0"/>
                <w:i w:val="0"/>
                <w:color w:val="000000"/>
                <w:sz w:val="14"/>
              </w:rPr>
              <w:t>31203</w:t>
            </w:r>
          </w:p>
        </w:tc>
        <w:tc>
          <w:tcPr>
            <w:tcW w:w="2980" w:type="dxa"/>
            <w:vAlign w:val="center"/>
          </w:tcPr>
          <w:p w14:paraId="3C253D02">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26BFBB18"/>
        </w:tc>
      </w:tr>
      <w:tr w14:paraId="7FE1B6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362E508">
            <w:pPr>
              <w:snapToGrid w:val="0"/>
              <w:jc w:val="left"/>
            </w:pPr>
            <w:r>
              <w:rPr>
                <w:rFonts w:ascii="宋体" w:hAnsi="宋体" w:eastAsia="宋体" w:cs="宋体"/>
                <w:b w:val="0"/>
                <w:i w:val="0"/>
                <w:color w:val="000000"/>
                <w:sz w:val="14"/>
              </w:rPr>
              <w:t>30308</w:t>
            </w:r>
          </w:p>
        </w:tc>
        <w:tc>
          <w:tcPr>
            <w:tcW w:w="2340" w:type="dxa"/>
            <w:vAlign w:val="center"/>
          </w:tcPr>
          <w:p w14:paraId="0FA6E84E">
            <w:pPr>
              <w:snapToGrid w:val="0"/>
              <w:jc w:val="left"/>
            </w:pPr>
            <w:r>
              <w:rPr>
                <w:rFonts w:ascii="宋体" w:hAnsi="宋体" w:eastAsia="宋体" w:cs="宋体"/>
                <w:b w:val="0"/>
                <w:i w:val="0"/>
                <w:color w:val="000000"/>
                <w:sz w:val="14"/>
              </w:rPr>
              <w:t xml:space="preserve">  助学金</w:t>
            </w:r>
          </w:p>
        </w:tc>
        <w:tc>
          <w:tcPr>
            <w:tcW w:w="1220" w:type="dxa"/>
            <w:vAlign w:val="center"/>
          </w:tcPr>
          <w:p w14:paraId="058AE20D"/>
        </w:tc>
        <w:tc>
          <w:tcPr>
            <w:tcW w:w="640" w:type="dxa"/>
            <w:vAlign w:val="center"/>
          </w:tcPr>
          <w:p w14:paraId="71A210FE">
            <w:pPr>
              <w:snapToGrid w:val="0"/>
              <w:jc w:val="left"/>
            </w:pPr>
            <w:r>
              <w:rPr>
                <w:rFonts w:ascii="宋体" w:hAnsi="宋体" w:eastAsia="宋体" w:cs="宋体"/>
                <w:b w:val="0"/>
                <w:i w:val="0"/>
                <w:color w:val="000000"/>
                <w:sz w:val="14"/>
              </w:rPr>
              <w:t>30228</w:t>
            </w:r>
          </w:p>
        </w:tc>
        <w:tc>
          <w:tcPr>
            <w:tcW w:w="2340" w:type="dxa"/>
            <w:vAlign w:val="center"/>
          </w:tcPr>
          <w:p w14:paraId="5CD54DDC">
            <w:pPr>
              <w:snapToGrid w:val="0"/>
              <w:jc w:val="left"/>
            </w:pPr>
            <w:r>
              <w:rPr>
                <w:rFonts w:ascii="宋体" w:hAnsi="宋体" w:eastAsia="宋体" w:cs="宋体"/>
                <w:b w:val="0"/>
                <w:i w:val="0"/>
                <w:color w:val="000000"/>
                <w:sz w:val="14"/>
              </w:rPr>
              <w:t xml:space="preserve">  工会经费</w:t>
            </w:r>
          </w:p>
        </w:tc>
        <w:tc>
          <w:tcPr>
            <w:tcW w:w="1220" w:type="dxa"/>
            <w:vAlign w:val="center"/>
          </w:tcPr>
          <w:p w14:paraId="60185EF7">
            <w:pPr>
              <w:snapToGrid w:val="0"/>
              <w:jc w:val="right"/>
            </w:pPr>
            <w:r>
              <w:rPr>
                <w:rFonts w:ascii="宋体" w:hAnsi="宋体" w:eastAsia="宋体" w:cs="宋体"/>
                <w:b w:val="0"/>
                <w:i w:val="0"/>
                <w:color w:val="000000"/>
                <w:sz w:val="14"/>
              </w:rPr>
              <w:t>61,484.00</w:t>
            </w:r>
          </w:p>
        </w:tc>
        <w:tc>
          <w:tcPr>
            <w:tcW w:w="640" w:type="dxa"/>
            <w:vAlign w:val="center"/>
          </w:tcPr>
          <w:p w14:paraId="77C35BE8">
            <w:pPr>
              <w:snapToGrid w:val="0"/>
              <w:jc w:val="left"/>
            </w:pPr>
            <w:r>
              <w:rPr>
                <w:rFonts w:ascii="宋体" w:hAnsi="宋体" w:eastAsia="宋体" w:cs="宋体"/>
                <w:b w:val="0"/>
                <w:i w:val="0"/>
                <w:color w:val="000000"/>
                <w:sz w:val="14"/>
              </w:rPr>
              <w:t>31204</w:t>
            </w:r>
          </w:p>
        </w:tc>
        <w:tc>
          <w:tcPr>
            <w:tcW w:w="2980" w:type="dxa"/>
            <w:vAlign w:val="center"/>
          </w:tcPr>
          <w:p w14:paraId="2FEB5C75">
            <w:pPr>
              <w:snapToGrid w:val="0"/>
              <w:jc w:val="left"/>
            </w:pPr>
            <w:r>
              <w:rPr>
                <w:rFonts w:ascii="宋体" w:hAnsi="宋体" w:eastAsia="宋体" w:cs="宋体"/>
                <w:b w:val="0"/>
                <w:i w:val="0"/>
                <w:color w:val="000000"/>
                <w:sz w:val="14"/>
              </w:rPr>
              <w:t xml:space="preserve">  费用补贴</w:t>
            </w:r>
          </w:p>
        </w:tc>
        <w:tc>
          <w:tcPr>
            <w:tcW w:w="1218" w:type="dxa"/>
            <w:vAlign w:val="center"/>
          </w:tcPr>
          <w:p w14:paraId="7C48AC52"/>
        </w:tc>
      </w:tr>
      <w:tr w14:paraId="00C774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2CD468A6">
            <w:pPr>
              <w:snapToGrid w:val="0"/>
              <w:jc w:val="left"/>
            </w:pPr>
            <w:r>
              <w:rPr>
                <w:rFonts w:ascii="宋体" w:hAnsi="宋体" w:eastAsia="宋体" w:cs="宋体"/>
                <w:b w:val="0"/>
                <w:i w:val="0"/>
                <w:color w:val="000000"/>
                <w:sz w:val="14"/>
              </w:rPr>
              <w:t>30309</w:t>
            </w:r>
          </w:p>
        </w:tc>
        <w:tc>
          <w:tcPr>
            <w:tcW w:w="2340" w:type="dxa"/>
            <w:vAlign w:val="center"/>
          </w:tcPr>
          <w:p w14:paraId="262510EA">
            <w:pPr>
              <w:snapToGrid w:val="0"/>
              <w:jc w:val="left"/>
            </w:pPr>
            <w:r>
              <w:rPr>
                <w:rFonts w:ascii="宋体" w:hAnsi="宋体" w:eastAsia="宋体" w:cs="宋体"/>
                <w:b w:val="0"/>
                <w:i w:val="0"/>
                <w:color w:val="000000"/>
                <w:sz w:val="14"/>
              </w:rPr>
              <w:t xml:space="preserve">  奖励金</w:t>
            </w:r>
          </w:p>
        </w:tc>
        <w:tc>
          <w:tcPr>
            <w:tcW w:w="1220" w:type="dxa"/>
            <w:vAlign w:val="center"/>
          </w:tcPr>
          <w:p w14:paraId="38AC4E24"/>
        </w:tc>
        <w:tc>
          <w:tcPr>
            <w:tcW w:w="640" w:type="dxa"/>
            <w:vAlign w:val="center"/>
          </w:tcPr>
          <w:p w14:paraId="6EF7D578">
            <w:pPr>
              <w:snapToGrid w:val="0"/>
              <w:jc w:val="left"/>
            </w:pPr>
            <w:r>
              <w:rPr>
                <w:rFonts w:ascii="宋体" w:hAnsi="宋体" w:eastAsia="宋体" w:cs="宋体"/>
                <w:b w:val="0"/>
                <w:i w:val="0"/>
                <w:color w:val="000000"/>
                <w:sz w:val="14"/>
              </w:rPr>
              <w:t>30229</w:t>
            </w:r>
          </w:p>
        </w:tc>
        <w:tc>
          <w:tcPr>
            <w:tcW w:w="2340" w:type="dxa"/>
            <w:vAlign w:val="center"/>
          </w:tcPr>
          <w:p w14:paraId="68BAB2A3">
            <w:pPr>
              <w:snapToGrid w:val="0"/>
              <w:jc w:val="left"/>
            </w:pPr>
            <w:r>
              <w:rPr>
                <w:rFonts w:ascii="宋体" w:hAnsi="宋体" w:eastAsia="宋体" w:cs="宋体"/>
                <w:b w:val="0"/>
                <w:i w:val="0"/>
                <w:color w:val="000000"/>
                <w:sz w:val="14"/>
              </w:rPr>
              <w:t xml:space="preserve">  福利费</w:t>
            </w:r>
          </w:p>
        </w:tc>
        <w:tc>
          <w:tcPr>
            <w:tcW w:w="1220" w:type="dxa"/>
            <w:vAlign w:val="center"/>
          </w:tcPr>
          <w:p w14:paraId="47E9B891">
            <w:pPr>
              <w:snapToGrid w:val="0"/>
              <w:jc w:val="right"/>
            </w:pPr>
            <w:r>
              <w:rPr>
                <w:rFonts w:ascii="宋体" w:hAnsi="宋体" w:eastAsia="宋体" w:cs="宋体"/>
                <w:b w:val="0"/>
                <w:i w:val="0"/>
                <w:color w:val="000000"/>
                <w:sz w:val="14"/>
              </w:rPr>
              <w:t>31,800.00</w:t>
            </w:r>
          </w:p>
        </w:tc>
        <w:tc>
          <w:tcPr>
            <w:tcW w:w="640" w:type="dxa"/>
            <w:vAlign w:val="center"/>
          </w:tcPr>
          <w:p w14:paraId="58BF3813">
            <w:pPr>
              <w:snapToGrid w:val="0"/>
              <w:jc w:val="left"/>
            </w:pPr>
            <w:r>
              <w:rPr>
                <w:rFonts w:ascii="宋体" w:hAnsi="宋体" w:eastAsia="宋体" w:cs="宋体"/>
                <w:b w:val="0"/>
                <w:i w:val="0"/>
                <w:color w:val="000000"/>
                <w:sz w:val="14"/>
              </w:rPr>
              <w:t>31205</w:t>
            </w:r>
          </w:p>
        </w:tc>
        <w:tc>
          <w:tcPr>
            <w:tcW w:w="2980" w:type="dxa"/>
            <w:vAlign w:val="center"/>
          </w:tcPr>
          <w:p w14:paraId="648CF1C8">
            <w:pPr>
              <w:snapToGrid w:val="0"/>
              <w:jc w:val="left"/>
            </w:pPr>
            <w:r>
              <w:rPr>
                <w:rFonts w:ascii="宋体" w:hAnsi="宋体" w:eastAsia="宋体" w:cs="宋体"/>
                <w:b w:val="0"/>
                <w:i w:val="0"/>
                <w:color w:val="000000"/>
                <w:sz w:val="14"/>
              </w:rPr>
              <w:t xml:space="preserve">  利息补贴</w:t>
            </w:r>
          </w:p>
        </w:tc>
        <w:tc>
          <w:tcPr>
            <w:tcW w:w="1218" w:type="dxa"/>
            <w:vAlign w:val="center"/>
          </w:tcPr>
          <w:p w14:paraId="0C7AE3FF"/>
        </w:tc>
      </w:tr>
      <w:tr w14:paraId="3BD6DC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3908F745">
            <w:pPr>
              <w:snapToGrid w:val="0"/>
              <w:jc w:val="left"/>
            </w:pPr>
            <w:r>
              <w:rPr>
                <w:rFonts w:ascii="宋体" w:hAnsi="宋体" w:eastAsia="宋体" w:cs="宋体"/>
                <w:b w:val="0"/>
                <w:i w:val="0"/>
                <w:color w:val="000000"/>
                <w:sz w:val="14"/>
              </w:rPr>
              <w:t>30310</w:t>
            </w:r>
          </w:p>
        </w:tc>
        <w:tc>
          <w:tcPr>
            <w:tcW w:w="2340" w:type="dxa"/>
            <w:vAlign w:val="center"/>
          </w:tcPr>
          <w:p w14:paraId="3B00A7E3">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795AB556"/>
        </w:tc>
        <w:tc>
          <w:tcPr>
            <w:tcW w:w="640" w:type="dxa"/>
            <w:vAlign w:val="center"/>
          </w:tcPr>
          <w:p w14:paraId="1FD7C99E">
            <w:pPr>
              <w:snapToGrid w:val="0"/>
              <w:jc w:val="left"/>
            </w:pPr>
            <w:r>
              <w:rPr>
                <w:rFonts w:ascii="宋体" w:hAnsi="宋体" w:eastAsia="宋体" w:cs="宋体"/>
                <w:b w:val="0"/>
                <w:i w:val="0"/>
                <w:color w:val="000000"/>
                <w:sz w:val="14"/>
              </w:rPr>
              <w:t>30231</w:t>
            </w:r>
          </w:p>
        </w:tc>
        <w:tc>
          <w:tcPr>
            <w:tcW w:w="2340" w:type="dxa"/>
            <w:vAlign w:val="center"/>
          </w:tcPr>
          <w:p w14:paraId="32153D02">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39650B8F"/>
        </w:tc>
        <w:tc>
          <w:tcPr>
            <w:tcW w:w="640" w:type="dxa"/>
            <w:vAlign w:val="center"/>
          </w:tcPr>
          <w:p w14:paraId="5D6FFDB8">
            <w:pPr>
              <w:snapToGrid w:val="0"/>
              <w:jc w:val="left"/>
            </w:pPr>
            <w:r>
              <w:rPr>
                <w:rFonts w:ascii="宋体" w:hAnsi="宋体" w:eastAsia="宋体" w:cs="宋体"/>
                <w:b w:val="0"/>
                <w:i w:val="0"/>
                <w:color w:val="000000"/>
                <w:sz w:val="14"/>
              </w:rPr>
              <w:t>31206</w:t>
            </w:r>
          </w:p>
        </w:tc>
        <w:tc>
          <w:tcPr>
            <w:tcW w:w="2980" w:type="dxa"/>
            <w:vAlign w:val="center"/>
          </w:tcPr>
          <w:p w14:paraId="5035478D">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6F4A4556"/>
        </w:tc>
      </w:tr>
      <w:tr w14:paraId="4487A5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579A4224">
            <w:pPr>
              <w:snapToGrid w:val="0"/>
              <w:jc w:val="left"/>
            </w:pPr>
            <w:r>
              <w:rPr>
                <w:rFonts w:ascii="宋体" w:hAnsi="宋体" w:eastAsia="宋体" w:cs="宋体"/>
                <w:b w:val="0"/>
                <w:i w:val="0"/>
                <w:color w:val="000000"/>
                <w:sz w:val="14"/>
              </w:rPr>
              <w:t>30311</w:t>
            </w:r>
          </w:p>
        </w:tc>
        <w:tc>
          <w:tcPr>
            <w:tcW w:w="2340" w:type="dxa"/>
            <w:vAlign w:val="center"/>
          </w:tcPr>
          <w:p w14:paraId="3256A4AF">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2F2BA8D5"/>
        </w:tc>
        <w:tc>
          <w:tcPr>
            <w:tcW w:w="640" w:type="dxa"/>
            <w:vAlign w:val="center"/>
          </w:tcPr>
          <w:p w14:paraId="253EF063">
            <w:pPr>
              <w:snapToGrid w:val="0"/>
              <w:jc w:val="left"/>
            </w:pPr>
            <w:r>
              <w:rPr>
                <w:rFonts w:ascii="宋体" w:hAnsi="宋体" w:eastAsia="宋体" w:cs="宋体"/>
                <w:b w:val="0"/>
                <w:i w:val="0"/>
                <w:color w:val="000000"/>
                <w:sz w:val="14"/>
              </w:rPr>
              <w:t>30239</w:t>
            </w:r>
          </w:p>
        </w:tc>
        <w:tc>
          <w:tcPr>
            <w:tcW w:w="2340" w:type="dxa"/>
            <w:vAlign w:val="center"/>
          </w:tcPr>
          <w:p w14:paraId="66445EC3">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3B83D432">
            <w:pPr>
              <w:snapToGrid w:val="0"/>
              <w:jc w:val="right"/>
            </w:pPr>
            <w:r>
              <w:rPr>
                <w:rFonts w:ascii="宋体" w:hAnsi="宋体" w:eastAsia="宋体" w:cs="宋体"/>
                <w:b w:val="0"/>
                <w:i w:val="0"/>
                <w:color w:val="000000"/>
                <w:sz w:val="14"/>
              </w:rPr>
              <w:t>166,905.00</w:t>
            </w:r>
          </w:p>
        </w:tc>
        <w:tc>
          <w:tcPr>
            <w:tcW w:w="640" w:type="dxa"/>
            <w:vAlign w:val="center"/>
          </w:tcPr>
          <w:p w14:paraId="2151D2E3">
            <w:pPr>
              <w:snapToGrid w:val="0"/>
              <w:jc w:val="left"/>
            </w:pPr>
            <w:r>
              <w:rPr>
                <w:rFonts w:ascii="宋体" w:hAnsi="宋体" w:eastAsia="宋体" w:cs="宋体"/>
                <w:b w:val="0"/>
                <w:i w:val="0"/>
                <w:color w:val="000000"/>
                <w:sz w:val="14"/>
              </w:rPr>
              <w:t>31299</w:t>
            </w:r>
          </w:p>
        </w:tc>
        <w:tc>
          <w:tcPr>
            <w:tcW w:w="2980" w:type="dxa"/>
            <w:vAlign w:val="center"/>
          </w:tcPr>
          <w:p w14:paraId="4973FD3E">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233BEFAC"/>
        </w:tc>
      </w:tr>
      <w:tr w14:paraId="640935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000E295">
            <w:pPr>
              <w:snapToGrid w:val="0"/>
              <w:jc w:val="left"/>
            </w:pPr>
            <w:r>
              <w:rPr>
                <w:rFonts w:ascii="宋体" w:hAnsi="宋体" w:eastAsia="宋体" w:cs="宋体"/>
                <w:b w:val="0"/>
                <w:i w:val="0"/>
                <w:color w:val="000000"/>
                <w:sz w:val="14"/>
              </w:rPr>
              <w:t>30399</w:t>
            </w:r>
          </w:p>
        </w:tc>
        <w:tc>
          <w:tcPr>
            <w:tcW w:w="2340" w:type="dxa"/>
            <w:vAlign w:val="center"/>
          </w:tcPr>
          <w:p w14:paraId="535F62C7">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70403C96">
            <w:pPr>
              <w:snapToGrid w:val="0"/>
              <w:jc w:val="right"/>
            </w:pPr>
            <w:r>
              <w:rPr>
                <w:rFonts w:ascii="宋体" w:hAnsi="宋体" w:eastAsia="宋体" w:cs="宋体"/>
                <w:b w:val="0"/>
                <w:i w:val="0"/>
                <w:color w:val="000000"/>
                <w:sz w:val="14"/>
              </w:rPr>
              <w:t>2,476.92</w:t>
            </w:r>
          </w:p>
        </w:tc>
        <w:tc>
          <w:tcPr>
            <w:tcW w:w="640" w:type="dxa"/>
            <w:vAlign w:val="center"/>
          </w:tcPr>
          <w:p w14:paraId="404D41E5">
            <w:pPr>
              <w:snapToGrid w:val="0"/>
              <w:jc w:val="left"/>
            </w:pPr>
            <w:r>
              <w:rPr>
                <w:rFonts w:ascii="宋体" w:hAnsi="宋体" w:eastAsia="宋体" w:cs="宋体"/>
                <w:b w:val="0"/>
                <w:i w:val="0"/>
                <w:color w:val="000000"/>
                <w:sz w:val="14"/>
              </w:rPr>
              <w:t>30240</w:t>
            </w:r>
          </w:p>
        </w:tc>
        <w:tc>
          <w:tcPr>
            <w:tcW w:w="2340" w:type="dxa"/>
            <w:vAlign w:val="center"/>
          </w:tcPr>
          <w:p w14:paraId="07CF4EF9">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44987F3F"/>
        </w:tc>
        <w:tc>
          <w:tcPr>
            <w:tcW w:w="640" w:type="dxa"/>
            <w:vAlign w:val="center"/>
          </w:tcPr>
          <w:p w14:paraId="6FBCA567">
            <w:pPr>
              <w:snapToGrid w:val="0"/>
              <w:jc w:val="left"/>
            </w:pPr>
            <w:r>
              <w:rPr>
                <w:rFonts w:ascii="宋体" w:hAnsi="宋体" w:eastAsia="宋体" w:cs="宋体"/>
                <w:b/>
                <w:i w:val="0"/>
                <w:color w:val="000000"/>
                <w:sz w:val="14"/>
              </w:rPr>
              <w:t>399</w:t>
            </w:r>
          </w:p>
        </w:tc>
        <w:tc>
          <w:tcPr>
            <w:tcW w:w="2980" w:type="dxa"/>
            <w:vAlign w:val="center"/>
          </w:tcPr>
          <w:p w14:paraId="6B6B34E7">
            <w:pPr>
              <w:snapToGrid w:val="0"/>
              <w:jc w:val="left"/>
            </w:pPr>
            <w:r>
              <w:rPr>
                <w:rFonts w:ascii="宋体" w:hAnsi="宋体" w:eastAsia="宋体" w:cs="宋体"/>
                <w:b/>
                <w:i w:val="0"/>
                <w:color w:val="000000"/>
                <w:sz w:val="14"/>
              </w:rPr>
              <w:t>其他支出</w:t>
            </w:r>
          </w:p>
        </w:tc>
        <w:tc>
          <w:tcPr>
            <w:tcW w:w="1218" w:type="dxa"/>
            <w:vAlign w:val="center"/>
          </w:tcPr>
          <w:p w14:paraId="7927FCD3"/>
        </w:tc>
      </w:tr>
      <w:tr w14:paraId="11BF5C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3D6BA5D7"/>
        </w:tc>
        <w:tc>
          <w:tcPr>
            <w:tcW w:w="2340" w:type="dxa"/>
            <w:vAlign w:val="center"/>
          </w:tcPr>
          <w:p w14:paraId="67DA02D2"/>
        </w:tc>
        <w:tc>
          <w:tcPr>
            <w:tcW w:w="1220" w:type="dxa"/>
            <w:vAlign w:val="center"/>
          </w:tcPr>
          <w:p w14:paraId="2410AAC9"/>
        </w:tc>
        <w:tc>
          <w:tcPr>
            <w:tcW w:w="640" w:type="dxa"/>
            <w:vAlign w:val="center"/>
          </w:tcPr>
          <w:p w14:paraId="7CA8AD4A">
            <w:pPr>
              <w:snapToGrid w:val="0"/>
              <w:jc w:val="left"/>
            </w:pPr>
            <w:r>
              <w:rPr>
                <w:rFonts w:ascii="宋体" w:hAnsi="宋体" w:eastAsia="宋体" w:cs="宋体"/>
                <w:b w:val="0"/>
                <w:i w:val="0"/>
                <w:color w:val="000000"/>
                <w:sz w:val="14"/>
              </w:rPr>
              <w:t>30299</w:t>
            </w:r>
          </w:p>
        </w:tc>
        <w:tc>
          <w:tcPr>
            <w:tcW w:w="2340" w:type="dxa"/>
            <w:vAlign w:val="center"/>
          </w:tcPr>
          <w:p w14:paraId="4975A51A">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575E022C">
            <w:pPr>
              <w:snapToGrid w:val="0"/>
              <w:jc w:val="right"/>
            </w:pPr>
            <w:r>
              <w:rPr>
                <w:rFonts w:ascii="宋体" w:hAnsi="宋体" w:eastAsia="宋体" w:cs="宋体"/>
                <w:b w:val="0"/>
                <w:i w:val="0"/>
                <w:color w:val="000000"/>
                <w:sz w:val="14"/>
              </w:rPr>
              <w:t>217,678.08</w:t>
            </w:r>
          </w:p>
        </w:tc>
        <w:tc>
          <w:tcPr>
            <w:tcW w:w="640" w:type="dxa"/>
            <w:vAlign w:val="center"/>
          </w:tcPr>
          <w:p w14:paraId="59EC9BCD">
            <w:pPr>
              <w:snapToGrid w:val="0"/>
              <w:jc w:val="left"/>
            </w:pPr>
            <w:r>
              <w:rPr>
                <w:rFonts w:ascii="宋体" w:hAnsi="宋体" w:eastAsia="宋体" w:cs="宋体"/>
                <w:b w:val="0"/>
                <w:i w:val="0"/>
                <w:color w:val="000000"/>
                <w:sz w:val="14"/>
              </w:rPr>
              <w:t>39907</w:t>
            </w:r>
          </w:p>
        </w:tc>
        <w:tc>
          <w:tcPr>
            <w:tcW w:w="2980" w:type="dxa"/>
            <w:vAlign w:val="center"/>
          </w:tcPr>
          <w:p w14:paraId="32D21918">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06635A26"/>
        </w:tc>
      </w:tr>
      <w:tr w14:paraId="749847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211F2AFB"/>
        </w:tc>
        <w:tc>
          <w:tcPr>
            <w:tcW w:w="2340" w:type="dxa"/>
            <w:vAlign w:val="center"/>
          </w:tcPr>
          <w:p w14:paraId="408F84A4"/>
        </w:tc>
        <w:tc>
          <w:tcPr>
            <w:tcW w:w="1220" w:type="dxa"/>
            <w:vAlign w:val="center"/>
          </w:tcPr>
          <w:p w14:paraId="64DBFC1A"/>
        </w:tc>
        <w:tc>
          <w:tcPr>
            <w:tcW w:w="640" w:type="dxa"/>
            <w:vAlign w:val="center"/>
          </w:tcPr>
          <w:p w14:paraId="1A1F3014">
            <w:pPr>
              <w:snapToGrid w:val="0"/>
              <w:jc w:val="left"/>
            </w:pPr>
            <w:r>
              <w:rPr>
                <w:rFonts w:ascii="宋体" w:hAnsi="宋体" w:eastAsia="宋体" w:cs="宋体"/>
                <w:b/>
                <w:i w:val="0"/>
                <w:color w:val="000000"/>
                <w:sz w:val="14"/>
              </w:rPr>
              <w:t>307</w:t>
            </w:r>
          </w:p>
        </w:tc>
        <w:tc>
          <w:tcPr>
            <w:tcW w:w="2340" w:type="dxa"/>
            <w:vAlign w:val="center"/>
          </w:tcPr>
          <w:p w14:paraId="3E9DC177">
            <w:pPr>
              <w:snapToGrid w:val="0"/>
              <w:jc w:val="left"/>
            </w:pPr>
            <w:r>
              <w:rPr>
                <w:rFonts w:ascii="宋体" w:hAnsi="宋体" w:eastAsia="宋体" w:cs="宋体"/>
                <w:b/>
                <w:i w:val="0"/>
                <w:color w:val="000000"/>
                <w:sz w:val="14"/>
              </w:rPr>
              <w:t>债务利息及费用支出</w:t>
            </w:r>
          </w:p>
        </w:tc>
        <w:tc>
          <w:tcPr>
            <w:tcW w:w="1220" w:type="dxa"/>
            <w:vAlign w:val="center"/>
          </w:tcPr>
          <w:p w14:paraId="4197ECF3"/>
        </w:tc>
        <w:tc>
          <w:tcPr>
            <w:tcW w:w="640" w:type="dxa"/>
            <w:vAlign w:val="center"/>
          </w:tcPr>
          <w:p w14:paraId="035A8C14">
            <w:pPr>
              <w:snapToGrid w:val="0"/>
              <w:jc w:val="left"/>
            </w:pPr>
            <w:r>
              <w:rPr>
                <w:rFonts w:ascii="宋体" w:hAnsi="宋体" w:eastAsia="宋体" w:cs="宋体"/>
                <w:b w:val="0"/>
                <w:i w:val="0"/>
                <w:color w:val="000000"/>
                <w:sz w:val="14"/>
              </w:rPr>
              <w:t>39908</w:t>
            </w:r>
          </w:p>
        </w:tc>
        <w:tc>
          <w:tcPr>
            <w:tcW w:w="2980" w:type="dxa"/>
            <w:vAlign w:val="center"/>
          </w:tcPr>
          <w:p w14:paraId="06C48AE1">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5FF17081"/>
        </w:tc>
      </w:tr>
      <w:tr w14:paraId="15F9E9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FE98079"/>
        </w:tc>
        <w:tc>
          <w:tcPr>
            <w:tcW w:w="2340" w:type="dxa"/>
            <w:vAlign w:val="center"/>
          </w:tcPr>
          <w:p w14:paraId="1B062D8E"/>
        </w:tc>
        <w:tc>
          <w:tcPr>
            <w:tcW w:w="1220" w:type="dxa"/>
            <w:vAlign w:val="center"/>
          </w:tcPr>
          <w:p w14:paraId="453AF71F"/>
        </w:tc>
        <w:tc>
          <w:tcPr>
            <w:tcW w:w="640" w:type="dxa"/>
            <w:vAlign w:val="center"/>
          </w:tcPr>
          <w:p w14:paraId="44B3BB52">
            <w:pPr>
              <w:snapToGrid w:val="0"/>
              <w:jc w:val="left"/>
            </w:pPr>
            <w:r>
              <w:rPr>
                <w:rFonts w:ascii="宋体" w:hAnsi="宋体" w:eastAsia="宋体" w:cs="宋体"/>
                <w:b w:val="0"/>
                <w:i w:val="0"/>
                <w:color w:val="000000"/>
                <w:sz w:val="14"/>
              </w:rPr>
              <w:t>30701</w:t>
            </w:r>
          </w:p>
        </w:tc>
        <w:tc>
          <w:tcPr>
            <w:tcW w:w="2340" w:type="dxa"/>
            <w:vAlign w:val="center"/>
          </w:tcPr>
          <w:p w14:paraId="312602FD">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679DDB1E"/>
        </w:tc>
        <w:tc>
          <w:tcPr>
            <w:tcW w:w="640" w:type="dxa"/>
            <w:vAlign w:val="center"/>
          </w:tcPr>
          <w:p w14:paraId="6D7B137D">
            <w:pPr>
              <w:snapToGrid w:val="0"/>
              <w:jc w:val="left"/>
            </w:pPr>
            <w:r>
              <w:rPr>
                <w:rFonts w:ascii="宋体" w:hAnsi="宋体" w:eastAsia="宋体" w:cs="宋体"/>
                <w:b w:val="0"/>
                <w:i w:val="0"/>
                <w:color w:val="000000"/>
                <w:sz w:val="14"/>
              </w:rPr>
              <w:t>39909</w:t>
            </w:r>
          </w:p>
        </w:tc>
        <w:tc>
          <w:tcPr>
            <w:tcW w:w="2980" w:type="dxa"/>
            <w:vAlign w:val="center"/>
          </w:tcPr>
          <w:p w14:paraId="5188B880">
            <w:pPr>
              <w:snapToGrid w:val="0"/>
              <w:jc w:val="left"/>
            </w:pPr>
            <w:r>
              <w:rPr>
                <w:rFonts w:ascii="宋体" w:hAnsi="宋体" w:eastAsia="宋体" w:cs="宋体"/>
                <w:b w:val="0"/>
                <w:i w:val="0"/>
                <w:color w:val="000000"/>
                <w:sz w:val="14"/>
              </w:rPr>
              <w:t xml:space="preserve">  经常性赠与</w:t>
            </w:r>
          </w:p>
        </w:tc>
        <w:tc>
          <w:tcPr>
            <w:tcW w:w="1218" w:type="dxa"/>
            <w:vAlign w:val="center"/>
          </w:tcPr>
          <w:p w14:paraId="1056F5A9"/>
        </w:tc>
      </w:tr>
      <w:tr w14:paraId="0480E9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0A2EDFE"/>
        </w:tc>
        <w:tc>
          <w:tcPr>
            <w:tcW w:w="2340" w:type="dxa"/>
            <w:vAlign w:val="center"/>
          </w:tcPr>
          <w:p w14:paraId="038E03EE"/>
        </w:tc>
        <w:tc>
          <w:tcPr>
            <w:tcW w:w="1220" w:type="dxa"/>
            <w:vAlign w:val="center"/>
          </w:tcPr>
          <w:p w14:paraId="0259052F"/>
        </w:tc>
        <w:tc>
          <w:tcPr>
            <w:tcW w:w="640" w:type="dxa"/>
            <w:vAlign w:val="center"/>
          </w:tcPr>
          <w:p w14:paraId="713E331C">
            <w:pPr>
              <w:snapToGrid w:val="0"/>
              <w:jc w:val="left"/>
            </w:pPr>
            <w:r>
              <w:rPr>
                <w:rFonts w:ascii="宋体" w:hAnsi="宋体" w:eastAsia="宋体" w:cs="宋体"/>
                <w:b w:val="0"/>
                <w:i w:val="0"/>
                <w:color w:val="000000"/>
                <w:sz w:val="14"/>
              </w:rPr>
              <w:t>30702</w:t>
            </w:r>
          </w:p>
        </w:tc>
        <w:tc>
          <w:tcPr>
            <w:tcW w:w="2340" w:type="dxa"/>
            <w:vAlign w:val="center"/>
          </w:tcPr>
          <w:p w14:paraId="177F6447">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24E28A7E"/>
        </w:tc>
        <w:tc>
          <w:tcPr>
            <w:tcW w:w="640" w:type="dxa"/>
            <w:vAlign w:val="center"/>
          </w:tcPr>
          <w:p w14:paraId="29307C71">
            <w:pPr>
              <w:snapToGrid w:val="0"/>
              <w:jc w:val="left"/>
            </w:pPr>
            <w:r>
              <w:rPr>
                <w:rFonts w:ascii="宋体" w:hAnsi="宋体" w:eastAsia="宋体" w:cs="宋体"/>
                <w:b w:val="0"/>
                <w:i w:val="0"/>
                <w:color w:val="000000"/>
                <w:sz w:val="14"/>
              </w:rPr>
              <w:t>39910</w:t>
            </w:r>
          </w:p>
        </w:tc>
        <w:tc>
          <w:tcPr>
            <w:tcW w:w="2980" w:type="dxa"/>
            <w:vAlign w:val="center"/>
          </w:tcPr>
          <w:p w14:paraId="4F4AFE88">
            <w:pPr>
              <w:snapToGrid w:val="0"/>
              <w:jc w:val="left"/>
            </w:pPr>
            <w:r>
              <w:rPr>
                <w:rFonts w:ascii="宋体" w:hAnsi="宋体" w:eastAsia="宋体" w:cs="宋体"/>
                <w:b w:val="0"/>
                <w:i w:val="0"/>
                <w:color w:val="000000"/>
                <w:sz w:val="14"/>
              </w:rPr>
              <w:t xml:space="preserve">  资本性赠与</w:t>
            </w:r>
          </w:p>
        </w:tc>
        <w:tc>
          <w:tcPr>
            <w:tcW w:w="1218" w:type="dxa"/>
            <w:vAlign w:val="center"/>
          </w:tcPr>
          <w:p w14:paraId="60DE4046"/>
        </w:tc>
      </w:tr>
      <w:tr w14:paraId="623F1C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085EF5A1"/>
        </w:tc>
        <w:tc>
          <w:tcPr>
            <w:tcW w:w="2340" w:type="dxa"/>
            <w:vAlign w:val="center"/>
          </w:tcPr>
          <w:p w14:paraId="783D44F5"/>
        </w:tc>
        <w:tc>
          <w:tcPr>
            <w:tcW w:w="1220" w:type="dxa"/>
            <w:vAlign w:val="center"/>
          </w:tcPr>
          <w:p w14:paraId="77D0B021"/>
        </w:tc>
        <w:tc>
          <w:tcPr>
            <w:tcW w:w="640" w:type="dxa"/>
            <w:vAlign w:val="center"/>
          </w:tcPr>
          <w:p w14:paraId="46FFBDEC"/>
        </w:tc>
        <w:tc>
          <w:tcPr>
            <w:tcW w:w="2340" w:type="dxa"/>
            <w:vAlign w:val="center"/>
          </w:tcPr>
          <w:p w14:paraId="65A0BED3"/>
        </w:tc>
        <w:tc>
          <w:tcPr>
            <w:tcW w:w="1220" w:type="dxa"/>
            <w:vAlign w:val="center"/>
          </w:tcPr>
          <w:p w14:paraId="6DCA9A20"/>
        </w:tc>
        <w:tc>
          <w:tcPr>
            <w:tcW w:w="640" w:type="dxa"/>
            <w:vAlign w:val="center"/>
          </w:tcPr>
          <w:p w14:paraId="4800251D">
            <w:pPr>
              <w:snapToGrid w:val="0"/>
              <w:jc w:val="left"/>
            </w:pPr>
            <w:r>
              <w:rPr>
                <w:rFonts w:ascii="宋体" w:hAnsi="宋体" w:eastAsia="宋体" w:cs="宋体"/>
                <w:b w:val="0"/>
                <w:i w:val="0"/>
                <w:color w:val="000000"/>
                <w:sz w:val="14"/>
              </w:rPr>
              <w:t>39999</w:t>
            </w:r>
          </w:p>
        </w:tc>
        <w:tc>
          <w:tcPr>
            <w:tcW w:w="2980" w:type="dxa"/>
            <w:vAlign w:val="center"/>
          </w:tcPr>
          <w:p w14:paraId="6047B1F0">
            <w:pPr>
              <w:snapToGrid w:val="0"/>
              <w:jc w:val="left"/>
            </w:pPr>
            <w:r>
              <w:rPr>
                <w:rFonts w:ascii="宋体" w:hAnsi="宋体" w:eastAsia="宋体" w:cs="宋体"/>
                <w:b w:val="0"/>
                <w:i w:val="0"/>
                <w:color w:val="000000"/>
                <w:sz w:val="14"/>
              </w:rPr>
              <w:t xml:space="preserve">  其他支出</w:t>
            </w:r>
          </w:p>
        </w:tc>
        <w:tc>
          <w:tcPr>
            <w:tcW w:w="1218" w:type="dxa"/>
            <w:vAlign w:val="center"/>
          </w:tcPr>
          <w:p w14:paraId="3EC55B48"/>
        </w:tc>
      </w:tr>
      <w:tr w14:paraId="0CFE83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0DBF5FE1">
            <w:pPr>
              <w:snapToGrid w:val="0"/>
              <w:jc w:val="center"/>
            </w:pPr>
            <w:r>
              <w:rPr>
                <w:rFonts w:ascii="宋体" w:hAnsi="宋体" w:eastAsia="宋体" w:cs="宋体"/>
                <w:b/>
                <w:i w:val="0"/>
                <w:color w:val="000000"/>
                <w:sz w:val="14"/>
              </w:rPr>
              <w:t>人员经费合计</w:t>
            </w:r>
          </w:p>
        </w:tc>
        <w:tc>
          <w:tcPr>
            <w:tcW w:w="1220" w:type="dxa"/>
            <w:vAlign w:val="center"/>
          </w:tcPr>
          <w:p w14:paraId="0C099A5C">
            <w:pPr>
              <w:snapToGrid w:val="0"/>
              <w:jc w:val="right"/>
            </w:pPr>
            <w:r>
              <w:rPr>
                <w:rFonts w:ascii="宋体" w:hAnsi="宋体" w:eastAsia="宋体" w:cs="宋体"/>
                <w:b w:val="0"/>
                <w:i w:val="0"/>
                <w:color w:val="000000"/>
                <w:sz w:val="14"/>
              </w:rPr>
              <w:t>5,384,019.15</w:t>
            </w:r>
          </w:p>
        </w:tc>
        <w:tc>
          <w:tcPr>
            <w:tcW w:w="7820" w:type="dxa"/>
            <w:gridSpan w:val="5"/>
            <w:vAlign w:val="center"/>
          </w:tcPr>
          <w:p w14:paraId="20CD881B">
            <w:pPr>
              <w:snapToGrid w:val="0"/>
              <w:jc w:val="center"/>
            </w:pPr>
            <w:r>
              <w:rPr>
                <w:rFonts w:ascii="宋体" w:hAnsi="宋体" w:eastAsia="宋体" w:cs="宋体"/>
                <w:b/>
                <w:i w:val="0"/>
                <w:color w:val="000000"/>
                <w:sz w:val="14"/>
              </w:rPr>
              <w:t>公用经费合计</w:t>
            </w:r>
          </w:p>
        </w:tc>
        <w:tc>
          <w:tcPr>
            <w:tcW w:w="1218" w:type="dxa"/>
            <w:vAlign w:val="center"/>
          </w:tcPr>
          <w:p w14:paraId="77D225AA">
            <w:pPr>
              <w:snapToGrid w:val="0"/>
              <w:jc w:val="right"/>
            </w:pPr>
            <w:r>
              <w:rPr>
                <w:rFonts w:ascii="宋体" w:hAnsi="宋体" w:eastAsia="宋体" w:cs="宋体"/>
                <w:b w:val="0"/>
                <w:i w:val="0"/>
                <w:color w:val="000000"/>
                <w:sz w:val="14"/>
              </w:rPr>
              <w:t>859,082.31</w:t>
            </w:r>
          </w:p>
        </w:tc>
      </w:tr>
      <w:tr w14:paraId="674E87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3605B99">
            <w:pPr>
              <w:snapToGrid w:val="0"/>
              <w:jc w:val="left"/>
            </w:pPr>
            <w:r>
              <w:rPr>
                <w:rFonts w:ascii="宋体" w:hAnsi="宋体" w:eastAsia="宋体" w:cs="宋体"/>
                <w:b w:val="0"/>
                <w:i w:val="0"/>
                <w:color w:val="000000"/>
                <w:sz w:val="14"/>
              </w:rPr>
              <w:t>注：本表反映本年度一般公共预算财政拨款基本支出明细情况。</w:t>
            </w:r>
          </w:p>
        </w:tc>
      </w:tr>
    </w:tbl>
    <w:p w14:paraId="546E7AF4">
      <w:pPr>
        <w:pStyle w:val="3"/>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Cs w:val="0"/>
          <w:sz w:val="30"/>
          <w:szCs w:val="30"/>
          <w:highlight w:val="none"/>
          <w:u w:val="none"/>
          <w:lang w:val="en-US" w:eastAsia="zh-CN"/>
        </w:rPr>
      </w:pPr>
      <w:r>
        <w:br w:type="page"/>
      </w:r>
      <w:bookmarkStart w:id="27" w:name="_Toc1972277765"/>
      <w:bookmarkStart w:id="28" w:name="_Toc2050619938"/>
      <w:bookmarkStart w:id="29" w:name="_Toc1059543692"/>
      <w:bookmarkStart w:id="30" w:name="_Toc1186085211"/>
      <w:r>
        <w:rPr>
          <w:rFonts w:hint="eastAsia" w:ascii="黑体" w:hAnsi="黑体" w:eastAsia="黑体" w:cs="Times New Roman"/>
          <w:sz w:val="30"/>
          <w:szCs w:val="30"/>
          <w:highlight w:val="none"/>
          <w:u w:val="none"/>
          <w:lang w:val="en-US" w:eastAsia="zh-CN"/>
        </w:rPr>
        <w:t>八、《政府性基金预算财政拨款收入支出决算表》</w:t>
      </w:r>
      <w:bookmarkEnd w:id="27"/>
      <w:bookmarkEnd w:id="28"/>
      <w:bookmarkEnd w:id="29"/>
      <w:bookmarkEnd w:id="30"/>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85CF79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57079C9">
            <w:pPr>
              <w:jc w:val="right"/>
            </w:pPr>
          </w:p>
        </w:tc>
      </w:tr>
      <w:tr w14:paraId="5AA6412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E8D52F5">
            <w:pPr>
              <w:jc w:val="left"/>
            </w:pPr>
            <w:r>
              <w:rPr>
                <w:rFonts w:ascii="宋体" w:hAnsi="宋体" w:eastAsia="宋体" w:cs="宋体"/>
                <w:sz w:val="20"/>
              </w:rPr>
              <w:t>单位：中共天津市西青区委宣传部（本级）</w:t>
            </w:r>
          </w:p>
        </w:tc>
        <w:tc>
          <w:tcPr>
            <w:tcW w:w="2000" w:type="dxa"/>
          </w:tcPr>
          <w:p w14:paraId="2FC05229">
            <w:pPr>
              <w:jc w:val="center"/>
            </w:pPr>
          </w:p>
        </w:tc>
        <w:tc>
          <w:tcPr>
            <w:tcW w:w="5619" w:type="dxa"/>
          </w:tcPr>
          <w:p w14:paraId="5762379B">
            <w:pPr>
              <w:jc w:val="right"/>
            </w:pPr>
            <w:r>
              <w:rPr>
                <w:rFonts w:ascii="宋体" w:hAnsi="宋体" w:eastAsia="宋体" w:cs="宋体"/>
                <w:sz w:val="20"/>
              </w:rPr>
              <w:t>单位：元</w:t>
            </w:r>
          </w:p>
        </w:tc>
      </w:tr>
    </w:tbl>
    <w:p w14:paraId="2815A43A">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2EBCA3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518BFFC">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1BBF7CFA">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68EEBB0E">
            <w:pPr>
              <w:snapToGrid w:val="0"/>
              <w:jc w:val="center"/>
            </w:pPr>
            <w:r>
              <w:rPr>
                <w:rFonts w:ascii="宋体" w:hAnsi="宋体" w:eastAsia="宋体" w:cs="宋体"/>
                <w:b w:val="0"/>
                <w:i w:val="0"/>
                <w:color w:val="000000"/>
                <w:sz w:val="18"/>
              </w:rPr>
              <w:t>本年收入</w:t>
            </w:r>
          </w:p>
        </w:tc>
        <w:tc>
          <w:tcPr>
            <w:tcW w:w="4560" w:type="dxa"/>
            <w:gridSpan w:val="3"/>
            <w:vAlign w:val="center"/>
          </w:tcPr>
          <w:p w14:paraId="7BE2D6EF">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2E96678">
            <w:pPr>
              <w:snapToGrid w:val="0"/>
              <w:jc w:val="center"/>
            </w:pPr>
            <w:r>
              <w:rPr>
                <w:rFonts w:ascii="宋体" w:hAnsi="宋体" w:eastAsia="宋体" w:cs="宋体"/>
                <w:b w:val="0"/>
                <w:i w:val="0"/>
                <w:color w:val="000000"/>
                <w:sz w:val="18"/>
              </w:rPr>
              <w:t>年末结转和结余</w:t>
            </w:r>
          </w:p>
        </w:tc>
      </w:tr>
      <w:tr w14:paraId="54F806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797" w:hRule="exact"/>
          <w:jc w:val="center"/>
        </w:trPr>
        <w:tc>
          <w:tcPr>
            <w:tcW w:w="1040" w:type="dxa"/>
            <w:vAlign w:val="center"/>
          </w:tcPr>
          <w:p w14:paraId="200A3BEF">
            <w:pPr>
              <w:snapToGrid w:val="0"/>
              <w:jc w:val="center"/>
            </w:pPr>
            <w:r>
              <w:rPr>
                <w:rFonts w:ascii="宋体" w:hAnsi="宋体" w:eastAsia="宋体" w:cs="宋体"/>
                <w:b w:val="0"/>
                <w:i w:val="0"/>
                <w:color w:val="000000"/>
                <w:sz w:val="18"/>
              </w:rPr>
              <w:t>科目编码</w:t>
            </w:r>
          </w:p>
        </w:tc>
        <w:tc>
          <w:tcPr>
            <w:tcW w:w="3080" w:type="dxa"/>
            <w:vAlign w:val="center"/>
          </w:tcPr>
          <w:p w14:paraId="1ABE9068">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0D3CC13B"/>
        </w:tc>
        <w:tc>
          <w:tcPr>
            <w:tcW w:w="1520" w:type="dxa"/>
            <w:vMerge w:val="continue"/>
            <w:vAlign w:val="center"/>
          </w:tcPr>
          <w:p w14:paraId="10FA3AAA"/>
        </w:tc>
        <w:tc>
          <w:tcPr>
            <w:tcW w:w="1520" w:type="dxa"/>
            <w:vAlign w:val="center"/>
          </w:tcPr>
          <w:p w14:paraId="1CE6DF1C">
            <w:pPr>
              <w:snapToGrid w:val="0"/>
              <w:jc w:val="center"/>
            </w:pPr>
            <w:r>
              <w:rPr>
                <w:rFonts w:ascii="宋体" w:hAnsi="宋体" w:eastAsia="宋体" w:cs="宋体"/>
                <w:b w:val="0"/>
                <w:i w:val="0"/>
                <w:color w:val="000000"/>
                <w:sz w:val="18"/>
              </w:rPr>
              <w:t>小计</w:t>
            </w:r>
          </w:p>
        </w:tc>
        <w:tc>
          <w:tcPr>
            <w:tcW w:w="1520" w:type="dxa"/>
            <w:vAlign w:val="center"/>
          </w:tcPr>
          <w:p w14:paraId="7BB672F9">
            <w:pPr>
              <w:snapToGrid w:val="0"/>
              <w:jc w:val="center"/>
            </w:pPr>
            <w:r>
              <w:rPr>
                <w:rFonts w:ascii="宋体" w:hAnsi="宋体" w:eastAsia="宋体" w:cs="宋体"/>
                <w:b w:val="0"/>
                <w:i w:val="0"/>
                <w:color w:val="000000"/>
                <w:sz w:val="18"/>
              </w:rPr>
              <w:t xml:space="preserve">基本支出  </w:t>
            </w:r>
          </w:p>
        </w:tc>
        <w:tc>
          <w:tcPr>
            <w:tcW w:w="1520" w:type="dxa"/>
            <w:vAlign w:val="center"/>
          </w:tcPr>
          <w:p w14:paraId="11729AC6">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714BF2D9"/>
        </w:tc>
      </w:tr>
      <w:tr w14:paraId="349915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625D55C3">
            <w:pPr>
              <w:snapToGrid w:val="0"/>
              <w:jc w:val="center"/>
            </w:pPr>
            <w:r>
              <w:rPr>
                <w:rFonts w:ascii="宋体" w:hAnsi="宋体" w:eastAsia="宋体" w:cs="宋体"/>
                <w:b w:val="0"/>
                <w:i w:val="0"/>
                <w:color w:val="000000"/>
                <w:sz w:val="18"/>
              </w:rPr>
              <w:t>合计</w:t>
            </w:r>
          </w:p>
        </w:tc>
        <w:tc>
          <w:tcPr>
            <w:tcW w:w="1520" w:type="dxa"/>
            <w:vAlign w:val="center"/>
          </w:tcPr>
          <w:p w14:paraId="28C83AE6"/>
        </w:tc>
        <w:tc>
          <w:tcPr>
            <w:tcW w:w="1520" w:type="dxa"/>
            <w:vAlign w:val="center"/>
          </w:tcPr>
          <w:p w14:paraId="76C5F0AA">
            <w:pPr>
              <w:snapToGrid w:val="0"/>
              <w:jc w:val="right"/>
            </w:pPr>
            <w:r>
              <w:rPr>
                <w:rFonts w:ascii="宋体" w:hAnsi="宋体" w:eastAsia="宋体" w:cs="宋体"/>
                <w:b w:val="0"/>
                <w:i w:val="0"/>
                <w:color w:val="000000"/>
                <w:sz w:val="18"/>
              </w:rPr>
              <w:t>1,032,042.00</w:t>
            </w:r>
          </w:p>
        </w:tc>
        <w:tc>
          <w:tcPr>
            <w:tcW w:w="1520" w:type="dxa"/>
            <w:vAlign w:val="center"/>
          </w:tcPr>
          <w:p w14:paraId="3C405E45">
            <w:pPr>
              <w:snapToGrid w:val="0"/>
              <w:jc w:val="right"/>
            </w:pPr>
            <w:r>
              <w:rPr>
                <w:rFonts w:ascii="宋体" w:hAnsi="宋体" w:eastAsia="宋体" w:cs="宋体"/>
                <w:b w:val="0"/>
                <w:i w:val="0"/>
                <w:color w:val="000000"/>
                <w:sz w:val="18"/>
              </w:rPr>
              <w:t>1,032,042.00</w:t>
            </w:r>
          </w:p>
        </w:tc>
        <w:tc>
          <w:tcPr>
            <w:tcW w:w="1520" w:type="dxa"/>
            <w:vAlign w:val="center"/>
          </w:tcPr>
          <w:p w14:paraId="63F52314"/>
        </w:tc>
        <w:tc>
          <w:tcPr>
            <w:tcW w:w="1520" w:type="dxa"/>
            <w:vAlign w:val="center"/>
          </w:tcPr>
          <w:p w14:paraId="32D90DA0">
            <w:pPr>
              <w:snapToGrid w:val="0"/>
              <w:jc w:val="right"/>
            </w:pPr>
            <w:r>
              <w:rPr>
                <w:rFonts w:ascii="宋体" w:hAnsi="宋体" w:eastAsia="宋体" w:cs="宋体"/>
                <w:b w:val="0"/>
                <w:i w:val="0"/>
                <w:color w:val="000000"/>
                <w:sz w:val="18"/>
              </w:rPr>
              <w:t>1,032,042.00</w:t>
            </w:r>
          </w:p>
        </w:tc>
        <w:tc>
          <w:tcPr>
            <w:tcW w:w="1518" w:type="dxa"/>
            <w:vAlign w:val="center"/>
          </w:tcPr>
          <w:p w14:paraId="09D4EF37"/>
        </w:tc>
      </w:tr>
      <w:tr w14:paraId="7E44F9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70" w:hRule="exact"/>
          <w:jc w:val="center"/>
        </w:trPr>
        <w:tc>
          <w:tcPr>
            <w:tcW w:w="1040" w:type="dxa"/>
            <w:vAlign w:val="center"/>
          </w:tcPr>
          <w:p w14:paraId="4AD9D9BE">
            <w:pPr>
              <w:snapToGrid w:val="0"/>
              <w:jc w:val="left"/>
            </w:pPr>
            <w:r>
              <w:rPr>
                <w:rFonts w:ascii="宋体" w:hAnsi="宋体" w:eastAsia="宋体" w:cs="宋体"/>
                <w:b w:val="0"/>
                <w:i w:val="0"/>
                <w:color w:val="000000"/>
                <w:sz w:val="18"/>
              </w:rPr>
              <w:t>229</w:t>
            </w:r>
          </w:p>
        </w:tc>
        <w:tc>
          <w:tcPr>
            <w:tcW w:w="3080" w:type="dxa"/>
            <w:vAlign w:val="center"/>
          </w:tcPr>
          <w:p w14:paraId="7620C5E5">
            <w:pPr>
              <w:snapToGrid w:val="0"/>
              <w:jc w:val="left"/>
            </w:pPr>
            <w:r>
              <w:rPr>
                <w:rFonts w:ascii="宋体" w:hAnsi="宋体" w:eastAsia="宋体" w:cs="宋体"/>
                <w:b w:val="0"/>
                <w:i w:val="0"/>
                <w:color w:val="000000"/>
                <w:sz w:val="18"/>
              </w:rPr>
              <w:t>其他支出</w:t>
            </w:r>
          </w:p>
        </w:tc>
        <w:tc>
          <w:tcPr>
            <w:tcW w:w="1520" w:type="dxa"/>
            <w:vAlign w:val="center"/>
          </w:tcPr>
          <w:p w14:paraId="237D0C0C"/>
        </w:tc>
        <w:tc>
          <w:tcPr>
            <w:tcW w:w="1520" w:type="dxa"/>
            <w:vAlign w:val="center"/>
          </w:tcPr>
          <w:p w14:paraId="5C3E6C9C">
            <w:pPr>
              <w:snapToGrid w:val="0"/>
              <w:jc w:val="right"/>
            </w:pPr>
            <w:r>
              <w:rPr>
                <w:rFonts w:ascii="宋体" w:hAnsi="宋体" w:eastAsia="宋体" w:cs="宋体"/>
                <w:b w:val="0"/>
                <w:i w:val="0"/>
                <w:color w:val="000000"/>
                <w:sz w:val="18"/>
              </w:rPr>
              <w:t>1,032,042.00</w:t>
            </w:r>
          </w:p>
        </w:tc>
        <w:tc>
          <w:tcPr>
            <w:tcW w:w="1520" w:type="dxa"/>
            <w:vAlign w:val="center"/>
          </w:tcPr>
          <w:p w14:paraId="18C23DCD">
            <w:pPr>
              <w:snapToGrid w:val="0"/>
              <w:jc w:val="right"/>
            </w:pPr>
            <w:r>
              <w:rPr>
                <w:rFonts w:ascii="宋体" w:hAnsi="宋体" w:eastAsia="宋体" w:cs="宋体"/>
                <w:b w:val="0"/>
                <w:i w:val="0"/>
                <w:color w:val="000000"/>
                <w:sz w:val="18"/>
              </w:rPr>
              <w:t>1,032,042.00</w:t>
            </w:r>
          </w:p>
        </w:tc>
        <w:tc>
          <w:tcPr>
            <w:tcW w:w="1520" w:type="dxa"/>
            <w:vAlign w:val="center"/>
          </w:tcPr>
          <w:p w14:paraId="51646231"/>
        </w:tc>
        <w:tc>
          <w:tcPr>
            <w:tcW w:w="1520" w:type="dxa"/>
            <w:vAlign w:val="center"/>
          </w:tcPr>
          <w:p w14:paraId="1824D9B0">
            <w:pPr>
              <w:snapToGrid w:val="0"/>
              <w:jc w:val="right"/>
            </w:pPr>
            <w:r>
              <w:rPr>
                <w:rFonts w:ascii="宋体" w:hAnsi="宋体" w:eastAsia="宋体" w:cs="宋体"/>
                <w:b w:val="0"/>
                <w:i w:val="0"/>
                <w:color w:val="000000"/>
                <w:sz w:val="18"/>
              </w:rPr>
              <w:t>1,032,042.00</w:t>
            </w:r>
          </w:p>
        </w:tc>
        <w:tc>
          <w:tcPr>
            <w:tcW w:w="1518" w:type="dxa"/>
            <w:vAlign w:val="center"/>
          </w:tcPr>
          <w:p w14:paraId="6121BDBE"/>
        </w:tc>
      </w:tr>
      <w:tr w14:paraId="21408F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70" w:hRule="exact"/>
          <w:jc w:val="center"/>
        </w:trPr>
        <w:tc>
          <w:tcPr>
            <w:tcW w:w="1040" w:type="dxa"/>
            <w:vAlign w:val="center"/>
          </w:tcPr>
          <w:p w14:paraId="04113130">
            <w:pPr>
              <w:snapToGrid w:val="0"/>
              <w:jc w:val="left"/>
            </w:pPr>
            <w:r>
              <w:rPr>
                <w:rFonts w:ascii="宋体" w:hAnsi="宋体" w:eastAsia="宋体" w:cs="宋体"/>
                <w:b w:val="0"/>
                <w:i w:val="0"/>
                <w:color w:val="000000"/>
                <w:sz w:val="18"/>
              </w:rPr>
              <w:t>22960</w:t>
            </w:r>
          </w:p>
        </w:tc>
        <w:tc>
          <w:tcPr>
            <w:tcW w:w="3080" w:type="dxa"/>
            <w:vAlign w:val="center"/>
          </w:tcPr>
          <w:p w14:paraId="37E580E8">
            <w:pPr>
              <w:snapToGrid w:val="0"/>
              <w:jc w:val="left"/>
            </w:pPr>
            <w:r>
              <w:rPr>
                <w:rFonts w:ascii="宋体" w:hAnsi="宋体" w:eastAsia="宋体" w:cs="宋体"/>
                <w:b w:val="0"/>
                <w:i w:val="0"/>
                <w:color w:val="000000"/>
                <w:sz w:val="18"/>
              </w:rPr>
              <w:t>彩票公益金安排的支出</w:t>
            </w:r>
          </w:p>
        </w:tc>
        <w:tc>
          <w:tcPr>
            <w:tcW w:w="1520" w:type="dxa"/>
            <w:vAlign w:val="center"/>
          </w:tcPr>
          <w:p w14:paraId="5DC57F3D"/>
        </w:tc>
        <w:tc>
          <w:tcPr>
            <w:tcW w:w="1520" w:type="dxa"/>
            <w:vAlign w:val="center"/>
          </w:tcPr>
          <w:p w14:paraId="1BAC2CFD">
            <w:pPr>
              <w:snapToGrid w:val="0"/>
              <w:jc w:val="right"/>
            </w:pPr>
            <w:r>
              <w:rPr>
                <w:rFonts w:ascii="宋体" w:hAnsi="宋体" w:eastAsia="宋体" w:cs="宋体"/>
                <w:b w:val="0"/>
                <w:i w:val="0"/>
                <w:color w:val="000000"/>
                <w:sz w:val="18"/>
              </w:rPr>
              <w:t>1,032,042.00</w:t>
            </w:r>
          </w:p>
        </w:tc>
        <w:tc>
          <w:tcPr>
            <w:tcW w:w="1520" w:type="dxa"/>
            <w:vAlign w:val="center"/>
          </w:tcPr>
          <w:p w14:paraId="02C1819E">
            <w:pPr>
              <w:snapToGrid w:val="0"/>
              <w:jc w:val="right"/>
            </w:pPr>
            <w:r>
              <w:rPr>
                <w:rFonts w:ascii="宋体" w:hAnsi="宋体" w:eastAsia="宋体" w:cs="宋体"/>
                <w:b w:val="0"/>
                <w:i w:val="0"/>
                <w:color w:val="000000"/>
                <w:sz w:val="18"/>
              </w:rPr>
              <w:t>1,032,042.00</w:t>
            </w:r>
          </w:p>
        </w:tc>
        <w:tc>
          <w:tcPr>
            <w:tcW w:w="1520" w:type="dxa"/>
            <w:vAlign w:val="center"/>
          </w:tcPr>
          <w:p w14:paraId="4684AA67"/>
        </w:tc>
        <w:tc>
          <w:tcPr>
            <w:tcW w:w="1520" w:type="dxa"/>
            <w:vAlign w:val="center"/>
          </w:tcPr>
          <w:p w14:paraId="1E5F58D2">
            <w:pPr>
              <w:snapToGrid w:val="0"/>
              <w:jc w:val="right"/>
            </w:pPr>
            <w:r>
              <w:rPr>
                <w:rFonts w:ascii="宋体" w:hAnsi="宋体" w:eastAsia="宋体" w:cs="宋体"/>
                <w:b w:val="0"/>
                <w:i w:val="0"/>
                <w:color w:val="000000"/>
                <w:sz w:val="18"/>
              </w:rPr>
              <w:t>1,032,042.00</w:t>
            </w:r>
          </w:p>
        </w:tc>
        <w:tc>
          <w:tcPr>
            <w:tcW w:w="1518" w:type="dxa"/>
            <w:vAlign w:val="center"/>
          </w:tcPr>
          <w:p w14:paraId="3D4727BE"/>
        </w:tc>
      </w:tr>
      <w:tr w14:paraId="6987BE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70" w:hRule="exact"/>
          <w:jc w:val="center"/>
        </w:trPr>
        <w:tc>
          <w:tcPr>
            <w:tcW w:w="1040" w:type="dxa"/>
            <w:vAlign w:val="center"/>
          </w:tcPr>
          <w:p w14:paraId="401E2FAE">
            <w:pPr>
              <w:snapToGrid w:val="0"/>
              <w:jc w:val="left"/>
            </w:pPr>
            <w:r>
              <w:rPr>
                <w:rFonts w:ascii="宋体" w:hAnsi="宋体" w:eastAsia="宋体" w:cs="宋体"/>
                <w:b w:val="0"/>
                <w:i w:val="0"/>
                <w:color w:val="000000"/>
                <w:sz w:val="18"/>
              </w:rPr>
              <w:t>2296010</w:t>
            </w:r>
          </w:p>
        </w:tc>
        <w:tc>
          <w:tcPr>
            <w:tcW w:w="3080" w:type="dxa"/>
            <w:vAlign w:val="center"/>
          </w:tcPr>
          <w:p w14:paraId="5F78B1E9">
            <w:pPr>
              <w:snapToGrid w:val="0"/>
              <w:jc w:val="left"/>
            </w:pPr>
            <w:r>
              <w:rPr>
                <w:rFonts w:ascii="宋体" w:hAnsi="宋体" w:eastAsia="宋体" w:cs="宋体"/>
                <w:b w:val="0"/>
                <w:i w:val="0"/>
                <w:color w:val="000000"/>
                <w:sz w:val="18"/>
              </w:rPr>
              <w:t>用于文化事业的彩票公益金支出</w:t>
            </w:r>
          </w:p>
        </w:tc>
        <w:tc>
          <w:tcPr>
            <w:tcW w:w="1520" w:type="dxa"/>
            <w:vAlign w:val="center"/>
          </w:tcPr>
          <w:p w14:paraId="413841A6"/>
        </w:tc>
        <w:tc>
          <w:tcPr>
            <w:tcW w:w="1520" w:type="dxa"/>
            <w:vAlign w:val="center"/>
          </w:tcPr>
          <w:p w14:paraId="47E177FE">
            <w:pPr>
              <w:snapToGrid w:val="0"/>
              <w:jc w:val="right"/>
            </w:pPr>
            <w:r>
              <w:rPr>
                <w:rFonts w:ascii="宋体" w:hAnsi="宋体" w:eastAsia="宋体" w:cs="宋体"/>
                <w:b w:val="0"/>
                <w:i w:val="0"/>
                <w:color w:val="000000"/>
                <w:sz w:val="18"/>
              </w:rPr>
              <w:t>1,032,042.00</w:t>
            </w:r>
          </w:p>
        </w:tc>
        <w:tc>
          <w:tcPr>
            <w:tcW w:w="1520" w:type="dxa"/>
            <w:vAlign w:val="center"/>
          </w:tcPr>
          <w:p w14:paraId="533D2982">
            <w:pPr>
              <w:snapToGrid w:val="0"/>
              <w:jc w:val="right"/>
            </w:pPr>
            <w:r>
              <w:rPr>
                <w:rFonts w:ascii="宋体" w:hAnsi="宋体" w:eastAsia="宋体" w:cs="宋体"/>
                <w:b w:val="0"/>
                <w:i w:val="0"/>
                <w:color w:val="000000"/>
                <w:sz w:val="18"/>
              </w:rPr>
              <w:t>1,032,042.00</w:t>
            </w:r>
          </w:p>
        </w:tc>
        <w:tc>
          <w:tcPr>
            <w:tcW w:w="1520" w:type="dxa"/>
            <w:vAlign w:val="center"/>
          </w:tcPr>
          <w:p w14:paraId="7507832F"/>
        </w:tc>
        <w:tc>
          <w:tcPr>
            <w:tcW w:w="1520" w:type="dxa"/>
            <w:vAlign w:val="center"/>
          </w:tcPr>
          <w:p w14:paraId="7F5FB209">
            <w:pPr>
              <w:snapToGrid w:val="0"/>
              <w:jc w:val="right"/>
            </w:pPr>
            <w:r>
              <w:rPr>
                <w:rFonts w:ascii="宋体" w:hAnsi="宋体" w:eastAsia="宋体" w:cs="宋体"/>
                <w:b w:val="0"/>
                <w:i w:val="0"/>
                <w:color w:val="000000"/>
                <w:sz w:val="18"/>
              </w:rPr>
              <w:t>1,032,042.00</w:t>
            </w:r>
          </w:p>
        </w:tc>
        <w:tc>
          <w:tcPr>
            <w:tcW w:w="1518" w:type="dxa"/>
            <w:vAlign w:val="center"/>
          </w:tcPr>
          <w:p w14:paraId="01ED8F80"/>
        </w:tc>
      </w:tr>
      <w:tr w14:paraId="4EAC41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597A782">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17381D35">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AD60687">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bookmarkStart w:id="31" w:name="_Toc1590929823"/>
      <w:r>
        <w:rPr>
          <w:rFonts w:hint="eastAsia" w:ascii="黑体" w:hAnsi="黑体" w:eastAsia="黑体" w:cs="Times New Roman"/>
          <w:sz w:val="30"/>
          <w:szCs w:val="30"/>
          <w:highlight w:val="none"/>
          <w:u w:val="none"/>
          <w:lang w:val="en-US" w:eastAsia="zh-CN"/>
        </w:rPr>
        <w:t>九、《国有资本经营预算财政拨款收入支出决算表》</w:t>
      </w:r>
      <w:bookmarkEnd w:id="31"/>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F3E9FA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B6BE7DB">
            <w:pPr>
              <w:jc w:val="right"/>
            </w:pPr>
          </w:p>
        </w:tc>
      </w:tr>
      <w:tr w14:paraId="0B72BFE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4DCAC5F">
            <w:pPr>
              <w:jc w:val="left"/>
            </w:pPr>
            <w:r>
              <w:rPr>
                <w:rFonts w:ascii="宋体" w:hAnsi="宋体" w:eastAsia="宋体" w:cs="宋体"/>
                <w:sz w:val="20"/>
              </w:rPr>
              <w:t>单位：中共天津市西青区委宣传部（本级）</w:t>
            </w:r>
          </w:p>
        </w:tc>
        <w:tc>
          <w:tcPr>
            <w:tcW w:w="2000" w:type="dxa"/>
          </w:tcPr>
          <w:p w14:paraId="3FE138AA">
            <w:pPr>
              <w:jc w:val="center"/>
            </w:pPr>
          </w:p>
        </w:tc>
        <w:tc>
          <w:tcPr>
            <w:tcW w:w="5619" w:type="dxa"/>
          </w:tcPr>
          <w:p w14:paraId="7C3E5333">
            <w:pPr>
              <w:jc w:val="right"/>
            </w:pPr>
            <w:r>
              <w:rPr>
                <w:rFonts w:ascii="宋体" w:hAnsi="宋体" w:eastAsia="宋体" w:cs="宋体"/>
                <w:sz w:val="20"/>
              </w:rPr>
              <w:t>单位：元</w:t>
            </w:r>
          </w:p>
        </w:tc>
      </w:tr>
    </w:tbl>
    <w:p w14:paraId="7D99A713">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2236AC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A3A44CC">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190A0354">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470AFB99">
            <w:pPr>
              <w:snapToGrid w:val="0"/>
              <w:jc w:val="center"/>
            </w:pPr>
            <w:r>
              <w:rPr>
                <w:rFonts w:ascii="宋体" w:hAnsi="宋体" w:eastAsia="宋体" w:cs="宋体"/>
                <w:b w:val="0"/>
                <w:i w:val="0"/>
                <w:color w:val="000000"/>
                <w:sz w:val="18"/>
              </w:rPr>
              <w:t>本年收入</w:t>
            </w:r>
          </w:p>
        </w:tc>
        <w:tc>
          <w:tcPr>
            <w:tcW w:w="4560" w:type="dxa"/>
            <w:gridSpan w:val="3"/>
            <w:vAlign w:val="center"/>
          </w:tcPr>
          <w:p w14:paraId="31705175">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E29C885">
            <w:pPr>
              <w:snapToGrid w:val="0"/>
              <w:jc w:val="center"/>
            </w:pPr>
            <w:r>
              <w:rPr>
                <w:rFonts w:ascii="宋体" w:hAnsi="宋体" w:eastAsia="宋体" w:cs="宋体"/>
                <w:b w:val="0"/>
                <w:i w:val="0"/>
                <w:color w:val="000000"/>
                <w:sz w:val="18"/>
              </w:rPr>
              <w:t>年末结转和结余</w:t>
            </w:r>
          </w:p>
        </w:tc>
      </w:tr>
      <w:tr w14:paraId="286737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797" w:hRule="exact"/>
          <w:jc w:val="center"/>
        </w:trPr>
        <w:tc>
          <w:tcPr>
            <w:tcW w:w="1040" w:type="dxa"/>
            <w:vAlign w:val="center"/>
          </w:tcPr>
          <w:p w14:paraId="4A34A00E">
            <w:pPr>
              <w:snapToGrid w:val="0"/>
              <w:jc w:val="center"/>
            </w:pPr>
            <w:r>
              <w:rPr>
                <w:rFonts w:ascii="宋体" w:hAnsi="宋体" w:eastAsia="宋体" w:cs="宋体"/>
                <w:b w:val="0"/>
                <w:i w:val="0"/>
                <w:color w:val="000000"/>
                <w:sz w:val="18"/>
              </w:rPr>
              <w:t>科目编码</w:t>
            </w:r>
          </w:p>
        </w:tc>
        <w:tc>
          <w:tcPr>
            <w:tcW w:w="3080" w:type="dxa"/>
            <w:vAlign w:val="center"/>
          </w:tcPr>
          <w:p w14:paraId="2F664560">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4F3DBF33"/>
        </w:tc>
        <w:tc>
          <w:tcPr>
            <w:tcW w:w="1520" w:type="dxa"/>
            <w:vMerge w:val="continue"/>
            <w:vAlign w:val="center"/>
          </w:tcPr>
          <w:p w14:paraId="41BBBE2C"/>
        </w:tc>
        <w:tc>
          <w:tcPr>
            <w:tcW w:w="1520" w:type="dxa"/>
            <w:vAlign w:val="center"/>
          </w:tcPr>
          <w:p w14:paraId="3CAAFA52">
            <w:pPr>
              <w:snapToGrid w:val="0"/>
              <w:jc w:val="center"/>
            </w:pPr>
            <w:r>
              <w:rPr>
                <w:rFonts w:ascii="宋体" w:hAnsi="宋体" w:eastAsia="宋体" w:cs="宋体"/>
                <w:b w:val="0"/>
                <w:i w:val="0"/>
                <w:color w:val="000000"/>
                <w:sz w:val="18"/>
              </w:rPr>
              <w:t>合计</w:t>
            </w:r>
          </w:p>
        </w:tc>
        <w:tc>
          <w:tcPr>
            <w:tcW w:w="1520" w:type="dxa"/>
            <w:vAlign w:val="center"/>
          </w:tcPr>
          <w:p w14:paraId="5C362D0F">
            <w:pPr>
              <w:snapToGrid w:val="0"/>
              <w:jc w:val="center"/>
            </w:pPr>
            <w:r>
              <w:rPr>
                <w:rFonts w:ascii="宋体" w:hAnsi="宋体" w:eastAsia="宋体" w:cs="宋体"/>
                <w:b w:val="0"/>
                <w:i w:val="0"/>
                <w:color w:val="000000"/>
                <w:sz w:val="18"/>
              </w:rPr>
              <w:t xml:space="preserve">基本支出  </w:t>
            </w:r>
          </w:p>
        </w:tc>
        <w:tc>
          <w:tcPr>
            <w:tcW w:w="1520" w:type="dxa"/>
            <w:vAlign w:val="center"/>
          </w:tcPr>
          <w:p w14:paraId="479BAFFC">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20780F7A"/>
        </w:tc>
      </w:tr>
      <w:tr w14:paraId="1637F3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318FCBEE">
            <w:pPr>
              <w:snapToGrid w:val="0"/>
              <w:jc w:val="center"/>
            </w:pPr>
            <w:r>
              <w:rPr>
                <w:rFonts w:ascii="宋体" w:hAnsi="宋体" w:eastAsia="宋体" w:cs="宋体"/>
                <w:b w:val="0"/>
                <w:i w:val="0"/>
                <w:color w:val="000000"/>
                <w:sz w:val="18"/>
              </w:rPr>
              <w:t>合计</w:t>
            </w:r>
          </w:p>
        </w:tc>
        <w:tc>
          <w:tcPr>
            <w:tcW w:w="1520" w:type="dxa"/>
            <w:vAlign w:val="center"/>
          </w:tcPr>
          <w:p w14:paraId="54F4DF35"/>
        </w:tc>
        <w:tc>
          <w:tcPr>
            <w:tcW w:w="1520" w:type="dxa"/>
            <w:vAlign w:val="center"/>
          </w:tcPr>
          <w:p w14:paraId="026286A8"/>
        </w:tc>
        <w:tc>
          <w:tcPr>
            <w:tcW w:w="1520" w:type="dxa"/>
            <w:vAlign w:val="center"/>
          </w:tcPr>
          <w:p w14:paraId="5BC11F54"/>
        </w:tc>
        <w:tc>
          <w:tcPr>
            <w:tcW w:w="1520" w:type="dxa"/>
            <w:vAlign w:val="center"/>
          </w:tcPr>
          <w:p w14:paraId="1DF0E8F1"/>
        </w:tc>
        <w:tc>
          <w:tcPr>
            <w:tcW w:w="1520" w:type="dxa"/>
            <w:vAlign w:val="center"/>
          </w:tcPr>
          <w:p w14:paraId="7F4E68F6"/>
        </w:tc>
        <w:tc>
          <w:tcPr>
            <w:tcW w:w="1518" w:type="dxa"/>
            <w:vAlign w:val="center"/>
          </w:tcPr>
          <w:p w14:paraId="1E01A740"/>
        </w:tc>
      </w:tr>
      <w:tr w14:paraId="3E658A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70" w:hRule="exact"/>
          <w:jc w:val="center"/>
        </w:trPr>
        <w:tc>
          <w:tcPr>
            <w:tcW w:w="1040" w:type="dxa"/>
            <w:vAlign w:val="center"/>
          </w:tcPr>
          <w:p w14:paraId="2D2C0F80"/>
        </w:tc>
        <w:tc>
          <w:tcPr>
            <w:tcW w:w="3080" w:type="dxa"/>
            <w:vAlign w:val="center"/>
          </w:tcPr>
          <w:p w14:paraId="25916596"/>
        </w:tc>
        <w:tc>
          <w:tcPr>
            <w:tcW w:w="1520" w:type="dxa"/>
            <w:vAlign w:val="center"/>
          </w:tcPr>
          <w:p w14:paraId="20F4CA53"/>
        </w:tc>
        <w:tc>
          <w:tcPr>
            <w:tcW w:w="1520" w:type="dxa"/>
            <w:vAlign w:val="center"/>
          </w:tcPr>
          <w:p w14:paraId="67985099"/>
        </w:tc>
        <w:tc>
          <w:tcPr>
            <w:tcW w:w="1520" w:type="dxa"/>
            <w:vAlign w:val="center"/>
          </w:tcPr>
          <w:p w14:paraId="2412CFD6"/>
        </w:tc>
        <w:tc>
          <w:tcPr>
            <w:tcW w:w="1520" w:type="dxa"/>
            <w:vAlign w:val="center"/>
          </w:tcPr>
          <w:p w14:paraId="527FE30C"/>
        </w:tc>
        <w:tc>
          <w:tcPr>
            <w:tcW w:w="1520" w:type="dxa"/>
            <w:vAlign w:val="center"/>
          </w:tcPr>
          <w:p w14:paraId="6BF6BD33"/>
        </w:tc>
        <w:tc>
          <w:tcPr>
            <w:tcW w:w="1518" w:type="dxa"/>
            <w:vAlign w:val="center"/>
          </w:tcPr>
          <w:p w14:paraId="4BB82167"/>
        </w:tc>
      </w:tr>
      <w:tr w14:paraId="2629F6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CDEAC8A">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7498869B">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中共天津市西青区委宣传部（本级）2024年国有资本经营预算财政拨款收入支出决算表为空表。</w:t>
      </w:r>
      <w:bookmarkStart w:id="32" w:name="_Toc2076180092"/>
      <w:bookmarkStart w:id="33" w:name="_Toc1474728957"/>
      <w:bookmarkStart w:id="34" w:name="_Toc1743858547"/>
    </w:p>
    <w:p w14:paraId="478AFFCD">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12F9289">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Cs w:val="0"/>
          <w:sz w:val="30"/>
          <w:szCs w:val="30"/>
          <w:highlight w:val="none"/>
          <w:u w:val="none"/>
          <w:lang w:val="en-US" w:eastAsia="zh-CN"/>
        </w:rPr>
      </w:pPr>
      <w:bookmarkStart w:id="35" w:name="_Toc438646364"/>
      <w:r>
        <w:rPr>
          <w:rFonts w:hint="eastAsia" w:ascii="黑体" w:hAnsi="黑体" w:eastAsia="黑体" w:cs="Times New Roman"/>
          <w:sz w:val="30"/>
          <w:szCs w:val="30"/>
          <w:highlight w:val="none"/>
          <w:u w:val="none"/>
          <w:lang w:val="en-US" w:eastAsia="zh-CN"/>
        </w:rPr>
        <w:t>十、《财政拨款“三公”经费支出决算表》</w:t>
      </w:r>
      <w:bookmarkEnd w:id="32"/>
      <w:bookmarkEnd w:id="33"/>
      <w:bookmarkEnd w:id="34"/>
      <w:bookmarkEnd w:id="35"/>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CCDE6F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56A4451">
            <w:pPr>
              <w:jc w:val="right"/>
            </w:pPr>
          </w:p>
        </w:tc>
      </w:tr>
      <w:tr w14:paraId="603BBFA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6A3B7B6">
            <w:pPr>
              <w:jc w:val="left"/>
            </w:pPr>
            <w:r>
              <w:rPr>
                <w:rFonts w:ascii="宋体" w:hAnsi="宋体" w:eastAsia="宋体" w:cs="宋体"/>
                <w:sz w:val="20"/>
              </w:rPr>
              <w:t>单位：中共天津市西青区委宣传部（本级）</w:t>
            </w:r>
          </w:p>
        </w:tc>
        <w:tc>
          <w:tcPr>
            <w:tcW w:w="2000" w:type="dxa"/>
          </w:tcPr>
          <w:p w14:paraId="79DBF864">
            <w:pPr>
              <w:jc w:val="center"/>
            </w:pPr>
          </w:p>
        </w:tc>
        <w:tc>
          <w:tcPr>
            <w:tcW w:w="5619" w:type="dxa"/>
          </w:tcPr>
          <w:p w14:paraId="58907441">
            <w:pPr>
              <w:jc w:val="right"/>
            </w:pPr>
            <w:r>
              <w:rPr>
                <w:rFonts w:ascii="宋体" w:hAnsi="宋体" w:eastAsia="宋体" w:cs="宋体"/>
                <w:sz w:val="20"/>
              </w:rPr>
              <w:t>单位：元</w:t>
            </w:r>
          </w:p>
        </w:tc>
      </w:tr>
    </w:tbl>
    <w:p w14:paraId="425A20AC">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1E459C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42C4A8E2">
            <w:pPr>
              <w:snapToGrid w:val="0"/>
              <w:jc w:val="center"/>
            </w:pPr>
            <w:r>
              <w:rPr>
                <w:rFonts w:ascii="宋体" w:hAnsi="宋体" w:eastAsia="宋体" w:cs="宋体"/>
                <w:b w:val="0"/>
                <w:i w:val="0"/>
                <w:color w:val="000000"/>
                <w:sz w:val="24"/>
              </w:rPr>
              <w:t>合计</w:t>
            </w:r>
          </w:p>
        </w:tc>
        <w:tc>
          <w:tcPr>
            <w:tcW w:w="2200" w:type="dxa"/>
            <w:vMerge w:val="restart"/>
            <w:vAlign w:val="center"/>
          </w:tcPr>
          <w:p w14:paraId="0B8241D4">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355B98A9">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5D99BEDD">
            <w:pPr>
              <w:snapToGrid w:val="0"/>
              <w:jc w:val="center"/>
            </w:pPr>
            <w:r>
              <w:rPr>
                <w:rFonts w:ascii="宋体" w:hAnsi="宋体" w:eastAsia="宋体" w:cs="宋体"/>
                <w:b w:val="0"/>
                <w:i w:val="0"/>
                <w:color w:val="000000"/>
                <w:sz w:val="24"/>
              </w:rPr>
              <w:t>公务接待费</w:t>
            </w:r>
          </w:p>
        </w:tc>
      </w:tr>
      <w:tr w14:paraId="0FD10C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1C5E736A"/>
        </w:tc>
        <w:tc>
          <w:tcPr>
            <w:tcW w:w="2200" w:type="dxa"/>
            <w:vMerge w:val="continue"/>
            <w:vAlign w:val="center"/>
          </w:tcPr>
          <w:p w14:paraId="513D851D"/>
        </w:tc>
        <w:tc>
          <w:tcPr>
            <w:tcW w:w="2200" w:type="dxa"/>
            <w:vAlign w:val="center"/>
          </w:tcPr>
          <w:p w14:paraId="15579864">
            <w:pPr>
              <w:snapToGrid w:val="0"/>
              <w:jc w:val="center"/>
            </w:pPr>
            <w:r>
              <w:rPr>
                <w:rFonts w:ascii="宋体" w:hAnsi="宋体" w:eastAsia="宋体" w:cs="宋体"/>
                <w:b w:val="0"/>
                <w:i w:val="0"/>
                <w:color w:val="000000"/>
                <w:sz w:val="24"/>
              </w:rPr>
              <w:t>小计</w:t>
            </w:r>
          </w:p>
        </w:tc>
        <w:tc>
          <w:tcPr>
            <w:tcW w:w="2200" w:type="dxa"/>
            <w:vAlign w:val="center"/>
          </w:tcPr>
          <w:p w14:paraId="1FD57E3A">
            <w:pPr>
              <w:snapToGrid w:val="0"/>
              <w:jc w:val="center"/>
            </w:pPr>
            <w:r>
              <w:rPr>
                <w:rFonts w:ascii="宋体" w:hAnsi="宋体" w:eastAsia="宋体" w:cs="宋体"/>
                <w:b w:val="0"/>
                <w:i w:val="0"/>
                <w:color w:val="000000"/>
                <w:sz w:val="24"/>
              </w:rPr>
              <w:t>公务用车购置费</w:t>
            </w:r>
          </w:p>
        </w:tc>
        <w:tc>
          <w:tcPr>
            <w:tcW w:w="2220" w:type="dxa"/>
            <w:vAlign w:val="center"/>
          </w:tcPr>
          <w:p w14:paraId="15FE437D">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5B42FE52"/>
        </w:tc>
      </w:tr>
      <w:tr w14:paraId="1064F9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4" w:hRule="exact"/>
          <w:jc w:val="center"/>
        </w:trPr>
        <w:tc>
          <w:tcPr>
            <w:tcW w:w="2200" w:type="dxa"/>
            <w:vAlign w:val="center"/>
          </w:tcPr>
          <w:p w14:paraId="697D6AAA"/>
        </w:tc>
        <w:tc>
          <w:tcPr>
            <w:tcW w:w="2200" w:type="dxa"/>
            <w:vAlign w:val="center"/>
          </w:tcPr>
          <w:p w14:paraId="22C97628"/>
        </w:tc>
        <w:tc>
          <w:tcPr>
            <w:tcW w:w="2200" w:type="dxa"/>
            <w:vAlign w:val="center"/>
          </w:tcPr>
          <w:p w14:paraId="584815A9"/>
        </w:tc>
        <w:tc>
          <w:tcPr>
            <w:tcW w:w="2200" w:type="dxa"/>
            <w:vAlign w:val="center"/>
          </w:tcPr>
          <w:p w14:paraId="36D3614B"/>
        </w:tc>
        <w:tc>
          <w:tcPr>
            <w:tcW w:w="2220" w:type="dxa"/>
            <w:vAlign w:val="center"/>
          </w:tcPr>
          <w:p w14:paraId="6F57628C"/>
        </w:tc>
        <w:tc>
          <w:tcPr>
            <w:tcW w:w="2218" w:type="dxa"/>
            <w:vAlign w:val="center"/>
          </w:tcPr>
          <w:p w14:paraId="5E724AB3"/>
        </w:tc>
      </w:tr>
      <w:tr w14:paraId="1F8600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0CCAFBAB">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159446F6">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中共天津市西青区委宣传部（本级）2024年财政拨款“三公”经费支出决算表为空表。</w:t>
      </w:r>
    </w:p>
    <w:p w14:paraId="2B875409">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6" w:name="_Toc1660810272"/>
    </w:p>
    <w:p w14:paraId="4699F1F7">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37" w:name="_Toc18079597"/>
      <w:bookmarkStart w:id="38" w:name="_Toc173785173"/>
      <w:bookmarkStart w:id="39" w:name="_Toc2044509788"/>
      <w:r>
        <w:rPr>
          <w:rFonts w:hint="eastAsia" w:ascii="黑体" w:hAnsi="黑体" w:eastAsia="黑体" w:cs="Times New Roman"/>
          <w:sz w:val="30"/>
          <w:szCs w:val="30"/>
          <w:highlight w:val="none"/>
          <w:u w:val="none"/>
          <w:lang w:val="en-US" w:eastAsia="zh-CN"/>
        </w:rPr>
        <w:t>十一、《项目支出决算表》</w:t>
      </w:r>
      <w:bookmarkEnd w:id="37"/>
      <w:bookmarkEnd w:id="38"/>
      <w:bookmarkEnd w:id="39"/>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86B8F0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2F11B5A">
            <w:pPr>
              <w:jc w:val="right"/>
            </w:pPr>
          </w:p>
        </w:tc>
      </w:tr>
      <w:tr w14:paraId="251FBD9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8265CDC">
            <w:pPr>
              <w:jc w:val="left"/>
            </w:pPr>
            <w:r>
              <w:rPr>
                <w:rFonts w:ascii="宋体" w:hAnsi="宋体" w:eastAsia="宋体" w:cs="宋体"/>
                <w:sz w:val="20"/>
              </w:rPr>
              <w:t>单位：中共天津市西青区委宣传部（本级）</w:t>
            </w:r>
          </w:p>
        </w:tc>
        <w:tc>
          <w:tcPr>
            <w:tcW w:w="2000" w:type="dxa"/>
          </w:tcPr>
          <w:p w14:paraId="22C20CD4">
            <w:pPr>
              <w:jc w:val="center"/>
            </w:pPr>
          </w:p>
        </w:tc>
        <w:tc>
          <w:tcPr>
            <w:tcW w:w="5619" w:type="dxa"/>
          </w:tcPr>
          <w:p w14:paraId="307E65BB">
            <w:pPr>
              <w:jc w:val="right"/>
            </w:pPr>
            <w:r>
              <w:rPr>
                <w:rFonts w:ascii="宋体" w:hAnsi="宋体" w:eastAsia="宋体" w:cs="宋体"/>
                <w:sz w:val="20"/>
              </w:rPr>
              <w:t>单位：元</w:t>
            </w:r>
          </w:p>
        </w:tc>
      </w:tr>
    </w:tbl>
    <w:p w14:paraId="14A2038B">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646F91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25866EA9">
            <w:pPr>
              <w:snapToGrid w:val="0"/>
              <w:jc w:val="center"/>
            </w:pPr>
            <w:r>
              <w:rPr>
                <w:rFonts w:ascii="宋体" w:hAnsi="宋体" w:eastAsia="宋体" w:cs="宋体"/>
                <w:b w:val="0"/>
                <w:i w:val="0"/>
                <w:color w:val="000000"/>
                <w:sz w:val="16"/>
              </w:rPr>
              <w:t>项目</w:t>
            </w:r>
          </w:p>
        </w:tc>
        <w:tc>
          <w:tcPr>
            <w:tcW w:w="7958" w:type="dxa"/>
            <w:gridSpan w:val="6"/>
            <w:vAlign w:val="center"/>
          </w:tcPr>
          <w:p w14:paraId="0ACBC80C">
            <w:pPr>
              <w:snapToGrid w:val="0"/>
              <w:jc w:val="center"/>
            </w:pPr>
            <w:r>
              <w:rPr>
                <w:rFonts w:ascii="宋体" w:hAnsi="宋体" w:eastAsia="宋体" w:cs="宋体"/>
                <w:b w:val="0"/>
                <w:i w:val="0"/>
                <w:color w:val="000000"/>
                <w:sz w:val="16"/>
              </w:rPr>
              <w:t>本年支出</w:t>
            </w:r>
          </w:p>
        </w:tc>
      </w:tr>
      <w:tr w14:paraId="14FCAE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11C75F1D">
            <w:pPr>
              <w:snapToGrid w:val="0"/>
              <w:jc w:val="center"/>
            </w:pPr>
            <w:r>
              <w:rPr>
                <w:rFonts w:ascii="宋体" w:hAnsi="宋体" w:eastAsia="宋体" w:cs="宋体"/>
                <w:b w:val="0"/>
                <w:i w:val="0"/>
                <w:color w:val="000000"/>
                <w:sz w:val="16"/>
              </w:rPr>
              <w:t>科目编码</w:t>
            </w:r>
          </w:p>
        </w:tc>
        <w:tc>
          <w:tcPr>
            <w:tcW w:w="4560" w:type="dxa"/>
            <w:vMerge w:val="restart"/>
            <w:vAlign w:val="center"/>
          </w:tcPr>
          <w:p w14:paraId="1FE9CCA7">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75559B56">
            <w:pPr>
              <w:snapToGrid w:val="0"/>
              <w:jc w:val="center"/>
            </w:pPr>
            <w:r>
              <w:rPr>
                <w:rFonts w:ascii="宋体" w:hAnsi="宋体" w:eastAsia="宋体" w:cs="宋体"/>
                <w:b w:val="0"/>
                <w:i w:val="0"/>
                <w:color w:val="000000"/>
                <w:sz w:val="16"/>
              </w:rPr>
              <w:t>合计</w:t>
            </w:r>
          </w:p>
        </w:tc>
        <w:tc>
          <w:tcPr>
            <w:tcW w:w="1340" w:type="dxa"/>
            <w:vMerge w:val="restart"/>
            <w:vAlign w:val="center"/>
          </w:tcPr>
          <w:p w14:paraId="61BAA92C">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603DEEC7">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40CA5BFC">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68E69F40">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6819313F">
            <w:pPr>
              <w:snapToGrid w:val="0"/>
              <w:jc w:val="center"/>
            </w:pPr>
            <w:r>
              <w:rPr>
                <w:rFonts w:ascii="宋体" w:hAnsi="宋体" w:eastAsia="宋体" w:cs="宋体"/>
                <w:b w:val="0"/>
                <w:i w:val="0"/>
                <w:color w:val="000000"/>
                <w:sz w:val="16"/>
              </w:rPr>
              <w:t>单位资金</w:t>
            </w:r>
          </w:p>
        </w:tc>
      </w:tr>
      <w:tr w14:paraId="1C83AF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3EBCEC4A"/>
        </w:tc>
        <w:tc>
          <w:tcPr>
            <w:tcW w:w="4560" w:type="dxa"/>
            <w:vMerge w:val="continue"/>
            <w:vAlign w:val="center"/>
          </w:tcPr>
          <w:p w14:paraId="78E3F730"/>
        </w:tc>
        <w:tc>
          <w:tcPr>
            <w:tcW w:w="1240" w:type="dxa"/>
            <w:vMerge w:val="continue"/>
            <w:vAlign w:val="center"/>
          </w:tcPr>
          <w:p w14:paraId="1CCDFE30"/>
        </w:tc>
        <w:tc>
          <w:tcPr>
            <w:tcW w:w="1340" w:type="dxa"/>
            <w:vMerge w:val="continue"/>
            <w:vAlign w:val="center"/>
          </w:tcPr>
          <w:p w14:paraId="2CEBA1A3"/>
        </w:tc>
        <w:tc>
          <w:tcPr>
            <w:tcW w:w="1340" w:type="dxa"/>
            <w:vMerge w:val="continue"/>
            <w:vAlign w:val="center"/>
          </w:tcPr>
          <w:p w14:paraId="7F6E61DD"/>
        </w:tc>
        <w:tc>
          <w:tcPr>
            <w:tcW w:w="1340" w:type="dxa"/>
            <w:vMerge w:val="continue"/>
            <w:vAlign w:val="center"/>
          </w:tcPr>
          <w:p w14:paraId="34C92E6D"/>
        </w:tc>
        <w:tc>
          <w:tcPr>
            <w:tcW w:w="1340" w:type="dxa"/>
            <w:vMerge w:val="continue"/>
            <w:vAlign w:val="center"/>
          </w:tcPr>
          <w:p w14:paraId="45BFD5DA"/>
        </w:tc>
        <w:tc>
          <w:tcPr>
            <w:tcW w:w="1358" w:type="dxa"/>
            <w:vMerge w:val="continue"/>
            <w:vAlign w:val="center"/>
          </w:tcPr>
          <w:p w14:paraId="51B906DA"/>
        </w:tc>
      </w:tr>
      <w:tr w14:paraId="7108CF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33EBAA6D"/>
        </w:tc>
        <w:tc>
          <w:tcPr>
            <w:tcW w:w="4560" w:type="dxa"/>
            <w:vMerge w:val="continue"/>
            <w:vAlign w:val="center"/>
          </w:tcPr>
          <w:p w14:paraId="36D1CE09"/>
        </w:tc>
        <w:tc>
          <w:tcPr>
            <w:tcW w:w="1240" w:type="dxa"/>
            <w:vMerge w:val="continue"/>
            <w:vAlign w:val="center"/>
          </w:tcPr>
          <w:p w14:paraId="3138C86F"/>
        </w:tc>
        <w:tc>
          <w:tcPr>
            <w:tcW w:w="1340" w:type="dxa"/>
            <w:vMerge w:val="continue"/>
            <w:vAlign w:val="center"/>
          </w:tcPr>
          <w:p w14:paraId="75C7ABC0"/>
        </w:tc>
        <w:tc>
          <w:tcPr>
            <w:tcW w:w="1340" w:type="dxa"/>
            <w:vMerge w:val="continue"/>
            <w:vAlign w:val="center"/>
          </w:tcPr>
          <w:p w14:paraId="26292E9D"/>
        </w:tc>
        <w:tc>
          <w:tcPr>
            <w:tcW w:w="1340" w:type="dxa"/>
            <w:vMerge w:val="continue"/>
            <w:vAlign w:val="center"/>
          </w:tcPr>
          <w:p w14:paraId="5C68238B"/>
        </w:tc>
        <w:tc>
          <w:tcPr>
            <w:tcW w:w="1340" w:type="dxa"/>
            <w:vMerge w:val="continue"/>
            <w:vAlign w:val="center"/>
          </w:tcPr>
          <w:p w14:paraId="69E423C5"/>
        </w:tc>
        <w:tc>
          <w:tcPr>
            <w:tcW w:w="1358" w:type="dxa"/>
            <w:vMerge w:val="continue"/>
            <w:vAlign w:val="center"/>
          </w:tcPr>
          <w:p w14:paraId="3953CF2B"/>
        </w:tc>
      </w:tr>
      <w:tr w14:paraId="3DFD35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7D6F2DFB">
            <w:pPr>
              <w:snapToGrid w:val="0"/>
              <w:jc w:val="center"/>
            </w:pPr>
            <w:r>
              <w:rPr>
                <w:rFonts w:ascii="宋体" w:hAnsi="宋体" w:eastAsia="宋体" w:cs="宋体"/>
                <w:b w:val="0"/>
                <w:i w:val="0"/>
                <w:color w:val="000000"/>
                <w:sz w:val="16"/>
              </w:rPr>
              <w:t>合计</w:t>
            </w:r>
          </w:p>
        </w:tc>
        <w:tc>
          <w:tcPr>
            <w:tcW w:w="1240" w:type="dxa"/>
            <w:vAlign w:val="center"/>
          </w:tcPr>
          <w:p w14:paraId="5F9B27C8">
            <w:pPr>
              <w:snapToGrid w:val="0"/>
              <w:jc w:val="right"/>
            </w:pPr>
            <w:r>
              <w:rPr>
                <w:rFonts w:ascii="宋体" w:hAnsi="宋体" w:eastAsia="宋体" w:cs="宋体"/>
                <w:b w:val="0"/>
                <w:i w:val="0"/>
                <w:color w:val="000000"/>
                <w:sz w:val="16"/>
              </w:rPr>
              <w:t>12,037,971.12</w:t>
            </w:r>
          </w:p>
        </w:tc>
        <w:tc>
          <w:tcPr>
            <w:tcW w:w="1340" w:type="dxa"/>
            <w:vAlign w:val="center"/>
          </w:tcPr>
          <w:p w14:paraId="0163466B">
            <w:pPr>
              <w:snapToGrid w:val="0"/>
              <w:jc w:val="right"/>
            </w:pPr>
            <w:r>
              <w:rPr>
                <w:rFonts w:ascii="宋体" w:hAnsi="宋体" w:eastAsia="宋体" w:cs="宋体"/>
                <w:b w:val="0"/>
                <w:i w:val="0"/>
                <w:color w:val="000000"/>
                <w:sz w:val="16"/>
              </w:rPr>
              <w:t>11,005,929.12</w:t>
            </w:r>
          </w:p>
        </w:tc>
        <w:tc>
          <w:tcPr>
            <w:tcW w:w="1340" w:type="dxa"/>
            <w:vAlign w:val="center"/>
          </w:tcPr>
          <w:p w14:paraId="5899AFFE">
            <w:pPr>
              <w:snapToGrid w:val="0"/>
              <w:jc w:val="right"/>
            </w:pPr>
            <w:r>
              <w:rPr>
                <w:rFonts w:ascii="宋体" w:hAnsi="宋体" w:eastAsia="宋体" w:cs="宋体"/>
                <w:b w:val="0"/>
                <w:i w:val="0"/>
                <w:color w:val="000000"/>
                <w:sz w:val="16"/>
              </w:rPr>
              <w:t>1,032,042.00</w:t>
            </w:r>
          </w:p>
        </w:tc>
        <w:tc>
          <w:tcPr>
            <w:tcW w:w="1340" w:type="dxa"/>
            <w:vAlign w:val="center"/>
          </w:tcPr>
          <w:p w14:paraId="3B11E3B9"/>
        </w:tc>
        <w:tc>
          <w:tcPr>
            <w:tcW w:w="1340" w:type="dxa"/>
            <w:vAlign w:val="center"/>
          </w:tcPr>
          <w:p w14:paraId="5BA4130B"/>
        </w:tc>
        <w:tc>
          <w:tcPr>
            <w:tcW w:w="1358" w:type="dxa"/>
            <w:vAlign w:val="center"/>
          </w:tcPr>
          <w:p w14:paraId="42AE26B5"/>
        </w:tc>
      </w:tr>
      <w:tr w14:paraId="1F986D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297D996A">
            <w:pPr>
              <w:snapToGrid w:val="0"/>
              <w:jc w:val="left"/>
            </w:pPr>
            <w:r>
              <w:rPr>
                <w:rFonts w:ascii="宋体" w:hAnsi="宋体" w:eastAsia="宋体" w:cs="宋体"/>
                <w:b w:val="0"/>
                <w:i w:val="0"/>
                <w:color w:val="000000"/>
                <w:sz w:val="16"/>
              </w:rPr>
              <w:t>201</w:t>
            </w:r>
          </w:p>
        </w:tc>
        <w:tc>
          <w:tcPr>
            <w:tcW w:w="4560" w:type="dxa"/>
            <w:vAlign w:val="center"/>
          </w:tcPr>
          <w:p w14:paraId="1D5867A2">
            <w:pPr>
              <w:snapToGrid w:val="0"/>
              <w:jc w:val="left"/>
            </w:pPr>
            <w:r>
              <w:rPr>
                <w:rFonts w:ascii="宋体" w:hAnsi="宋体" w:eastAsia="宋体" w:cs="宋体"/>
                <w:b w:val="0"/>
                <w:i w:val="0"/>
                <w:color w:val="000000"/>
                <w:sz w:val="16"/>
              </w:rPr>
              <w:t>一般公共服务支出</w:t>
            </w:r>
          </w:p>
        </w:tc>
        <w:tc>
          <w:tcPr>
            <w:tcW w:w="1240" w:type="dxa"/>
            <w:vAlign w:val="center"/>
          </w:tcPr>
          <w:p w14:paraId="6D8A78E5">
            <w:pPr>
              <w:snapToGrid w:val="0"/>
              <w:jc w:val="right"/>
            </w:pPr>
            <w:r>
              <w:rPr>
                <w:rFonts w:ascii="宋体" w:hAnsi="宋体" w:eastAsia="宋体" w:cs="宋体"/>
                <w:b w:val="0"/>
                <w:i w:val="0"/>
                <w:color w:val="000000"/>
                <w:sz w:val="16"/>
              </w:rPr>
              <w:t>10,517,929.12</w:t>
            </w:r>
          </w:p>
        </w:tc>
        <w:tc>
          <w:tcPr>
            <w:tcW w:w="1340" w:type="dxa"/>
            <w:vAlign w:val="center"/>
          </w:tcPr>
          <w:p w14:paraId="275D9CA5">
            <w:pPr>
              <w:snapToGrid w:val="0"/>
              <w:jc w:val="right"/>
            </w:pPr>
            <w:r>
              <w:rPr>
                <w:rFonts w:ascii="宋体" w:hAnsi="宋体" w:eastAsia="宋体" w:cs="宋体"/>
                <w:b w:val="0"/>
                <w:i w:val="0"/>
                <w:color w:val="000000"/>
                <w:sz w:val="16"/>
              </w:rPr>
              <w:t>10,517,929.12</w:t>
            </w:r>
          </w:p>
        </w:tc>
        <w:tc>
          <w:tcPr>
            <w:tcW w:w="1340" w:type="dxa"/>
            <w:vAlign w:val="center"/>
          </w:tcPr>
          <w:p w14:paraId="00742E60"/>
        </w:tc>
        <w:tc>
          <w:tcPr>
            <w:tcW w:w="1340" w:type="dxa"/>
            <w:vAlign w:val="center"/>
          </w:tcPr>
          <w:p w14:paraId="169D1DAE"/>
        </w:tc>
        <w:tc>
          <w:tcPr>
            <w:tcW w:w="1340" w:type="dxa"/>
            <w:vAlign w:val="center"/>
          </w:tcPr>
          <w:p w14:paraId="021F9E7E"/>
        </w:tc>
        <w:tc>
          <w:tcPr>
            <w:tcW w:w="1358" w:type="dxa"/>
            <w:vAlign w:val="center"/>
          </w:tcPr>
          <w:p w14:paraId="2853ECF2"/>
        </w:tc>
      </w:tr>
      <w:tr w14:paraId="3FA3E8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2E28AA5C">
            <w:pPr>
              <w:snapToGrid w:val="0"/>
              <w:jc w:val="left"/>
            </w:pPr>
            <w:r>
              <w:rPr>
                <w:rFonts w:ascii="宋体" w:hAnsi="宋体" w:eastAsia="宋体" w:cs="宋体"/>
                <w:b w:val="0"/>
                <w:i w:val="0"/>
                <w:color w:val="000000"/>
                <w:sz w:val="16"/>
              </w:rPr>
              <w:t>20133</w:t>
            </w:r>
          </w:p>
        </w:tc>
        <w:tc>
          <w:tcPr>
            <w:tcW w:w="4560" w:type="dxa"/>
            <w:vAlign w:val="center"/>
          </w:tcPr>
          <w:p w14:paraId="1E4B82D7">
            <w:pPr>
              <w:snapToGrid w:val="0"/>
              <w:jc w:val="left"/>
            </w:pPr>
            <w:r>
              <w:rPr>
                <w:rFonts w:ascii="宋体" w:hAnsi="宋体" w:eastAsia="宋体" w:cs="宋体"/>
                <w:b w:val="0"/>
                <w:i w:val="0"/>
                <w:color w:val="000000"/>
                <w:sz w:val="16"/>
              </w:rPr>
              <w:t>宣传事务</w:t>
            </w:r>
          </w:p>
        </w:tc>
        <w:tc>
          <w:tcPr>
            <w:tcW w:w="1240" w:type="dxa"/>
            <w:vAlign w:val="center"/>
          </w:tcPr>
          <w:p w14:paraId="7214829C">
            <w:pPr>
              <w:snapToGrid w:val="0"/>
              <w:jc w:val="right"/>
            </w:pPr>
            <w:r>
              <w:rPr>
                <w:rFonts w:ascii="宋体" w:hAnsi="宋体" w:eastAsia="宋体" w:cs="宋体"/>
                <w:b w:val="0"/>
                <w:i w:val="0"/>
                <w:color w:val="000000"/>
                <w:sz w:val="16"/>
              </w:rPr>
              <w:t>10,517,929.12</w:t>
            </w:r>
          </w:p>
        </w:tc>
        <w:tc>
          <w:tcPr>
            <w:tcW w:w="1340" w:type="dxa"/>
            <w:vAlign w:val="center"/>
          </w:tcPr>
          <w:p w14:paraId="320962C3">
            <w:pPr>
              <w:snapToGrid w:val="0"/>
              <w:jc w:val="right"/>
            </w:pPr>
            <w:r>
              <w:rPr>
                <w:rFonts w:ascii="宋体" w:hAnsi="宋体" w:eastAsia="宋体" w:cs="宋体"/>
                <w:b w:val="0"/>
                <w:i w:val="0"/>
                <w:color w:val="000000"/>
                <w:sz w:val="16"/>
              </w:rPr>
              <w:t>10,517,929.12</w:t>
            </w:r>
          </w:p>
        </w:tc>
        <w:tc>
          <w:tcPr>
            <w:tcW w:w="1340" w:type="dxa"/>
            <w:vAlign w:val="center"/>
          </w:tcPr>
          <w:p w14:paraId="226573A7"/>
        </w:tc>
        <w:tc>
          <w:tcPr>
            <w:tcW w:w="1340" w:type="dxa"/>
            <w:vAlign w:val="center"/>
          </w:tcPr>
          <w:p w14:paraId="4592CBC9"/>
        </w:tc>
        <w:tc>
          <w:tcPr>
            <w:tcW w:w="1340" w:type="dxa"/>
            <w:vAlign w:val="center"/>
          </w:tcPr>
          <w:p w14:paraId="3D1B488F"/>
        </w:tc>
        <w:tc>
          <w:tcPr>
            <w:tcW w:w="1358" w:type="dxa"/>
            <w:vAlign w:val="center"/>
          </w:tcPr>
          <w:p w14:paraId="2BDCC44E"/>
        </w:tc>
      </w:tr>
      <w:tr w14:paraId="059293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74A5825A">
            <w:pPr>
              <w:snapToGrid w:val="0"/>
              <w:jc w:val="left"/>
            </w:pPr>
            <w:r>
              <w:rPr>
                <w:rFonts w:ascii="宋体" w:hAnsi="宋体" w:eastAsia="宋体" w:cs="宋体"/>
                <w:b w:val="0"/>
                <w:i w:val="0"/>
                <w:color w:val="000000"/>
                <w:sz w:val="16"/>
              </w:rPr>
              <w:t>2013304</w:t>
            </w:r>
          </w:p>
        </w:tc>
        <w:tc>
          <w:tcPr>
            <w:tcW w:w="4560" w:type="dxa"/>
            <w:vAlign w:val="center"/>
          </w:tcPr>
          <w:p w14:paraId="64C043C7">
            <w:pPr>
              <w:snapToGrid w:val="0"/>
              <w:jc w:val="left"/>
            </w:pPr>
            <w:r>
              <w:rPr>
                <w:rFonts w:ascii="宋体" w:hAnsi="宋体" w:eastAsia="宋体" w:cs="宋体"/>
                <w:b w:val="0"/>
                <w:i w:val="0"/>
                <w:color w:val="000000"/>
                <w:sz w:val="16"/>
              </w:rPr>
              <w:t>宣传管理</w:t>
            </w:r>
          </w:p>
        </w:tc>
        <w:tc>
          <w:tcPr>
            <w:tcW w:w="1240" w:type="dxa"/>
            <w:vAlign w:val="center"/>
          </w:tcPr>
          <w:p w14:paraId="28B09C6C">
            <w:pPr>
              <w:snapToGrid w:val="0"/>
              <w:jc w:val="right"/>
            </w:pPr>
            <w:r>
              <w:rPr>
                <w:rFonts w:ascii="宋体" w:hAnsi="宋体" w:eastAsia="宋体" w:cs="宋体"/>
                <w:b w:val="0"/>
                <w:i w:val="0"/>
                <w:color w:val="000000"/>
                <w:sz w:val="16"/>
              </w:rPr>
              <w:t>4,248,387.12</w:t>
            </w:r>
          </w:p>
        </w:tc>
        <w:tc>
          <w:tcPr>
            <w:tcW w:w="1340" w:type="dxa"/>
            <w:vAlign w:val="center"/>
          </w:tcPr>
          <w:p w14:paraId="21E98795">
            <w:pPr>
              <w:snapToGrid w:val="0"/>
              <w:jc w:val="right"/>
            </w:pPr>
            <w:r>
              <w:rPr>
                <w:rFonts w:ascii="宋体" w:hAnsi="宋体" w:eastAsia="宋体" w:cs="宋体"/>
                <w:b w:val="0"/>
                <w:i w:val="0"/>
                <w:color w:val="000000"/>
                <w:sz w:val="16"/>
              </w:rPr>
              <w:t>4,248,387.12</w:t>
            </w:r>
          </w:p>
        </w:tc>
        <w:tc>
          <w:tcPr>
            <w:tcW w:w="1340" w:type="dxa"/>
            <w:vAlign w:val="center"/>
          </w:tcPr>
          <w:p w14:paraId="1BC66FDD"/>
        </w:tc>
        <w:tc>
          <w:tcPr>
            <w:tcW w:w="1340" w:type="dxa"/>
            <w:vAlign w:val="center"/>
          </w:tcPr>
          <w:p w14:paraId="420526F5"/>
        </w:tc>
        <w:tc>
          <w:tcPr>
            <w:tcW w:w="1340" w:type="dxa"/>
            <w:vAlign w:val="center"/>
          </w:tcPr>
          <w:p w14:paraId="41F7D6B1"/>
        </w:tc>
        <w:tc>
          <w:tcPr>
            <w:tcW w:w="1358" w:type="dxa"/>
            <w:vAlign w:val="center"/>
          </w:tcPr>
          <w:p w14:paraId="37D91BBA"/>
        </w:tc>
      </w:tr>
      <w:tr w14:paraId="0DFFAE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234A268D">
            <w:pPr>
              <w:snapToGrid w:val="0"/>
              <w:jc w:val="left"/>
            </w:pPr>
            <w:r>
              <w:rPr>
                <w:rFonts w:ascii="宋体" w:hAnsi="宋体" w:eastAsia="宋体" w:cs="宋体"/>
                <w:b w:val="0"/>
                <w:i w:val="0"/>
                <w:color w:val="000000"/>
                <w:sz w:val="16"/>
              </w:rPr>
              <w:t>2013304</w:t>
            </w:r>
          </w:p>
        </w:tc>
        <w:tc>
          <w:tcPr>
            <w:tcW w:w="4560" w:type="dxa"/>
            <w:vAlign w:val="center"/>
          </w:tcPr>
          <w:p w14:paraId="6687031D">
            <w:pPr>
              <w:snapToGrid w:val="0"/>
              <w:jc w:val="left"/>
            </w:pPr>
            <w:r>
              <w:rPr>
                <w:rFonts w:ascii="宋体" w:hAnsi="宋体" w:eastAsia="宋体" w:cs="宋体"/>
                <w:b w:val="0"/>
                <w:i w:val="0"/>
                <w:color w:val="000000"/>
                <w:sz w:val="16"/>
              </w:rPr>
              <w:t>党报党刊经费</w:t>
            </w:r>
          </w:p>
        </w:tc>
        <w:tc>
          <w:tcPr>
            <w:tcW w:w="1240" w:type="dxa"/>
            <w:vAlign w:val="center"/>
          </w:tcPr>
          <w:p w14:paraId="525444A8">
            <w:pPr>
              <w:snapToGrid w:val="0"/>
              <w:jc w:val="right"/>
            </w:pPr>
            <w:r>
              <w:rPr>
                <w:rFonts w:ascii="宋体" w:hAnsi="宋体" w:eastAsia="宋体" w:cs="宋体"/>
                <w:b w:val="0"/>
                <w:i w:val="0"/>
                <w:color w:val="000000"/>
                <w:sz w:val="16"/>
              </w:rPr>
              <w:t>2,985,663.20</w:t>
            </w:r>
          </w:p>
        </w:tc>
        <w:tc>
          <w:tcPr>
            <w:tcW w:w="1340" w:type="dxa"/>
            <w:vAlign w:val="center"/>
          </w:tcPr>
          <w:p w14:paraId="462A2C49">
            <w:pPr>
              <w:snapToGrid w:val="0"/>
              <w:jc w:val="right"/>
            </w:pPr>
            <w:r>
              <w:rPr>
                <w:rFonts w:ascii="宋体" w:hAnsi="宋体" w:eastAsia="宋体" w:cs="宋体"/>
                <w:b w:val="0"/>
                <w:i w:val="0"/>
                <w:color w:val="000000"/>
                <w:sz w:val="16"/>
              </w:rPr>
              <w:t>2,985,663.20</w:t>
            </w:r>
          </w:p>
        </w:tc>
        <w:tc>
          <w:tcPr>
            <w:tcW w:w="1340" w:type="dxa"/>
            <w:vAlign w:val="center"/>
          </w:tcPr>
          <w:p w14:paraId="635AF5A9"/>
        </w:tc>
        <w:tc>
          <w:tcPr>
            <w:tcW w:w="1340" w:type="dxa"/>
            <w:vAlign w:val="center"/>
          </w:tcPr>
          <w:p w14:paraId="2FAA0B11"/>
        </w:tc>
        <w:tc>
          <w:tcPr>
            <w:tcW w:w="1340" w:type="dxa"/>
            <w:vAlign w:val="center"/>
          </w:tcPr>
          <w:p w14:paraId="27ED9C3E"/>
        </w:tc>
        <w:tc>
          <w:tcPr>
            <w:tcW w:w="1358" w:type="dxa"/>
            <w:vAlign w:val="center"/>
          </w:tcPr>
          <w:p w14:paraId="7365CA97"/>
        </w:tc>
      </w:tr>
      <w:tr w14:paraId="4EDC32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2C7222B4">
            <w:pPr>
              <w:snapToGrid w:val="0"/>
              <w:jc w:val="left"/>
            </w:pPr>
            <w:r>
              <w:rPr>
                <w:rFonts w:ascii="宋体" w:hAnsi="宋体" w:eastAsia="宋体" w:cs="宋体"/>
                <w:b w:val="0"/>
                <w:i w:val="0"/>
                <w:color w:val="000000"/>
                <w:sz w:val="16"/>
              </w:rPr>
              <w:t>2013304</w:t>
            </w:r>
          </w:p>
        </w:tc>
        <w:tc>
          <w:tcPr>
            <w:tcW w:w="4560" w:type="dxa"/>
            <w:vAlign w:val="center"/>
          </w:tcPr>
          <w:p w14:paraId="1F349A7F">
            <w:pPr>
              <w:snapToGrid w:val="0"/>
              <w:jc w:val="left"/>
            </w:pPr>
            <w:r>
              <w:rPr>
                <w:rFonts w:ascii="宋体" w:hAnsi="宋体" w:eastAsia="宋体" w:cs="宋体"/>
                <w:b w:val="0"/>
                <w:i w:val="0"/>
                <w:color w:val="000000"/>
                <w:sz w:val="16"/>
              </w:rPr>
              <w:t>宣传综合业务费</w:t>
            </w:r>
          </w:p>
        </w:tc>
        <w:tc>
          <w:tcPr>
            <w:tcW w:w="1240" w:type="dxa"/>
            <w:vAlign w:val="center"/>
          </w:tcPr>
          <w:p w14:paraId="311A1DE1">
            <w:pPr>
              <w:snapToGrid w:val="0"/>
              <w:jc w:val="right"/>
            </w:pPr>
            <w:r>
              <w:rPr>
                <w:rFonts w:ascii="宋体" w:hAnsi="宋体" w:eastAsia="宋体" w:cs="宋体"/>
                <w:b w:val="0"/>
                <w:i w:val="0"/>
                <w:color w:val="000000"/>
                <w:sz w:val="16"/>
              </w:rPr>
              <w:t>1,100,000.00</w:t>
            </w:r>
          </w:p>
        </w:tc>
        <w:tc>
          <w:tcPr>
            <w:tcW w:w="1340" w:type="dxa"/>
            <w:vAlign w:val="center"/>
          </w:tcPr>
          <w:p w14:paraId="018165EB">
            <w:pPr>
              <w:snapToGrid w:val="0"/>
              <w:jc w:val="right"/>
            </w:pPr>
            <w:r>
              <w:rPr>
                <w:rFonts w:ascii="宋体" w:hAnsi="宋体" w:eastAsia="宋体" w:cs="宋体"/>
                <w:b w:val="0"/>
                <w:i w:val="0"/>
                <w:color w:val="000000"/>
                <w:sz w:val="16"/>
              </w:rPr>
              <w:t>1,100,000.00</w:t>
            </w:r>
          </w:p>
        </w:tc>
        <w:tc>
          <w:tcPr>
            <w:tcW w:w="1340" w:type="dxa"/>
            <w:vAlign w:val="center"/>
          </w:tcPr>
          <w:p w14:paraId="67FC69F3"/>
        </w:tc>
        <w:tc>
          <w:tcPr>
            <w:tcW w:w="1340" w:type="dxa"/>
            <w:vAlign w:val="center"/>
          </w:tcPr>
          <w:p w14:paraId="1ACFE2D9"/>
        </w:tc>
        <w:tc>
          <w:tcPr>
            <w:tcW w:w="1340" w:type="dxa"/>
            <w:vAlign w:val="center"/>
          </w:tcPr>
          <w:p w14:paraId="2BB69EF9"/>
        </w:tc>
        <w:tc>
          <w:tcPr>
            <w:tcW w:w="1358" w:type="dxa"/>
            <w:vAlign w:val="center"/>
          </w:tcPr>
          <w:p w14:paraId="1713EDF7"/>
        </w:tc>
      </w:tr>
      <w:tr w14:paraId="476D75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70112DC5">
            <w:pPr>
              <w:snapToGrid w:val="0"/>
              <w:jc w:val="left"/>
            </w:pPr>
            <w:r>
              <w:rPr>
                <w:rFonts w:ascii="宋体" w:hAnsi="宋体" w:eastAsia="宋体" w:cs="宋体"/>
                <w:b w:val="0"/>
                <w:i w:val="0"/>
                <w:color w:val="000000"/>
                <w:sz w:val="16"/>
              </w:rPr>
              <w:t>2013304</w:t>
            </w:r>
          </w:p>
        </w:tc>
        <w:tc>
          <w:tcPr>
            <w:tcW w:w="4560" w:type="dxa"/>
            <w:vAlign w:val="center"/>
          </w:tcPr>
          <w:p w14:paraId="6054306F">
            <w:pPr>
              <w:snapToGrid w:val="0"/>
              <w:jc w:val="left"/>
            </w:pPr>
            <w:r>
              <w:rPr>
                <w:rFonts w:ascii="宋体" w:hAnsi="宋体" w:eastAsia="宋体" w:cs="宋体"/>
                <w:b w:val="0"/>
                <w:i w:val="0"/>
                <w:color w:val="000000"/>
                <w:sz w:val="16"/>
              </w:rPr>
              <w:t>日常工作任务经费（理论武装工作经费）</w:t>
            </w:r>
          </w:p>
        </w:tc>
        <w:tc>
          <w:tcPr>
            <w:tcW w:w="1240" w:type="dxa"/>
            <w:vAlign w:val="center"/>
          </w:tcPr>
          <w:p w14:paraId="55B3D9C1">
            <w:pPr>
              <w:snapToGrid w:val="0"/>
              <w:jc w:val="right"/>
            </w:pPr>
            <w:r>
              <w:rPr>
                <w:rFonts w:ascii="宋体" w:hAnsi="宋体" w:eastAsia="宋体" w:cs="宋体"/>
                <w:b w:val="0"/>
                <w:i w:val="0"/>
                <w:color w:val="000000"/>
                <w:sz w:val="16"/>
              </w:rPr>
              <w:t>162,723.92</w:t>
            </w:r>
          </w:p>
        </w:tc>
        <w:tc>
          <w:tcPr>
            <w:tcW w:w="1340" w:type="dxa"/>
            <w:vAlign w:val="center"/>
          </w:tcPr>
          <w:p w14:paraId="4F6629BA">
            <w:pPr>
              <w:snapToGrid w:val="0"/>
              <w:jc w:val="right"/>
            </w:pPr>
            <w:r>
              <w:rPr>
                <w:rFonts w:ascii="宋体" w:hAnsi="宋体" w:eastAsia="宋体" w:cs="宋体"/>
                <w:b w:val="0"/>
                <w:i w:val="0"/>
                <w:color w:val="000000"/>
                <w:sz w:val="16"/>
              </w:rPr>
              <w:t>162,723.92</w:t>
            </w:r>
          </w:p>
        </w:tc>
        <w:tc>
          <w:tcPr>
            <w:tcW w:w="1340" w:type="dxa"/>
            <w:vAlign w:val="center"/>
          </w:tcPr>
          <w:p w14:paraId="4DA6F705"/>
        </w:tc>
        <w:tc>
          <w:tcPr>
            <w:tcW w:w="1340" w:type="dxa"/>
            <w:vAlign w:val="center"/>
          </w:tcPr>
          <w:p w14:paraId="257B58E1"/>
        </w:tc>
        <w:tc>
          <w:tcPr>
            <w:tcW w:w="1340" w:type="dxa"/>
            <w:vAlign w:val="center"/>
          </w:tcPr>
          <w:p w14:paraId="4BDF89DB"/>
        </w:tc>
        <w:tc>
          <w:tcPr>
            <w:tcW w:w="1358" w:type="dxa"/>
            <w:vAlign w:val="center"/>
          </w:tcPr>
          <w:p w14:paraId="10E70FD1"/>
        </w:tc>
      </w:tr>
      <w:tr w14:paraId="732EE0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7A449D0F">
            <w:pPr>
              <w:snapToGrid w:val="0"/>
              <w:jc w:val="left"/>
            </w:pPr>
            <w:r>
              <w:rPr>
                <w:rFonts w:ascii="宋体" w:hAnsi="宋体" w:eastAsia="宋体" w:cs="宋体"/>
                <w:b w:val="0"/>
                <w:i w:val="0"/>
                <w:color w:val="000000"/>
                <w:sz w:val="16"/>
              </w:rPr>
              <w:t>2013399</w:t>
            </w:r>
          </w:p>
        </w:tc>
        <w:tc>
          <w:tcPr>
            <w:tcW w:w="4560" w:type="dxa"/>
            <w:vAlign w:val="center"/>
          </w:tcPr>
          <w:p w14:paraId="7E900220">
            <w:pPr>
              <w:snapToGrid w:val="0"/>
              <w:jc w:val="left"/>
            </w:pPr>
            <w:r>
              <w:rPr>
                <w:rFonts w:ascii="宋体" w:hAnsi="宋体" w:eastAsia="宋体" w:cs="宋体"/>
                <w:b w:val="0"/>
                <w:i w:val="0"/>
                <w:color w:val="000000"/>
                <w:sz w:val="16"/>
              </w:rPr>
              <w:t>其他宣传事务支出</w:t>
            </w:r>
          </w:p>
        </w:tc>
        <w:tc>
          <w:tcPr>
            <w:tcW w:w="1240" w:type="dxa"/>
            <w:vAlign w:val="center"/>
          </w:tcPr>
          <w:p w14:paraId="750AFD63">
            <w:pPr>
              <w:snapToGrid w:val="0"/>
              <w:jc w:val="right"/>
            </w:pPr>
            <w:r>
              <w:rPr>
                <w:rFonts w:ascii="宋体" w:hAnsi="宋体" w:eastAsia="宋体" w:cs="宋体"/>
                <w:b w:val="0"/>
                <w:i w:val="0"/>
                <w:color w:val="000000"/>
                <w:sz w:val="16"/>
              </w:rPr>
              <w:t>6,269,542.00</w:t>
            </w:r>
          </w:p>
        </w:tc>
        <w:tc>
          <w:tcPr>
            <w:tcW w:w="1340" w:type="dxa"/>
            <w:vAlign w:val="center"/>
          </w:tcPr>
          <w:p w14:paraId="06D15591">
            <w:pPr>
              <w:snapToGrid w:val="0"/>
              <w:jc w:val="right"/>
            </w:pPr>
            <w:r>
              <w:rPr>
                <w:rFonts w:ascii="宋体" w:hAnsi="宋体" w:eastAsia="宋体" w:cs="宋体"/>
                <w:b w:val="0"/>
                <w:i w:val="0"/>
                <w:color w:val="000000"/>
                <w:sz w:val="16"/>
              </w:rPr>
              <w:t>6,269,542.00</w:t>
            </w:r>
          </w:p>
        </w:tc>
        <w:tc>
          <w:tcPr>
            <w:tcW w:w="1340" w:type="dxa"/>
            <w:vAlign w:val="center"/>
          </w:tcPr>
          <w:p w14:paraId="013657C6"/>
        </w:tc>
        <w:tc>
          <w:tcPr>
            <w:tcW w:w="1340" w:type="dxa"/>
            <w:vAlign w:val="center"/>
          </w:tcPr>
          <w:p w14:paraId="6C0FA8B8"/>
        </w:tc>
        <w:tc>
          <w:tcPr>
            <w:tcW w:w="1340" w:type="dxa"/>
            <w:vAlign w:val="center"/>
          </w:tcPr>
          <w:p w14:paraId="56801858"/>
        </w:tc>
        <w:tc>
          <w:tcPr>
            <w:tcW w:w="1358" w:type="dxa"/>
            <w:vAlign w:val="center"/>
          </w:tcPr>
          <w:p w14:paraId="525338D0"/>
        </w:tc>
      </w:tr>
      <w:tr w14:paraId="29E16A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0C922057">
            <w:pPr>
              <w:snapToGrid w:val="0"/>
              <w:jc w:val="left"/>
            </w:pPr>
            <w:r>
              <w:rPr>
                <w:rFonts w:ascii="宋体" w:hAnsi="宋体" w:eastAsia="宋体" w:cs="宋体"/>
                <w:b w:val="0"/>
                <w:i w:val="0"/>
                <w:color w:val="000000"/>
                <w:sz w:val="16"/>
              </w:rPr>
              <w:t>2013399</w:t>
            </w:r>
          </w:p>
        </w:tc>
        <w:tc>
          <w:tcPr>
            <w:tcW w:w="4560" w:type="dxa"/>
            <w:vAlign w:val="center"/>
          </w:tcPr>
          <w:p w14:paraId="10CFF911">
            <w:pPr>
              <w:snapToGrid w:val="0"/>
              <w:jc w:val="left"/>
            </w:pPr>
            <w:r>
              <w:rPr>
                <w:rFonts w:ascii="宋体" w:hAnsi="宋体" w:eastAsia="宋体" w:cs="宋体"/>
                <w:b w:val="0"/>
                <w:i w:val="0"/>
                <w:color w:val="000000"/>
                <w:sz w:val="16"/>
              </w:rPr>
              <w:t>2024年度人才发展专项资金</w:t>
            </w:r>
          </w:p>
        </w:tc>
        <w:tc>
          <w:tcPr>
            <w:tcW w:w="1240" w:type="dxa"/>
            <w:vAlign w:val="center"/>
          </w:tcPr>
          <w:p w14:paraId="637F8B58">
            <w:pPr>
              <w:snapToGrid w:val="0"/>
              <w:jc w:val="right"/>
            </w:pPr>
            <w:r>
              <w:rPr>
                <w:rFonts w:ascii="宋体" w:hAnsi="宋体" w:eastAsia="宋体" w:cs="宋体"/>
                <w:b w:val="0"/>
                <w:i w:val="0"/>
                <w:color w:val="000000"/>
                <w:sz w:val="16"/>
              </w:rPr>
              <w:t>100,000.00</w:t>
            </w:r>
          </w:p>
        </w:tc>
        <w:tc>
          <w:tcPr>
            <w:tcW w:w="1340" w:type="dxa"/>
            <w:vAlign w:val="center"/>
          </w:tcPr>
          <w:p w14:paraId="16254475">
            <w:pPr>
              <w:snapToGrid w:val="0"/>
              <w:jc w:val="right"/>
            </w:pPr>
            <w:r>
              <w:rPr>
                <w:rFonts w:ascii="宋体" w:hAnsi="宋体" w:eastAsia="宋体" w:cs="宋体"/>
                <w:b w:val="0"/>
                <w:i w:val="0"/>
                <w:color w:val="000000"/>
                <w:sz w:val="16"/>
              </w:rPr>
              <w:t>100,000.00</w:t>
            </w:r>
          </w:p>
        </w:tc>
        <w:tc>
          <w:tcPr>
            <w:tcW w:w="1340" w:type="dxa"/>
            <w:vAlign w:val="center"/>
          </w:tcPr>
          <w:p w14:paraId="231DA960"/>
        </w:tc>
        <w:tc>
          <w:tcPr>
            <w:tcW w:w="1340" w:type="dxa"/>
            <w:vAlign w:val="center"/>
          </w:tcPr>
          <w:p w14:paraId="11C1062F"/>
        </w:tc>
        <w:tc>
          <w:tcPr>
            <w:tcW w:w="1340" w:type="dxa"/>
            <w:vAlign w:val="center"/>
          </w:tcPr>
          <w:p w14:paraId="41E94904"/>
        </w:tc>
        <w:tc>
          <w:tcPr>
            <w:tcW w:w="1358" w:type="dxa"/>
            <w:vAlign w:val="center"/>
          </w:tcPr>
          <w:p w14:paraId="7BF6E0E3"/>
        </w:tc>
      </w:tr>
      <w:tr w14:paraId="67B176A5">
        <w:tblPrEx>
          <w:tblCellMar>
            <w:top w:w="0" w:type="dxa"/>
            <w:left w:w="80" w:type="dxa"/>
            <w:bottom w:w="0" w:type="dxa"/>
            <w:right w:w="80" w:type="dxa"/>
          </w:tblCellMar>
        </w:tblPrEx>
        <w:trPr>
          <w:trHeight w:val="501" w:hRule="exact"/>
          <w:jc w:val="center"/>
        </w:trPr>
        <w:tc>
          <w:tcPr>
            <w:tcW w:w="720" w:type="dxa"/>
            <w:vAlign w:val="center"/>
          </w:tcPr>
          <w:p w14:paraId="7771B675">
            <w:pPr>
              <w:snapToGrid w:val="0"/>
              <w:jc w:val="left"/>
            </w:pPr>
            <w:r>
              <w:rPr>
                <w:rFonts w:ascii="宋体" w:hAnsi="宋体" w:eastAsia="宋体" w:cs="宋体"/>
                <w:b w:val="0"/>
                <w:i w:val="0"/>
                <w:color w:val="000000"/>
                <w:sz w:val="16"/>
              </w:rPr>
              <w:t>2013399</w:t>
            </w:r>
          </w:p>
        </w:tc>
        <w:tc>
          <w:tcPr>
            <w:tcW w:w="4560" w:type="dxa"/>
            <w:vAlign w:val="center"/>
          </w:tcPr>
          <w:p w14:paraId="711E77DC">
            <w:pPr>
              <w:snapToGrid w:val="0"/>
              <w:jc w:val="left"/>
            </w:pPr>
            <w:r>
              <w:rPr>
                <w:rFonts w:ascii="宋体" w:hAnsi="宋体" w:eastAsia="宋体" w:cs="宋体"/>
                <w:b w:val="0"/>
                <w:i w:val="0"/>
                <w:color w:val="000000"/>
                <w:sz w:val="16"/>
              </w:rPr>
              <w:t>精神文明建设工作专项经费</w:t>
            </w:r>
          </w:p>
        </w:tc>
        <w:tc>
          <w:tcPr>
            <w:tcW w:w="1240" w:type="dxa"/>
            <w:vAlign w:val="center"/>
          </w:tcPr>
          <w:p w14:paraId="4D8F45EF">
            <w:pPr>
              <w:snapToGrid w:val="0"/>
              <w:jc w:val="right"/>
            </w:pPr>
            <w:r>
              <w:rPr>
                <w:rFonts w:ascii="宋体" w:hAnsi="宋体" w:eastAsia="宋体" w:cs="宋体"/>
                <w:b w:val="0"/>
                <w:i w:val="0"/>
                <w:color w:val="000000"/>
                <w:sz w:val="16"/>
              </w:rPr>
              <w:t>5,505,542.00</w:t>
            </w:r>
          </w:p>
        </w:tc>
        <w:tc>
          <w:tcPr>
            <w:tcW w:w="1340" w:type="dxa"/>
            <w:vAlign w:val="center"/>
          </w:tcPr>
          <w:p w14:paraId="15E37496">
            <w:pPr>
              <w:snapToGrid w:val="0"/>
              <w:jc w:val="right"/>
            </w:pPr>
            <w:r>
              <w:rPr>
                <w:rFonts w:ascii="宋体" w:hAnsi="宋体" w:eastAsia="宋体" w:cs="宋体"/>
                <w:b w:val="0"/>
                <w:i w:val="0"/>
                <w:color w:val="000000"/>
                <w:sz w:val="16"/>
              </w:rPr>
              <w:t>5,505,542.00</w:t>
            </w:r>
          </w:p>
        </w:tc>
        <w:tc>
          <w:tcPr>
            <w:tcW w:w="1340" w:type="dxa"/>
            <w:vAlign w:val="center"/>
          </w:tcPr>
          <w:p w14:paraId="7C5A70B2"/>
        </w:tc>
        <w:tc>
          <w:tcPr>
            <w:tcW w:w="1340" w:type="dxa"/>
            <w:vAlign w:val="center"/>
          </w:tcPr>
          <w:p w14:paraId="224796BC"/>
        </w:tc>
        <w:tc>
          <w:tcPr>
            <w:tcW w:w="1340" w:type="dxa"/>
            <w:vAlign w:val="center"/>
          </w:tcPr>
          <w:p w14:paraId="11B67FC5"/>
        </w:tc>
        <w:tc>
          <w:tcPr>
            <w:tcW w:w="1358" w:type="dxa"/>
            <w:vAlign w:val="center"/>
          </w:tcPr>
          <w:p w14:paraId="438D1820"/>
        </w:tc>
      </w:tr>
      <w:tr w14:paraId="3AAC6B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188EC947">
            <w:pPr>
              <w:snapToGrid w:val="0"/>
              <w:jc w:val="left"/>
            </w:pPr>
            <w:r>
              <w:rPr>
                <w:rFonts w:ascii="宋体" w:hAnsi="宋体" w:eastAsia="宋体" w:cs="宋体"/>
                <w:b w:val="0"/>
                <w:i w:val="0"/>
                <w:color w:val="000000"/>
                <w:sz w:val="16"/>
              </w:rPr>
              <w:t>2013399</w:t>
            </w:r>
          </w:p>
        </w:tc>
        <w:tc>
          <w:tcPr>
            <w:tcW w:w="4560" w:type="dxa"/>
            <w:vAlign w:val="center"/>
          </w:tcPr>
          <w:p w14:paraId="160CCBC5">
            <w:pPr>
              <w:snapToGrid w:val="0"/>
              <w:jc w:val="left"/>
            </w:pPr>
            <w:r>
              <w:rPr>
                <w:rFonts w:ascii="宋体" w:hAnsi="宋体" w:eastAsia="宋体" w:cs="宋体"/>
                <w:b w:val="0"/>
                <w:i w:val="0"/>
                <w:color w:val="000000"/>
                <w:sz w:val="16"/>
              </w:rPr>
              <w:t>宣传综合业务费</w:t>
            </w:r>
          </w:p>
        </w:tc>
        <w:tc>
          <w:tcPr>
            <w:tcW w:w="1240" w:type="dxa"/>
            <w:vAlign w:val="center"/>
          </w:tcPr>
          <w:p w14:paraId="29312383">
            <w:pPr>
              <w:snapToGrid w:val="0"/>
              <w:jc w:val="right"/>
            </w:pPr>
            <w:r>
              <w:rPr>
                <w:rFonts w:ascii="宋体" w:hAnsi="宋体" w:eastAsia="宋体" w:cs="宋体"/>
                <w:b w:val="0"/>
                <w:i w:val="0"/>
                <w:color w:val="000000"/>
                <w:sz w:val="16"/>
              </w:rPr>
              <w:t>664,000.00</w:t>
            </w:r>
          </w:p>
        </w:tc>
        <w:tc>
          <w:tcPr>
            <w:tcW w:w="1340" w:type="dxa"/>
            <w:vAlign w:val="center"/>
          </w:tcPr>
          <w:p w14:paraId="7E5B2AD8">
            <w:pPr>
              <w:snapToGrid w:val="0"/>
              <w:jc w:val="right"/>
            </w:pPr>
            <w:r>
              <w:rPr>
                <w:rFonts w:ascii="宋体" w:hAnsi="宋体" w:eastAsia="宋体" w:cs="宋体"/>
                <w:b w:val="0"/>
                <w:i w:val="0"/>
                <w:color w:val="000000"/>
                <w:sz w:val="16"/>
              </w:rPr>
              <w:t>664,000.00</w:t>
            </w:r>
          </w:p>
        </w:tc>
        <w:tc>
          <w:tcPr>
            <w:tcW w:w="1340" w:type="dxa"/>
            <w:vAlign w:val="center"/>
          </w:tcPr>
          <w:p w14:paraId="6D134A71"/>
        </w:tc>
        <w:tc>
          <w:tcPr>
            <w:tcW w:w="1340" w:type="dxa"/>
            <w:vAlign w:val="center"/>
          </w:tcPr>
          <w:p w14:paraId="1AB02EA9"/>
        </w:tc>
        <w:tc>
          <w:tcPr>
            <w:tcW w:w="1340" w:type="dxa"/>
            <w:vAlign w:val="center"/>
          </w:tcPr>
          <w:p w14:paraId="79C4FC76"/>
        </w:tc>
        <w:tc>
          <w:tcPr>
            <w:tcW w:w="1358" w:type="dxa"/>
            <w:vAlign w:val="center"/>
          </w:tcPr>
          <w:p w14:paraId="1607E627"/>
        </w:tc>
      </w:tr>
      <w:tr w14:paraId="00D699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52B802AF">
            <w:pPr>
              <w:snapToGrid w:val="0"/>
              <w:jc w:val="left"/>
            </w:pPr>
            <w:r>
              <w:rPr>
                <w:rFonts w:ascii="宋体" w:hAnsi="宋体" w:eastAsia="宋体" w:cs="宋体"/>
                <w:b w:val="0"/>
                <w:i w:val="0"/>
                <w:color w:val="000000"/>
                <w:sz w:val="16"/>
              </w:rPr>
              <w:t>207</w:t>
            </w:r>
          </w:p>
        </w:tc>
        <w:tc>
          <w:tcPr>
            <w:tcW w:w="4560" w:type="dxa"/>
            <w:vAlign w:val="center"/>
          </w:tcPr>
          <w:p w14:paraId="3F22F945">
            <w:pPr>
              <w:snapToGrid w:val="0"/>
              <w:jc w:val="left"/>
            </w:pPr>
            <w:r>
              <w:rPr>
                <w:rFonts w:ascii="宋体" w:hAnsi="宋体" w:eastAsia="宋体" w:cs="宋体"/>
                <w:b w:val="0"/>
                <w:i w:val="0"/>
                <w:color w:val="000000"/>
                <w:sz w:val="16"/>
              </w:rPr>
              <w:t>文化旅游体育与传媒支出</w:t>
            </w:r>
          </w:p>
        </w:tc>
        <w:tc>
          <w:tcPr>
            <w:tcW w:w="1240" w:type="dxa"/>
            <w:vAlign w:val="center"/>
          </w:tcPr>
          <w:p w14:paraId="1FD7D0F0">
            <w:pPr>
              <w:snapToGrid w:val="0"/>
              <w:jc w:val="right"/>
            </w:pPr>
            <w:r>
              <w:rPr>
                <w:rFonts w:ascii="宋体" w:hAnsi="宋体" w:eastAsia="宋体" w:cs="宋体"/>
                <w:b w:val="0"/>
                <w:i w:val="0"/>
                <w:color w:val="000000"/>
                <w:sz w:val="16"/>
              </w:rPr>
              <w:t>488,000.00</w:t>
            </w:r>
          </w:p>
        </w:tc>
        <w:tc>
          <w:tcPr>
            <w:tcW w:w="1340" w:type="dxa"/>
            <w:vAlign w:val="center"/>
          </w:tcPr>
          <w:p w14:paraId="096596A1">
            <w:pPr>
              <w:snapToGrid w:val="0"/>
              <w:jc w:val="right"/>
            </w:pPr>
            <w:r>
              <w:rPr>
                <w:rFonts w:ascii="宋体" w:hAnsi="宋体" w:eastAsia="宋体" w:cs="宋体"/>
                <w:b w:val="0"/>
                <w:i w:val="0"/>
                <w:color w:val="000000"/>
                <w:sz w:val="16"/>
              </w:rPr>
              <w:t>488,000.00</w:t>
            </w:r>
          </w:p>
        </w:tc>
        <w:tc>
          <w:tcPr>
            <w:tcW w:w="1340" w:type="dxa"/>
            <w:vAlign w:val="center"/>
          </w:tcPr>
          <w:p w14:paraId="68C2164F"/>
        </w:tc>
        <w:tc>
          <w:tcPr>
            <w:tcW w:w="1340" w:type="dxa"/>
            <w:vAlign w:val="center"/>
          </w:tcPr>
          <w:p w14:paraId="58D8DC11"/>
        </w:tc>
        <w:tc>
          <w:tcPr>
            <w:tcW w:w="1340" w:type="dxa"/>
            <w:vAlign w:val="center"/>
          </w:tcPr>
          <w:p w14:paraId="5799ABC6"/>
        </w:tc>
        <w:tc>
          <w:tcPr>
            <w:tcW w:w="1358" w:type="dxa"/>
            <w:vAlign w:val="center"/>
          </w:tcPr>
          <w:p w14:paraId="7C2A41FA"/>
        </w:tc>
      </w:tr>
      <w:tr w14:paraId="6DC685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05E2ED17">
            <w:pPr>
              <w:snapToGrid w:val="0"/>
              <w:jc w:val="left"/>
            </w:pPr>
            <w:r>
              <w:rPr>
                <w:rFonts w:ascii="宋体" w:hAnsi="宋体" w:eastAsia="宋体" w:cs="宋体"/>
                <w:b w:val="0"/>
                <w:i w:val="0"/>
                <w:color w:val="000000"/>
                <w:sz w:val="16"/>
              </w:rPr>
              <w:t>20701</w:t>
            </w:r>
          </w:p>
        </w:tc>
        <w:tc>
          <w:tcPr>
            <w:tcW w:w="4560" w:type="dxa"/>
            <w:vAlign w:val="center"/>
          </w:tcPr>
          <w:p w14:paraId="74FBD938">
            <w:pPr>
              <w:snapToGrid w:val="0"/>
              <w:jc w:val="left"/>
            </w:pPr>
            <w:r>
              <w:rPr>
                <w:rFonts w:ascii="宋体" w:hAnsi="宋体" w:eastAsia="宋体" w:cs="宋体"/>
                <w:b w:val="0"/>
                <w:i w:val="0"/>
                <w:color w:val="000000"/>
                <w:sz w:val="16"/>
              </w:rPr>
              <w:t>文化和旅游</w:t>
            </w:r>
          </w:p>
        </w:tc>
        <w:tc>
          <w:tcPr>
            <w:tcW w:w="1240" w:type="dxa"/>
            <w:vAlign w:val="center"/>
          </w:tcPr>
          <w:p w14:paraId="574851DD">
            <w:pPr>
              <w:snapToGrid w:val="0"/>
              <w:jc w:val="right"/>
            </w:pPr>
            <w:r>
              <w:rPr>
                <w:rFonts w:ascii="宋体" w:hAnsi="宋体" w:eastAsia="宋体" w:cs="宋体"/>
                <w:b w:val="0"/>
                <w:i w:val="0"/>
                <w:color w:val="000000"/>
                <w:sz w:val="16"/>
              </w:rPr>
              <w:t>488,000.00</w:t>
            </w:r>
          </w:p>
        </w:tc>
        <w:tc>
          <w:tcPr>
            <w:tcW w:w="1340" w:type="dxa"/>
            <w:vAlign w:val="center"/>
          </w:tcPr>
          <w:p w14:paraId="0D08A9AD">
            <w:pPr>
              <w:snapToGrid w:val="0"/>
              <w:jc w:val="right"/>
            </w:pPr>
            <w:r>
              <w:rPr>
                <w:rFonts w:ascii="宋体" w:hAnsi="宋体" w:eastAsia="宋体" w:cs="宋体"/>
                <w:b w:val="0"/>
                <w:i w:val="0"/>
                <w:color w:val="000000"/>
                <w:sz w:val="16"/>
              </w:rPr>
              <w:t>488,000.00</w:t>
            </w:r>
          </w:p>
        </w:tc>
        <w:tc>
          <w:tcPr>
            <w:tcW w:w="1340" w:type="dxa"/>
            <w:vAlign w:val="center"/>
          </w:tcPr>
          <w:p w14:paraId="4146CCCE"/>
        </w:tc>
        <w:tc>
          <w:tcPr>
            <w:tcW w:w="1340" w:type="dxa"/>
            <w:vAlign w:val="center"/>
          </w:tcPr>
          <w:p w14:paraId="291C74F9"/>
        </w:tc>
        <w:tc>
          <w:tcPr>
            <w:tcW w:w="1340" w:type="dxa"/>
            <w:vAlign w:val="center"/>
          </w:tcPr>
          <w:p w14:paraId="1661FCB0"/>
        </w:tc>
        <w:tc>
          <w:tcPr>
            <w:tcW w:w="1358" w:type="dxa"/>
            <w:vAlign w:val="center"/>
          </w:tcPr>
          <w:p w14:paraId="7C9C7E10"/>
        </w:tc>
      </w:tr>
      <w:tr w14:paraId="6BD66E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2273996C">
            <w:pPr>
              <w:snapToGrid w:val="0"/>
              <w:jc w:val="left"/>
            </w:pPr>
            <w:r>
              <w:rPr>
                <w:rFonts w:ascii="宋体" w:hAnsi="宋体" w:eastAsia="宋体" w:cs="宋体"/>
                <w:b w:val="0"/>
                <w:i w:val="0"/>
                <w:color w:val="000000"/>
                <w:sz w:val="16"/>
              </w:rPr>
              <w:t>2070109</w:t>
            </w:r>
          </w:p>
        </w:tc>
        <w:tc>
          <w:tcPr>
            <w:tcW w:w="4560" w:type="dxa"/>
            <w:vAlign w:val="center"/>
          </w:tcPr>
          <w:p w14:paraId="1E81E490">
            <w:pPr>
              <w:snapToGrid w:val="0"/>
              <w:jc w:val="left"/>
            </w:pPr>
            <w:r>
              <w:rPr>
                <w:rFonts w:ascii="宋体" w:hAnsi="宋体" w:eastAsia="宋体" w:cs="宋体"/>
                <w:b w:val="0"/>
                <w:i w:val="0"/>
                <w:color w:val="000000"/>
                <w:sz w:val="16"/>
              </w:rPr>
              <w:t>群众文化</w:t>
            </w:r>
          </w:p>
        </w:tc>
        <w:tc>
          <w:tcPr>
            <w:tcW w:w="1240" w:type="dxa"/>
            <w:vAlign w:val="center"/>
          </w:tcPr>
          <w:p w14:paraId="62D704D5">
            <w:pPr>
              <w:snapToGrid w:val="0"/>
              <w:jc w:val="right"/>
            </w:pPr>
            <w:r>
              <w:rPr>
                <w:rFonts w:ascii="宋体" w:hAnsi="宋体" w:eastAsia="宋体" w:cs="宋体"/>
                <w:b w:val="0"/>
                <w:i w:val="0"/>
                <w:color w:val="000000"/>
                <w:sz w:val="16"/>
              </w:rPr>
              <w:t>488,000.00</w:t>
            </w:r>
          </w:p>
        </w:tc>
        <w:tc>
          <w:tcPr>
            <w:tcW w:w="1340" w:type="dxa"/>
            <w:vAlign w:val="center"/>
          </w:tcPr>
          <w:p w14:paraId="067093B3">
            <w:pPr>
              <w:snapToGrid w:val="0"/>
              <w:jc w:val="right"/>
            </w:pPr>
            <w:r>
              <w:rPr>
                <w:rFonts w:ascii="宋体" w:hAnsi="宋体" w:eastAsia="宋体" w:cs="宋体"/>
                <w:b w:val="0"/>
                <w:i w:val="0"/>
                <w:color w:val="000000"/>
                <w:sz w:val="16"/>
              </w:rPr>
              <w:t>488,000.00</w:t>
            </w:r>
          </w:p>
        </w:tc>
        <w:tc>
          <w:tcPr>
            <w:tcW w:w="1340" w:type="dxa"/>
            <w:vAlign w:val="center"/>
          </w:tcPr>
          <w:p w14:paraId="03E6A8D4"/>
        </w:tc>
        <w:tc>
          <w:tcPr>
            <w:tcW w:w="1340" w:type="dxa"/>
            <w:vAlign w:val="center"/>
          </w:tcPr>
          <w:p w14:paraId="451CF810"/>
        </w:tc>
        <w:tc>
          <w:tcPr>
            <w:tcW w:w="1340" w:type="dxa"/>
            <w:vAlign w:val="center"/>
          </w:tcPr>
          <w:p w14:paraId="6692EC08"/>
        </w:tc>
        <w:tc>
          <w:tcPr>
            <w:tcW w:w="1358" w:type="dxa"/>
            <w:vAlign w:val="center"/>
          </w:tcPr>
          <w:p w14:paraId="32A48899"/>
        </w:tc>
      </w:tr>
      <w:tr w14:paraId="60D4C6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00BD4F04">
            <w:pPr>
              <w:snapToGrid w:val="0"/>
              <w:jc w:val="left"/>
            </w:pPr>
            <w:r>
              <w:rPr>
                <w:rFonts w:ascii="宋体" w:hAnsi="宋体" w:eastAsia="宋体" w:cs="宋体"/>
                <w:b w:val="0"/>
                <w:i w:val="0"/>
                <w:color w:val="000000"/>
                <w:sz w:val="16"/>
              </w:rPr>
              <w:t>2070109</w:t>
            </w:r>
          </w:p>
        </w:tc>
        <w:tc>
          <w:tcPr>
            <w:tcW w:w="4560" w:type="dxa"/>
            <w:vAlign w:val="center"/>
          </w:tcPr>
          <w:p w14:paraId="4558658D">
            <w:pPr>
              <w:snapToGrid w:val="0"/>
              <w:jc w:val="left"/>
            </w:pPr>
            <w:r>
              <w:rPr>
                <w:rFonts w:ascii="宋体" w:hAnsi="宋体" w:eastAsia="宋体" w:cs="宋体"/>
                <w:b w:val="0"/>
                <w:i w:val="0"/>
                <w:color w:val="000000"/>
                <w:sz w:val="16"/>
              </w:rPr>
              <w:t>中央支持地方公共文化服务体系建设补助资金（新时代文明实践中心建设项目二次下达）</w:t>
            </w:r>
          </w:p>
        </w:tc>
        <w:tc>
          <w:tcPr>
            <w:tcW w:w="1240" w:type="dxa"/>
            <w:vAlign w:val="center"/>
          </w:tcPr>
          <w:p w14:paraId="2DDB2FD0">
            <w:pPr>
              <w:snapToGrid w:val="0"/>
              <w:jc w:val="right"/>
            </w:pPr>
            <w:r>
              <w:rPr>
                <w:rFonts w:ascii="宋体" w:hAnsi="宋体" w:eastAsia="宋体" w:cs="宋体"/>
                <w:b w:val="0"/>
                <w:i w:val="0"/>
                <w:color w:val="000000"/>
                <w:sz w:val="16"/>
              </w:rPr>
              <w:t>30,000.00</w:t>
            </w:r>
          </w:p>
        </w:tc>
        <w:tc>
          <w:tcPr>
            <w:tcW w:w="1340" w:type="dxa"/>
            <w:vAlign w:val="center"/>
          </w:tcPr>
          <w:p w14:paraId="371E6609">
            <w:pPr>
              <w:snapToGrid w:val="0"/>
              <w:jc w:val="right"/>
            </w:pPr>
            <w:r>
              <w:rPr>
                <w:rFonts w:ascii="宋体" w:hAnsi="宋体" w:eastAsia="宋体" w:cs="宋体"/>
                <w:b w:val="0"/>
                <w:i w:val="0"/>
                <w:color w:val="000000"/>
                <w:sz w:val="16"/>
              </w:rPr>
              <w:t>30,000.00</w:t>
            </w:r>
          </w:p>
        </w:tc>
        <w:tc>
          <w:tcPr>
            <w:tcW w:w="1340" w:type="dxa"/>
            <w:vAlign w:val="center"/>
          </w:tcPr>
          <w:p w14:paraId="705D5678"/>
        </w:tc>
        <w:tc>
          <w:tcPr>
            <w:tcW w:w="1340" w:type="dxa"/>
            <w:vAlign w:val="center"/>
          </w:tcPr>
          <w:p w14:paraId="27E5442A"/>
        </w:tc>
        <w:tc>
          <w:tcPr>
            <w:tcW w:w="1340" w:type="dxa"/>
            <w:vAlign w:val="center"/>
          </w:tcPr>
          <w:p w14:paraId="7E0709CF"/>
        </w:tc>
        <w:tc>
          <w:tcPr>
            <w:tcW w:w="1358" w:type="dxa"/>
            <w:vAlign w:val="center"/>
          </w:tcPr>
          <w:p w14:paraId="61971851"/>
        </w:tc>
      </w:tr>
      <w:tr w14:paraId="1CFC22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1FB06412">
            <w:pPr>
              <w:snapToGrid w:val="0"/>
              <w:jc w:val="left"/>
            </w:pPr>
            <w:r>
              <w:rPr>
                <w:rFonts w:ascii="宋体" w:hAnsi="宋体" w:eastAsia="宋体" w:cs="宋体"/>
                <w:b w:val="0"/>
                <w:i w:val="0"/>
                <w:color w:val="000000"/>
                <w:sz w:val="16"/>
              </w:rPr>
              <w:t>2070109</w:t>
            </w:r>
          </w:p>
        </w:tc>
        <w:tc>
          <w:tcPr>
            <w:tcW w:w="4560" w:type="dxa"/>
            <w:vAlign w:val="center"/>
          </w:tcPr>
          <w:p w14:paraId="44BB1E65">
            <w:pPr>
              <w:snapToGrid w:val="0"/>
              <w:jc w:val="left"/>
            </w:pPr>
            <w:r>
              <w:rPr>
                <w:rFonts w:ascii="宋体" w:hAnsi="宋体" w:eastAsia="宋体" w:cs="宋体"/>
                <w:b w:val="0"/>
                <w:i w:val="0"/>
                <w:color w:val="000000"/>
                <w:sz w:val="16"/>
              </w:rPr>
              <w:t>中央支持地方公共文化服务体系建设补助资金（新时代文明实践中心建设项目）</w:t>
            </w:r>
          </w:p>
        </w:tc>
        <w:tc>
          <w:tcPr>
            <w:tcW w:w="1240" w:type="dxa"/>
            <w:vAlign w:val="center"/>
          </w:tcPr>
          <w:p w14:paraId="4620484E">
            <w:pPr>
              <w:snapToGrid w:val="0"/>
              <w:jc w:val="right"/>
            </w:pPr>
            <w:r>
              <w:rPr>
                <w:rFonts w:ascii="宋体" w:hAnsi="宋体" w:eastAsia="宋体" w:cs="宋体"/>
                <w:b w:val="0"/>
                <w:i w:val="0"/>
                <w:color w:val="000000"/>
                <w:sz w:val="16"/>
              </w:rPr>
              <w:t>184,000.00</w:t>
            </w:r>
          </w:p>
        </w:tc>
        <w:tc>
          <w:tcPr>
            <w:tcW w:w="1340" w:type="dxa"/>
            <w:vAlign w:val="center"/>
          </w:tcPr>
          <w:p w14:paraId="7C3DAFA2">
            <w:pPr>
              <w:snapToGrid w:val="0"/>
              <w:jc w:val="right"/>
            </w:pPr>
            <w:r>
              <w:rPr>
                <w:rFonts w:ascii="宋体" w:hAnsi="宋体" w:eastAsia="宋体" w:cs="宋体"/>
                <w:b w:val="0"/>
                <w:i w:val="0"/>
                <w:color w:val="000000"/>
                <w:sz w:val="16"/>
              </w:rPr>
              <w:t>184,000.00</w:t>
            </w:r>
          </w:p>
        </w:tc>
        <w:tc>
          <w:tcPr>
            <w:tcW w:w="1340" w:type="dxa"/>
            <w:vAlign w:val="center"/>
          </w:tcPr>
          <w:p w14:paraId="6470C9CE"/>
        </w:tc>
        <w:tc>
          <w:tcPr>
            <w:tcW w:w="1340" w:type="dxa"/>
            <w:vAlign w:val="center"/>
          </w:tcPr>
          <w:p w14:paraId="38536C90"/>
        </w:tc>
        <w:tc>
          <w:tcPr>
            <w:tcW w:w="1340" w:type="dxa"/>
            <w:vAlign w:val="center"/>
          </w:tcPr>
          <w:p w14:paraId="74C2CB4E"/>
        </w:tc>
        <w:tc>
          <w:tcPr>
            <w:tcW w:w="1358" w:type="dxa"/>
            <w:vAlign w:val="center"/>
          </w:tcPr>
          <w:p w14:paraId="2BBF9F5D"/>
        </w:tc>
      </w:tr>
      <w:tr w14:paraId="10234D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3E5ABEBD">
            <w:pPr>
              <w:snapToGrid w:val="0"/>
              <w:jc w:val="left"/>
            </w:pPr>
            <w:r>
              <w:rPr>
                <w:rFonts w:ascii="宋体" w:hAnsi="宋体" w:eastAsia="宋体" w:cs="宋体"/>
                <w:b w:val="0"/>
                <w:i w:val="0"/>
                <w:color w:val="000000"/>
                <w:sz w:val="16"/>
              </w:rPr>
              <w:t>2070109</w:t>
            </w:r>
          </w:p>
        </w:tc>
        <w:tc>
          <w:tcPr>
            <w:tcW w:w="4560" w:type="dxa"/>
            <w:vAlign w:val="center"/>
          </w:tcPr>
          <w:p w14:paraId="2029DDCF">
            <w:pPr>
              <w:snapToGrid w:val="0"/>
              <w:jc w:val="left"/>
            </w:pPr>
            <w:r>
              <w:rPr>
                <w:rFonts w:ascii="宋体" w:hAnsi="宋体" w:eastAsia="宋体" w:cs="宋体"/>
                <w:b w:val="0"/>
                <w:i w:val="0"/>
                <w:color w:val="000000"/>
                <w:sz w:val="16"/>
              </w:rPr>
              <w:t>中央支持地方公共文化服务体系建设补助资金（新时代文明实践中心建设项目）</w:t>
            </w:r>
          </w:p>
        </w:tc>
        <w:tc>
          <w:tcPr>
            <w:tcW w:w="1240" w:type="dxa"/>
            <w:vAlign w:val="center"/>
          </w:tcPr>
          <w:p w14:paraId="063A627C">
            <w:pPr>
              <w:snapToGrid w:val="0"/>
              <w:jc w:val="right"/>
            </w:pPr>
            <w:r>
              <w:rPr>
                <w:rFonts w:ascii="宋体" w:hAnsi="宋体" w:eastAsia="宋体" w:cs="宋体"/>
                <w:b w:val="0"/>
                <w:i w:val="0"/>
                <w:color w:val="000000"/>
                <w:sz w:val="16"/>
              </w:rPr>
              <w:t>274,000.00</w:t>
            </w:r>
          </w:p>
        </w:tc>
        <w:tc>
          <w:tcPr>
            <w:tcW w:w="1340" w:type="dxa"/>
            <w:vAlign w:val="center"/>
          </w:tcPr>
          <w:p w14:paraId="636C28FF">
            <w:pPr>
              <w:snapToGrid w:val="0"/>
              <w:jc w:val="right"/>
            </w:pPr>
            <w:r>
              <w:rPr>
                <w:rFonts w:ascii="宋体" w:hAnsi="宋体" w:eastAsia="宋体" w:cs="宋体"/>
                <w:b w:val="0"/>
                <w:i w:val="0"/>
                <w:color w:val="000000"/>
                <w:sz w:val="16"/>
              </w:rPr>
              <w:t>274,000.00</w:t>
            </w:r>
          </w:p>
        </w:tc>
        <w:tc>
          <w:tcPr>
            <w:tcW w:w="1340" w:type="dxa"/>
            <w:vAlign w:val="center"/>
          </w:tcPr>
          <w:p w14:paraId="57DB3BDB"/>
        </w:tc>
        <w:tc>
          <w:tcPr>
            <w:tcW w:w="1340" w:type="dxa"/>
            <w:vAlign w:val="center"/>
          </w:tcPr>
          <w:p w14:paraId="73522234"/>
        </w:tc>
        <w:tc>
          <w:tcPr>
            <w:tcW w:w="1340" w:type="dxa"/>
            <w:vAlign w:val="center"/>
          </w:tcPr>
          <w:p w14:paraId="3DE44B61"/>
        </w:tc>
        <w:tc>
          <w:tcPr>
            <w:tcW w:w="1358" w:type="dxa"/>
            <w:vAlign w:val="center"/>
          </w:tcPr>
          <w:p w14:paraId="5EAEEF6A"/>
        </w:tc>
      </w:tr>
      <w:tr w14:paraId="1BE820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3E33A1D1">
            <w:pPr>
              <w:snapToGrid w:val="0"/>
              <w:jc w:val="left"/>
            </w:pPr>
            <w:r>
              <w:rPr>
                <w:rFonts w:ascii="宋体" w:hAnsi="宋体" w:eastAsia="宋体" w:cs="宋体"/>
                <w:b w:val="0"/>
                <w:i w:val="0"/>
                <w:color w:val="000000"/>
                <w:sz w:val="16"/>
              </w:rPr>
              <w:t>229</w:t>
            </w:r>
          </w:p>
        </w:tc>
        <w:tc>
          <w:tcPr>
            <w:tcW w:w="4560" w:type="dxa"/>
            <w:vAlign w:val="center"/>
          </w:tcPr>
          <w:p w14:paraId="5537FE88">
            <w:pPr>
              <w:snapToGrid w:val="0"/>
              <w:jc w:val="left"/>
            </w:pPr>
            <w:r>
              <w:rPr>
                <w:rFonts w:ascii="宋体" w:hAnsi="宋体" w:eastAsia="宋体" w:cs="宋体"/>
                <w:b w:val="0"/>
                <w:i w:val="0"/>
                <w:color w:val="000000"/>
                <w:sz w:val="16"/>
              </w:rPr>
              <w:t>其他支出</w:t>
            </w:r>
          </w:p>
        </w:tc>
        <w:tc>
          <w:tcPr>
            <w:tcW w:w="1240" w:type="dxa"/>
            <w:vAlign w:val="center"/>
          </w:tcPr>
          <w:p w14:paraId="1590F7FA">
            <w:pPr>
              <w:snapToGrid w:val="0"/>
              <w:jc w:val="right"/>
            </w:pPr>
            <w:r>
              <w:rPr>
                <w:rFonts w:ascii="宋体" w:hAnsi="宋体" w:eastAsia="宋体" w:cs="宋体"/>
                <w:b w:val="0"/>
                <w:i w:val="0"/>
                <w:color w:val="000000"/>
                <w:sz w:val="16"/>
              </w:rPr>
              <w:t>1,032,042.00</w:t>
            </w:r>
          </w:p>
        </w:tc>
        <w:tc>
          <w:tcPr>
            <w:tcW w:w="1340" w:type="dxa"/>
            <w:vAlign w:val="center"/>
          </w:tcPr>
          <w:p w14:paraId="5A927D21"/>
        </w:tc>
        <w:tc>
          <w:tcPr>
            <w:tcW w:w="1340" w:type="dxa"/>
            <w:vAlign w:val="center"/>
          </w:tcPr>
          <w:p w14:paraId="6DC8798F">
            <w:pPr>
              <w:snapToGrid w:val="0"/>
              <w:jc w:val="right"/>
            </w:pPr>
            <w:r>
              <w:rPr>
                <w:rFonts w:ascii="宋体" w:hAnsi="宋体" w:eastAsia="宋体" w:cs="宋体"/>
                <w:b w:val="0"/>
                <w:i w:val="0"/>
                <w:color w:val="000000"/>
                <w:sz w:val="16"/>
              </w:rPr>
              <w:t>1,032,042.00</w:t>
            </w:r>
          </w:p>
        </w:tc>
        <w:tc>
          <w:tcPr>
            <w:tcW w:w="1340" w:type="dxa"/>
            <w:vAlign w:val="center"/>
          </w:tcPr>
          <w:p w14:paraId="7FFC2C67"/>
        </w:tc>
        <w:tc>
          <w:tcPr>
            <w:tcW w:w="1340" w:type="dxa"/>
            <w:vAlign w:val="center"/>
          </w:tcPr>
          <w:p w14:paraId="67311F81"/>
        </w:tc>
        <w:tc>
          <w:tcPr>
            <w:tcW w:w="1358" w:type="dxa"/>
            <w:vAlign w:val="center"/>
          </w:tcPr>
          <w:p w14:paraId="388782AB"/>
        </w:tc>
      </w:tr>
      <w:tr w14:paraId="7D267F86">
        <w:tblPrEx>
          <w:tblCellMar>
            <w:top w:w="0" w:type="dxa"/>
            <w:left w:w="80" w:type="dxa"/>
            <w:bottom w:w="0" w:type="dxa"/>
            <w:right w:w="80" w:type="dxa"/>
          </w:tblCellMar>
        </w:tblPrEx>
        <w:trPr>
          <w:trHeight w:val="501" w:hRule="exact"/>
          <w:jc w:val="center"/>
        </w:trPr>
        <w:tc>
          <w:tcPr>
            <w:tcW w:w="720" w:type="dxa"/>
            <w:vAlign w:val="center"/>
          </w:tcPr>
          <w:p w14:paraId="64BAC603">
            <w:pPr>
              <w:snapToGrid w:val="0"/>
              <w:jc w:val="left"/>
            </w:pPr>
            <w:r>
              <w:rPr>
                <w:rFonts w:ascii="宋体" w:hAnsi="宋体" w:eastAsia="宋体" w:cs="宋体"/>
                <w:b w:val="0"/>
                <w:i w:val="0"/>
                <w:color w:val="000000"/>
                <w:sz w:val="16"/>
              </w:rPr>
              <w:t>22960</w:t>
            </w:r>
          </w:p>
        </w:tc>
        <w:tc>
          <w:tcPr>
            <w:tcW w:w="4560" w:type="dxa"/>
            <w:vAlign w:val="center"/>
          </w:tcPr>
          <w:p w14:paraId="38E3C8AF">
            <w:pPr>
              <w:snapToGrid w:val="0"/>
              <w:jc w:val="left"/>
            </w:pPr>
            <w:r>
              <w:rPr>
                <w:rFonts w:ascii="宋体" w:hAnsi="宋体" w:eastAsia="宋体" w:cs="宋体"/>
                <w:b w:val="0"/>
                <w:i w:val="0"/>
                <w:color w:val="000000"/>
                <w:sz w:val="16"/>
              </w:rPr>
              <w:t>彩票公益金安排的支出</w:t>
            </w:r>
          </w:p>
        </w:tc>
        <w:tc>
          <w:tcPr>
            <w:tcW w:w="1240" w:type="dxa"/>
            <w:vAlign w:val="center"/>
          </w:tcPr>
          <w:p w14:paraId="09758DC1">
            <w:pPr>
              <w:snapToGrid w:val="0"/>
              <w:jc w:val="right"/>
            </w:pPr>
            <w:r>
              <w:rPr>
                <w:rFonts w:ascii="宋体" w:hAnsi="宋体" w:eastAsia="宋体" w:cs="宋体"/>
                <w:b w:val="0"/>
                <w:i w:val="0"/>
                <w:color w:val="000000"/>
                <w:sz w:val="16"/>
              </w:rPr>
              <w:t>1,032,042.00</w:t>
            </w:r>
          </w:p>
        </w:tc>
        <w:tc>
          <w:tcPr>
            <w:tcW w:w="1340" w:type="dxa"/>
            <w:vAlign w:val="center"/>
          </w:tcPr>
          <w:p w14:paraId="67380490"/>
        </w:tc>
        <w:tc>
          <w:tcPr>
            <w:tcW w:w="1340" w:type="dxa"/>
            <w:vAlign w:val="center"/>
          </w:tcPr>
          <w:p w14:paraId="21EC98F5">
            <w:pPr>
              <w:snapToGrid w:val="0"/>
              <w:jc w:val="right"/>
            </w:pPr>
            <w:r>
              <w:rPr>
                <w:rFonts w:ascii="宋体" w:hAnsi="宋体" w:eastAsia="宋体" w:cs="宋体"/>
                <w:b w:val="0"/>
                <w:i w:val="0"/>
                <w:color w:val="000000"/>
                <w:sz w:val="16"/>
              </w:rPr>
              <w:t>1,032,042.00</w:t>
            </w:r>
          </w:p>
        </w:tc>
        <w:tc>
          <w:tcPr>
            <w:tcW w:w="1340" w:type="dxa"/>
            <w:vAlign w:val="center"/>
          </w:tcPr>
          <w:p w14:paraId="40CC6818"/>
        </w:tc>
        <w:tc>
          <w:tcPr>
            <w:tcW w:w="1340" w:type="dxa"/>
            <w:vAlign w:val="center"/>
          </w:tcPr>
          <w:p w14:paraId="57900B5E"/>
        </w:tc>
        <w:tc>
          <w:tcPr>
            <w:tcW w:w="1358" w:type="dxa"/>
            <w:vAlign w:val="center"/>
          </w:tcPr>
          <w:p w14:paraId="68F985D4"/>
        </w:tc>
      </w:tr>
      <w:tr w14:paraId="03DDF3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1EAEB12E">
            <w:pPr>
              <w:snapToGrid w:val="0"/>
              <w:jc w:val="left"/>
            </w:pPr>
            <w:r>
              <w:rPr>
                <w:rFonts w:ascii="宋体" w:hAnsi="宋体" w:eastAsia="宋体" w:cs="宋体"/>
                <w:b w:val="0"/>
                <w:i w:val="0"/>
                <w:color w:val="000000"/>
                <w:sz w:val="16"/>
              </w:rPr>
              <w:t>2296010</w:t>
            </w:r>
          </w:p>
        </w:tc>
        <w:tc>
          <w:tcPr>
            <w:tcW w:w="4560" w:type="dxa"/>
            <w:vAlign w:val="center"/>
          </w:tcPr>
          <w:p w14:paraId="12690462">
            <w:pPr>
              <w:snapToGrid w:val="0"/>
              <w:jc w:val="left"/>
            </w:pPr>
            <w:r>
              <w:rPr>
                <w:rFonts w:ascii="宋体" w:hAnsi="宋体" w:eastAsia="宋体" w:cs="宋体"/>
                <w:b w:val="0"/>
                <w:i w:val="0"/>
                <w:color w:val="000000"/>
                <w:sz w:val="16"/>
              </w:rPr>
              <w:t>用于文化事业的彩票公益金支出</w:t>
            </w:r>
          </w:p>
        </w:tc>
        <w:tc>
          <w:tcPr>
            <w:tcW w:w="1240" w:type="dxa"/>
            <w:vAlign w:val="center"/>
          </w:tcPr>
          <w:p w14:paraId="430DBD1D">
            <w:pPr>
              <w:snapToGrid w:val="0"/>
              <w:jc w:val="right"/>
            </w:pPr>
            <w:r>
              <w:rPr>
                <w:rFonts w:ascii="宋体" w:hAnsi="宋体" w:eastAsia="宋体" w:cs="宋体"/>
                <w:b w:val="0"/>
                <w:i w:val="0"/>
                <w:color w:val="000000"/>
                <w:sz w:val="16"/>
              </w:rPr>
              <w:t>1,032,042.00</w:t>
            </w:r>
          </w:p>
        </w:tc>
        <w:tc>
          <w:tcPr>
            <w:tcW w:w="1340" w:type="dxa"/>
            <w:vAlign w:val="center"/>
          </w:tcPr>
          <w:p w14:paraId="6574DB37"/>
        </w:tc>
        <w:tc>
          <w:tcPr>
            <w:tcW w:w="1340" w:type="dxa"/>
            <w:vAlign w:val="center"/>
          </w:tcPr>
          <w:p w14:paraId="339A57F6">
            <w:pPr>
              <w:snapToGrid w:val="0"/>
              <w:jc w:val="right"/>
            </w:pPr>
            <w:r>
              <w:rPr>
                <w:rFonts w:ascii="宋体" w:hAnsi="宋体" w:eastAsia="宋体" w:cs="宋体"/>
                <w:b w:val="0"/>
                <w:i w:val="0"/>
                <w:color w:val="000000"/>
                <w:sz w:val="16"/>
              </w:rPr>
              <w:t>1,032,042.00</w:t>
            </w:r>
          </w:p>
        </w:tc>
        <w:tc>
          <w:tcPr>
            <w:tcW w:w="1340" w:type="dxa"/>
            <w:vAlign w:val="center"/>
          </w:tcPr>
          <w:p w14:paraId="709E2CA8"/>
        </w:tc>
        <w:tc>
          <w:tcPr>
            <w:tcW w:w="1340" w:type="dxa"/>
            <w:vAlign w:val="center"/>
          </w:tcPr>
          <w:p w14:paraId="4AAC7107"/>
        </w:tc>
        <w:tc>
          <w:tcPr>
            <w:tcW w:w="1358" w:type="dxa"/>
            <w:vAlign w:val="center"/>
          </w:tcPr>
          <w:p w14:paraId="1C3A5C80"/>
        </w:tc>
      </w:tr>
      <w:tr w14:paraId="70A6FA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0EC18840">
            <w:pPr>
              <w:snapToGrid w:val="0"/>
              <w:jc w:val="left"/>
            </w:pPr>
            <w:r>
              <w:rPr>
                <w:rFonts w:ascii="宋体" w:hAnsi="宋体" w:eastAsia="宋体" w:cs="宋体"/>
                <w:b w:val="0"/>
                <w:i w:val="0"/>
                <w:color w:val="000000"/>
                <w:sz w:val="16"/>
              </w:rPr>
              <w:t>2296010</w:t>
            </w:r>
          </w:p>
        </w:tc>
        <w:tc>
          <w:tcPr>
            <w:tcW w:w="4560" w:type="dxa"/>
            <w:vAlign w:val="center"/>
          </w:tcPr>
          <w:p w14:paraId="53D1C72C">
            <w:pPr>
              <w:snapToGrid w:val="0"/>
              <w:jc w:val="left"/>
            </w:pPr>
            <w:r>
              <w:rPr>
                <w:rFonts w:ascii="宋体" w:hAnsi="宋体" w:eastAsia="宋体" w:cs="宋体"/>
                <w:b w:val="0"/>
                <w:i w:val="0"/>
                <w:color w:val="000000"/>
                <w:sz w:val="16"/>
              </w:rPr>
              <w:t>天津市西青区辛口镇第六埠村新时代文明实践主题街区建设项目资金</w:t>
            </w:r>
          </w:p>
        </w:tc>
        <w:tc>
          <w:tcPr>
            <w:tcW w:w="1240" w:type="dxa"/>
            <w:vAlign w:val="center"/>
          </w:tcPr>
          <w:p w14:paraId="3DCCD8A1">
            <w:pPr>
              <w:snapToGrid w:val="0"/>
              <w:jc w:val="right"/>
            </w:pPr>
            <w:r>
              <w:rPr>
                <w:rFonts w:ascii="宋体" w:hAnsi="宋体" w:eastAsia="宋体" w:cs="宋体"/>
                <w:b w:val="0"/>
                <w:i w:val="0"/>
                <w:color w:val="000000"/>
                <w:sz w:val="16"/>
              </w:rPr>
              <w:t>1,032,042.00</w:t>
            </w:r>
          </w:p>
        </w:tc>
        <w:tc>
          <w:tcPr>
            <w:tcW w:w="1340" w:type="dxa"/>
            <w:vAlign w:val="center"/>
          </w:tcPr>
          <w:p w14:paraId="02A4CF77"/>
        </w:tc>
        <w:tc>
          <w:tcPr>
            <w:tcW w:w="1340" w:type="dxa"/>
            <w:vAlign w:val="center"/>
          </w:tcPr>
          <w:p w14:paraId="119E6994">
            <w:pPr>
              <w:snapToGrid w:val="0"/>
              <w:jc w:val="right"/>
            </w:pPr>
            <w:r>
              <w:rPr>
                <w:rFonts w:ascii="宋体" w:hAnsi="宋体" w:eastAsia="宋体" w:cs="宋体"/>
                <w:b w:val="0"/>
                <w:i w:val="0"/>
                <w:color w:val="000000"/>
                <w:sz w:val="16"/>
              </w:rPr>
              <w:t>1,032,042.00</w:t>
            </w:r>
          </w:p>
        </w:tc>
        <w:tc>
          <w:tcPr>
            <w:tcW w:w="1340" w:type="dxa"/>
            <w:vAlign w:val="center"/>
          </w:tcPr>
          <w:p w14:paraId="01A4977C"/>
        </w:tc>
        <w:tc>
          <w:tcPr>
            <w:tcW w:w="1340" w:type="dxa"/>
            <w:vAlign w:val="center"/>
          </w:tcPr>
          <w:p w14:paraId="4F549E72"/>
        </w:tc>
        <w:tc>
          <w:tcPr>
            <w:tcW w:w="1358" w:type="dxa"/>
            <w:vAlign w:val="center"/>
          </w:tcPr>
          <w:p w14:paraId="22FE0B8A"/>
        </w:tc>
      </w:tr>
      <w:tr w14:paraId="5B3F3E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2912FA3">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05B8137E">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6"/>
    <w:p w14:paraId="2F9C9F7A">
      <w:pPr>
        <w:pStyle w:val="2"/>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40" w:name="_Toc190171269"/>
      <w:bookmarkStart w:id="41" w:name="_Toc1068592552"/>
      <w:bookmarkStart w:id="42" w:name="_Toc245797798"/>
      <w:bookmarkStart w:id="43" w:name="_Toc229642691"/>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40"/>
      <w:bookmarkEnd w:id="41"/>
      <w:bookmarkEnd w:id="42"/>
      <w:bookmarkEnd w:id="43"/>
    </w:p>
    <w:p w14:paraId="7475F238">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Cs w:val="0"/>
          <w:sz w:val="30"/>
          <w:szCs w:val="30"/>
          <w:highlight w:val="none"/>
          <w:u w:val="none"/>
          <w:lang w:val="en-US" w:eastAsia="zh-CN"/>
        </w:rPr>
      </w:pPr>
      <w:bookmarkStart w:id="44" w:name="_Toc752851347"/>
      <w:bookmarkStart w:id="45" w:name="_Toc1512537805"/>
      <w:bookmarkStart w:id="46" w:name="_Toc429281603"/>
      <w:bookmarkStart w:id="47" w:name="_Toc576593978"/>
      <w:r>
        <w:rPr>
          <w:rFonts w:hint="eastAsia" w:ascii="黑体" w:hAnsi="黑体" w:eastAsia="黑体"/>
          <w:bCs w:val="0"/>
          <w:sz w:val="30"/>
          <w:szCs w:val="30"/>
          <w:highlight w:val="none"/>
          <w:u w:val="none"/>
          <w:lang w:val="en-US" w:eastAsia="zh-CN"/>
        </w:rPr>
        <w:t>一、收入支出决算总体情况说明</w:t>
      </w:r>
      <w:bookmarkEnd w:id="44"/>
      <w:bookmarkEnd w:id="45"/>
      <w:bookmarkEnd w:id="46"/>
      <w:bookmarkEnd w:id="47"/>
    </w:p>
    <w:p w14:paraId="1C0C4454">
      <w:pPr>
        <w:pageBreakBefore w:val="0"/>
        <w:kinsoku/>
        <w:wordWrap/>
        <w:overflowPunct/>
        <w:topLinePunct w:val="0"/>
        <w:autoSpaceDE/>
        <w:autoSpaceDN/>
        <w:bidi w:val="0"/>
        <w:snapToGrid/>
        <w:spacing w:line="600" w:lineRule="exact"/>
        <w:ind w:firstLine="600"/>
        <w:rPr>
          <w:rFonts w:hint="eastAsia" w:ascii="仿宋_GB2312" w:eastAsia="仿宋_GB2312"/>
          <w:sz w:val="30"/>
          <w:szCs w:val="30"/>
          <w:highlight w:val="none"/>
          <w:u w:val="none"/>
          <w:lang w:val="en-US" w:eastAsia="zh-CN"/>
        </w:rPr>
      </w:pPr>
      <w:r>
        <w:rPr>
          <w:rFonts w:hint="eastAsia" w:eastAsia="仿宋_GB2312"/>
          <w:sz w:val="30"/>
          <w:szCs w:val="30"/>
          <w:highlight w:val="none"/>
          <w:u w:val="none"/>
          <w:lang w:val="en-US" w:eastAsia="zh-CN"/>
        </w:rPr>
        <w:t>中共天津市西青区委宣传部（本级）2024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18,281,072.58</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度相比，收、支总计各减</w:t>
      </w:r>
      <w:r>
        <w:rPr>
          <w:rFonts w:hint="eastAsia" w:ascii="仿宋_GB2312" w:eastAsia="仿宋_GB2312"/>
          <w:sz w:val="30"/>
          <w:szCs w:val="30"/>
          <w:highlight w:val="none"/>
          <w:u w:val="none"/>
          <w:lang w:val="en-US" w:eastAsia="zh-CN"/>
        </w:rPr>
        <w:t>少2,981,954.59元，下降14.024%，主要原因是精神文明建设工作专项经费、宣传综合业务费项目减少。</w:t>
      </w:r>
    </w:p>
    <w:p w14:paraId="57FF486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收入包括：一般公共预算财政拨款收入17,249,030.58元、政府性基金预算财政拨款收入1,032,042.00元。</w:t>
      </w:r>
    </w:p>
    <w:p w14:paraId="211E2C8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支出包括：一般公共服务支出15,938,928.25元、教育支出110.00元、文化旅游体育与传媒支出488,000.00元、社会保障和就业支出560,481.68元、卫生健康支出261,510.65元、其他支出1,032,042.00元。</w:t>
      </w:r>
    </w:p>
    <w:p w14:paraId="556247B6">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Cs w:val="0"/>
          <w:sz w:val="30"/>
          <w:szCs w:val="30"/>
          <w:highlight w:val="none"/>
          <w:u w:val="none"/>
          <w:lang w:val="en-US" w:eastAsia="zh-CN"/>
        </w:rPr>
      </w:pPr>
      <w:bookmarkStart w:id="48" w:name="_Toc1458959096"/>
      <w:bookmarkStart w:id="49" w:name="_Toc1368772982"/>
      <w:bookmarkStart w:id="50" w:name="_Toc1538331348"/>
      <w:bookmarkStart w:id="51" w:name="_Toc198940905"/>
      <w:r>
        <w:rPr>
          <w:rFonts w:hint="eastAsia" w:ascii="黑体" w:hAnsi="黑体" w:eastAsia="黑体" w:cs="仿宋_GB2312"/>
          <w:bCs w:val="0"/>
          <w:sz w:val="30"/>
          <w:szCs w:val="30"/>
          <w:highlight w:val="none"/>
          <w:u w:val="none"/>
          <w:lang w:val="en-US" w:eastAsia="zh-CN"/>
        </w:rPr>
        <w:t>二、收入决算情况说明</w:t>
      </w:r>
      <w:bookmarkEnd w:id="48"/>
      <w:bookmarkEnd w:id="49"/>
      <w:bookmarkEnd w:id="50"/>
      <w:bookmarkEnd w:id="51"/>
    </w:p>
    <w:p w14:paraId="0798B5B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中共天津市西青区委宣传部（本级）2024年度本年收入合计18,281,072.58元，与2023年度相比减少2,981,954.59元，</w:t>
      </w:r>
      <w:r>
        <w:rPr>
          <w:rFonts w:hint="eastAsia" w:ascii="仿宋_GB2312" w:eastAsia="仿宋_GB2312"/>
          <w:sz w:val="30"/>
          <w:szCs w:val="30"/>
          <w:highlight w:val="none"/>
          <w:u w:val="none"/>
          <w:lang w:val="en-US" w:eastAsia="zh-CN"/>
        </w:rPr>
        <w:t>主要原因是精神文明建设工作专项经费、宣传综合业务费项目减少</w:t>
      </w:r>
      <w:r>
        <w:rPr>
          <w:rFonts w:hint="eastAsia" w:eastAsia="仿宋_GB2312"/>
          <w:sz w:val="30"/>
          <w:szCs w:val="30"/>
          <w:highlight w:val="none"/>
          <w:u w:val="none"/>
          <w:lang w:val="en-US" w:eastAsia="zh-CN"/>
        </w:rPr>
        <w:t>。其中：一般公共预算财政拨款收入17,249,030.58元，占94.355%；政府性基金预算财政拨款收入1,032,042.00元，占5.645%。</w:t>
      </w:r>
    </w:p>
    <w:p w14:paraId="7172A9BA">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Cs w:val="0"/>
          <w:sz w:val="30"/>
          <w:szCs w:val="30"/>
          <w:highlight w:val="none"/>
          <w:u w:val="none"/>
          <w:lang w:val="en-US" w:eastAsia="zh-CN"/>
        </w:rPr>
      </w:pPr>
      <w:bookmarkStart w:id="52" w:name="_Toc2115235603"/>
      <w:bookmarkStart w:id="53" w:name="_Toc757245026"/>
      <w:bookmarkStart w:id="54" w:name="_Toc1179339603"/>
      <w:bookmarkStart w:id="55" w:name="_Toc1122681810"/>
      <w:r>
        <w:rPr>
          <w:rFonts w:hint="eastAsia" w:ascii="黑体" w:hAnsi="黑体" w:eastAsia="黑体" w:cs="仿宋_GB2312"/>
          <w:bCs w:val="0"/>
          <w:sz w:val="30"/>
          <w:szCs w:val="30"/>
          <w:highlight w:val="none"/>
          <w:u w:val="none"/>
          <w:lang w:val="en-US" w:eastAsia="zh-CN"/>
        </w:rPr>
        <w:t>三、支出决算情况说明</w:t>
      </w:r>
      <w:bookmarkEnd w:id="52"/>
      <w:bookmarkEnd w:id="53"/>
      <w:bookmarkEnd w:id="54"/>
      <w:bookmarkEnd w:id="55"/>
    </w:p>
    <w:p w14:paraId="69C3E30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中共天津市西青区委宣传部（本级）2024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合计18,281,072.58</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与2023年度相比减少2,981,954.59元，</w:t>
      </w:r>
      <w:r>
        <w:rPr>
          <w:rFonts w:hint="eastAsia" w:ascii="仿宋_GB2312" w:eastAsia="仿宋_GB2312"/>
          <w:sz w:val="30"/>
          <w:szCs w:val="30"/>
          <w:highlight w:val="none"/>
          <w:u w:val="none"/>
          <w:lang w:val="en-US" w:eastAsia="zh-CN"/>
        </w:rPr>
        <w:t>主要原因是精神文明建设工作专项经费、宣传综合业务费项目减少</w:t>
      </w:r>
      <w:r>
        <w:rPr>
          <w:rFonts w:hint="eastAsia" w:eastAsia="仿宋_GB2312"/>
          <w:sz w:val="30"/>
          <w:szCs w:val="30"/>
          <w:highlight w:val="none"/>
          <w:u w:val="none"/>
          <w:lang w:val="en-US" w:eastAsia="zh-CN"/>
        </w:rPr>
        <w:t>。其中：基本支出6,243,101.46元，占34.151%；项目支出12,037,971.12元，占65.849%。</w:t>
      </w:r>
    </w:p>
    <w:p w14:paraId="4F378EFF">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Cs w:val="0"/>
          <w:sz w:val="30"/>
          <w:szCs w:val="30"/>
          <w:highlight w:val="none"/>
          <w:u w:val="none"/>
          <w:lang w:val="en-US" w:eastAsia="zh-CN"/>
        </w:rPr>
      </w:pPr>
      <w:bookmarkStart w:id="56" w:name="_Toc1320487183"/>
      <w:bookmarkStart w:id="57" w:name="_Toc1121858128"/>
      <w:bookmarkStart w:id="58" w:name="_Toc1029059860"/>
      <w:bookmarkStart w:id="59" w:name="_Toc2034129458"/>
      <w:r>
        <w:rPr>
          <w:rFonts w:hint="eastAsia" w:ascii="黑体" w:hAnsi="黑体" w:eastAsia="黑体"/>
          <w:bCs w:val="0"/>
          <w:sz w:val="30"/>
          <w:szCs w:val="30"/>
          <w:highlight w:val="none"/>
          <w:u w:val="none"/>
          <w:lang w:val="en-US" w:eastAsia="zh-CN"/>
        </w:rPr>
        <w:t>四、财政拨款收支决算总体情况说明</w:t>
      </w:r>
      <w:bookmarkEnd w:id="56"/>
      <w:bookmarkEnd w:id="57"/>
      <w:bookmarkEnd w:id="58"/>
      <w:bookmarkEnd w:id="59"/>
    </w:p>
    <w:p w14:paraId="1F0BC968">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中共天津市西青区委宣传部（本级）2024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18,281,072.58元。与2023年度相比，财政拨款收、支总计各减少2,981,954.59元，下降14.024%，</w:t>
      </w:r>
      <w:r>
        <w:rPr>
          <w:rFonts w:hint="eastAsia" w:ascii="仿宋_GB2312" w:eastAsia="仿宋_GB2312"/>
          <w:sz w:val="30"/>
          <w:szCs w:val="30"/>
          <w:highlight w:val="none"/>
          <w:u w:val="none"/>
          <w:lang w:val="en-US" w:eastAsia="zh-CN"/>
        </w:rPr>
        <w:t>主要原因是精神文明建设工作专项经费、宣传综合业务费项目减少</w:t>
      </w:r>
      <w:r>
        <w:rPr>
          <w:rFonts w:hint="eastAsia" w:eastAsia="仿宋_GB2312"/>
          <w:sz w:val="30"/>
          <w:szCs w:val="30"/>
          <w:highlight w:val="none"/>
          <w:u w:val="none"/>
          <w:lang w:val="en-US" w:eastAsia="zh-CN"/>
        </w:rPr>
        <w:t>。</w:t>
      </w:r>
    </w:p>
    <w:p w14:paraId="72327A9A">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收入包括：一般公共预算财政拨款17,249,030.58元、政府性基金预算财政拨款1,032,042.00元。</w:t>
      </w:r>
    </w:p>
    <w:p w14:paraId="02A34CB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支出包括：一般公共服务支出15,938,928.25元、教育支出110.00元、文化旅游体育与传媒支出488,000.00元、社会保障和就业支出560,481.68元、卫生健康支出261,510.65元、其他支出1,032,042.00元。</w:t>
      </w:r>
    </w:p>
    <w:p w14:paraId="3B398C09">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60" w:name="_Toc1821624013"/>
      <w:bookmarkStart w:id="61" w:name="_Toc163136636"/>
      <w:bookmarkStart w:id="62" w:name="_Toc1723257729"/>
      <w:bookmarkStart w:id="63" w:name="_Toc1332076583"/>
      <w:r>
        <w:rPr>
          <w:rFonts w:hint="eastAsia" w:ascii="黑体" w:hAnsi="黑体" w:eastAsia="黑体" w:cs="仿宋_GB2312"/>
          <w:sz w:val="30"/>
          <w:szCs w:val="30"/>
          <w:highlight w:val="none"/>
          <w:u w:val="none"/>
          <w:lang w:val="en-US" w:eastAsia="zh-CN"/>
        </w:rPr>
        <w:t>五、一般公共预算财政拨款支出决算情况说明</w:t>
      </w:r>
      <w:bookmarkEnd w:id="60"/>
      <w:bookmarkEnd w:id="61"/>
      <w:bookmarkEnd w:id="62"/>
      <w:bookmarkEnd w:id="63"/>
    </w:p>
    <w:p w14:paraId="3E13FF02">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6EAABD2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中共天津市西青区委宣传部（本级）2024年度部门决算一般公共预算财政拨款支出合计17,249,030.58元，占本年支出合计的94.355%。与2023年度相比，一般公共预算财政拨款支出减少4,013,996.59元，下降18.878%，</w:t>
      </w:r>
      <w:r>
        <w:rPr>
          <w:rFonts w:hint="eastAsia" w:ascii="仿宋_GB2312" w:eastAsia="仿宋_GB2312"/>
          <w:sz w:val="30"/>
          <w:szCs w:val="30"/>
          <w:highlight w:val="none"/>
          <w:u w:val="none"/>
          <w:lang w:val="en-US" w:eastAsia="zh-CN"/>
        </w:rPr>
        <w:t>主要原因是精神文明建设工作专项经费、宣传综合业务费项目减少</w:t>
      </w:r>
      <w:r>
        <w:rPr>
          <w:rFonts w:hint="eastAsia" w:eastAsia="仿宋_GB2312"/>
          <w:sz w:val="30"/>
          <w:szCs w:val="30"/>
          <w:highlight w:val="none"/>
          <w:u w:val="none"/>
          <w:lang w:val="en-US" w:eastAsia="zh-CN"/>
        </w:rPr>
        <w:t>。</w:t>
      </w:r>
    </w:p>
    <w:p w14:paraId="0BB3EB4B">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7774935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17,249,030.58元，主要用于以下方面：一般公共服务支出（类）支出15,938,928.25元，占92.405%,教育支出（类）支出110.00元，占0.001%,文化旅游体育与传媒支出（类）支出488,000.00元，占2.829%,社会保障和就业支出（类）支出560,481.68元，占3.249%,卫生健康支出（类）支出261,510.65元，占1.516%。</w:t>
      </w:r>
    </w:p>
    <w:p w14:paraId="4C4DC685">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2C1A093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2024年度一般公共预算财政拨款支出年初预算为10,418,396.72元，支出决算为17,249,030.58元，完成年初预算的165.563%。其中：</w:t>
      </w:r>
    </w:p>
    <w:p w14:paraId="34236E6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1.一般公共服务支出（类）宣传事务（款）行政运行（项）年初预算为5,077,926.20元，支出决算为5,420,999.13元，完成年初预算的106.756%，决算数大于预算数的主要原因是：人员变动，公用支出增加。</w:t>
      </w:r>
    </w:p>
    <w:p w14:paraId="20EF63C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2.一般公共服务支出（类）宣传事务（款）一般行政管理事务（项）年初预算为31,350.00元，支出决算为0.00元，决算数小于预算数的主要原因是：根据实际情况调整项目收支</w:t>
      </w:r>
      <w:r>
        <w:rPr>
          <w:rFonts w:hint="eastAsia" w:eastAsia="仿宋_GB2312"/>
          <w:sz w:val="30"/>
          <w:szCs w:val="30"/>
          <w:highlight w:val="none"/>
          <w:u w:val="none"/>
          <w:lang w:val="en-US" w:eastAsia="zh-CN"/>
        </w:rPr>
        <w:t>。</w:t>
      </w:r>
    </w:p>
    <w:p w14:paraId="05FEC52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3.一般公共服务支出（类）宣传事务（款）宣传管理（项）年初预算为4,180,000.00元，支出决算为4,248,387.12元，完成年初预算的101.636%，决算数大于预算数的主要原因是：根据实际情况调整项目收支</w:t>
      </w:r>
      <w:r>
        <w:rPr>
          <w:rFonts w:hint="eastAsia" w:eastAsia="仿宋_GB2312"/>
          <w:sz w:val="30"/>
          <w:szCs w:val="30"/>
          <w:highlight w:val="none"/>
          <w:u w:val="none"/>
          <w:lang w:val="en-US" w:eastAsia="zh-CN"/>
        </w:rPr>
        <w:t>。</w:t>
      </w:r>
    </w:p>
    <w:p w14:paraId="517534B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一般公共服务支出（类）宣传事务（款）其他宣传事务支出（项）年初预算为0.00元，支出决算为6,269,542.00元，决算数大于预算数的主要原因是：追加预算，用于精神文明建设工作专项经费、2024年度人才发展专项资金等项目支出。</w:t>
      </w:r>
    </w:p>
    <w:p w14:paraId="45032BD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5.教育支出（类）进修及培训（款）培训支出（项）年初预算为2,500.00元，支出决算为110.00元，完成年初预算的4.400%，决算数小于预算数的主要原因是：按实际发生列支，节约资金。</w:t>
      </w:r>
    </w:p>
    <w:p w14:paraId="3B1A34F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文化旅游体育与传媒支出（类）文化和旅游（款）群众文化（项）年初预算为274,000.00元，支出决算为488,000.00元，完成年初预算的178.102%，决算数大于预算数的主要原因是：追加预算，用于中央支持地方公共文化服务体系建设补助资金。</w:t>
      </w:r>
    </w:p>
    <w:p w14:paraId="64B3E0D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社会保障和就业支出（类）行政事业单位养老支出（款）行政单位离退休（项）年初预算为37,410.00元，支出决算为37,462.40元，完成年初预算的100.140%，决算数大于预算数的主要原因是：按实际发生列支，基本与预算持平。</w:t>
      </w:r>
    </w:p>
    <w:p w14:paraId="324A5C0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社会保障和就业支出（类）行政事业单位养老支出（款）机关事业单位基本养老保险缴费支出（项）年初预算为357,352.32元，支出决算为348,679.52元，完成年初预算的97.573%，决算数小于预算数的主要原因是：人员动态调整。</w:t>
      </w:r>
    </w:p>
    <w:p w14:paraId="3238F79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社会保障和就业支出（类）行政事业单位养老支出（款）机关事业单位职业年金缴费支出（项）年初预算为178,676.16元，支出决算为174,339.76元，完成年初预算的97.573%，决算数小于预算数的主要原因是：人员动态调整。</w:t>
      </w:r>
    </w:p>
    <w:p w14:paraId="03D27F9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10.卫生健康支出（类）行政事业单位医疗（款）行政单位医疗（项）年初预算为234,513.00元，支出决算为217,925.71元，完成年初预算的92.927%，决算数小于预算数的主要原因是：人员动态调整。</w:t>
      </w:r>
    </w:p>
    <w:p w14:paraId="1F4BFBF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11.卫生健康支出（类）行政事业单位医疗（款）公务员医疗补助（项）年初预算为44,669.04元，支出决算为43,584.94元，完成年初预算的97.573%，决算数小于预算数的主要原因是：人员动态调整。</w:t>
      </w:r>
    </w:p>
    <w:p w14:paraId="2B55404B">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64" w:name="_Toc1648307680"/>
      <w:bookmarkStart w:id="65" w:name="_Toc1828187861"/>
      <w:bookmarkStart w:id="66" w:name="_Toc1507914859"/>
      <w:bookmarkStart w:id="67" w:name="_Toc1127616914"/>
      <w:r>
        <w:rPr>
          <w:rFonts w:hint="eastAsia" w:ascii="黑体" w:hAnsi="黑体" w:eastAsia="黑体" w:cs="仿宋_GB2312"/>
          <w:sz w:val="30"/>
          <w:szCs w:val="30"/>
          <w:highlight w:val="none"/>
          <w:u w:val="none"/>
          <w:lang w:val="en-US" w:eastAsia="zh-CN"/>
        </w:rPr>
        <w:t>六、一般公共预算财政拨款基本支出决算情况说明</w:t>
      </w:r>
      <w:bookmarkEnd w:id="64"/>
      <w:bookmarkEnd w:id="65"/>
      <w:bookmarkEnd w:id="66"/>
      <w:bookmarkEnd w:id="67"/>
    </w:p>
    <w:p w14:paraId="17259BF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中共天津市西青区委宣传部（本级）2024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合计6,243,101.46</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与2023年度相比减少108,852.48元，主要原因是人员动态调整。其中：</w:t>
      </w:r>
    </w:p>
    <w:p w14:paraId="4DBAEB9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5,384,019.15元，主要包括基本工资、津贴补贴、奖金、机关事业单位基本养老保险缴费、职业年金缴费、职工基本医疗保险缴费、公务员医疗补助缴费、其他社会保障缴费、住房公积金、其他工资福利支出、退休费、其他对个人和家庭的补助。</w:t>
      </w:r>
    </w:p>
    <w:p w14:paraId="2AD3725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公用经费859,082.31元，主要包括办公费、水费、电费、邮电费、物业管理费、差旅费、维修（护）费、租赁费、培训费、委托业务费、工会经费、福利费、其他交通费用、其他商品和服务支出。</w:t>
      </w:r>
    </w:p>
    <w:p w14:paraId="255B4BD8">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68" w:name="_Toc314288823"/>
      <w:bookmarkStart w:id="69" w:name="_Toc568131460"/>
      <w:bookmarkStart w:id="70" w:name="_Toc157358551"/>
      <w:bookmarkStart w:id="71" w:name="_Toc1070516966"/>
      <w:r>
        <w:rPr>
          <w:rFonts w:hint="eastAsia" w:ascii="黑体" w:hAnsi="黑体" w:eastAsia="黑体" w:cs="仿宋_GB2312"/>
          <w:sz w:val="30"/>
          <w:szCs w:val="30"/>
          <w:highlight w:val="none"/>
          <w:u w:val="none"/>
          <w:lang w:val="en-US" w:eastAsia="zh-CN"/>
        </w:rPr>
        <w:t>七、政府性基金预算财政拨款收支决算情况说明</w:t>
      </w:r>
      <w:bookmarkEnd w:id="68"/>
      <w:bookmarkEnd w:id="69"/>
      <w:bookmarkEnd w:id="70"/>
      <w:bookmarkEnd w:id="71"/>
    </w:p>
    <w:p w14:paraId="3BC7AC2B">
      <w:pPr>
        <w:pageBreakBefore w:val="0"/>
        <w:kinsoku/>
        <w:wordWrap/>
        <w:overflowPunct/>
        <w:topLinePunct w:val="0"/>
        <w:autoSpaceDE/>
        <w:autoSpaceDN/>
        <w:bidi w:val="0"/>
        <w:snapToGrid/>
        <w:spacing w:line="600" w:lineRule="exact"/>
        <w:ind w:firstLine="600" w:firstLineChars="200"/>
        <w:rPr>
          <w:rFonts w:hint="eastAsia" w:ascii="黑体" w:hAnsi="黑体" w:eastAsia="黑体" w:cs="Times New Roman"/>
          <w:b w:val="0"/>
          <w:sz w:val="30"/>
          <w:szCs w:val="30"/>
          <w:highlight w:val="none"/>
          <w:u w:val="none"/>
          <w:lang w:val="en-US" w:eastAsia="zh-CN"/>
        </w:rPr>
      </w:pPr>
      <w:r>
        <w:rPr>
          <w:rFonts w:hint="eastAsia" w:ascii="黑体" w:hAnsi="黑体" w:eastAsia="黑体" w:cs="Times New Roman"/>
          <w:b w:val="0"/>
          <w:sz w:val="30"/>
          <w:szCs w:val="30"/>
          <w:highlight w:val="none"/>
          <w:u w:val="none"/>
          <w:lang w:val="en-US" w:eastAsia="zh-CN"/>
        </w:rPr>
        <w:t>（一）总体情况</w:t>
      </w:r>
    </w:p>
    <w:p w14:paraId="485CE81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中共天津市西青区委宣传部（本级）2024年度部门决算政府性基金预算财政拨款年初结转和结余0.00元，收入1,032,042.00元，支出1,032,042.00元，年末结转和结余0.00元。与2023年度相比，政府性基金预算财政拨款支出增加1,032,042.00元，主要原因是追加天津市西青区辛口镇第六埠村新时代文明实践主题街区建设项目资金。</w:t>
      </w:r>
    </w:p>
    <w:p w14:paraId="7AB08BE6">
      <w:pPr>
        <w:pageBreakBefore w:val="0"/>
        <w:kinsoku/>
        <w:wordWrap/>
        <w:overflowPunct/>
        <w:topLinePunct w:val="0"/>
        <w:autoSpaceDE/>
        <w:autoSpaceDN/>
        <w:bidi w:val="0"/>
        <w:snapToGrid/>
        <w:spacing w:line="600" w:lineRule="exact"/>
        <w:ind w:firstLine="602" w:firstLineChars="200"/>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3BF6A6F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2024年度政府性基金预算财政拨款支出1,032,042.00元，主要用于以下方面：其他支出（类）支出1,032,042.00元，占100.000%。</w:t>
      </w:r>
    </w:p>
    <w:p w14:paraId="437CB897">
      <w:pPr>
        <w:pageBreakBefore w:val="0"/>
        <w:kinsoku/>
        <w:wordWrap/>
        <w:overflowPunct/>
        <w:topLinePunct w:val="0"/>
        <w:autoSpaceDE/>
        <w:autoSpaceDN/>
        <w:bidi w:val="0"/>
        <w:snapToGrid/>
        <w:spacing w:line="600" w:lineRule="exact"/>
        <w:ind w:firstLine="600" w:firstLineChars="200"/>
        <w:rPr>
          <w:rFonts w:hint="eastAsia" w:ascii="黑体" w:hAnsi="黑体" w:eastAsia="黑体" w:cs="Times New Roman"/>
          <w:b w:val="0"/>
          <w:sz w:val="30"/>
          <w:szCs w:val="30"/>
          <w:highlight w:val="none"/>
          <w:u w:val="none"/>
          <w:lang w:val="en-US" w:eastAsia="zh-CN"/>
        </w:rPr>
      </w:pPr>
      <w:r>
        <w:rPr>
          <w:rFonts w:hint="eastAsia" w:ascii="黑体" w:hAnsi="黑体" w:eastAsia="黑体" w:cs="Times New Roman"/>
          <w:b w:val="0"/>
          <w:sz w:val="30"/>
          <w:szCs w:val="30"/>
          <w:highlight w:val="none"/>
          <w:u w:val="none"/>
          <w:lang w:val="en-US" w:eastAsia="zh-CN"/>
        </w:rPr>
        <w:t>（三）具体情况</w:t>
      </w:r>
    </w:p>
    <w:p w14:paraId="145BF40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2024年度政府性基金预算财政拨款支出年初预算为0.00元，支出决算为1,032,042.00元。其中：</w:t>
      </w:r>
    </w:p>
    <w:p w14:paraId="438BEC6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其他支出（类）彩票公益金安排的支出（款）用于文化事业的彩票公益金支出（项）年初预算为0.00元，支出决算为1,032,042.00元，决算数大于预算数的主要原因是：追加天津市西青区辛口镇第六埠村新时代文明实践主题街区建设项目资金。</w:t>
      </w:r>
    </w:p>
    <w:p w14:paraId="37A9CF0B">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2" w:name="_Toc1172797200"/>
      <w:bookmarkStart w:id="73" w:name="_Toc1589960188"/>
      <w:bookmarkStart w:id="74" w:name="_Toc560652996"/>
      <w:bookmarkStart w:id="75" w:name="_Toc873153658"/>
      <w:r>
        <w:rPr>
          <w:rFonts w:hint="eastAsia" w:ascii="黑体" w:hAnsi="黑体" w:eastAsia="黑体" w:cs="仿宋_GB2312"/>
          <w:sz w:val="30"/>
          <w:szCs w:val="30"/>
          <w:highlight w:val="none"/>
          <w:u w:val="none"/>
          <w:lang w:val="en-US" w:eastAsia="zh-CN"/>
        </w:rPr>
        <w:t>八、国有资本经营预算财政拨款收支决算情况说明</w:t>
      </w:r>
      <w:bookmarkEnd w:id="72"/>
      <w:bookmarkEnd w:id="73"/>
      <w:bookmarkEnd w:id="74"/>
      <w:bookmarkEnd w:id="75"/>
    </w:p>
    <w:p w14:paraId="5FEAA48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中共天津市西青区委宣传部（本级）2024年度无国有资本经营预算财政拨款收入、支出和结转结余。</w:t>
      </w:r>
    </w:p>
    <w:p w14:paraId="1C8BA763">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6" w:name="_Toc1884144383"/>
      <w:bookmarkStart w:id="77" w:name="_Toc1321860095"/>
      <w:bookmarkStart w:id="78" w:name="_Toc1337770055"/>
      <w:bookmarkStart w:id="79" w:name="_Toc1597628234"/>
      <w:r>
        <w:rPr>
          <w:rFonts w:hint="eastAsia" w:ascii="黑体" w:hAnsi="黑体" w:eastAsia="黑体" w:cs="仿宋_GB2312"/>
          <w:sz w:val="30"/>
          <w:szCs w:val="30"/>
          <w:highlight w:val="none"/>
          <w:u w:val="none"/>
          <w:lang w:val="en-US" w:eastAsia="zh-CN"/>
        </w:rPr>
        <w:t>九、财政拨款“三公”经费支出决算情况说明</w:t>
      </w:r>
      <w:bookmarkEnd w:id="76"/>
      <w:bookmarkEnd w:id="77"/>
      <w:bookmarkEnd w:id="78"/>
      <w:bookmarkEnd w:id="79"/>
    </w:p>
    <w:p w14:paraId="5C179300">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80" w:name="_Toc784288450"/>
      <w:bookmarkStart w:id="81" w:name="_Toc99152753"/>
      <w:r>
        <w:rPr>
          <w:rFonts w:hint="eastAsia" w:ascii="楷体" w:hAnsi="楷体" w:eastAsia="楷体" w:cs="楷体"/>
          <w:b/>
          <w:bCs/>
          <w:sz w:val="30"/>
          <w:szCs w:val="30"/>
          <w:highlight w:val="none"/>
          <w:u w:val="none"/>
          <w:lang w:val="en-US" w:eastAsia="zh-CN"/>
        </w:rPr>
        <w:t>（一）总体情况</w:t>
      </w:r>
      <w:bookmarkEnd w:id="80"/>
      <w:bookmarkEnd w:id="81"/>
    </w:p>
    <w:p w14:paraId="2ED04551">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676864B8">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82" w:name="_Toc281353864"/>
      <w:bookmarkStart w:id="83" w:name="_Toc13009599"/>
      <w:r>
        <w:rPr>
          <w:rFonts w:hint="eastAsia" w:ascii="楷体" w:hAnsi="楷体" w:eastAsia="楷体" w:cs="楷体"/>
          <w:b/>
          <w:bCs/>
          <w:sz w:val="30"/>
          <w:szCs w:val="30"/>
          <w:highlight w:val="none"/>
          <w:u w:val="none"/>
          <w:lang w:val="en-US" w:eastAsia="zh-CN"/>
        </w:rPr>
        <w:t>（二）具体情况</w:t>
      </w:r>
      <w:bookmarkEnd w:id="82"/>
      <w:bookmarkEnd w:id="83"/>
    </w:p>
    <w:p w14:paraId="0FD0DC6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03909143">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0D33FB3D">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5357DAAA">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32BCACB8">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68BF567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6648FCB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2707481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34EACF98">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5FCDAACC">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84" w:name="_Toc1895013942"/>
      <w:bookmarkStart w:id="85" w:name="_Toc1349690397"/>
      <w:bookmarkStart w:id="86" w:name="_Toc20786419"/>
      <w:bookmarkStart w:id="87" w:name="_Toc2102885201"/>
      <w:r>
        <w:rPr>
          <w:rFonts w:hint="eastAsia" w:ascii="黑体" w:hAnsi="黑体" w:eastAsia="黑体" w:cs="仿宋_GB2312"/>
          <w:sz w:val="30"/>
          <w:szCs w:val="30"/>
          <w:highlight w:val="none"/>
          <w:u w:val="none"/>
          <w:lang w:val="en-US" w:eastAsia="zh-CN"/>
        </w:rPr>
        <w:t>十、机关运行经费支出情况说明</w:t>
      </w:r>
      <w:bookmarkEnd w:id="84"/>
      <w:bookmarkEnd w:id="85"/>
      <w:bookmarkEnd w:id="86"/>
      <w:bookmarkEnd w:id="87"/>
    </w:p>
    <w:p w14:paraId="311677F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中共天津市西青区委宣传部（本级）2024年度机关运行经费年初预算962,677.00元，决算数859,082.31元，与年初预算相比减少103,594.69元，完成年初预算的89.239%；比2023年增加57,323.48元，增长7.150%，主要原因是：人员变动，公用支出略有增加</w:t>
      </w:r>
      <w:r>
        <w:rPr>
          <w:rFonts w:hint="eastAsia" w:eastAsia="仿宋_GB2312"/>
          <w:sz w:val="30"/>
          <w:szCs w:val="30"/>
          <w:highlight w:val="none"/>
          <w:u w:val="none"/>
          <w:lang w:val="en-US" w:eastAsia="zh-CN"/>
        </w:rPr>
        <w:t>。</w:t>
      </w:r>
    </w:p>
    <w:p w14:paraId="2E1F959B">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88" w:name="_Toc1464993319"/>
      <w:bookmarkStart w:id="89" w:name="_Toc376739118"/>
      <w:bookmarkStart w:id="90" w:name="_Toc169354537"/>
      <w:bookmarkStart w:id="91" w:name="_Toc2053194528"/>
      <w:r>
        <w:rPr>
          <w:rFonts w:hint="eastAsia" w:ascii="黑体" w:hAnsi="黑体" w:eastAsia="黑体" w:cs="仿宋_GB2312"/>
          <w:sz w:val="30"/>
          <w:szCs w:val="30"/>
          <w:highlight w:val="none"/>
          <w:u w:val="none"/>
          <w:lang w:val="en-US" w:eastAsia="zh-CN"/>
        </w:rPr>
        <w:t>十一、政府采购支出情况说明</w:t>
      </w:r>
      <w:bookmarkEnd w:id="88"/>
      <w:bookmarkEnd w:id="89"/>
      <w:bookmarkEnd w:id="90"/>
      <w:bookmarkEnd w:id="91"/>
    </w:p>
    <w:p w14:paraId="3D1F92E5">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中共天津市西青区委宣传部（本级）2024年政府采购支出总额5,815,204.00元，其中：政府采购货物支出9,936.00元、政府采购工程支出0.00元、政府采购服务支出5,805,268.00元。授予中小企业合同金额5,815,204.00元，占政府采购支出总额的100.000%，其中：授予小微企业合同金额5,815,204.00元，占政府采购支出总额的100.000%；货物采购授予中小企业合同金额占货物支出金额的100.000%，工程采购授予中小企业合同金额占工程支出金额的0.000%，服务采购授予中小企业合同金额占服务支出金额的100.000%。</w:t>
      </w:r>
    </w:p>
    <w:p w14:paraId="0C7799B7">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92" w:name="_Toc1072564870"/>
      <w:bookmarkStart w:id="93" w:name="_Toc1242699578"/>
      <w:bookmarkStart w:id="94" w:name="_Toc925871084"/>
      <w:bookmarkStart w:id="95" w:name="_Toc125708453"/>
      <w:r>
        <w:rPr>
          <w:rFonts w:hint="eastAsia" w:ascii="黑体" w:hAnsi="黑体" w:eastAsia="黑体" w:cs="仿宋_GB2312"/>
          <w:sz w:val="30"/>
          <w:szCs w:val="30"/>
          <w:highlight w:val="none"/>
          <w:u w:val="none"/>
          <w:lang w:val="en-US" w:eastAsia="zh-CN"/>
        </w:rPr>
        <w:t>十二、国有资产占有使用情况说明</w:t>
      </w:r>
      <w:bookmarkEnd w:id="92"/>
      <w:bookmarkEnd w:id="93"/>
      <w:bookmarkEnd w:id="94"/>
      <w:bookmarkEnd w:id="95"/>
    </w:p>
    <w:p w14:paraId="2B5B64FE">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6" w:name="_Toc620037172"/>
      <w:r>
        <w:rPr>
          <w:rFonts w:hint="eastAsia" w:ascii="Times New Roman" w:hAnsi="Times New Roman" w:eastAsia="仿宋_GB2312" w:cs="Times New Roman"/>
          <w:sz w:val="30"/>
          <w:szCs w:val="30"/>
          <w:highlight w:val="none"/>
          <w:u w:val="none"/>
          <w:lang w:val="en-US" w:eastAsia="zh-CN"/>
        </w:rPr>
        <w:t>中共天津市西青区委宣传部（本级）2024年度无国有资产占有使用情况。</w:t>
      </w:r>
    </w:p>
    <w:p w14:paraId="41D3E340">
      <w:pPr>
        <w:pStyle w:val="3"/>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97" w:name="_Toc1805544570"/>
      <w:bookmarkStart w:id="98" w:name="_Toc1773340371"/>
      <w:bookmarkStart w:id="99" w:name="_Toc448802626"/>
      <w:r>
        <w:rPr>
          <w:rFonts w:hint="eastAsia" w:ascii="黑体" w:hAnsi="黑体" w:eastAsia="黑体" w:cs="仿宋_GB2312"/>
          <w:sz w:val="30"/>
          <w:szCs w:val="30"/>
          <w:highlight w:val="none"/>
          <w:u w:val="none"/>
          <w:lang w:val="en-US" w:eastAsia="zh-CN"/>
        </w:rPr>
        <w:t>预算绩效情况说明</w:t>
      </w:r>
      <w:bookmarkEnd w:id="96"/>
      <w:bookmarkEnd w:id="97"/>
      <w:bookmarkEnd w:id="98"/>
      <w:bookmarkEnd w:id="99"/>
    </w:p>
    <w:p w14:paraId="7EADA05A">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eastAsia="仿宋"/>
          <w:lang w:val="en-US" w:eastAsia="zh-CN"/>
        </w:rPr>
      </w:pPr>
      <w:r>
        <w:rPr>
          <w:rFonts w:hint="eastAsia" w:ascii="Times New Roman" w:hAnsi="Times New Roman" w:eastAsia="仿宋_GB2312" w:cs="Times New Roman"/>
          <w:sz w:val="30"/>
          <w:szCs w:val="30"/>
          <w:highlight w:val="none"/>
          <w:u w:val="none"/>
          <w:lang w:val="en-US" w:eastAsia="zh-CN"/>
        </w:rPr>
        <w:t>中共天津市西青区委宣传部（本级）</w:t>
      </w:r>
      <w:r>
        <w:rPr>
          <w:rFonts w:hint="eastAsia" w:ascii="Times New Roman" w:hAnsi="Times New Roman" w:eastAsia="仿宋_GB2312" w:cs="Times New Roman"/>
          <w:sz w:val="30"/>
          <w:szCs w:val="30"/>
          <w:highlight w:val="none"/>
          <w:u w:val="none"/>
          <w:lang w:val="en-US" w:eastAsia="zh-CN"/>
        </w:rPr>
        <w:t>无需公开2024年度项目支出绩效自评结果</w:t>
      </w:r>
      <w:r>
        <w:rPr>
          <w:rFonts w:hint="eastAsia" w:ascii="仿宋" w:hAnsi="仿宋" w:eastAsia="仿宋"/>
          <w:color w:val="auto"/>
          <w:sz w:val="30"/>
          <w:szCs w:val="24"/>
          <w:lang w:val="en-US" w:eastAsia="zh-CN"/>
        </w:rPr>
        <w:t>。</w:t>
      </w:r>
    </w:p>
    <w:p w14:paraId="5AC24A48">
      <w:pPr>
        <w:pStyle w:val="3"/>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sz w:val="30"/>
          <w:szCs w:val="30"/>
          <w:highlight w:val="none"/>
          <w:u w:val="none"/>
          <w:lang w:val="en-US" w:eastAsia="zh-CN"/>
        </w:rPr>
      </w:pPr>
      <w:bookmarkStart w:id="100" w:name="_Toc1063166918"/>
      <w:bookmarkStart w:id="101" w:name="_Toc1374094560"/>
      <w:bookmarkStart w:id="102" w:name="_Toc1843655880"/>
      <w:bookmarkStart w:id="103" w:name="_Toc1753562331"/>
      <w:r>
        <w:rPr>
          <w:rFonts w:hint="eastAsia" w:ascii="黑体" w:hAnsi="黑体" w:eastAsia="黑体" w:cs="仿宋_GB2312"/>
          <w:sz w:val="30"/>
          <w:szCs w:val="30"/>
          <w:highlight w:val="none"/>
          <w:u w:val="none"/>
          <w:lang w:val="en-US" w:eastAsia="zh-CN"/>
        </w:rPr>
        <w:t>教育、医疗卫生、社会保障和就业、住房保障、涉农补贴等民生支出情况说明</w:t>
      </w:r>
      <w:bookmarkEnd w:id="100"/>
      <w:bookmarkEnd w:id="101"/>
      <w:bookmarkEnd w:id="102"/>
      <w:bookmarkEnd w:id="103"/>
    </w:p>
    <w:p w14:paraId="0D2C74CD">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中共天津市西青区委宣传部（本级）</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5A048910">
      <w:pPr>
        <w:numPr>
          <w:ilvl w:val="0"/>
          <w:numId w:val="0"/>
        </w:numPr>
        <w:ind w:firstLine="600" w:firstLineChars="200"/>
        <w:rPr>
          <w:rFonts w:hint="eastAsia" w:ascii="仿宋" w:hAnsi="仿宋" w:eastAsia="仿宋"/>
          <w:color w:val="auto"/>
          <w:sz w:val="30"/>
          <w:szCs w:val="24"/>
          <w:lang w:val="en-US"/>
        </w:rPr>
      </w:pPr>
    </w:p>
    <w:p w14:paraId="4E348E3B">
      <w:pPr>
        <w:numPr>
          <w:ilvl w:val="0"/>
          <w:numId w:val="0"/>
        </w:numPr>
        <w:ind w:firstLine="600" w:firstLineChars="200"/>
        <w:rPr>
          <w:rFonts w:hint="eastAsia" w:ascii="仿宋" w:hAnsi="仿宋" w:eastAsia="仿宋"/>
          <w:color w:val="auto"/>
          <w:sz w:val="30"/>
          <w:szCs w:val="24"/>
          <w:lang w:val="en-US"/>
        </w:rPr>
      </w:pPr>
    </w:p>
    <w:p w14:paraId="4D78BE52">
      <w:pPr>
        <w:numPr>
          <w:ilvl w:val="0"/>
          <w:numId w:val="0"/>
        </w:numPr>
        <w:ind w:firstLine="600" w:firstLineChars="200"/>
        <w:rPr>
          <w:rFonts w:hint="eastAsia" w:ascii="仿宋" w:hAnsi="仿宋" w:eastAsia="仿宋"/>
          <w:color w:val="auto"/>
          <w:sz w:val="30"/>
          <w:szCs w:val="24"/>
          <w:lang w:val="en-US"/>
        </w:rPr>
      </w:pPr>
    </w:p>
    <w:p w14:paraId="55F5AB7C">
      <w:pPr>
        <w:numPr>
          <w:ilvl w:val="0"/>
          <w:numId w:val="0"/>
        </w:numPr>
        <w:ind w:firstLine="600" w:firstLineChars="200"/>
        <w:rPr>
          <w:rFonts w:hint="eastAsia" w:ascii="仿宋" w:hAnsi="仿宋" w:eastAsia="仿宋"/>
          <w:color w:val="auto"/>
          <w:sz w:val="30"/>
          <w:szCs w:val="24"/>
          <w:lang w:val="en-US"/>
        </w:rPr>
      </w:pPr>
    </w:p>
    <w:p w14:paraId="799416C0">
      <w:pPr>
        <w:numPr>
          <w:ilvl w:val="0"/>
          <w:numId w:val="0"/>
        </w:numPr>
        <w:ind w:firstLine="600" w:firstLineChars="200"/>
        <w:rPr>
          <w:rFonts w:hint="eastAsia" w:ascii="仿宋" w:hAnsi="仿宋" w:eastAsia="仿宋"/>
          <w:color w:val="auto"/>
          <w:sz w:val="30"/>
          <w:szCs w:val="24"/>
          <w:lang w:val="en-US"/>
        </w:rPr>
      </w:pPr>
    </w:p>
    <w:p w14:paraId="00093298">
      <w:pPr>
        <w:numPr>
          <w:ilvl w:val="0"/>
          <w:numId w:val="0"/>
        </w:numPr>
        <w:ind w:firstLine="600" w:firstLineChars="200"/>
        <w:rPr>
          <w:rFonts w:hint="eastAsia" w:ascii="仿宋" w:hAnsi="仿宋" w:eastAsia="仿宋"/>
          <w:color w:val="auto"/>
          <w:sz w:val="30"/>
          <w:szCs w:val="24"/>
          <w:lang w:val="en-US"/>
        </w:rPr>
      </w:pPr>
    </w:p>
    <w:p w14:paraId="60488049">
      <w:pPr>
        <w:numPr>
          <w:ilvl w:val="0"/>
          <w:numId w:val="0"/>
        </w:numPr>
        <w:ind w:firstLine="600" w:firstLineChars="200"/>
        <w:rPr>
          <w:rFonts w:hint="eastAsia" w:ascii="仿宋" w:hAnsi="仿宋" w:eastAsia="仿宋"/>
          <w:color w:val="auto"/>
          <w:sz w:val="30"/>
          <w:szCs w:val="24"/>
          <w:lang w:val="en-US"/>
        </w:rPr>
      </w:pPr>
    </w:p>
    <w:p w14:paraId="4009904C">
      <w:pPr>
        <w:numPr>
          <w:ilvl w:val="0"/>
          <w:numId w:val="0"/>
        </w:numPr>
        <w:ind w:firstLine="600" w:firstLineChars="200"/>
        <w:rPr>
          <w:rFonts w:hint="eastAsia" w:ascii="仿宋" w:hAnsi="仿宋" w:eastAsia="仿宋"/>
          <w:color w:val="auto"/>
          <w:sz w:val="30"/>
          <w:szCs w:val="24"/>
          <w:lang w:val="en-US"/>
        </w:rPr>
      </w:pPr>
    </w:p>
    <w:p w14:paraId="675ACCDC">
      <w:pPr>
        <w:numPr>
          <w:ilvl w:val="0"/>
          <w:numId w:val="0"/>
        </w:numPr>
        <w:ind w:firstLine="600" w:firstLineChars="200"/>
        <w:rPr>
          <w:rFonts w:hint="eastAsia" w:ascii="仿宋" w:hAnsi="仿宋" w:eastAsia="仿宋"/>
          <w:color w:val="auto"/>
          <w:sz w:val="30"/>
          <w:szCs w:val="24"/>
          <w:lang w:val="en-US"/>
        </w:rPr>
      </w:pPr>
    </w:p>
    <w:p w14:paraId="1DD3F0F4">
      <w:pPr>
        <w:numPr>
          <w:ilvl w:val="0"/>
          <w:numId w:val="0"/>
        </w:numPr>
        <w:ind w:firstLine="600" w:firstLineChars="200"/>
        <w:rPr>
          <w:rFonts w:hint="eastAsia" w:ascii="仿宋" w:hAnsi="仿宋" w:eastAsia="仿宋"/>
          <w:color w:val="auto"/>
          <w:sz w:val="30"/>
          <w:szCs w:val="24"/>
          <w:lang w:val="en-US"/>
        </w:rPr>
      </w:pPr>
    </w:p>
    <w:p w14:paraId="15F65B1C">
      <w:pPr>
        <w:numPr>
          <w:ilvl w:val="0"/>
          <w:numId w:val="0"/>
        </w:numPr>
        <w:ind w:firstLine="600" w:firstLineChars="200"/>
        <w:rPr>
          <w:rFonts w:hint="eastAsia" w:ascii="仿宋" w:hAnsi="仿宋" w:eastAsia="仿宋"/>
          <w:color w:val="auto"/>
          <w:sz w:val="30"/>
          <w:szCs w:val="24"/>
          <w:lang w:val="en-US"/>
        </w:rPr>
      </w:pPr>
    </w:p>
    <w:p w14:paraId="6C00E1DA">
      <w:pPr>
        <w:pStyle w:val="2"/>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4" w:name="_Toc56525689"/>
      <w:bookmarkStart w:id="105" w:name="_Toc282832597"/>
      <w:bookmarkStart w:id="106" w:name="_Toc368130082"/>
      <w:bookmarkStart w:id="107" w:name="_Toc1582447786"/>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4"/>
      <w:bookmarkEnd w:id="105"/>
      <w:bookmarkEnd w:id="106"/>
      <w:bookmarkEnd w:id="107"/>
    </w:p>
    <w:p w14:paraId="3A6026D4">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62CA34DD">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2B650CC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24156D2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8"/>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小标宋简体">
    <w:altName w:val="黑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00"/>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6000D">
    <w:pPr>
      <w:pStyle w:val="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C899D">
    <w:pPr>
      <w:pStyle w:val="7"/>
      <w:rPr>
        <w:lang w:val="en-US" w:eastAsia="zh-CN"/>
      </w:rPr>
    </w:pPr>
    <w:r>
      <w:rPr>
        <w:lang w:val="en-US"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30"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2D940596">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13</w:t>
                          </w:r>
                          <w:r>
                            <w:rPr>
                              <w:rFonts w:hint="eastAsia"/>
                              <w:szCs w:val="24"/>
                              <w:lang w:val="en-US" w:eastAsia="zh-CN"/>
                            </w:rPr>
                            <w:fldChar w:fldCharType="end"/>
                          </w:r>
                        </w:p>
                      </w:txbxContent>
                    </wps:txbx>
                    <wps:bodyPr rot="0" spcFirstLastPara="0" vertOverflow="overflow" horzOverflow="overflow" vert="horz" wrap="none" lIns="0" tIns="0" rIns="0" bIns="0" numCol="1" anchor="t" upright="1">
                      <a:spAutoFit/>
                    </wps:bodyPr>
                  </wps:wsp>
                </a:graphicData>
              </a:graphic>
            </wp:anchor>
          </w:drawing>
        </mc:Choice>
        <mc:Fallback>
          <w:pict>
            <v:rect id="文本框 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uXW5UtAAAAAFAQAADwAAAAAAAAABACAAAAAiAAAAZHJzL2Rvd25yZXYueG1s&#10;UEsBAhQAFAAAAAgAh07iQKzyfwUAAgAAAQQAAA4AAAAAAAAAAQAgAAAAHwEAAGRycy9lMm9Eb2Mu&#10;eG1sUEsFBgAAAAAGAAYAWQEAAJEFAAAAAA==&#10;">
              <v:fill on="f" focussize="0,0"/>
              <v:stroke on="f"/>
              <v:imagedata o:title=""/>
              <o:lock v:ext="edit" aspectratio="f"/>
              <v:textbox inset="0mm,0mm,0mm,0mm" style="mso-fit-shape-to-text:t;">
                <w:txbxContent>
                  <w:p w14:paraId="2D940596">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13</w:t>
                    </w:r>
                    <w:r>
                      <w:rPr>
                        <w:rFonts w:hint="eastAsia"/>
                        <w:szCs w:val="24"/>
                        <w:lang w:val="en-US" w:eastAsia="zh-CN"/>
                      </w:rP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6B169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4B8A6C">
    <w:r>
      <w:pict>
        <v:shape id="PowerPlusWaterMarkObject1025" o:spid="_x0000_s4098" o:spt="136" type="#_x0000_t136" style="position:absolute;left:0pt;height:44.9pt;width:157.6pt;mso-position-horizontal:center;mso-position-horizontal-relative:margin;mso-position-vertical:center;mso-position-vertical-relative:margin;rotation:20643840f;z-index:251659264;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0761E">
    <w:r>
      <w:pict>
        <v:shape id="PowerPlusWaterMarkObject1027" o:spid="_x0000_s4097" o:spt="136" type="#_x0000_t136" style="position:absolute;left:0pt;height:44.9pt;width:157.6pt;mso-position-horizontal:center;mso-position-horizontal-relative:margin;mso-position-vertical:center;mso-position-vertical-relative:margin;rotation:20643840f;z-index:251659264;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F8B46E"/>
    <w:multiLevelType w:val="singleLevel"/>
    <w:tmpl w:val="EEF8B46E"/>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294"/>
  <w:drawingGridVerticalSpacing w:val="156"/>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yNzRjODIwNDMyMWFhMzA3ZWZkM2QwNzBjNmI1ZGYifQ=="/>
  </w:docVars>
  <w:rsids>
    <w:rsidRoot w:val="00000000"/>
    <w:rsid w:val="447755E0"/>
    <w:rsid w:val="4F76001B"/>
    <w:rsid w:val="70DB3B02"/>
    <w:rsid w:val="BF5F140A"/>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link w:val="16"/>
    <w:qFormat/>
    <w:uiPriority w:val="9"/>
    <w:pPr>
      <w:keepNext/>
      <w:keepLines/>
      <w:spacing w:before="340" w:after="330" w:line="578" w:lineRule="atLeast"/>
      <w:outlineLvl w:val="0"/>
    </w:pPr>
    <w:rPr>
      <w:b/>
      <w:bCs/>
      <w:kern w:val="44"/>
      <w:sz w:val="44"/>
      <w:szCs w:val="44"/>
      <w:lang w:val="en-US" w:eastAsia="zh-CN"/>
    </w:rPr>
  </w:style>
  <w:style w:type="paragraph" w:styleId="3">
    <w:name w:val="heading 2"/>
    <w:basedOn w:val="1"/>
    <w:next w:val="1"/>
    <w:link w:val="17"/>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styleId="4">
    <w:name w:val="heading 3"/>
    <w:basedOn w:val="1"/>
    <w:next w:val="1"/>
    <w:link w:val="18"/>
    <w:unhideWhenUsed/>
    <w:qFormat/>
    <w:uiPriority w:val="9"/>
    <w:pPr>
      <w:keepNext/>
      <w:keepLines/>
      <w:spacing w:before="260" w:after="260" w:line="416" w:lineRule="atLeast"/>
      <w:outlineLvl w:val="2"/>
    </w:pPr>
    <w:rPr>
      <w:b/>
      <w:bCs/>
      <w:sz w:val="32"/>
      <w:szCs w:val="32"/>
      <w:lang w:val="en-US" w:eastAsia="zh-CN"/>
    </w:rPr>
  </w:style>
  <w:style w:type="character" w:default="1" w:styleId="14">
    <w:name w:val="Default Paragraph Font"/>
    <w:unhideWhenUsed/>
    <w:qFormat/>
    <w:uiPriority w:val="0"/>
  </w:style>
  <w:style w:type="table" w:default="1" w:styleId="12">
    <w:name w:val="Normal Table"/>
    <w:unhideWhenUsed/>
    <w:qFormat/>
    <w:uiPriority w:val="99"/>
    <w:tblPr>
      <w:tblCellMar>
        <w:top w:w="0" w:type="dxa"/>
        <w:left w:w="108" w:type="dxa"/>
        <w:bottom w:w="0" w:type="dxa"/>
        <w:right w:w="108" w:type="dxa"/>
      </w:tblCellMar>
    </w:tblPr>
  </w:style>
  <w:style w:type="paragraph" w:styleId="5">
    <w:name w:val="toc 3"/>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styleId="6">
    <w:name w:val="Balloon Text"/>
    <w:basedOn w:val="1"/>
    <w:link w:val="19"/>
    <w:unhideWhenUsed/>
    <w:qFormat/>
    <w:uiPriority w:val="99"/>
    <w:pPr>
      <w:spacing w:line="240" w:lineRule="auto"/>
    </w:pPr>
    <w:rPr>
      <w:sz w:val="18"/>
      <w:szCs w:val="18"/>
      <w:lang w:val="en-US" w:eastAsia="zh-CN"/>
    </w:rPr>
  </w:style>
  <w:style w:type="paragraph" w:styleId="7">
    <w:name w:val="footer"/>
    <w:basedOn w:val="1"/>
    <w:link w:val="20"/>
    <w:unhideWhenUsed/>
    <w:qFormat/>
    <w:uiPriority w:val="0"/>
    <w:pPr>
      <w:tabs>
        <w:tab w:val="center" w:pos="4153"/>
        <w:tab w:val="right" w:pos="8306"/>
      </w:tabs>
      <w:snapToGrid w:val="0"/>
      <w:spacing w:line="240" w:lineRule="atLeast"/>
    </w:pPr>
    <w:rPr>
      <w:sz w:val="18"/>
      <w:szCs w:val="18"/>
      <w:lang w:val="en-US" w:eastAsia="zh-CN"/>
    </w:rPr>
  </w:style>
  <w:style w:type="paragraph" w:styleId="8">
    <w:name w:val="header"/>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paragraph" w:styleId="9">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styleId="10">
    <w:name w:val="toc 2"/>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styleId="11">
    <w:name w:val="Normal (Web)"/>
    <w:basedOn w:val="1"/>
    <w:unhideWhenUsed/>
    <w:qFormat/>
    <w:uiPriority w:val="99"/>
    <w:rPr>
      <w:sz w:val="24"/>
      <w:lang w:val="en-US" w:eastAsia="zh-CN"/>
    </w:rPr>
  </w:style>
  <w:style w:type="table" w:styleId="13">
    <w:name w:val="Table Gri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unhideWhenUsed/>
    <w:qFormat/>
    <w:uiPriority w:val="99"/>
    <w:rPr>
      <w:color w:val="0000FF"/>
      <w:u w:val="single"/>
    </w:rPr>
  </w:style>
  <w:style w:type="character" w:customStyle="1" w:styleId="16">
    <w:name w:val="标题 1 Char"/>
    <w:link w:val="2"/>
    <w:qFormat/>
    <w:uiPriority w:val="9"/>
    <w:rPr>
      <w:b/>
      <w:bCs/>
      <w:kern w:val="44"/>
      <w:sz w:val="44"/>
      <w:szCs w:val="44"/>
    </w:rPr>
  </w:style>
  <w:style w:type="character" w:customStyle="1" w:styleId="17">
    <w:name w:val="标题 2 Char"/>
    <w:link w:val="3"/>
    <w:semiHidden/>
    <w:qFormat/>
    <w:uiPriority w:val="9"/>
    <w:rPr>
      <w:rFonts w:ascii="Cambria" w:hAnsi="Cambria" w:eastAsia="宋体" w:cs="Times New Roman"/>
      <w:b/>
      <w:bCs/>
      <w:sz w:val="32"/>
      <w:szCs w:val="32"/>
    </w:rPr>
  </w:style>
  <w:style w:type="character" w:customStyle="1" w:styleId="18">
    <w:name w:val="标题 3 Char"/>
    <w:link w:val="4"/>
    <w:semiHidden/>
    <w:qFormat/>
    <w:uiPriority w:val="9"/>
    <w:rPr>
      <w:b/>
      <w:bCs/>
      <w:sz w:val="32"/>
      <w:szCs w:val="32"/>
    </w:rPr>
  </w:style>
  <w:style w:type="character" w:customStyle="1" w:styleId="19">
    <w:name w:val="批注框文本 Char"/>
    <w:link w:val="6"/>
    <w:semiHidden/>
    <w:qFormat/>
    <w:uiPriority w:val="99"/>
    <w:rPr>
      <w:sz w:val="18"/>
      <w:szCs w:val="18"/>
    </w:rPr>
  </w:style>
  <w:style w:type="character" w:customStyle="1" w:styleId="20">
    <w:name w:val="页脚 Char"/>
    <w:link w:val="7"/>
    <w:semiHidden/>
    <w:qFormat/>
    <w:uiPriority w:val="0"/>
    <w:rPr>
      <w:sz w:val="18"/>
      <w:szCs w:val="18"/>
    </w:rPr>
  </w:style>
  <w:style w:type="character" w:customStyle="1" w:styleId="21">
    <w:name w:val="页眉 Char"/>
    <w:link w:val="8"/>
    <w:semiHidden/>
    <w:qFormat/>
    <w:uiPriority w:val="0"/>
    <w:rPr>
      <w:sz w:val="18"/>
      <w:szCs w:val="18"/>
    </w:rPr>
  </w:style>
  <w:style w:type="paragraph" w:customStyle="1" w:styleId="22">
    <w:name w:val="TOC 标题"/>
    <w:basedOn w:val="2"/>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 w:type="paragraph" w:customStyle="1" w:styleId="2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34</Pages>
  <Words>2025</Words>
  <Characters>2248</Characters>
  <Lines>60</Lines>
  <Paragraphs>16</Paragraphs>
  <TotalTime>21</TotalTime>
  <ScaleCrop>false</ScaleCrop>
  <LinksUpToDate>false</LinksUpToDate>
  <CharactersWithSpaces>2293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2019-08-08T02:37:00Z</dcterms:created>
  <dc:creator>Administrator</dc:creator>
  <cp:lastModifiedBy>葉絡隨風</cp:lastModifiedBy>
  <cp:lastPrinted>2025-07-05T11:27:00Z</cp:lastPrinted>
  <dcterms:modified xsi:type="dcterms:W3CDTF">2025-08-25T04:00:43Z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D4B04B155235685344519568F2DC680B_43</vt:lpwstr>
  </property>
  <property fmtid="{D5CDD505-2E9C-101B-9397-08002B2CF9AE}" pid="4" name="KSOTemplateDocerSaveRecord">
    <vt:lpwstr>eyJoZGlkIjoiYzc2ODlkMjk0YTBiNDMwOGNkMDBlYzM3MDdlODM3MDIiLCJ1c2VySWQiOiI1MzI3MjkwMjgifQ==</vt:lpwstr>
  </property>
</Properties>
</file>