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7D74DA3">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892F823">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1B30CB2">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C3E774B">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2639CE4">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66972B9">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5" w:name="_GoBack"/>
      <w:bookmarkEnd w:id="105"/>
    </w:p>
    <w:p w14:paraId="2BE7456F">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88A54E2">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DC588A2">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天津市西青区卫生计生综合监督所</w:t>
      </w:r>
    </w:p>
    <w:p w14:paraId="272DDF2B">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1B4554D2">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AD73439">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B85654E">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F5D3A7B">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4E19613">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EF35522">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B81764A">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BB66032">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3908F3A">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939A84E">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17115FA5">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6B56E7CD">
      <w:pPr>
        <w:pageBreakBefore w:val="0"/>
        <w:kinsoku/>
        <w:wordWrap/>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  录</w:t>
      </w:r>
    </w:p>
    <w:p w14:paraId="1DB32B38">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第一部分  概 况</w:t>
      </w:r>
    </w:p>
    <w:p w14:paraId="397B7E9D">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一、主要职责</w:t>
      </w:r>
    </w:p>
    <w:p w14:paraId="7E814C4D">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二、机构设置</w:t>
      </w:r>
    </w:p>
    <w:p w14:paraId="1E24E646">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第二部分  2024年度部门决算表</w:t>
      </w:r>
    </w:p>
    <w:p w14:paraId="2474C098">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一、《收入支出决算总表》</w:t>
      </w:r>
    </w:p>
    <w:p w14:paraId="323B40A9">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二、《收入决算表（按功能分类列示）》</w:t>
      </w:r>
    </w:p>
    <w:p w14:paraId="4F1273C0">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三、《收入决算表（按单位列示）》</w:t>
      </w:r>
    </w:p>
    <w:p w14:paraId="6CB9CA27">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四、《支出决算表》</w:t>
      </w:r>
    </w:p>
    <w:p w14:paraId="58C48C1B">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五、《财政拨款收入支出决算总表》</w:t>
      </w:r>
    </w:p>
    <w:p w14:paraId="360D3FDC">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六、《一般公共预算财政拨款支出决算表》</w:t>
      </w:r>
    </w:p>
    <w:p w14:paraId="40D4EA85">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七、《一般公共预算财政拨款基本支出决算表》</w:t>
      </w:r>
    </w:p>
    <w:p w14:paraId="26D0EC5D">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八、《政府性基金预算财政拨款收入支出决算表》</w:t>
      </w:r>
    </w:p>
    <w:p w14:paraId="74E8645F">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九、《国有资本经营预算财政拨款收入支出决算表》</w:t>
      </w:r>
    </w:p>
    <w:p w14:paraId="1133E48D">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十、《财政拨款“三公”经费支出决算表》</w:t>
      </w:r>
    </w:p>
    <w:p w14:paraId="624CEE43">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十一、《项目支出决算表》</w:t>
      </w:r>
    </w:p>
    <w:p w14:paraId="43FCC49B">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第三部分 2024年度部门决算情况说明</w:t>
      </w:r>
    </w:p>
    <w:p w14:paraId="38B2F017">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一、收入支出决算总体情况说明</w:t>
      </w:r>
    </w:p>
    <w:p w14:paraId="73E538C5">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二、收入决算情况说明</w:t>
      </w:r>
    </w:p>
    <w:p w14:paraId="78A6EF6E">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三、支出决算情况说明</w:t>
      </w:r>
    </w:p>
    <w:p w14:paraId="0E6205FE">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四、财政拨款收支决算总体情况说明</w:t>
      </w:r>
    </w:p>
    <w:p w14:paraId="4307DE3B">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五、一般公共预算财政拨款支出决算情况说明</w:t>
      </w:r>
    </w:p>
    <w:p w14:paraId="498701FF">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六、一般公共预算财政拨款基本支出决算情况说明</w:t>
      </w:r>
    </w:p>
    <w:p w14:paraId="195BC30C">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七、政府性基金预算财政拨款收支决算情况说明</w:t>
      </w:r>
    </w:p>
    <w:p w14:paraId="5EB80245">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八、国有资本经营预算财政拨款收支决算情况说明</w:t>
      </w:r>
    </w:p>
    <w:p w14:paraId="45EEF7A3">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九、财政拨款“三公”经费支出决算情况说明</w:t>
      </w:r>
    </w:p>
    <w:p w14:paraId="65370776">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十、机关运行经费支出情况说明</w:t>
      </w:r>
    </w:p>
    <w:p w14:paraId="63A76813">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十一、政府采购支出情况说明</w:t>
      </w:r>
    </w:p>
    <w:p w14:paraId="291A2CA2">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十二、国有资产占有使用情况说明</w:t>
      </w:r>
    </w:p>
    <w:p w14:paraId="4900A211">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十三、预算绩效情况说明</w:t>
      </w:r>
    </w:p>
    <w:p w14:paraId="1717D92A">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十四、教育、医疗卫生、社会保障和就业、住房保障、涉农补贴等民生支出情况说明</w:t>
      </w:r>
    </w:p>
    <w:p w14:paraId="56CE3DBD">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第四部分  名词解释</w:t>
      </w:r>
    </w:p>
    <w:p w14:paraId="729937D2"/>
    <w:p w14:paraId="62DF0B84">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3347AF14">
      <w:pPr>
        <w:keepNext w:val="0"/>
        <w:keepLines w:val="0"/>
        <w:pageBreakBefore w:val="0"/>
        <w:widowControl w:val="0"/>
        <w:kinsoku/>
        <w:wordWrap/>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461133B4">
      <w:pPr>
        <w:pageBreakBefore w:val="0"/>
        <w:kinsoku/>
        <w:wordWrap/>
        <w:overflowPunct/>
        <w:topLinePunct w:val="0"/>
        <w:autoSpaceDE/>
        <w:autoSpaceDN/>
        <w:bidi w:val="0"/>
        <w:snapToGrid/>
        <w:rPr>
          <w:rFonts w:hint="eastAsia"/>
          <w:lang w:val="en-US" w:eastAsia="zh-CN"/>
        </w:rPr>
      </w:pPr>
    </w:p>
    <w:p w14:paraId="664581C5">
      <w:pPr>
        <w:pageBreakBefore w:val="0"/>
        <w:kinsoku/>
        <w:wordWrap/>
        <w:overflowPunct/>
        <w:topLinePunct w:val="0"/>
        <w:autoSpaceDE/>
        <w:autoSpaceDN/>
        <w:bidi w:val="0"/>
        <w:snapToGrid/>
        <w:rPr>
          <w:rFonts w:hint="eastAsia"/>
          <w:lang w:val="en-US" w:eastAsia="zh-CN"/>
        </w:rPr>
      </w:pPr>
    </w:p>
    <w:p w14:paraId="6044E94D">
      <w:pPr>
        <w:pageBreakBefore w:val="0"/>
        <w:kinsoku/>
        <w:wordWrap/>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3781340C">
      <w:pPr>
        <w:pStyle w:val="6"/>
        <w:pageBreakBefore w:val="0"/>
        <w:kinsoku/>
        <w:wordWrap/>
        <w:overflowPunct/>
        <w:topLinePunct w:val="0"/>
        <w:autoSpaceDE/>
        <w:autoSpaceDN/>
        <w:bidi w:val="0"/>
        <w:snapToGrid/>
        <w:spacing w:before="0" w:after="0" w:line="600" w:lineRule="exact"/>
        <w:jc w:val="center"/>
        <w:outlineLvl w:val="0"/>
        <w:rPr>
          <w:rFonts w:hint="eastAsia"/>
          <w:highlight w:val="none"/>
          <w:u w:val="none"/>
          <w:lang w:val="en-US" w:eastAsia="zh-CN"/>
        </w:rPr>
      </w:pPr>
      <w:bookmarkStart w:id="0" w:name="_Toc1198055373"/>
      <w:bookmarkStart w:id="1" w:name="_Toc403062085"/>
      <w:bookmarkStart w:id="2" w:name="_Toc1358716097"/>
      <w:bookmarkStart w:id="3" w:name="_Toc1084941266"/>
      <w:r>
        <w:rPr>
          <w:rFonts w:hint="eastAsia" w:ascii="方正小标宋简体" w:hAnsi="方正小标宋简体" w:eastAsia="方正小标宋简体" w:cs="方正小标宋简体"/>
          <w:b w:val="0"/>
          <w:sz w:val="44"/>
          <w:szCs w:val="44"/>
          <w:highlight w:val="none"/>
          <w:u w:val="none"/>
          <w:lang w:val="en-US" w:eastAsia="zh-CN"/>
        </w:rPr>
        <w:t>第一部分  概 况</w:t>
      </w:r>
      <w:bookmarkEnd w:id="0"/>
      <w:bookmarkEnd w:id="1"/>
      <w:bookmarkEnd w:id="2"/>
      <w:bookmarkEnd w:id="3"/>
    </w:p>
    <w:p w14:paraId="2B3F9538">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909979739"/>
      <w:bookmarkStart w:id="5" w:name="_Toc1101039957"/>
      <w:bookmarkStart w:id="6" w:name="_Toc324210985"/>
      <w:bookmarkStart w:id="7" w:name="_Toc1747823728"/>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1FEDF5AF">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eastAsia="zh-CN"/>
        </w:rPr>
        <w:t>天津市西青区卫生计生综合监督所整合公共卫生、医疗卫生、计划生育、爱国卫生等监督执法工作职责。</w:t>
      </w:r>
      <w:r>
        <w:rPr>
          <w:rFonts w:hint="eastAsia" w:ascii="仿宋" w:hAnsi="仿宋" w:eastAsia="仿宋" w:cs="仿宋"/>
          <w:sz w:val="30"/>
          <w:szCs w:val="30"/>
          <w:lang w:eastAsia="zh-CN"/>
        </w:rPr>
        <w:br w:type="textWrapping"/>
      </w:r>
      <w:r>
        <w:rPr>
          <w:rFonts w:hint="eastAsia" w:ascii="仿宋" w:hAnsi="仿宋" w:eastAsia="仿宋" w:cs="仿宋"/>
          <w:sz w:val="30"/>
          <w:szCs w:val="30"/>
          <w:lang w:eastAsia="zh-CN"/>
        </w:rPr>
        <w:t>1、实施对辖区内公共场所、生活饮用水、学校卫生、职业放射卫生、传染病防控、消毒产品和涉及饮用水卫生安全产品的公共卫生监督执法工作，实施对辖区内医疗卫生机构、人员执业活动以及维护医疗服务市场秩序的医疗卫生监督执法工作，实施对辖区母婴保健机构和计划生育技术服务机构服务内容、打击“两非”行为的计划生育监督执法工作，实施对辖区病媒防治、控烟执法的爱国卫生综合监督执法工作。</w:t>
      </w:r>
      <w:r>
        <w:rPr>
          <w:rFonts w:hint="eastAsia" w:ascii="仿宋" w:hAnsi="仿宋" w:eastAsia="仿宋" w:cs="仿宋"/>
          <w:sz w:val="30"/>
          <w:szCs w:val="30"/>
          <w:lang w:eastAsia="zh-CN"/>
        </w:rPr>
        <w:br w:type="textWrapping"/>
      </w:r>
      <w:r>
        <w:rPr>
          <w:rFonts w:hint="eastAsia" w:ascii="仿宋" w:hAnsi="仿宋" w:eastAsia="仿宋" w:cs="仿宋"/>
          <w:sz w:val="30"/>
          <w:szCs w:val="30"/>
          <w:lang w:eastAsia="zh-CN"/>
        </w:rPr>
        <w:t>2、对辖区街镇卫生计生办公室卫生计生综合监督执法工作和社区卫生服务机构卫生计生监督协管工作进行业务指导、培训。在区卫生计生行政部门领导下，切实履行辖区卫生计生主体责任，做好与辖区街镇综合执法工作衔接、配合，开展对打击非法行医、查处无证公共场所、公共场所控烟执法工作的指导培训与信息收集。</w:t>
      </w:r>
      <w:r>
        <w:rPr>
          <w:rFonts w:hint="eastAsia" w:ascii="仿宋" w:hAnsi="仿宋" w:eastAsia="仿宋" w:cs="仿宋"/>
          <w:sz w:val="30"/>
          <w:szCs w:val="30"/>
          <w:lang w:eastAsia="zh-CN"/>
        </w:rPr>
        <w:br w:type="textWrapping"/>
      </w:r>
      <w:r>
        <w:rPr>
          <w:rFonts w:hint="eastAsia" w:ascii="仿宋" w:hAnsi="仿宋" w:eastAsia="仿宋" w:cs="仿宋"/>
          <w:sz w:val="30"/>
          <w:szCs w:val="30"/>
          <w:lang w:eastAsia="zh-CN"/>
        </w:rPr>
        <w:t>3、开展区级职权范围内的日常监督执法，执行国家与本市卫生计生监督抽检任务，组织实施辖区范围内的卫生计生监督抽检，开展卫生计生专项整治，参与重大活动的卫生保障。</w:t>
      </w:r>
      <w:r>
        <w:rPr>
          <w:rFonts w:hint="eastAsia" w:ascii="仿宋" w:hAnsi="仿宋" w:eastAsia="仿宋" w:cs="仿宋"/>
          <w:sz w:val="30"/>
          <w:szCs w:val="30"/>
          <w:lang w:eastAsia="zh-CN"/>
        </w:rPr>
        <w:br w:type="textWrapping"/>
      </w:r>
      <w:r>
        <w:rPr>
          <w:rFonts w:hint="eastAsia" w:ascii="仿宋" w:hAnsi="仿宋" w:eastAsia="仿宋" w:cs="仿宋"/>
          <w:sz w:val="30"/>
          <w:szCs w:val="30"/>
          <w:lang w:eastAsia="zh-CN"/>
        </w:rPr>
        <w:t>4、实施辖区卫生计生监督信息的汇总、核实、分析、上报，做好与天津市行政执法监督平台运行有关的执法信息归集上报工作。</w:t>
      </w:r>
      <w:r>
        <w:rPr>
          <w:rFonts w:hint="eastAsia" w:ascii="仿宋" w:hAnsi="仿宋" w:eastAsia="仿宋" w:cs="仿宋"/>
          <w:sz w:val="30"/>
          <w:szCs w:val="30"/>
          <w:lang w:eastAsia="zh-CN"/>
        </w:rPr>
        <w:br w:type="textWrapping"/>
      </w:r>
      <w:r>
        <w:rPr>
          <w:rFonts w:hint="eastAsia" w:ascii="仿宋" w:hAnsi="仿宋" w:eastAsia="仿宋" w:cs="仿宋"/>
          <w:sz w:val="30"/>
          <w:szCs w:val="30"/>
          <w:lang w:eastAsia="zh-CN"/>
        </w:rPr>
        <w:t>5、实施卫生计生法律法规的执法检查与宣传教育。</w:t>
      </w:r>
      <w:r>
        <w:rPr>
          <w:rFonts w:hint="eastAsia" w:ascii="仿宋" w:hAnsi="仿宋" w:eastAsia="仿宋" w:cs="仿宋"/>
          <w:sz w:val="30"/>
          <w:szCs w:val="30"/>
          <w:lang w:eastAsia="zh-CN"/>
        </w:rPr>
        <w:br w:type="textWrapping"/>
      </w:r>
      <w:r>
        <w:rPr>
          <w:rFonts w:hint="eastAsia" w:ascii="仿宋" w:hAnsi="仿宋" w:eastAsia="仿宋" w:cs="仿宋"/>
          <w:sz w:val="30"/>
          <w:szCs w:val="30"/>
          <w:lang w:eastAsia="zh-CN"/>
        </w:rPr>
        <w:t>6、实施辖区卫生计生信访、投诉举报线索的查处工作。</w:t>
      </w:r>
      <w:r>
        <w:rPr>
          <w:rFonts w:hint="eastAsia" w:ascii="仿宋" w:hAnsi="仿宋" w:eastAsia="仿宋" w:cs="仿宋"/>
          <w:sz w:val="30"/>
          <w:szCs w:val="30"/>
          <w:lang w:eastAsia="zh-CN"/>
        </w:rPr>
        <w:br w:type="textWrapping"/>
      </w:r>
      <w:r>
        <w:rPr>
          <w:rFonts w:hint="eastAsia" w:ascii="仿宋" w:hAnsi="仿宋" w:eastAsia="仿宋" w:cs="仿宋"/>
          <w:sz w:val="30"/>
          <w:szCs w:val="30"/>
          <w:lang w:eastAsia="zh-CN"/>
        </w:rPr>
        <w:t>7、承担上级部门交办的其他卫生计生监督执法相关工作。</w:t>
      </w:r>
      <w:r>
        <w:rPr>
          <w:rFonts w:hint="eastAsia" w:ascii="仿宋" w:hAnsi="仿宋" w:eastAsia="仿宋" w:cs="仿宋"/>
          <w:sz w:val="30"/>
          <w:szCs w:val="30"/>
          <w:lang w:eastAsia="zh-CN"/>
        </w:rPr>
        <w:br w:type="textWrapping"/>
      </w:r>
      <w:r>
        <w:rPr>
          <w:rFonts w:hint="eastAsia" w:ascii="仿宋" w:hAnsi="仿宋" w:eastAsia="仿宋" w:cs="仿宋"/>
          <w:sz w:val="30"/>
          <w:szCs w:val="30"/>
          <w:lang w:eastAsia="zh-CN"/>
        </w:rPr>
        <w:t>8、负责本单位安全生产相关工作</w:t>
      </w:r>
      <w:r>
        <w:rPr>
          <w:rFonts w:hint="eastAsia" w:ascii="仿宋_GB2312" w:eastAsia="仿宋_GB2312"/>
          <w:sz w:val="30"/>
          <w:szCs w:val="30"/>
          <w:highlight w:val="none"/>
          <w:u w:val="none"/>
          <w:lang w:val="en-US" w:eastAsia="zh-CN"/>
        </w:rPr>
        <w:t>。</w:t>
      </w:r>
    </w:p>
    <w:p w14:paraId="5292E0B6">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1798423086"/>
      <w:bookmarkStart w:id="9" w:name="_Toc848012456"/>
      <w:bookmarkStart w:id="10" w:name="_Toc244589183"/>
      <w:bookmarkStart w:id="11" w:name="_Toc311971100"/>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2B7DE284">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eastAsia="zh-CN"/>
        </w:rPr>
        <w:t>天津市西青区卫生计生综合监督所内设12个职能科室</w:t>
      </w:r>
      <w:r>
        <w:rPr>
          <w:rFonts w:hint="eastAsia" w:ascii="仿宋_GB2312" w:eastAsia="仿宋_GB2312"/>
          <w:sz w:val="30"/>
          <w:szCs w:val="30"/>
          <w:highlight w:val="none"/>
          <w:u w:val="none"/>
          <w:lang w:val="en-US" w:eastAsia="zh-CN"/>
        </w:rPr>
        <w:t>；无下辖预算单位。纳入天津市西青区卫生计生综合监督所2024年度部门决算编制范围的单位包括：天津市西青区卫生计生综合监督所。</w:t>
      </w:r>
    </w:p>
    <w:p w14:paraId="47C0F0B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1290695373"/>
      <w:bookmarkStart w:id="14" w:name="_Toc264474877"/>
    </w:p>
    <w:p w14:paraId="615FDD82">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9D5C626">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F353151">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0235544">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BEA283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C84BCC9">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33C3AE0">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D2F2F0F">
      <w:pPr>
        <w:pStyle w:val="6"/>
        <w:pageBreakBefore w:val="0"/>
        <w:kinsoku/>
        <w:wordWrap/>
        <w:overflowPunct/>
        <w:topLinePunct w:val="0"/>
        <w:autoSpaceDE/>
        <w:autoSpaceDN/>
        <w:bidi w:val="0"/>
        <w:snapToGrid/>
        <w:spacing w:before="0" w:after="0" w:line="600" w:lineRule="exact"/>
        <w:jc w:val="center"/>
        <w:outlineLvl w:val="0"/>
        <w:rPr>
          <w:rFonts w:hint="eastAsia" w:ascii="方正小标宋简体" w:hAnsi="方正小标宋简体" w:eastAsia="方正小标宋简体" w:cs="方正小标宋简体"/>
          <w:b w:val="0"/>
          <w:bCs w:val="0"/>
          <w:sz w:val="44"/>
          <w:szCs w:val="44"/>
          <w:highlight w:val="none"/>
          <w:u w:val="none"/>
          <w:lang w:val="en-US" w:eastAsia="zh-CN"/>
        </w:rPr>
      </w:pPr>
      <w:bookmarkStart w:id="15" w:name="_Toc1843866500"/>
      <w:r>
        <w:rPr>
          <w:rFonts w:hint="eastAsia" w:ascii="方正小标宋简体" w:hAnsi="方正小标宋简体" w:eastAsia="方正小标宋简体" w:cs="方正小标宋简体"/>
          <w:b w:val="0"/>
          <w:bCs w:val="0"/>
          <w:sz w:val="44"/>
          <w:szCs w:val="44"/>
          <w:highlight w:val="none"/>
          <w:u w:val="none"/>
          <w:lang w:val="en-US" w:eastAsia="zh-CN"/>
        </w:rPr>
        <w:t xml:space="preserve">第二部分  </w:t>
      </w:r>
      <w:bookmarkEnd w:id="15"/>
      <w:bookmarkStart w:id="16" w:name="_Toc1675239290"/>
      <w:r>
        <w:rPr>
          <w:rFonts w:hint="eastAsia" w:ascii="方正小标宋简体" w:hAnsi="方正小标宋简体" w:eastAsia="方正小标宋简体" w:cs="方正小标宋简体"/>
          <w:b w:val="0"/>
          <w:bCs w:val="0"/>
          <w:sz w:val="44"/>
          <w:szCs w:val="44"/>
          <w:highlight w:val="none"/>
          <w:u w:val="none"/>
          <w:lang w:val="en-US" w:eastAsia="zh-CN"/>
        </w:rPr>
        <w:t>2024年度部门决算表</w:t>
      </w:r>
      <w:bookmarkEnd w:id="12"/>
      <w:bookmarkEnd w:id="13"/>
      <w:bookmarkEnd w:id="14"/>
      <w:bookmarkEnd w:id="16"/>
    </w:p>
    <w:p w14:paraId="16370C30">
      <w:pPr>
        <w:pageBreakBefore w:val="0"/>
        <w:kinsoku/>
        <w:wordWrap/>
        <w:overflowPunct/>
        <w:topLinePunct w:val="0"/>
        <w:autoSpaceDE/>
        <w:autoSpaceDN/>
        <w:bidi w:val="0"/>
        <w:snapToGrid/>
        <w:spacing w:line="600" w:lineRule="exact"/>
        <w:jc w:val="center"/>
        <w:rPr>
          <w:rFonts w:hint="eastAsia"/>
          <w:highlight w:val="none"/>
          <w:u w:val="none"/>
          <w:lang w:val="en-US" w:eastAsia="zh-CN"/>
        </w:rPr>
      </w:pPr>
    </w:p>
    <w:p w14:paraId="5ACE3FF4">
      <w:pPr>
        <w:pStyle w:val="7"/>
        <w:pageBreakBefore w:val="0"/>
        <w:kinsoku/>
        <w:wordWrap/>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596EF658">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291121727"/>
      <w:bookmarkStart w:id="20" w:name="_Toc984815664"/>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EA2EC4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18B829B">
            <w:pPr>
              <w:jc w:val="right"/>
            </w:pPr>
          </w:p>
        </w:tc>
      </w:tr>
      <w:tr w14:paraId="5D1097A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E758F83">
            <w:pPr>
              <w:jc w:val="left"/>
            </w:pPr>
            <w:r>
              <w:rPr>
                <w:rFonts w:ascii="宋体" w:hAnsi="宋体" w:eastAsia="宋体" w:cs="宋体"/>
                <w:sz w:val="20"/>
              </w:rPr>
              <w:t>单位：天津市西青区卫生计生综合监督所</w:t>
            </w:r>
          </w:p>
        </w:tc>
        <w:tc>
          <w:tcPr>
            <w:tcW w:w="2000" w:type="dxa"/>
          </w:tcPr>
          <w:p w14:paraId="3E5FD329">
            <w:pPr>
              <w:jc w:val="center"/>
            </w:pPr>
          </w:p>
        </w:tc>
        <w:tc>
          <w:tcPr>
            <w:tcW w:w="5619" w:type="dxa"/>
          </w:tcPr>
          <w:p w14:paraId="7336DA42">
            <w:pPr>
              <w:jc w:val="right"/>
            </w:pPr>
            <w:r>
              <w:rPr>
                <w:rFonts w:ascii="宋体" w:hAnsi="宋体" w:eastAsia="宋体" w:cs="宋体"/>
                <w:sz w:val="20"/>
              </w:rPr>
              <w:t>单位：元</w:t>
            </w:r>
          </w:p>
        </w:tc>
      </w:tr>
    </w:tbl>
    <w:p w14:paraId="41FFF38B">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75C737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6620" w:type="dxa"/>
            <w:gridSpan w:val="2"/>
            <w:vAlign w:val="center"/>
          </w:tcPr>
          <w:p w14:paraId="78407285">
            <w:pPr>
              <w:snapToGrid w:val="0"/>
              <w:jc w:val="center"/>
            </w:pPr>
            <w:r>
              <w:rPr>
                <w:rFonts w:ascii="宋体" w:hAnsi="宋体" w:eastAsia="宋体" w:cs="宋体"/>
                <w:b w:val="0"/>
                <w:i w:val="0"/>
                <w:color w:val="000000"/>
                <w:sz w:val="23"/>
              </w:rPr>
              <w:t>收入</w:t>
            </w:r>
          </w:p>
        </w:tc>
        <w:tc>
          <w:tcPr>
            <w:tcW w:w="6618" w:type="dxa"/>
            <w:gridSpan w:val="2"/>
            <w:vAlign w:val="center"/>
          </w:tcPr>
          <w:p w14:paraId="6F22BFF0">
            <w:pPr>
              <w:snapToGrid w:val="0"/>
              <w:jc w:val="center"/>
            </w:pPr>
            <w:r>
              <w:rPr>
                <w:rFonts w:ascii="宋体" w:hAnsi="宋体" w:eastAsia="宋体" w:cs="宋体"/>
                <w:b w:val="0"/>
                <w:i w:val="0"/>
                <w:color w:val="000000"/>
                <w:sz w:val="23"/>
              </w:rPr>
              <w:t>支出</w:t>
            </w:r>
          </w:p>
        </w:tc>
      </w:tr>
      <w:tr w14:paraId="0DBBB4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CBEA077">
            <w:pPr>
              <w:snapToGrid w:val="0"/>
              <w:jc w:val="center"/>
            </w:pPr>
            <w:r>
              <w:rPr>
                <w:rFonts w:ascii="宋体" w:hAnsi="宋体" w:eastAsia="宋体" w:cs="宋体"/>
                <w:b w:val="0"/>
                <w:i w:val="0"/>
                <w:color w:val="000000"/>
                <w:sz w:val="23"/>
              </w:rPr>
              <w:t>项    目</w:t>
            </w:r>
          </w:p>
        </w:tc>
        <w:tc>
          <w:tcPr>
            <w:tcW w:w="1980" w:type="dxa"/>
            <w:vAlign w:val="center"/>
          </w:tcPr>
          <w:p w14:paraId="399072C0">
            <w:pPr>
              <w:snapToGrid w:val="0"/>
              <w:jc w:val="center"/>
            </w:pPr>
            <w:r>
              <w:rPr>
                <w:rFonts w:ascii="宋体" w:hAnsi="宋体" w:eastAsia="宋体" w:cs="宋体"/>
                <w:b w:val="0"/>
                <w:i w:val="0"/>
                <w:color w:val="000000"/>
                <w:sz w:val="23"/>
              </w:rPr>
              <w:t>金额</w:t>
            </w:r>
          </w:p>
        </w:tc>
        <w:tc>
          <w:tcPr>
            <w:tcW w:w="4640" w:type="dxa"/>
            <w:vAlign w:val="center"/>
          </w:tcPr>
          <w:p w14:paraId="636DCABF">
            <w:pPr>
              <w:snapToGrid w:val="0"/>
              <w:jc w:val="center"/>
            </w:pPr>
            <w:r>
              <w:rPr>
                <w:rFonts w:ascii="宋体" w:hAnsi="宋体" w:eastAsia="宋体" w:cs="宋体"/>
                <w:b w:val="0"/>
                <w:i w:val="0"/>
                <w:color w:val="000000"/>
                <w:sz w:val="23"/>
              </w:rPr>
              <w:t>项    目</w:t>
            </w:r>
          </w:p>
        </w:tc>
        <w:tc>
          <w:tcPr>
            <w:tcW w:w="1978" w:type="dxa"/>
            <w:vAlign w:val="center"/>
          </w:tcPr>
          <w:p w14:paraId="52D72B97">
            <w:pPr>
              <w:snapToGrid w:val="0"/>
              <w:jc w:val="center"/>
            </w:pPr>
            <w:r>
              <w:rPr>
                <w:rFonts w:ascii="宋体" w:hAnsi="宋体" w:eastAsia="宋体" w:cs="宋体"/>
                <w:b w:val="0"/>
                <w:i w:val="0"/>
                <w:color w:val="000000"/>
                <w:sz w:val="23"/>
              </w:rPr>
              <w:t>金额</w:t>
            </w:r>
          </w:p>
        </w:tc>
      </w:tr>
      <w:tr w14:paraId="1CDEC4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B1180F0">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39C60A1A">
            <w:pPr>
              <w:snapToGrid w:val="0"/>
              <w:jc w:val="right"/>
            </w:pPr>
            <w:r>
              <w:rPr>
                <w:rFonts w:ascii="宋体" w:hAnsi="宋体" w:eastAsia="宋体" w:cs="宋体"/>
                <w:b w:val="0"/>
                <w:i w:val="0"/>
                <w:color w:val="000000"/>
                <w:sz w:val="23"/>
              </w:rPr>
              <w:t>14,300,116.46</w:t>
            </w:r>
          </w:p>
        </w:tc>
        <w:tc>
          <w:tcPr>
            <w:tcW w:w="4640" w:type="dxa"/>
            <w:vAlign w:val="center"/>
          </w:tcPr>
          <w:p w14:paraId="64C6CFB2">
            <w:pPr>
              <w:snapToGrid w:val="0"/>
              <w:jc w:val="left"/>
            </w:pPr>
            <w:r>
              <w:rPr>
                <w:rFonts w:ascii="宋体" w:hAnsi="宋体" w:eastAsia="宋体" w:cs="宋体"/>
                <w:b w:val="0"/>
                <w:i w:val="0"/>
                <w:color w:val="000000"/>
                <w:sz w:val="23"/>
              </w:rPr>
              <w:t>一、一般公共服务支出</w:t>
            </w:r>
          </w:p>
        </w:tc>
        <w:tc>
          <w:tcPr>
            <w:tcW w:w="1978" w:type="dxa"/>
            <w:vAlign w:val="center"/>
          </w:tcPr>
          <w:p w14:paraId="6C31155D"/>
        </w:tc>
      </w:tr>
      <w:tr w14:paraId="466E3E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9F5F46E">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27E69585"/>
        </w:tc>
        <w:tc>
          <w:tcPr>
            <w:tcW w:w="4640" w:type="dxa"/>
            <w:vAlign w:val="center"/>
          </w:tcPr>
          <w:p w14:paraId="6AE1C214">
            <w:pPr>
              <w:snapToGrid w:val="0"/>
              <w:jc w:val="left"/>
            </w:pPr>
            <w:r>
              <w:rPr>
                <w:rFonts w:ascii="宋体" w:hAnsi="宋体" w:eastAsia="宋体" w:cs="宋体"/>
                <w:b w:val="0"/>
                <w:i w:val="0"/>
                <w:color w:val="000000"/>
                <w:sz w:val="23"/>
              </w:rPr>
              <w:t>二、公共安全支出</w:t>
            </w:r>
          </w:p>
        </w:tc>
        <w:tc>
          <w:tcPr>
            <w:tcW w:w="1978" w:type="dxa"/>
            <w:vAlign w:val="center"/>
          </w:tcPr>
          <w:p w14:paraId="3D3FAADE"/>
        </w:tc>
      </w:tr>
      <w:tr w14:paraId="7095B2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2FE4CCC">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642728DD"/>
        </w:tc>
        <w:tc>
          <w:tcPr>
            <w:tcW w:w="4640" w:type="dxa"/>
            <w:vAlign w:val="center"/>
          </w:tcPr>
          <w:p w14:paraId="7B898639">
            <w:pPr>
              <w:snapToGrid w:val="0"/>
              <w:jc w:val="left"/>
            </w:pPr>
            <w:r>
              <w:rPr>
                <w:rFonts w:ascii="宋体" w:hAnsi="宋体" w:eastAsia="宋体" w:cs="宋体"/>
                <w:b w:val="0"/>
                <w:i w:val="0"/>
                <w:color w:val="000000"/>
                <w:sz w:val="23"/>
              </w:rPr>
              <w:t>三、教育支出</w:t>
            </w:r>
          </w:p>
        </w:tc>
        <w:tc>
          <w:tcPr>
            <w:tcW w:w="1978" w:type="dxa"/>
            <w:vAlign w:val="center"/>
          </w:tcPr>
          <w:p w14:paraId="36005AF9"/>
        </w:tc>
      </w:tr>
      <w:tr w14:paraId="517329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12D9050">
            <w:pPr>
              <w:snapToGrid w:val="0"/>
              <w:jc w:val="left"/>
            </w:pPr>
            <w:r>
              <w:rPr>
                <w:rFonts w:ascii="宋体" w:hAnsi="宋体" w:eastAsia="宋体" w:cs="宋体"/>
                <w:b w:val="0"/>
                <w:i w:val="0"/>
                <w:color w:val="000000"/>
                <w:sz w:val="23"/>
              </w:rPr>
              <w:t>四、财政专户管理资金</w:t>
            </w:r>
          </w:p>
        </w:tc>
        <w:tc>
          <w:tcPr>
            <w:tcW w:w="1980" w:type="dxa"/>
            <w:vAlign w:val="center"/>
          </w:tcPr>
          <w:p w14:paraId="6A051234"/>
        </w:tc>
        <w:tc>
          <w:tcPr>
            <w:tcW w:w="4640" w:type="dxa"/>
            <w:vAlign w:val="center"/>
          </w:tcPr>
          <w:p w14:paraId="458F8B4B">
            <w:pPr>
              <w:snapToGrid w:val="0"/>
              <w:jc w:val="left"/>
            </w:pPr>
            <w:r>
              <w:rPr>
                <w:rFonts w:ascii="宋体" w:hAnsi="宋体" w:eastAsia="宋体" w:cs="宋体"/>
                <w:b w:val="0"/>
                <w:i w:val="0"/>
                <w:color w:val="000000"/>
                <w:sz w:val="23"/>
              </w:rPr>
              <w:t>四、科学技术支出</w:t>
            </w:r>
          </w:p>
        </w:tc>
        <w:tc>
          <w:tcPr>
            <w:tcW w:w="1978" w:type="dxa"/>
            <w:vAlign w:val="center"/>
          </w:tcPr>
          <w:p w14:paraId="0D36DD3F"/>
        </w:tc>
      </w:tr>
      <w:tr w14:paraId="284AAC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7F6D996">
            <w:pPr>
              <w:snapToGrid w:val="0"/>
              <w:jc w:val="left"/>
            </w:pPr>
            <w:r>
              <w:rPr>
                <w:rFonts w:ascii="宋体" w:hAnsi="宋体" w:eastAsia="宋体" w:cs="宋体"/>
                <w:b w:val="0"/>
                <w:i w:val="0"/>
                <w:color w:val="000000"/>
                <w:sz w:val="23"/>
              </w:rPr>
              <w:t>五、事业收入</w:t>
            </w:r>
          </w:p>
        </w:tc>
        <w:tc>
          <w:tcPr>
            <w:tcW w:w="1980" w:type="dxa"/>
            <w:vAlign w:val="center"/>
          </w:tcPr>
          <w:p w14:paraId="5E0928A8"/>
        </w:tc>
        <w:tc>
          <w:tcPr>
            <w:tcW w:w="4640" w:type="dxa"/>
            <w:vAlign w:val="center"/>
          </w:tcPr>
          <w:p w14:paraId="1DFD6E29">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7D95D15E"/>
        </w:tc>
      </w:tr>
      <w:tr w14:paraId="0BEC6CBC">
        <w:tblPrEx>
          <w:tblCellMar>
            <w:top w:w="0" w:type="dxa"/>
            <w:left w:w="80" w:type="dxa"/>
            <w:bottom w:w="0" w:type="dxa"/>
            <w:right w:w="80" w:type="dxa"/>
          </w:tblCellMar>
        </w:tblPrEx>
        <w:trPr>
          <w:trHeight w:val="470" w:hRule="exact"/>
          <w:jc w:val="center"/>
        </w:trPr>
        <w:tc>
          <w:tcPr>
            <w:tcW w:w="4640" w:type="dxa"/>
            <w:vAlign w:val="center"/>
          </w:tcPr>
          <w:p w14:paraId="0A8D225B">
            <w:pPr>
              <w:snapToGrid w:val="0"/>
              <w:jc w:val="left"/>
            </w:pPr>
            <w:r>
              <w:rPr>
                <w:rFonts w:ascii="宋体" w:hAnsi="宋体" w:eastAsia="宋体" w:cs="宋体"/>
                <w:b w:val="0"/>
                <w:i w:val="0"/>
                <w:color w:val="000000"/>
                <w:sz w:val="23"/>
              </w:rPr>
              <w:t>六、事业单位经营收入</w:t>
            </w:r>
          </w:p>
        </w:tc>
        <w:tc>
          <w:tcPr>
            <w:tcW w:w="1980" w:type="dxa"/>
            <w:vAlign w:val="center"/>
          </w:tcPr>
          <w:p w14:paraId="66C313B4"/>
        </w:tc>
        <w:tc>
          <w:tcPr>
            <w:tcW w:w="4640" w:type="dxa"/>
            <w:vAlign w:val="center"/>
          </w:tcPr>
          <w:p w14:paraId="489D6EB1">
            <w:pPr>
              <w:snapToGrid w:val="0"/>
              <w:jc w:val="left"/>
            </w:pPr>
            <w:r>
              <w:rPr>
                <w:rFonts w:ascii="宋体" w:hAnsi="宋体" w:eastAsia="宋体" w:cs="宋体"/>
                <w:b w:val="0"/>
                <w:i w:val="0"/>
                <w:color w:val="000000"/>
                <w:sz w:val="23"/>
              </w:rPr>
              <w:t>六、社会保障和就业支出</w:t>
            </w:r>
          </w:p>
        </w:tc>
        <w:tc>
          <w:tcPr>
            <w:tcW w:w="1978" w:type="dxa"/>
            <w:vAlign w:val="center"/>
          </w:tcPr>
          <w:p w14:paraId="6D9E4305">
            <w:pPr>
              <w:snapToGrid w:val="0"/>
              <w:jc w:val="right"/>
            </w:pPr>
            <w:r>
              <w:rPr>
                <w:rFonts w:ascii="宋体" w:hAnsi="宋体" w:eastAsia="宋体" w:cs="宋体"/>
                <w:b w:val="0"/>
                <w:i w:val="0"/>
                <w:color w:val="000000"/>
                <w:sz w:val="23"/>
              </w:rPr>
              <w:t>1,412,063.63</w:t>
            </w:r>
          </w:p>
        </w:tc>
      </w:tr>
      <w:tr w14:paraId="220C2F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16BDC17">
            <w:pPr>
              <w:snapToGrid w:val="0"/>
              <w:jc w:val="left"/>
            </w:pPr>
            <w:r>
              <w:rPr>
                <w:rFonts w:ascii="宋体" w:hAnsi="宋体" w:eastAsia="宋体" w:cs="宋体"/>
                <w:b w:val="0"/>
                <w:i w:val="0"/>
                <w:color w:val="000000"/>
                <w:sz w:val="23"/>
              </w:rPr>
              <w:t>七、上级补助收入</w:t>
            </w:r>
          </w:p>
        </w:tc>
        <w:tc>
          <w:tcPr>
            <w:tcW w:w="1980" w:type="dxa"/>
            <w:vAlign w:val="center"/>
          </w:tcPr>
          <w:p w14:paraId="3079336A"/>
        </w:tc>
        <w:tc>
          <w:tcPr>
            <w:tcW w:w="4640" w:type="dxa"/>
            <w:vAlign w:val="center"/>
          </w:tcPr>
          <w:p w14:paraId="63A5165E">
            <w:pPr>
              <w:snapToGrid w:val="0"/>
              <w:jc w:val="left"/>
            </w:pPr>
            <w:r>
              <w:rPr>
                <w:rFonts w:ascii="宋体" w:hAnsi="宋体" w:eastAsia="宋体" w:cs="宋体"/>
                <w:b w:val="0"/>
                <w:i w:val="0"/>
                <w:color w:val="000000"/>
                <w:sz w:val="23"/>
              </w:rPr>
              <w:t>七、卫生健康支出</w:t>
            </w:r>
          </w:p>
        </w:tc>
        <w:tc>
          <w:tcPr>
            <w:tcW w:w="1978" w:type="dxa"/>
            <w:vAlign w:val="center"/>
          </w:tcPr>
          <w:p w14:paraId="3CEDD4C7">
            <w:pPr>
              <w:snapToGrid w:val="0"/>
              <w:jc w:val="right"/>
            </w:pPr>
            <w:r>
              <w:rPr>
                <w:rFonts w:ascii="宋体" w:hAnsi="宋体" w:eastAsia="宋体" w:cs="宋体"/>
                <w:b w:val="0"/>
                <w:i w:val="0"/>
                <w:color w:val="000000"/>
                <w:sz w:val="23"/>
              </w:rPr>
              <w:t>12,888,052.83</w:t>
            </w:r>
          </w:p>
        </w:tc>
      </w:tr>
      <w:tr w14:paraId="7D0A3F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8F7BA06">
            <w:pPr>
              <w:snapToGrid w:val="0"/>
              <w:jc w:val="left"/>
            </w:pPr>
            <w:r>
              <w:rPr>
                <w:rFonts w:ascii="宋体" w:hAnsi="宋体" w:eastAsia="宋体" w:cs="宋体"/>
                <w:b w:val="0"/>
                <w:i w:val="0"/>
                <w:color w:val="000000"/>
                <w:sz w:val="23"/>
              </w:rPr>
              <w:t>八、附属单位上缴收入</w:t>
            </w:r>
          </w:p>
        </w:tc>
        <w:tc>
          <w:tcPr>
            <w:tcW w:w="1980" w:type="dxa"/>
            <w:vAlign w:val="center"/>
          </w:tcPr>
          <w:p w14:paraId="017E190A"/>
        </w:tc>
        <w:tc>
          <w:tcPr>
            <w:tcW w:w="4640" w:type="dxa"/>
            <w:vAlign w:val="center"/>
          </w:tcPr>
          <w:p w14:paraId="10603822">
            <w:pPr>
              <w:snapToGrid w:val="0"/>
              <w:jc w:val="left"/>
            </w:pPr>
            <w:r>
              <w:rPr>
                <w:rFonts w:ascii="宋体" w:hAnsi="宋体" w:eastAsia="宋体" w:cs="宋体"/>
                <w:b w:val="0"/>
                <w:i w:val="0"/>
                <w:color w:val="000000"/>
                <w:sz w:val="23"/>
              </w:rPr>
              <w:t>八、节能环保支出</w:t>
            </w:r>
          </w:p>
        </w:tc>
        <w:tc>
          <w:tcPr>
            <w:tcW w:w="1978" w:type="dxa"/>
            <w:vAlign w:val="center"/>
          </w:tcPr>
          <w:p w14:paraId="35A7FD4F"/>
        </w:tc>
      </w:tr>
      <w:tr w14:paraId="1C21DB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9606BC5">
            <w:pPr>
              <w:snapToGrid w:val="0"/>
              <w:jc w:val="left"/>
            </w:pPr>
            <w:r>
              <w:rPr>
                <w:rFonts w:ascii="宋体" w:hAnsi="宋体" w:eastAsia="宋体" w:cs="宋体"/>
                <w:b w:val="0"/>
                <w:i w:val="0"/>
                <w:color w:val="000000"/>
                <w:sz w:val="23"/>
              </w:rPr>
              <w:t>九、其他收入</w:t>
            </w:r>
          </w:p>
        </w:tc>
        <w:tc>
          <w:tcPr>
            <w:tcW w:w="1980" w:type="dxa"/>
            <w:vAlign w:val="center"/>
          </w:tcPr>
          <w:p w14:paraId="59BE8ABC"/>
        </w:tc>
        <w:tc>
          <w:tcPr>
            <w:tcW w:w="4640" w:type="dxa"/>
            <w:vAlign w:val="center"/>
          </w:tcPr>
          <w:p w14:paraId="2952417C">
            <w:pPr>
              <w:snapToGrid w:val="0"/>
              <w:jc w:val="left"/>
            </w:pPr>
            <w:r>
              <w:rPr>
                <w:rFonts w:ascii="宋体" w:hAnsi="宋体" w:eastAsia="宋体" w:cs="宋体"/>
                <w:b w:val="0"/>
                <w:i w:val="0"/>
                <w:color w:val="000000"/>
                <w:sz w:val="23"/>
              </w:rPr>
              <w:t>九、城乡社区支出</w:t>
            </w:r>
          </w:p>
        </w:tc>
        <w:tc>
          <w:tcPr>
            <w:tcW w:w="1978" w:type="dxa"/>
            <w:vAlign w:val="center"/>
          </w:tcPr>
          <w:p w14:paraId="322FBAC0"/>
        </w:tc>
      </w:tr>
      <w:tr w14:paraId="4EB591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AC198BD"/>
        </w:tc>
        <w:tc>
          <w:tcPr>
            <w:tcW w:w="1980" w:type="dxa"/>
            <w:vAlign w:val="center"/>
          </w:tcPr>
          <w:p w14:paraId="79363D43"/>
        </w:tc>
        <w:tc>
          <w:tcPr>
            <w:tcW w:w="4640" w:type="dxa"/>
            <w:vAlign w:val="center"/>
          </w:tcPr>
          <w:p w14:paraId="45AB0F72">
            <w:pPr>
              <w:snapToGrid w:val="0"/>
              <w:jc w:val="left"/>
            </w:pPr>
            <w:r>
              <w:rPr>
                <w:rFonts w:ascii="宋体" w:hAnsi="宋体" w:eastAsia="宋体" w:cs="宋体"/>
                <w:b w:val="0"/>
                <w:i w:val="0"/>
                <w:color w:val="000000"/>
                <w:sz w:val="23"/>
              </w:rPr>
              <w:t>十、农林水支出</w:t>
            </w:r>
          </w:p>
        </w:tc>
        <w:tc>
          <w:tcPr>
            <w:tcW w:w="1978" w:type="dxa"/>
            <w:vAlign w:val="center"/>
          </w:tcPr>
          <w:p w14:paraId="29768A3A"/>
        </w:tc>
      </w:tr>
      <w:tr w14:paraId="032E54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76B922F"/>
        </w:tc>
        <w:tc>
          <w:tcPr>
            <w:tcW w:w="1980" w:type="dxa"/>
            <w:vAlign w:val="center"/>
          </w:tcPr>
          <w:p w14:paraId="515BBFB3"/>
        </w:tc>
        <w:tc>
          <w:tcPr>
            <w:tcW w:w="4640" w:type="dxa"/>
            <w:vAlign w:val="center"/>
          </w:tcPr>
          <w:p w14:paraId="01011781">
            <w:pPr>
              <w:snapToGrid w:val="0"/>
              <w:jc w:val="left"/>
            </w:pPr>
            <w:r>
              <w:rPr>
                <w:rFonts w:ascii="宋体" w:hAnsi="宋体" w:eastAsia="宋体" w:cs="宋体"/>
                <w:b w:val="0"/>
                <w:i w:val="0"/>
                <w:color w:val="000000"/>
                <w:sz w:val="23"/>
              </w:rPr>
              <w:t>十一、交通运输支出</w:t>
            </w:r>
          </w:p>
        </w:tc>
        <w:tc>
          <w:tcPr>
            <w:tcW w:w="1978" w:type="dxa"/>
            <w:vAlign w:val="center"/>
          </w:tcPr>
          <w:p w14:paraId="4510623E"/>
        </w:tc>
      </w:tr>
      <w:tr w14:paraId="57FED1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3F0E9C8"/>
        </w:tc>
        <w:tc>
          <w:tcPr>
            <w:tcW w:w="1980" w:type="dxa"/>
            <w:vAlign w:val="center"/>
          </w:tcPr>
          <w:p w14:paraId="4D82D0EF"/>
        </w:tc>
        <w:tc>
          <w:tcPr>
            <w:tcW w:w="4640" w:type="dxa"/>
            <w:vAlign w:val="center"/>
          </w:tcPr>
          <w:p w14:paraId="14E78F17">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65851624"/>
        </w:tc>
      </w:tr>
      <w:tr w14:paraId="56102E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1C2BC5B"/>
        </w:tc>
        <w:tc>
          <w:tcPr>
            <w:tcW w:w="1980" w:type="dxa"/>
            <w:vAlign w:val="center"/>
          </w:tcPr>
          <w:p w14:paraId="48C1EB4E"/>
        </w:tc>
        <w:tc>
          <w:tcPr>
            <w:tcW w:w="4640" w:type="dxa"/>
            <w:vAlign w:val="center"/>
          </w:tcPr>
          <w:p w14:paraId="390C6ECD">
            <w:pPr>
              <w:snapToGrid w:val="0"/>
              <w:jc w:val="left"/>
            </w:pPr>
            <w:r>
              <w:rPr>
                <w:rFonts w:ascii="宋体" w:hAnsi="宋体" w:eastAsia="宋体" w:cs="宋体"/>
                <w:b w:val="0"/>
                <w:i w:val="0"/>
                <w:color w:val="000000"/>
                <w:sz w:val="23"/>
              </w:rPr>
              <w:t>十三、商业服务业等支出</w:t>
            </w:r>
          </w:p>
        </w:tc>
        <w:tc>
          <w:tcPr>
            <w:tcW w:w="1978" w:type="dxa"/>
            <w:vAlign w:val="center"/>
          </w:tcPr>
          <w:p w14:paraId="0732EEE7"/>
        </w:tc>
      </w:tr>
      <w:tr w14:paraId="24F25C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91CC7BC"/>
        </w:tc>
        <w:tc>
          <w:tcPr>
            <w:tcW w:w="1980" w:type="dxa"/>
            <w:vAlign w:val="center"/>
          </w:tcPr>
          <w:p w14:paraId="1047B490"/>
        </w:tc>
        <w:tc>
          <w:tcPr>
            <w:tcW w:w="4640" w:type="dxa"/>
            <w:vAlign w:val="center"/>
          </w:tcPr>
          <w:p w14:paraId="4BE8C0D7">
            <w:pPr>
              <w:snapToGrid w:val="0"/>
              <w:jc w:val="left"/>
            </w:pPr>
            <w:r>
              <w:rPr>
                <w:rFonts w:ascii="宋体" w:hAnsi="宋体" w:eastAsia="宋体" w:cs="宋体"/>
                <w:b w:val="0"/>
                <w:i w:val="0"/>
                <w:color w:val="000000"/>
                <w:sz w:val="23"/>
              </w:rPr>
              <w:t>十四、金融支出</w:t>
            </w:r>
          </w:p>
        </w:tc>
        <w:tc>
          <w:tcPr>
            <w:tcW w:w="1978" w:type="dxa"/>
            <w:vAlign w:val="center"/>
          </w:tcPr>
          <w:p w14:paraId="0DE1E857"/>
        </w:tc>
      </w:tr>
      <w:tr w14:paraId="19EFB7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F0C41A1"/>
        </w:tc>
        <w:tc>
          <w:tcPr>
            <w:tcW w:w="1980" w:type="dxa"/>
            <w:vAlign w:val="center"/>
          </w:tcPr>
          <w:p w14:paraId="026154AF"/>
        </w:tc>
        <w:tc>
          <w:tcPr>
            <w:tcW w:w="4640" w:type="dxa"/>
            <w:vAlign w:val="center"/>
          </w:tcPr>
          <w:p w14:paraId="2C57D623">
            <w:pPr>
              <w:snapToGrid w:val="0"/>
              <w:jc w:val="left"/>
            </w:pPr>
            <w:r>
              <w:rPr>
                <w:rFonts w:ascii="宋体" w:hAnsi="宋体" w:eastAsia="宋体" w:cs="宋体"/>
                <w:b w:val="0"/>
                <w:i w:val="0"/>
                <w:color w:val="000000"/>
                <w:sz w:val="23"/>
              </w:rPr>
              <w:t>十五、援助其他地区支出</w:t>
            </w:r>
          </w:p>
        </w:tc>
        <w:tc>
          <w:tcPr>
            <w:tcW w:w="1978" w:type="dxa"/>
            <w:vAlign w:val="center"/>
          </w:tcPr>
          <w:p w14:paraId="78B946FA"/>
        </w:tc>
      </w:tr>
      <w:tr w14:paraId="1E7F86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F7B383F"/>
        </w:tc>
        <w:tc>
          <w:tcPr>
            <w:tcW w:w="1980" w:type="dxa"/>
            <w:vAlign w:val="center"/>
          </w:tcPr>
          <w:p w14:paraId="796AFA16"/>
        </w:tc>
        <w:tc>
          <w:tcPr>
            <w:tcW w:w="4640" w:type="dxa"/>
            <w:vAlign w:val="center"/>
          </w:tcPr>
          <w:p w14:paraId="244ED8C7">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7E7CE261"/>
        </w:tc>
      </w:tr>
      <w:tr w14:paraId="34850B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8ED8B42"/>
        </w:tc>
        <w:tc>
          <w:tcPr>
            <w:tcW w:w="1980" w:type="dxa"/>
            <w:vAlign w:val="center"/>
          </w:tcPr>
          <w:p w14:paraId="09FCD482"/>
        </w:tc>
        <w:tc>
          <w:tcPr>
            <w:tcW w:w="4640" w:type="dxa"/>
            <w:vAlign w:val="center"/>
          </w:tcPr>
          <w:p w14:paraId="21791BBE">
            <w:pPr>
              <w:snapToGrid w:val="0"/>
              <w:jc w:val="left"/>
            </w:pPr>
            <w:r>
              <w:rPr>
                <w:rFonts w:ascii="宋体" w:hAnsi="宋体" w:eastAsia="宋体" w:cs="宋体"/>
                <w:b w:val="0"/>
                <w:i w:val="0"/>
                <w:color w:val="000000"/>
                <w:sz w:val="23"/>
              </w:rPr>
              <w:t>十七、住房保障支出</w:t>
            </w:r>
          </w:p>
        </w:tc>
        <w:tc>
          <w:tcPr>
            <w:tcW w:w="1978" w:type="dxa"/>
            <w:vAlign w:val="center"/>
          </w:tcPr>
          <w:p w14:paraId="445EAC63"/>
        </w:tc>
      </w:tr>
      <w:tr w14:paraId="731879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8639F7D"/>
        </w:tc>
        <w:tc>
          <w:tcPr>
            <w:tcW w:w="1980" w:type="dxa"/>
            <w:vAlign w:val="center"/>
          </w:tcPr>
          <w:p w14:paraId="15077B07"/>
        </w:tc>
        <w:tc>
          <w:tcPr>
            <w:tcW w:w="4640" w:type="dxa"/>
            <w:vAlign w:val="center"/>
          </w:tcPr>
          <w:p w14:paraId="766C88C4">
            <w:pPr>
              <w:snapToGrid w:val="0"/>
              <w:jc w:val="left"/>
            </w:pPr>
            <w:r>
              <w:rPr>
                <w:rFonts w:ascii="宋体" w:hAnsi="宋体" w:eastAsia="宋体" w:cs="宋体"/>
                <w:b w:val="0"/>
                <w:i w:val="0"/>
                <w:color w:val="000000"/>
                <w:sz w:val="23"/>
              </w:rPr>
              <w:t>十八、粮油物资储备支出</w:t>
            </w:r>
          </w:p>
        </w:tc>
        <w:tc>
          <w:tcPr>
            <w:tcW w:w="1978" w:type="dxa"/>
            <w:vAlign w:val="center"/>
          </w:tcPr>
          <w:p w14:paraId="11314768"/>
        </w:tc>
      </w:tr>
      <w:tr w14:paraId="2B009B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8C744F0"/>
        </w:tc>
        <w:tc>
          <w:tcPr>
            <w:tcW w:w="1980" w:type="dxa"/>
            <w:vAlign w:val="center"/>
          </w:tcPr>
          <w:p w14:paraId="341FEC2C"/>
        </w:tc>
        <w:tc>
          <w:tcPr>
            <w:tcW w:w="4640" w:type="dxa"/>
            <w:vAlign w:val="center"/>
          </w:tcPr>
          <w:p w14:paraId="1CC24FE9">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7B93492F"/>
        </w:tc>
      </w:tr>
      <w:tr w14:paraId="52FE40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30CA87D"/>
        </w:tc>
        <w:tc>
          <w:tcPr>
            <w:tcW w:w="1980" w:type="dxa"/>
            <w:vAlign w:val="center"/>
          </w:tcPr>
          <w:p w14:paraId="3E277647"/>
        </w:tc>
        <w:tc>
          <w:tcPr>
            <w:tcW w:w="4640" w:type="dxa"/>
            <w:vAlign w:val="center"/>
          </w:tcPr>
          <w:p w14:paraId="44A0A8C8">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00BE0F1E"/>
        </w:tc>
      </w:tr>
      <w:tr w14:paraId="5399D3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CAD291D"/>
        </w:tc>
        <w:tc>
          <w:tcPr>
            <w:tcW w:w="1980" w:type="dxa"/>
            <w:vAlign w:val="center"/>
          </w:tcPr>
          <w:p w14:paraId="136A47F0"/>
        </w:tc>
        <w:tc>
          <w:tcPr>
            <w:tcW w:w="4640" w:type="dxa"/>
            <w:vAlign w:val="center"/>
          </w:tcPr>
          <w:p w14:paraId="66BAD469">
            <w:pPr>
              <w:snapToGrid w:val="0"/>
              <w:jc w:val="left"/>
            </w:pPr>
            <w:r>
              <w:rPr>
                <w:rFonts w:ascii="宋体" w:hAnsi="宋体" w:eastAsia="宋体" w:cs="宋体"/>
                <w:b w:val="0"/>
                <w:i w:val="0"/>
                <w:color w:val="000000"/>
                <w:sz w:val="23"/>
              </w:rPr>
              <w:t>二十一、其他支出</w:t>
            </w:r>
          </w:p>
        </w:tc>
        <w:tc>
          <w:tcPr>
            <w:tcW w:w="1978" w:type="dxa"/>
            <w:vAlign w:val="center"/>
          </w:tcPr>
          <w:p w14:paraId="20139F78"/>
        </w:tc>
      </w:tr>
      <w:tr w14:paraId="62B1FF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8B30990"/>
        </w:tc>
        <w:tc>
          <w:tcPr>
            <w:tcW w:w="1980" w:type="dxa"/>
            <w:vAlign w:val="center"/>
          </w:tcPr>
          <w:p w14:paraId="6BEDE93A"/>
        </w:tc>
        <w:tc>
          <w:tcPr>
            <w:tcW w:w="4640" w:type="dxa"/>
            <w:vAlign w:val="center"/>
          </w:tcPr>
          <w:p w14:paraId="3116ECF8">
            <w:pPr>
              <w:snapToGrid w:val="0"/>
              <w:jc w:val="left"/>
            </w:pPr>
            <w:r>
              <w:rPr>
                <w:rFonts w:ascii="宋体" w:hAnsi="宋体" w:eastAsia="宋体" w:cs="宋体"/>
                <w:b w:val="0"/>
                <w:i w:val="0"/>
                <w:color w:val="000000"/>
                <w:sz w:val="23"/>
              </w:rPr>
              <w:t>二十二、债务付息支出</w:t>
            </w:r>
          </w:p>
        </w:tc>
        <w:tc>
          <w:tcPr>
            <w:tcW w:w="1978" w:type="dxa"/>
            <w:vAlign w:val="center"/>
          </w:tcPr>
          <w:p w14:paraId="6822A021"/>
        </w:tc>
      </w:tr>
      <w:tr w14:paraId="66D320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A6C30FD"/>
        </w:tc>
        <w:tc>
          <w:tcPr>
            <w:tcW w:w="1980" w:type="dxa"/>
            <w:vAlign w:val="center"/>
          </w:tcPr>
          <w:p w14:paraId="3596CF61"/>
        </w:tc>
        <w:tc>
          <w:tcPr>
            <w:tcW w:w="4640" w:type="dxa"/>
            <w:vAlign w:val="center"/>
          </w:tcPr>
          <w:p w14:paraId="13C00B86">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2992ECAB"/>
        </w:tc>
      </w:tr>
      <w:tr w14:paraId="15702E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010A290">
            <w:pPr>
              <w:snapToGrid w:val="0"/>
              <w:jc w:val="center"/>
            </w:pPr>
            <w:r>
              <w:rPr>
                <w:rFonts w:ascii="宋体" w:hAnsi="宋体" w:eastAsia="宋体" w:cs="宋体"/>
                <w:b w:val="0"/>
                <w:i w:val="0"/>
                <w:color w:val="000000"/>
                <w:sz w:val="23"/>
              </w:rPr>
              <w:t>本年收入合计</w:t>
            </w:r>
          </w:p>
        </w:tc>
        <w:tc>
          <w:tcPr>
            <w:tcW w:w="1980" w:type="dxa"/>
            <w:vAlign w:val="center"/>
          </w:tcPr>
          <w:p w14:paraId="2978899F">
            <w:pPr>
              <w:snapToGrid w:val="0"/>
              <w:jc w:val="right"/>
            </w:pPr>
            <w:r>
              <w:rPr>
                <w:rFonts w:ascii="宋体" w:hAnsi="宋体" w:eastAsia="宋体" w:cs="宋体"/>
                <w:b w:val="0"/>
                <w:i w:val="0"/>
                <w:color w:val="000000"/>
                <w:sz w:val="23"/>
              </w:rPr>
              <w:t>14,300,116.46</w:t>
            </w:r>
          </w:p>
        </w:tc>
        <w:tc>
          <w:tcPr>
            <w:tcW w:w="4640" w:type="dxa"/>
            <w:vAlign w:val="center"/>
          </w:tcPr>
          <w:p w14:paraId="30E7999A">
            <w:pPr>
              <w:snapToGrid w:val="0"/>
              <w:jc w:val="center"/>
            </w:pPr>
            <w:r>
              <w:rPr>
                <w:rFonts w:ascii="宋体" w:hAnsi="宋体" w:eastAsia="宋体" w:cs="宋体"/>
                <w:b w:val="0"/>
                <w:i w:val="0"/>
                <w:color w:val="000000"/>
                <w:sz w:val="23"/>
              </w:rPr>
              <w:t>本年支出合计</w:t>
            </w:r>
          </w:p>
        </w:tc>
        <w:tc>
          <w:tcPr>
            <w:tcW w:w="1978" w:type="dxa"/>
            <w:vAlign w:val="center"/>
          </w:tcPr>
          <w:p w14:paraId="42AE226F">
            <w:pPr>
              <w:snapToGrid w:val="0"/>
              <w:jc w:val="right"/>
            </w:pPr>
            <w:r>
              <w:rPr>
                <w:rFonts w:ascii="宋体" w:hAnsi="宋体" w:eastAsia="宋体" w:cs="宋体"/>
                <w:b w:val="0"/>
                <w:i w:val="0"/>
                <w:color w:val="000000"/>
                <w:sz w:val="23"/>
              </w:rPr>
              <w:t>14,300,116.46</w:t>
            </w:r>
          </w:p>
        </w:tc>
      </w:tr>
      <w:tr w14:paraId="75433E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12081D2">
            <w:pPr>
              <w:snapToGrid w:val="0"/>
              <w:jc w:val="left"/>
            </w:pPr>
            <w:r>
              <w:rPr>
                <w:rFonts w:ascii="宋体" w:hAnsi="宋体" w:eastAsia="宋体" w:cs="宋体"/>
                <w:b w:val="0"/>
                <w:i w:val="0"/>
                <w:color w:val="000000"/>
                <w:sz w:val="23"/>
              </w:rPr>
              <w:t>十、使用非财政拨款结余</w:t>
            </w:r>
          </w:p>
        </w:tc>
        <w:tc>
          <w:tcPr>
            <w:tcW w:w="1980" w:type="dxa"/>
            <w:vAlign w:val="center"/>
          </w:tcPr>
          <w:p w14:paraId="1968F0DA"/>
        </w:tc>
        <w:tc>
          <w:tcPr>
            <w:tcW w:w="4640" w:type="dxa"/>
            <w:vAlign w:val="center"/>
          </w:tcPr>
          <w:p w14:paraId="61984DB1">
            <w:pPr>
              <w:snapToGrid w:val="0"/>
              <w:jc w:val="left"/>
            </w:pPr>
            <w:r>
              <w:rPr>
                <w:rFonts w:ascii="宋体" w:hAnsi="宋体" w:eastAsia="宋体" w:cs="宋体"/>
                <w:b w:val="0"/>
                <w:i w:val="0"/>
                <w:color w:val="000000"/>
                <w:sz w:val="23"/>
              </w:rPr>
              <w:t>二十四、结余分配</w:t>
            </w:r>
          </w:p>
        </w:tc>
        <w:tc>
          <w:tcPr>
            <w:tcW w:w="1978" w:type="dxa"/>
            <w:vAlign w:val="center"/>
          </w:tcPr>
          <w:p w14:paraId="46D70061"/>
        </w:tc>
      </w:tr>
      <w:tr w14:paraId="6979DF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E28A27E">
            <w:pPr>
              <w:snapToGrid w:val="0"/>
              <w:jc w:val="left"/>
            </w:pPr>
            <w:r>
              <w:rPr>
                <w:rFonts w:ascii="宋体" w:hAnsi="宋体" w:eastAsia="宋体" w:cs="宋体"/>
                <w:b w:val="0"/>
                <w:i w:val="0"/>
                <w:color w:val="000000"/>
                <w:sz w:val="23"/>
              </w:rPr>
              <w:t>十一、年初结转和结余</w:t>
            </w:r>
          </w:p>
        </w:tc>
        <w:tc>
          <w:tcPr>
            <w:tcW w:w="1980" w:type="dxa"/>
            <w:vAlign w:val="center"/>
          </w:tcPr>
          <w:p w14:paraId="4265B7BF"/>
        </w:tc>
        <w:tc>
          <w:tcPr>
            <w:tcW w:w="4640" w:type="dxa"/>
            <w:vAlign w:val="center"/>
          </w:tcPr>
          <w:p w14:paraId="2F3D21CC">
            <w:pPr>
              <w:snapToGrid w:val="0"/>
              <w:jc w:val="left"/>
            </w:pPr>
            <w:r>
              <w:rPr>
                <w:rFonts w:ascii="宋体" w:hAnsi="宋体" w:eastAsia="宋体" w:cs="宋体"/>
                <w:b w:val="0"/>
                <w:i w:val="0"/>
                <w:color w:val="000000"/>
                <w:sz w:val="23"/>
              </w:rPr>
              <w:t>二十五、年末结转和结余</w:t>
            </w:r>
          </w:p>
        </w:tc>
        <w:tc>
          <w:tcPr>
            <w:tcW w:w="1978" w:type="dxa"/>
            <w:vAlign w:val="center"/>
          </w:tcPr>
          <w:p w14:paraId="433E1186"/>
        </w:tc>
      </w:tr>
      <w:tr w14:paraId="4CA625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DF8B4FF">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2411CAE8"/>
        </w:tc>
        <w:tc>
          <w:tcPr>
            <w:tcW w:w="4640" w:type="dxa"/>
            <w:vAlign w:val="center"/>
          </w:tcPr>
          <w:p w14:paraId="58EC1DEB"/>
        </w:tc>
        <w:tc>
          <w:tcPr>
            <w:tcW w:w="1978" w:type="dxa"/>
            <w:vAlign w:val="center"/>
          </w:tcPr>
          <w:p w14:paraId="4D40387E"/>
        </w:tc>
      </w:tr>
      <w:tr w14:paraId="14B985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5803BD2">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501A0343"/>
        </w:tc>
        <w:tc>
          <w:tcPr>
            <w:tcW w:w="4640" w:type="dxa"/>
            <w:vAlign w:val="center"/>
          </w:tcPr>
          <w:p w14:paraId="54ED2263"/>
        </w:tc>
        <w:tc>
          <w:tcPr>
            <w:tcW w:w="1978" w:type="dxa"/>
            <w:vAlign w:val="center"/>
          </w:tcPr>
          <w:p w14:paraId="35988D4B"/>
        </w:tc>
      </w:tr>
      <w:tr w14:paraId="05414A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80F89A5">
            <w:pPr>
              <w:snapToGrid w:val="0"/>
              <w:jc w:val="center"/>
            </w:pPr>
            <w:r>
              <w:rPr>
                <w:rFonts w:ascii="宋体" w:hAnsi="宋体" w:eastAsia="宋体" w:cs="宋体"/>
                <w:b w:val="0"/>
                <w:i w:val="0"/>
                <w:color w:val="000000"/>
                <w:sz w:val="23"/>
              </w:rPr>
              <w:t>收入总计</w:t>
            </w:r>
          </w:p>
        </w:tc>
        <w:tc>
          <w:tcPr>
            <w:tcW w:w="1980" w:type="dxa"/>
            <w:vAlign w:val="center"/>
          </w:tcPr>
          <w:p w14:paraId="17B266CB">
            <w:pPr>
              <w:snapToGrid w:val="0"/>
              <w:jc w:val="right"/>
            </w:pPr>
            <w:r>
              <w:rPr>
                <w:rFonts w:ascii="宋体" w:hAnsi="宋体" w:eastAsia="宋体" w:cs="宋体"/>
                <w:b w:val="0"/>
                <w:i w:val="0"/>
                <w:color w:val="000000"/>
                <w:sz w:val="23"/>
              </w:rPr>
              <w:t>14,300,116.46</w:t>
            </w:r>
          </w:p>
        </w:tc>
        <w:tc>
          <w:tcPr>
            <w:tcW w:w="4640" w:type="dxa"/>
            <w:vAlign w:val="center"/>
          </w:tcPr>
          <w:p w14:paraId="52E92997">
            <w:pPr>
              <w:snapToGrid w:val="0"/>
              <w:jc w:val="center"/>
            </w:pPr>
            <w:r>
              <w:rPr>
                <w:rFonts w:ascii="宋体" w:hAnsi="宋体" w:eastAsia="宋体" w:cs="宋体"/>
                <w:b w:val="0"/>
                <w:i w:val="0"/>
                <w:color w:val="000000"/>
                <w:sz w:val="23"/>
              </w:rPr>
              <w:t>支出总计</w:t>
            </w:r>
          </w:p>
        </w:tc>
        <w:tc>
          <w:tcPr>
            <w:tcW w:w="1978" w:type="dxa"/>
            <w:vAlign w:val="center"/>
          </w:tcPr>
          <w:p w14:paraId="46D6395C">
            <w:pPr>
              <w:snapToGrid w:val="0"/>
              <w:jc w:val="right"/>
            </w:pPr>
            <w:r>
              <w:rPr>
                <w:rFonts w:ascii="宋体" w:hAnsi="宋体" w:eastAsia="宋体" w:cs="宋体"/>
                <w:b w:val="0"/>
                <w:i w:val="0"/>
                <w:color w:val="000000"/>
                <w:sz w:val="23"/>
              </w:rPr>
              <w:t>14,300,116.46</w:t>
            </w:r>
          </w:p>
        </w:tc>
      </w:tr>
      <w:tr w14:paraId="11DA99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0562D815">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7531A3D8">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3B0CE1F">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A6B76A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AF53F02">
            <w:pPr>
              <w:jc w:val="right"/>
            </w:pPr>
          </w:p>
        </w:tc>
      </w:tr>
      <w:tr w14:paraId="109B570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8147EF0">
            <w:pPr>
              <w:jc w:val="left"/>
            </w:pPr>
            <w:r>
              <w:rPr>
                <w:rFonts w:ascii="宋体" w:hAnsi="宋体" w:eastAsia="宋体" w:cs="宋体"/>
                <w:sz w:val="20"/>
              </w:rPr>
              <w:t>单位：天津市西青区卫生计生综合监督所</w:t>
            </w:r>
          </w:p>
        </w:tc>
        <w:tc>
          <w:tcPr>
            <w:tcW w:w="2000" w:type="dxa"/>
          </w:tcPr>
          <w:p w14:paraId="1F83EF34">
            <w:pPr>
              <w:jc w:val="center"/>
            </w:pPr>
          </w:p>
        </w:tc>
        <w:tc>
          <w:tcPr>
            <w:tcW w:w="5619" w:type="dxa"/>
          </w:tcPr>
          <w:p w14:paraId="099E041A">
            <w:pPr>
              <w:jc w:val="right"/>
            </w:pPr>
            <w:r>
              <w:rPr>
                <w:rFonts w:ascii="宋体" w:hAnsi="宋体" w:eastAsia="宋体" w:cs="宋体"/>
                <w:sz w:val="20"/>
              </w:rPr>
              <w:t>单位：元</w:t>
            </w:r>
          </w:p>
        </w:tc>
      </w:tr>
    </w:tbl>
    <w:p w14:paraId="39CAE317">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372B00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3360" w:type="dxa"/>
            <w:gridSpan w:val="2"/>
            <w:vAlign w:val="center"/>
          </w:tcPr>
          <w:p w14:paraId="02371CA7">
            <w:pPr>
              <w:snapToGrid w:val="0"/>
              <w:jc w:val="center"/>
            </w:pPr>
            <w:r>
              <w:rPr>
                <w:rFonts w:ascii="宋体" w:hAnsi="宋体" w:eastAsia="宋体" w:cs="宋体"/>
                <w:b w:val="0"/>
                <w:i w:val="0"/>
                <w:color w:val="000000"/>
                <w:sz w:val="14"/>
              </w:rPr>
              <w:t>项      目</w:t>
            </w:r>
          </w:p>
        </w:tc>
        <w:tc>
          <w:tcPr>
            <w:tcW w:w="1240" w:type="dxa"/>
            <w:vMerge w:val="restart"/>
            <w:vAlign w:val="center"/>
          </w:tcPr>
          <w:p w14:paraId="5C2A5B56">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1A904CBE">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67FF9332">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1ABD7D9A">
            <w:pPr>
              <w:snapToGrid w:val="0"/>
              <w:jc w:val="center"/>
            </w:pPr>
            <w:r>
              <w:rPr>
                <w:rFonts w:ascii="宋体" w:hAnsi="宋体" w:eastAsia="宋体" w:cs="宋体"/>
                <w:b w:val="0"/>
                <w:i w:val="0"/>
                <w:color w:val="000000"/>
                <w:sz w:val="14"/>
              </w:rPr>
              <w:t>事业收入</w:t>
            </w:r>
          </w:p>
        </w:tc>
        <w:tc>
          <w:tcPr>
            <w:tcW w:w="1240" w:type="dxa"/>
            <w:vMerge w:val="restart"/>
            <w:vAlign w:val="center"/>
          </w:tcPr>
          <w:p w14:paraId="59BFE4D9">
            <w:pPr>
              <w:snapToGrid w:val="0"/>
              <w:jc w:val="center"/>
            </w:pPr>
            <w:r>
              <w:rPr>
                <w:rFonts w:ascii="宋体" w:hAnsi="宋体" w:eastAsia="宋体" w:cs="宋体"/>
                <w:b w:val="0"/>
                <w:i w:val="0"/>
                <w:color w:val="000000"/>
                <w:sz w:val="14"/>
              </w:rPr>
              <w:t>经营收入</w:t>
            </w:r>
          </w:p>
        </w:tc>
        <w:tc>
          <w:tcPr>
            <w:tcW w:w="1240" w:type="dxa"/>
            <w:vMerge w:val="restart"/>
            <w:vAlign w:val="center"/>
          </w:tcPr>
          <w:p w14:paraId="24AF02D8">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05DA40CF">
            <w:pPr>
              <w:snapToGrid w:val="0"/>
              <w:jc w:val="center"/>
            </w:pPr>
            <w:r>
              <w:rPr>
                <w:rFonts w:ascii="宋体" w:hAnsi="宋体" w:eastAsia="宋体" w:cs="宋体"/>
                <w:b w:val="0"/>
                <w:i w:val="0"/>
                <w:color w:val="000000"/>
                <w:sz w:val="14"/>
              </w:rPr>
              <w:t>其他收入</w:t>
            </w:r>
          </w:p>
        </w:tc>
      </w:tr>
      <w:tr w14:paraId="12884F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745499A">
            <w:pPr>
              <w:snapToGrid w:val="0"/>
              <w:jc w:val="center"/>
            </w:pPr>
            <w:r>
              <w:rPr>
                <w:rFonts w:ascii="宋体" w:hAnsi="宋体" w:eastAsia="宋体" w:cs="宋体"/>
                <w:b w:val="0"/>
                <w:i w:val="0"/>
                <w:color w:val="000000"/>
                <w:sz w:val="14"/>
              </w:rPr>
              <w:t>科目编码</w:t>
            </w:r>
          </w:p>
        </w:tc>
        <w:tc>
          <w:tcPr>
            <w:tcW w:w="2520" w:type="dxa"/>
            <w:vAlign w:val="center"/>
          </w:tcPr>
          <w:p w14:paraId="4FB5FDE8">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3393D268"/>
        </w:tc>
        <w:tc>
          <w:tcPr>
            <w:tcW w:w="1240" w:type="dxa"/>
            <w:vMerge w:val="continue"/>
            <w:vAlign w:val="center"/>
          </w:tcPr>
          <w:p w14:paraId="439FFA33"/>
        </w:tc>
        <w:tc>
          <w:tcPr>
            <w:tcW w:w="1240" w:type="dxa"/>
            <w:vMerge w:val="continue"/>
            <w:vAlign w:val="center"/>
          </w:tcPr>
          <w:p w14:paraId="3EA2237A"/>
        </w:tc>
        <w:tc>
          <w:tcPr>
            <w:tcW w:w="1240" w:type="dxa"/>
            <w:vAlign w:val="center"/>
          </w:tcPr>
          <w:p w14:paraId="1FC3EBD6">
            <w:pPr>
              <w:snapToGrid w:val="0"/>
              <w:jc w:val="center"/>
            </w:pPr>
            <w:r>
              <w:rPr>
                <w:rFonts w:ascii="宋体" w:hAnsi="宋体" w:eastAsia="宋体" w:cs="宋体"/>
                <w:b w:val="0"/>
                <w:i w:val="0"/>
                <w:color w:val="000000"/>
                <w:sz w:val="14"/>
              </w:rPr>
              <w:t>小计</w:t>
            </w:r>
          </w:p>
        </w:tc>
        <w:tc>
          <w:tcPr>
            <w:tcW w:w="1240" w:type="dxa"/>
            <w:vAlign w:val="center"/>
          </w:tcPr>
          <w:p w14:paraId="5F2FB270">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63BE8125"/>
        </w:tc>
        <w:tc>
          <w:tcPr>
            <w:tcW w:w="1240" w:type="dxa"/>
            <w:vMerge w:val="continue"/>
            <w:vAlign w:val="center"/>
          </w:tcPr>
          <w:p w14:paraId="23C5E6F1"/>
        </w:tc>
        <w:tc>
          <w:tcPr>
            <w:tcW w:w="1198" w:type="dxa"/>
            <w:vMerge w:val="continue"/>
            <w:vAlign w:val="center"/>
          </w:tcPr>
          <w:p w14:paraId="44E15F36"/>
        </w:tc>
      </w:tr>
      <w:tr w14:paraId="2056AA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3360" w:type="dxa"/>
            <w:gridSpan w:val="2"/>
            <w:vAlign w:val="center"/>
          </w:tcPr>
          <w:p w14:paraId="0555AB19">
            <w:pPr>
              <w:snapToGrid w:val="0"/>
              <w:jc w:val="center"/>
            </w:pPr>
            <w:r>
              <w:rPr>
                <w:rFonts w:ascii="宋体" w:hAnsi="宋体" w:eastAsia="宋体" w:cs="宋体"/>
                <w:b w:val="0"/>
                <w:i w:val="0"/>
                <w:color w:val="000000"/>
                <w:sz w:val="14"/>
              </w:rPr>
              <w:t>合计</w:t>
            </w:r>
          </w:p>
        </w:tc>
        <w:tc>
          <w:tcPr>
            <w:tcW w:w="1240" w:type="dxa"/>
            <w:vAlign w:val="center"/>
          </w:tcPr>
          <w:p w14:paraId="1DA64B12">
            <w:pPr>
              <w:snapToGrid w:val="0"/>
              <w:jc w:val="right"/>
            </w:pPr>
            <w:r>
              <w:rPr>
                <w:rFonts w:ascii="宋体" w:hAnsi="宋体" w:eastAsia="宋体" w:cs="宋体"/>
                <w:b w:val="0"/>
                <w:i w:val="0"/>
                <w:color w:val="000000"/>
                <w:sz w:val="14"/>
              </w:rPr>
              <w:t>14,300,116.46</w:t>
            </w:r>
          </w:p>
        </w:tc>
        <w:tc>
          <w:tcPr>
            <w:tcW w:w="1240" w:type="dxa"/>
            <w:vAlign w:val="center"/>
          </w:tcPr>
          <w:p w14:paraId="31F6EBAA">
            <w:pPr>
              <w:snapToGrid w:val="0"/>
              <w:jc w:val="right"/>
            </w:pPr>
            <w:r>
              <w:rPr>
                <w:rFonts w:ascii="宋体" w:hAnsi="宋体" w:eastAsia="宋体" w:cs="宋体"/>
                <w:b w:val="0"/>
                <w:i w:val="0"/>
                <w:color w:val="000000"/>
                <w:sz w:val="14"/>
              </w:rPr>
              <w:t>14,300,116.46</w:t>
            </w:r>
          </w:p>
        </w:tc>
        <w:tc>
          <w:tcPr>
            <w:tcW w:w="1240" w:type="dxa"/>
            <w:vAlign w:val="center"/>
          </w:tcPr>
          <w:p w14:paraId="79C5EFA5"/>
        </w:tc>
        <w:tc>
          <w:tcPr>
            <w:tcW w:w="1240" w:type="dxa"/>
            <w:vAlign w:val="center"/>
          </w:tcPr>
          <w:p w14:paraId="27512AD9"/>
        </w:tc>
        <w:tc>
          <w:tcPr>
            <w:tcW w:w="1240" w:type="dxa"/>
            <w:vAlign w:val="center"/>
          </w:tcPr>
          <w:p w14:paraId="0B525AD4"/>
        </w:tc>
        <w:tc>
          <w:tcPr>
            <w:tcW w:w="1240" w:type="dxa"/>
            <w:vAlign w:val="center"/>
          </w:tcPr>
          <w:p w14:paraId="6D7DCDAC"/>
        </w:tc>
        <w:tc>
          <w:tcPr>
            <w:tcW w:w="1240" w:type="dxa"/>
            <w:vAlign w:val="center"/>
          </w:tcPr>
          <w:p w14:paraId="01ABE529"/>
        </w:tc>
        <w:tc>
          <w:tcPr>
            <w:tcW w:w="1198" w:type="dxa"/>
            <w:vAlign w:val="center"/>
          </w:tcPr>
          <w:p w14:paraId="374ACE8E"/>
        </w:tc>
      </w:tr>
      <w:tr w14:paraId="701EE2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45E5259">
            <w:pPr>
              <w:snapToGrid w:val="0"/>
              <w:jc w:val="left"/>
            </w:pPr>
            <w:r>
              <w:rPr>
                <w:rFonts w:ascii="宋体" w:hAnsi="宋体" w:eastAsia="宋体" w:cs="宋体"/>
                <w:b w:val="0"/>
                <w:i w:val="0"/>
                <w:color w:val="000000"/>
                <w:sz w:val="14"/>
              </w:rPr>
              <w:t>208</w:t>
            </w:r>
          </w:p>
        </w:tc>
        <w:tc>
          <w:tcPr>
            <w:tcW w:w="2520" w:type="dxa"/>
            <w:vAlign w:val="center"/>
          </w:tcPr>
          <w:p w14:paraId="0840A6FD">
            <w:pPr>
              <w:snapToGrid w:val="0"/>
              <w:jc w:val="left"/>
            </w:pPr>
            <w:r>
              <w:rPr>
                <w:rFonts w:ascii="宋体" w:hAnsi="宋体" w:eastAsia="宋体" w:cs="宋体"/>
                <w:b w:val="0"/>
                <w:i w:val="0"/>
                <w:color w:val="000000"/>
                <w:sz w:val="14"/>
              </w:rPr>
              <w:t>社会保障和就业支出</w:t>
            </w:r>
          </w:p>
        </w:tc>
        <w:tc>
          <w:tcPr>
            <w:tcW w:w="1240" w:type="dxa"/>
            <w:vAlign w:val="center"/>
          </w:tcPr>
          <w:p w14:paraId="0D6340AD">
            <w:pPr>
              <w:snapToGrid w:val="0"/>
              <w:jc w:val="right"/>
            </w:pPr>
            <w:r>
              <w:rPr>
                <w:rFonts w:ascii="宋体" w:hAnsi="宋体" w:eastAsia="宋体" w:cs="宋体"/>
                <w:b w:val="0"/>
                <w:i w:val="0"/>
                <w:color w:val="000000"/>
                <w:sz w:val="14"/>
              </w:rPr>
              <w:t>1,412,063.63</w:t>
            </w:r>
          </w:p>
        </w:tc>
        <w:tc>
          <w:tcPr>
            <w:tcW w:w="1240" w:type="dxa"/>
            <w:vAlign w:val="center"/>
          </w:tcPr>
          <w:p w14:paraId="035BDFC4">
            <w:pPr>
              <w:snapToGrid w:val="0"/>
              <w:jc w:val="right"/>
            </w:pPr>
            <w:r>
              <w:rPr>
                <w:rFonts w:ascii="宋体" w:hAnsi="宋体" w:eastAsia="宋体" w:cs="宋体"/>
                <w:b w:val="0"/>
                <w:i w:val="0"/>
                <w:color w:val="000000"/>
                <w:sz w:val="14"/>
              </w:rPr>
              <w:t>1,412,063.63</w:t>
            </w:r>
          </w:p>
        </w:tc>
        <w:tc>
          <w:tcPr>
            <w:tcW w:w="1240" w:type="dxa"/>
            <w:vAlign w:val="center"/>
          </w:tcPr>
          <w:p w14:paraId="10F9B6A6"/>
        </w:tc>
        <w:tc>
          <w:tcPr>
            <w:tcW w:w="1240" w:type="dxa"/>
            <w:vAlign w:val="center"/>
          </w:tcPr>
          <w:p w14:paraId="5D0C3E9D"/>
        </w:tc>
        <w:tc>
          <w:tcPr>
            <w:tcW w:w="1240" w:type="dxa"/>
            <w:vAlign w:val="center"/>
          </w:tcPr>
          <w:p w14:paraId="36A6BFB1"/>
        </w:tc>
        <w:tc>
          <w:tcPr>
            <w:tcW w:w="1240" w:type="dxa"/>
            <w:vAlign w:val="center"/>
          </w:tcPr>
          <w:p w14:paraId="5078FC32"/>
        </w:tc>
        <w:tc>
          <w:tcPr>
            <w:tcW w:w="1240" w:type="dxa"/>
            <w:vAlign w:val="center"/>
          </w:tcPr>
          <w:p w14:paraId="79AE8E45"/>
        </w:tc>
        <w:tc>
          <w:tcPr>
            <w:tcW w:w="1198" w:type="dxa"/>
            <w:vAlign w:val="center"/>
          </w:tcPr>
          <w:p w14:paraId="0DCF2D33"/>
        </w:tc>
      </w:tr>
      <w:tr w14:paraId="5198F0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BAA162C">
            <w:pPr>
              <w:snapToGrid w:val="0"/>
              <w:jc w:val="left"/>
            </w:pPr>
            <w:r>
              <w:rPr>
                <w:rFonts w:ascii="宋体" w:hAnsi="宋体" w:eastAsia="宋体" w:cs="宋体"/>
                <w:b w:val="0"/>
                <w:i w:val="0"/>
                <w:color w:val="000000"/>
                <w:sz w:val="14"/>
              </w:rPr>
              <w:t>20805</w:t>
            </w:r>
          </w:p>
        </w:tc>
        <w:tc>
          <w:tcPr>
            <w:tcW w:w="2520" w:type="dxa"/>
            <w:vAlign w:val="center"/>
          </w:tcPr>
          <w:p w14:paraId="27D02A1F">
            <w:pPr>
              <w:snapToGrid w:val="0"/>
              <w:jc w:val="left"/>
            </w:pPr>
            <w:r>
              <w:rPr>
                <w:rFonts w:ascii="宋体" w:hAnsi="宋体" w:eastAsia="宋体" w:cs="宋体"/>
                <w:b w:val="0"/>
                <w:i w:val="0"/>
                <w:color w:val="000000"/>
                <w:sz w:val="14"/>
              </w:rPr>
              <w:t>行政事业单位养老支出</w:t>
            </w:r>
          </w:p>
        </w:tc>
        <w:tc>
          <w:tcPr>
            <w:tcW w:w="1240" w:type="dxa"/>
            <w:vAlign w:val="center"/>
          </w:tcPr>
          <w:p w14:paraId="4963D763">
            <w:pPr>
              <w:snapToGrid w:val="0"/>
              <w:jc w:val="right"/>
            </w:pPr>
            <w:r>
              <w:rPr>
                <w:rFonts w:ascii="宋体" w:hAnsi="宋体" w:eastAsia="宋体" w:cs="宋体"/>
                <w:b w:val="0"/>
                <w:i w:val="0"/>
                <w:color w:val="000000"/>
                <w:sz w:val="14"/>
              </w:rPr>
              <w:t>1,412,063.63</w:t>
            </w:r>
          </w:p>
        </w:tc>
        <w:tc>
          <w:tcPr>
            <w:tcW w:w="1240" w:type="dxa"/>
            <w:vAlign w:val="center"/>
          </w:tcPr>
          <w:p w14:paraId="2C025025">
            <w:pPr>
              <w:snapToGrid w:val="0"/>
              <w:jc w:val="right"/>
            </w:pPr>
            <w:r>
              <w:rPr>
                <w:rFonts w:ascii="宋体" w:hAnsi="宋体" w:eastAsia="宋体" w:cs="宋体"/>
                <w:b w:val="0"/>
                <w:i w:val="0"/>
                <w:color w:val="000000"/>
                <w:sz w:val="14"/>
              </w:rPr>
              <w:t>1,412,063.63</w:t>
            </w:r>
          </w:p>
        </w:tc>
        <w:tc>
          <w:tcPr>
            <w:tcW w:w="1240" w:type="dxa"/>
            <w:vAlign w:val="center"/>
          </w:tcPr>
          <w:p w14:paraId="7D194EBC"/>
        </w:tc>
        <w:tc>
          <w:tcPr>
            <w:tcW w:w="1240" w:type="dxa"/>
            <w:vAlign w:val="center"/>
          </w:tcPr>
          <w:p w14:paraId="0A835DCF"/>
        </w:tc>
        <w:tc>
          <w:tcPr>
            <w:tcW w:w="1240" w:type="dxa"/>
            <w:vAlign w:val="center"/>
          </w:tcPr>
          <w:p w14:paraId="4B11CAAA"/>
        </w:tc>
        <w:tc>
          <w:tcPr>
            <w:tcW w:w="1240" w:type="dxa"/>
            <w:vAlign w:val="center"/>
          </w:tcPr>
          <w:p w14:paraId="147869D0"/>
        </w:tc>
        <w:tc>
          <w:tcPr>
            <w:tcW w:w="1240" w:type="dxa"/>
            <w:vAlign w:val="center"/>
          </w:tcPr>
          <w:p w14:paraId="09A54A7A"/>
        </w:tc>
        <w:tc>
          <w:tcPr>
            <w:tcW w:w="1198" w:type="dxa"/>
            <w:vAlign w:val="center"/>
          </w:tcPr>
          <w:p w14:paraId="1208207C"/>
        </w:tc>
      </w:tr>
      <w:tr w14:paraId="17DD72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91FD166">
            <w:pPr>
              <w:snapToGrid w:val="0"/>
              <w:jc w:val="left"/>
            </w:pPr>
            <w:r>
              <w:rPr>
                <w:rFonts w:ascii="宋体" w:hAnsi="宋体" w:eastAsia="宋体" w:cs="宋体"/>
                <w:b w:val="0"/>
                <w:i w:val="0"/>
                <w:color w:val="000000"/>
                <w:sz w:val="14"/>
              </w:rPr>
              <w:t>2080501</w:t>
            </w:r>
          </w:p>
        </w:tc>
        <w:tc>
          <w:tcPr>
            <w:tcW w:w="2520" w:type="dxa"/>
            <w:vAlign w:val="center"/>
          </w:tcPr>
          <w:p w14:paraId="513986BD">
            <w:pPr>
              <w:snapToGrid w:val="0"/>
              <w:jc w:val="left"/>
            </w:pPr>
            <w:r>
              <w:rPr>
                <w:rFonts w:ascii="宋体" w:hAnsi="宋体" w:eastAsia="宋体" w:cs="宋体"/>
                <w:b w:val="0"/>
                <w:i w:val="0"/>
                <w:color w:val="000000"/>
                <w:sz w:val="14"/>
              </w:rPr>
              <w:t>行政单位离退休</w:t>
            </w:r>
          </w:p>
        </w:tc>
        <w:tc>
          <w:tcPr>
            <w:tcW w:w="1240" w:type="dxa"/>
            <w:vAlign w:val="center"/>
          </w:tcPr>
          <w:p w14:paraId="410234A1">
            <w:pPr>
              <w:snapToGrid w:val="0"/>
              <w:jc w:val="right"/>
            </w:pPr>
            <w:r>
              <w:rPr>
                <w:rFonts w:ascii="宋体" w:hAnsi="宋体" w:eastAsia="宋体" w:cs="宋体"/>
                <w:b w:val="0"/>
                <w:i w:val="0"/>
                <w:color w:val="000000"/>
                <w:sz w:val="14"/>
              </w:rPr>
              <w:t>50,785.30</w:t>
            </w:r>
          </w:p>
        </w:tc>
        <w:tc>
          <w:tcPr>
            <w:tcW w:w="1240" w:type="dxa"/>
            <w:vAlign w:val="center"/>
          </w:tcPr>
          <w:p w14:paraId="6609E0E7">
            <w:pPr>
              <w:snapToGrid w:val="0"/>
              <w:jc w:val="right"/>
            </w:pPr>
            <w:r>
              <w:rPr>
                <w:rFonts w:ascii="宋体" w:hAnsi="宋体" w:eastAsia="宋体" w:cs="宋体"/>
                <w:b w:val="0"/>
                <w:i w:val="0"/>
                <w:color w:val="000000"/>
                <w:sz w:val="14"/>
              </w:rPr>
              <w:t>50,785.30</w:t>
            </w:r>
          </w:p>
        </w:tc>
        <w:tc>
          <w:tcPr>
            <w:tcW w:w="1240" w:type="dxa"/>
            <w:vAlign w:val="center"/>
          </w:tcPr>
          <w:p w14:paraId="5CE8527D"/>
        </w:tc>
        <w:tc>
          <w:tcPr>
            <w:tcW w:w="1240" w:type="dxa"/>
            <w:vAlign w:val="center"/>
          </w:tcPr>
          <w:p w14:paraId="381A480A"/>
        </w:tc>
        <w:tc>
          <w:tcPr>
            <w:tcW w:w="1240" w:type="dxa"/>
            <w:vAlign w:val="center"/>
          </w:tcPr>
          <w:p w14:paraId="006ABA72"/>
        </w:tc>
        <w:tc>
          <w:tcPr>
            <w:tcW w:w="1240" w:type="dxa"/>
            <w:vAlign w:val="center"/>
          </w:tcPr>
          <w:p w14:paraId="4BBA44AB"/>
        </w:tc>
        <w:tc>
          <w:tcPr>
            <w:tcW w:w="1240" w:type="dxa"/>
            <w:vAlign w:val="center"/>
          </w:tcPr>
          <w:p w14:paraId="50D62CA7"/>
        </w:tc>
        <w:tc>
          <w:tcPr>
            <w:tcW w:w="1198" w:type="dxa"/>
            <w:vAlign w:val="center"/>
          </w:tcPr>
          <w:p w14:paraId="1390E00A"/>
        </w:tc>
      </w:tr>
      <w:tr w14:paraId="472AB1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E8FB096">
            <w:pPr>
              <w:snapToGrid w:val="0"/>
              <w:jc w:val="left"/>
            </w:pPr>
            <w:r>
              <w:rPr>
                <w:rFonts w:ascii="宋体" w:hAnsi="宋体" w:eastAsia="宋体" w:cs="宋体"/>
                <w:b w:val="0"/>
                <w:i w:val="0"/>
                <w:color w:val="000000"/>
                <w:sz w:val="14"/>
              </w:rPr>
              <w:t>2080505</w:t>
            </w:r>
          </w:p>
        </w:tc>
        <w:tc>
          <w:tcPr>
            <w:tcW w:w="2520" w:type="dxa"/>
            <w:vAlign w:val="center"/>
          </w:tcPr>
          <w:p w14:paraId="5E198968">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7FA2DA91">
            <w:pPr>
              <w:snapToGrid w:val="0"/>
              <w:jc w:val="right"/>
            </w:pPr>
            <w:r>
              <w:rPr>
                <w:rFonts w:ascii="宋体" w:hAnsi="宋体" w:eastAsia="宋体" w:cs="宋体"/>
                <w:b w:val="0"/>
                <w:i w:val="0"/>
                <w:color w:val="000000"/>
                <w:sz w:val="14"/>
              </w:rPr>
              <w:t>911,489.53</w:t>
            </w:r>
          </w:p>
        </w:tc>
        <w:tc>
          <w:tcPr>
            <w:tcW w:w="1240" w:type="dxa"/>
            <w:vAlign w:val="center"/>
          </w:tcPr>
          <w:p w14:paraId="1C7414B6">
            <w:pPr>
              <w:snapToGrid w:val="0"/>
              <w:jc w:val="right"/>
            </w:pPr>
            <w:r>
              <w:rPr>
                <w:rFonts w:ascii="宋体" w:hAnsi="宋体" w:eastAsia="宋体" w:cs="宋体"/>
                <w:b w:val="0"/>
                <w:i w:val="0"/>
                <w:color w:val="000000"/>
                <w:sz w:val="14"/>
              </w:rPr>
              <w:t>911,489.53</w:t>
            </w:r>
          </w:p>
        </w:tc>
        <w:tc>
          <w:tcPr>
            <w:tcW w:w="1240" w:type="dxa"/>
            <w:vAlign w:val="center"/>
          </w:tcPr>
          <w:p w14:paraId="6908D57F"/>
        </w:tc>
        <w:tc>
          <w:tcPr>
            <w:tcW w:w="1240" w:type="dxa"/>
            <w:vAlign w:val="center"/>
          </w:tcPr>
          <w:p w14:paraId="5A2CC572"/>
        </w:tc>
        <w:tc>
          <w:tcPr>
            <w:tcW w:w="1240" w:type="dxa"/>
            <w:vAlign w:val="center"/>
          </w:tcPr>
          <w:p w14:paraId="01BC5D0F"/>
        </w:tc>
        <w:tc>
          <w:tcPr>
            <w:tcW w:w="1240" w:type="dxa"/>
            <w:vAlign w:val="center"/>
          </w:tcPr>
          <w:p w14:paraId="2B2732D1"/>
        </w:tc>
        <w:tc>
          <w:tcPr>
            <w:tcW w:w="1240" w:type="dxa"/>
            <w:vAlign w:val="center"/>
          </w:tcPr>
          <w:p w14:paraId="732094D8"/>
        </w:tc>
        <w:tc>
          <w:tcPr>
            <w:tcW w:w="1198" w:type="dxa"/>
            <w:vAlign w:val="center"/>
          </w:tcPr>
          <w:p w14:paraId="758F9C96"/>
        </w:tc>
      </w:tr>
      <w:tr w14:paraId="53D87C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3B8847D">
            <w:pPr>
              <w:snapToGrid w:val="0"/>
              <w:jc w:val="left"/>
            </w:pPr>
            <w:r>
              <w:rPr>
                <w:rFonts w:ascii="宋体" w:hAnsi="宋体" w:eastAsia="宋体" w:cs="宋体"/>
                <w:b w:val="0"/>
                <w:i w:val="0"/>
                <w:color w:val="000000"/>
                <w:sz w:val="14"/>
              </w:rPr>
              <w:t>2080506</w:t>
            </w:r>
          </w:p>
        </w:tc>
        <w:tc>
          <w:tcPr>
            <w:tcW w:w="2520" w:type="dxa"/>
            <w:vAlign w:val="center"/>
          </w:tcPr>
          <w:p w14:paraId="164F3030">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5D838495">
            <w:pPr>
              <w:snapToGrid w:val="0"/>
              <w:jc w:val="right"/>
            </w:pPr>
            <w:r>
              <w:rPr>
                <w:rFonts w:ascii="宋体" w:hAnsi="宋体" w:eastAsia="宋体" w:cs="宋体"/>
                <w:b w:val="0"/>
                <w:i w:val="0"/>
                <w:color w:val="000000"/>
                <w:sz w:val="14"/>
              </w:rPr>
              <w:t>449,788.80</w:t>
            </w:r>
          </w:p>
        </w:tc>
        <w:tc>
          <w:tcPr>
            <w:tcW w:w="1240" w:type="dxa"/>
            <w:vAlign w:val="center"/>
          </w:tcPr>
          <w:p w14:paraId="0234976D">
            <w:pPr>
              <w:snapToGrid w:val="0"/>
              <w:jc w:val="right"/>
            </w:pPr>
            <w:r>
              <w:rPr>
                <w:rFonts w:ascii="宋体" w:hAnsi="宋体" w:eastAsia="宋体" w:cs="宋体"/>
                <w:b w:val="0"/>
                <w:i w:val="0"/>
                <w:color w:val="000000"/>
                <w:sz w:val="14"/>
              </w:rPr>
              <w:t>449,788.80</w:t>
            </w:r>
          </w:p>
        </w:tc>
        <w:tc>
          <w:tcPr>
            <w:tcW w:w="1240" w:type="dxa"/>
            <w:vAlign w:val="center"/>
          </w:tcPr>
          <w:p w14:paraId="7E83216C"/>
        </w:tc>
        <w:tc>
          <w:tcPr>
            <w:tcW w:w="1240" w:type="dxa"/>
            <w:vAlign w:val="center"/>
          </w:tcPr>
          <w:p w14:paraId="02E5CC10"/>
        </w:tc>
        <w:tc>
          <w:tcPr>
            <w:tcW w:w="1240" w:type="dxa"/>
            <w:vAlign w:val="center"/>
          </w:tcPr>
          <w:p w14:paraId="772C78AF"/>
        </w:tc>
        <w:tc>
          <w:tcPr>
            <w:tcW w:w="1240" w:type="dxa"/>
            <w:vAlign w:val="center"/>
          </w:tcPr>
          <w:p w14:paraId="7339EE6C"/>
        </w:tc>
        <w:tc>
          <w:tcPr>
            <w:tcW w:w="1240" w:type="dxa"/>
            <w:vAlign w:val="center"/>
          </w:tcPr>
          <w:p w14:paraId="0BC6A799"/>
        </w:tc>
        <w:tc>
          <w:tcPr>
            <w:tcW w:w="1198" w:type="dxa"/>
            <w:vAlign w:val="center"/>
          </w:tcPr>
          <w:p w14:paraId="25AF966B"/>
        </w:tc>
      </w:tr>
      <w:tr w14:paraId="44583E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846A02E">
            <w:pPr>
              <w:snapToGrid w:val="0"/>
              <w:jc w:val="left"/>
            </w:pPr>
            <w:r>
              <w:rPr>
                <w:rFonts w:ascii="宋体" w:hAnsi="宋体" w:eastAsia="宋体" w:cs="宋体"/>
                <w:b w:val="0"/>
                <w:i w:val="0"/>
                <w:color w:val="000000"/>
                <w:sz w:val="14"/>
              </w:rPr>
              <w:t>210</w:t>
            </w:r>
          </w:p>
        </w:tc>
        <w:tc>
          <w:tcPr>
            <w:tcW w:w="2520" w:type="dxa"/>
            <w:vAlign w:val="center"/>
          </w:tcPr>
          <w:p w14:paraId="62AD6B0B">
            <w:pPr>
              <w:snapToGrid w:val="0"/>
              <w:jc w:val="left"/>
            </w:pPr>
            <w:r>
              <w:rPr>
                <w:rFonts w:ascii="宋体" w:hAnsi="宋体" w:eastAsia="宋体" w:cs="宋体"/>
                <w:b w:val="0"/>
                <w:i w:val="0"/>
                <w:color w:val="000000"/>
                <w:sz w:val="14"/>
              </w:rPr>
              <w:t>卫生健康支出</w:t>
            </w:r>
          </w:p>
        </w:tc>
        <w:tc>
          <w:tcPr>
            <w:tcW w:w="1240" w:type="dxa"/>
            <w:vAlign w:val="center"/>
          </w:tcPr>
          <w:p w14:paraId="6E9E9856">
            <w:pPr>
              <w:snapToGrid w:val="0"/>
              <w:jc w:val="right"/>
            </w:pPr>
            <w:r>
              <w:rPr>
                <w:rFonts w:ascii="宋体" w:hAnsi="宋体" w:eastAsia="宋体" w:cs="宋体"/>
                <w:b w:val="0"/>
                <w:i w:val="0"/>
                <w:color w:val="000000"/>
                <w:sz w:val="14"/>
              </w:rPr>
              <w:t>12,888,052.83</w:t>
            </w:r>
          </w:p>
        </w:tc>
        <w:tc>
          <w:tcPr>
            <w:tcW w:w="1240" w:type="dxa"/>
            <w:vAlign w:val="center"/>
          </w:tcPr>
          <w:p w14:paraId="0FB1494B">
            <w:pPr>
              <w:snapToGrid w:val="0"/>
              <w:jc w:val="right"/>
            </w:pPr>
            <w:r>
              <w:rPr>
                <w:rFonts w:ascii="宋体" w:hAnsi="宋体" w:eastAsia="宋体" w:cs="宋体"/>
                <w:b w:val="0"/>
                <w:i w:val="0"/>
                <w:color w:val="000000"/>
                <w:sz w:val="14"/>
              </w:rPr>
              <w:t>12,888,052.83</w:t>
            </w:r>
          </w:p>
        </w:tc>
        <w:tc>
          <w:tcPr>
            <w:tcW w:w="1240" w:type="dxa"/>
            <w:vAlign w:val="center"/>
          </w:tcPr>
          <w:p w14:paraId="0DDB2FB3"/>
        </w:tc>
        <w:tc>
          <w:tcPr>
            <w:tcW w:w="1240" w:type="dxa"/>
            <w:vAlign w:val="center"/>
          </w:tcPr>
          <w:p w14:paraId="10EB94C4"/>
        </w:tc>
        <w:tc>
          <w:tcPr>
            <w:tcW w:w="1240" w:type="dxa"/>
            <w:vAlign w:val="center"/>
          </w:tcPr>
          <w:p w14:paraId="189E7994"/>
        </w:tc>
        <w:tc>
          <w:tcPr>
            <w:tcW w:w="1240" w:type="dxa"/>
            <w:vAlign w:val="center"/>
          </w:tcPr>
          <w:p w14:paraId="68305890"/>
        </w:tc>
        <w:tc>
          <w:tcPr>
            <w:tcW w:w="1240" w:type="dxa"/>
            <w:vAlign w:val="center"/>
          </w:tcPr>
          <w:p w14:paraId="6E0C2B1A"/>
        </w:tc>
        <w:tc>
          <w:tcPr>
            <w:tcW w:w="1198" w:type="dxa"/>
            <w:vAlign w:val="center"/>
          </w:tcPr>
          <w:p w14:paraId="3EBA6C12"/>
        </w:tc>
      </w:tr>
      <w:tr w14:paraId="14BE27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BC860BF">
            <w:pPr>
              <w:snapToGrid w:val="0"/>
              <w:jc w:val="left"/>
            </w:pPr>
            <w:r>
              <w:rPr>
                <w:rFonts w:ascii="宋体" w:hAnsi="宋体" w:eastAsia="宋体" w:cs="宋体"/>
                <w:b w:val="0"/>
                <w:i w:val="0"/>
                <w:color w:val="000000"/>
                <w:sz w:val="14"/>
              </w:rPr>
              <w:t>21004</w:t>
            </w:r>
          </w:p>
        </w:tc>
        <w:tc>
          <w:tcPr>
            <w:tcW w:w="2520" w:type="dxa"/>
            <w:vAlign w:val="center"/>
          </w:tcPr>
          <w:p w14:paraId="6177EDF3">
            <w:pPr>
              <w:snapToGrid w:val="0"/>
              <w:jc w:val="left"/>
            </w:pPr>
            <w:r>
              <w:rPr>
                <w:rFonts w:ascii="宋体" w:hAnsi="宋体" w:eastAsia="宋体" w:cs="宋体"/>
                <w:b w:val="0"/>
                <w:i w:val="0"/>
                <w:color w:val="000000"/>
                <w:sz w:val="14"/>
              </w:rPr>
              <w:t>公共卫生</w:t>
            </w:r>
          </w:p>
        </w:tc>
        <w:tc>
          <w:tcPr>
            <w:tcW w:w="1240" w:type="dxa"/>
            <w:vAlign w:val="center"/>
          </w:tcPr>
          <w:p w14:paraId="33B61F13">
            <w:pPr>
              <w:snapToGrid w:val="0"/>
              <w:jc w:val="right"/>
            </w:pPr>
            <w:r>
              <w:rPr>
                <w:rFonts w:ascii="宋体" w:hAnsi="宋体" w:eastAsia="宋体" w:cs="宋体"/>
                <w:b w:val="0"/>
                <w:i w:val="0"/>
                <w:color w:val="000000"/>
                <w:sz w:val="14"/>
              </w:rPr>
              <w:t>12,209,794.88</w:t>
            </w:r>
          </w:p>
        </w:tc>
        <w:tc>
          <w:tcPr>
            <w:tcW w:w="1240" w:type="dxa"/>
            <w:vAlign w:val="center"/>
          </w:tcPr>
          <w:p w14:paraId="7B9A9326">
            <w:pPr>
              <w:snapToGrid w:val="0"/>
              <w:jc w:val="right"/>
            </w:pPr>
            <w:r>
              <w:rPr>
                <w:rFonts w:ascii="宋体" w:hAnsi="宋体" w:eastAsia="宋体" w:cs="宋体"/>
                <w:b w:val="0"/>
                <w:i w:val="0"/>
                <w:color w:val="000000"/>
                <w:sz w:val="14"/>
              </w:rPr>
              <w:t>12,209,794.88</w:t>
            </w:r>
          </w:p>
        </w:tc>
        <w:tc>
          <w:tcPr>
            <w:tcW w:w="1240" w:type="dxa"/>
            <w:vAlign w:val="center"/>
          </w:tcPr>
          <w:p w14:paraId="2E553CC6"/>
        </w:tc>
        <w:tc>
          <w:tcPr>
            <w:tcW w:w="1240" w:type="dxa"/>
            <w:vAlign w:val="center"/>
          </w:tcPr>
          <w:p w14:paraId="39FCB205"/>
        </w:tc>
        <w:tc>
          <w:tcPr>
            <w:tcW w:w="1240" w:type="dxa"/>
            <w:vAlign w:val="center"/>
          </w:tcPr>
          <w:p w14:paraId="2EA5FC1B"/>
        </w:tc>
        <w:tc>
          <w:tcPr>
            <w:tcW w:w="1240" w:type="dxa"/>
            <w:vAlign w:val="center"/>
          </w:tcPr>
          <w:p w14:paraId="33AAB847"/>
        </w:tc>
        <w:tc>
          <w:tcPr>
            <w:tcW w:w="1240" w:type="dxa"/>
            <w:vAlign w:val="center"/>
          </w:tcPr>
          <w:p w14:paraId="539B895D"/>
        </w:tc>
        <w:tc>
          <w:tcPr>
            <w:tcW w:w="1198" w:type="dxa"/>
            <w:vAlign w:val="center"/>
          </w:tcPr>
          <w:p w14:paraId="32820426"/>
        </w:tc>
      </w:tr>
      <w:tr w14:paraId="48B0B8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21B4CDC">
            <w:pPr>
              <w:snapToGrid w:val="0"/>
              <w:jc w:val="left"/>
            </w:pPr>
            <w:r>
              <w:rPr>
                <w:rFonts w:ascii="宋体" w:hAnsi="宋体" w:eastAsia="宋体" w:cs="宋体"/>
                <w:b w:val="0"/>
                <w:i w:val="0"/>
                <w:color w:val="000000"/>
                <w:sz w:val="14"/>
              </w:rPr>
              <w:t>2100402</w:t>
            </w:r>
          </w:p>
        </w:tc>
        <w:tc>
          <w:tcPr>
            <w:tcW w:w="2520" w:type="dxa"/>
            <w:vAlign w:val="center"/>
          </w:tcPr>
          <w:p w14:paraId="277E9DDD">
            <w:pPr>
              <w:snapToGrid w:val="0"/>
              <w:jc w:val="left"/>
            </w:pPr>
            <w:r>
              <w:rPr>
                <w:rFonts w:ascii="宋体" w:hAnsi="宋体" w:eastAsia="宋体" w:cs="宋体"/>
                <w:b w:val="0"/>
                <w:i w:val="0"/>
                <w:color w:val="000000"/>
                <w:sz w:val="14"/>
              </w:rPr>
              <w:t>卫生监督机构</w:t>
            </w:r>
          </w:p>
        </w:tc>
        <w:tc>
          <w:tcPr>
            <w:tcW w:w="1240" w:type="dxa"/>
            <w:vAlign w:val="center"/>
          </w:tcPr>
          <w:p w14:paraId="69AA3133">
            <w:pPr>
              <w:snapToGrid w:val="0"/>
              <w:jc w:val="right"/>
            </w:pPr>
            <w:r>
              <w:rPr>
                <w:rFonts w:ascii="宋体" w:hAnsi="宋体" w:eastAsia="宋体" w:cs="宋体"/>
                <w:b w:val="0"/>
                <w:i w:val="0"/>
                <w:color w:val="000000"/>
                <w:sz w:val="14"/>
              </w:rPr>
              <w:t>12,209,794.88</w:t>
            </w:r>
          </w:p>
        </w:tc>
        <w:tc>
          <w:tcPr>
            <w:tcW w:w="1240" w:type="dxa"/>
            <w:vAlign w:val="center"/>
          </w:tcPr>
          <w:p w14:paraId="542D8E28">
            <w:pPr>
              <w:snapToGrid w:val="0"/>
              <w:jc w:val="right"/>
            </w:pPr>
            <w:r>
              <w:rPr>
                <w:rFonts w:ascii="宋体" w:hAnsi="宋体" w:eastAsia="宋体" w:cs="宋体"/>
                <w:b w:val="0"/>
                <w:i w:val="0"/>
                <w:color w:val="000000"/>
                <w:sz w:val="14"/>
              </w:rPr>
              <w:t>12,209,794.88</w:t>
            </w:r>
          </w:p>
        </w:tc>
        <w:tc>
          <w:tcPr>
            <w:tcW w:w="1240" w:type="dxa"/>
            <w:vAlign w:val="center"/>
          </w:tcPr>
          <w:p w14:paraId="1EA72D7F"/>
        </w:tc>
        <w:tc>
          <w:tcPr>
            <w:tcW w:w="1240" w:type="dxa"/>
            <w:vAlign w:val="center"/>
          </w:tcPr>
          <w:p w14:paraId="24BB94FD"/>
        </w:tc>
        <w:tc>
          <w:tcPr>
            <w:tcW w:w="1240" w:type="dxa"/>
            <w:vAlign w:val="center"/>
          </w:tcPr>
          <w:p w14:paraId="68BDBFF7"/>
        </w:tc>
        <w:tc>
          <w:tcPr>
            <w:tcW w:w="1240" w:type="dxa"/>
            <w:vAlign w:val="center"/>
          </w:tcPr>
          <w:p w14:paraId="3D158FC2"/>
        </w:tc>
        <w:tc>
          <w:tcPr>
            <w:tcW w:w="1240" w:type="dxa"/>
            <w:vAlign w:val="center"/>
          </w:tcPr>
          <w:p w14:paraId="0C64ADAC"/>
        </w:tc>
        <w:tc>
          <w:tcPr>
            <w:tcW w:w="1198" w:type="dxa"/>
            <w:vAlign w:val="center"/>
          </w:tcPr>
          <w:p w14:paraId="43A3C5B6"/>
        </w:tc>
      </w:tr>
      <w:tr w14:paraId="2E944A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81F59D0">
            <w:pPr>
              <w:snapToGrid w:val="0"/>
              <w:jc w:val="left"/>
            </w:pPr>
            <w:r>
              <w:rPr>
                <w:rFonts w:ascii="宋体" w:hAnsi="宋体" w:eastAsia="宋体" w:cs="宋体"/>
                <w:b w:val="0"/>
                <w:i w:val="0"/>
                <w:color w:val="000000"/>
                <w:sz w:val="14"/>
              </w:rPr>
              <w:t>21011</w:t>
            </w:r>
          </w:p>
        </w:tc>
        <w:tc>
          <w:tcPr>
            <w:tcW w:w="2520" w:type="dxa"/>
            <w:vAlign w:val="center"/>
          </w:tcPr>
          <w:p w14:paraId="6E77CE9A">
            <w:pPr>
              <w:snapToGrid w:val="0"/>
              <w:jc w:val="left"/>
            </w:pPr>
            <w:r>
              <w:rPr>
                <w:rFonts w:ascii="宋体" w:hAnsi="宋体" w:eastAsia="宋体" w:cs="宋体"/>
                <w:b w:val="0"/>
                <w:i w:val="0"/>
                <w:color w:val="000000"/>
                <w:sz w:val="14"/>
              </w:rPr>
              <w:t>行政事业单位医疗</w:t>
            </w:r>
          </w:p>
        </w:tc>
        <w:tc>
          <w:tcPr>
            <w:tcW w:w="1240" w:type="dxa"/>
            <w:vAlign w:val="center"/>
          </w:tcPr>
          <w:p w14:paraId="48CB95FC">
            <w:pPr>
              <w:snapToGrid w:val="0"/>
              <w:jc w:val="right"/>
            </w:pPr>
            <w:r>
              <w:rPr>
                <w:rFonts w:ascii="宋体" w:hAnsi="宋体" w:eastAsia="宋体" w:cs="宋体"/>
                <w:b w:val="0"/>
                <w:i w:val="0"/>
                <w:color w:val="000000"/>
                <w:sz w:val="14"/>
              </w:rPr>
              <w:t>678,257.95</w:t>
            </w:r>
          </w:p>
        </w:tc>
        <w:tc>
          <w:tcPr>
            <w:tcW w:w="1240" w:type="dxa"/>
            <w:vAlign w:val="center"/>
          </w:tcPr>
          <w:p w14:paraId="66B167DC">
            <w:pPr>
              <w:snapToGrid w:val="0"/>
              <w:jc w:val="right"/>
            </w:pPr>
            <w:r>
              <w:rPr>
                <w:rFonts w:ascii="宋体" w:hAnsi="宋体" w:eastAsia="宋体" w:cs="宋体"/>
                <w:b w:val="0"/>
                <w:i w:val="0"/>
                <w:color w:val="000000"/>
                <w:sz w:val="14"/>
              </w:rPr>
              <w:t>678,257.95</w:t>
            </w:r>
          </w:p>
        </w:tc>
        <w:tc>
          <w:tcPr>
            <w:tcW w:w="1240" w:type="dxa"/>
            <w:vAlign w:val="center"/>
          </w:tcPr>
          <w:p w14:paraId="429CBFFE"/>
        </w:tc>
        <w:tc>
          <w:tcPr>
            <w:tcW w:w="1240" w:type="dxa"/>
            <w:vAlign w:val="center"/>
          </w:tcPr>
          <w:p w14:paraId="349BAF39"/>
        </w:tc>
        <w:tc>
          <w:tcPr>
            <w:tcW w:w="1240" w:type="dxa"/>
            <w:vAlign w:val="center"/>
          </w:tcPr>
          <w:p w14:paraId="4B2C9C62"/>
        </w:tc>
        <w:tc>
          <w:tcPr>
            <w:tcW w:w="1240" w:type="dxa"/>
            <w:vAlign w:val="center"/>
          </w:tcPr>
          <w:p w14:paraId="15D2CA23"/>
        </w:tc>
        <w:tc>
          <w:tcPr>
            <w:tcW w:w="1240" w:type="dxa"/>
            <w:vAlign w:val="center"/>
          </w:tcPr>
          <w:p w14:paraId="6A79BCA2"/>
        </w:tc>
        <w:tc>
          <w:tcPr>
            <w:tcW w:w="1198" w:type="dxa"/>
            <w:vAlign w:val="center"/>
          </w:tcPr>
          <w:p w14:paraId="603F8294"/>
        </w:tc>
      </w:tr>
      <w:tr w14:paraId="731BDD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34EA321">
            <w:pPr>
              <w:snapToGrid w:val="0"/>
              <w:jc w:val="left"/>
            </w:pPr>
            <w:r>
              <w:rPr>
                <w:rFonts w:ascii="宋体" w:hAnsi="宋体" w:eastAsia="宋体" w:cs="宋体"/>
                <w:b w:val="0"/>
                <w:i w:val="0"/>
                <w:color w:val="000000"/>
                <w:sz w:val="14"/>
              </w:rPr>
              <w:t>2101101</w:t>
            </w:r>
          </w:p>
        </w:tc>
        <w:tc>
          <w:tcPr>
            <w:tcW w:w="2520" w:type="dxa"/>
            <w:vAlign w:val="center"/>
          </w:tcPr>
          <w:p w14:paraId="64821395">
            <w:pPr>
              <w:snapToGrid w:val="0"/>
              <w:jc w:val="left"/>
            </w:pPr>
            <w:r>
              <w:rPr>
                <w:rFonts w:ascii="宋体" w:hAnsi="宋体" w:eastAsia="宋体" w:cs="宋体"/>
                <w:b w:val="0"/>
                <w:i w:val="0"/>
                <w:color w:val="000000"/>
                <w:sz w:val="14"/>
              </w:rPr>
              <w:t>行政单位医疗</w:t>
            </w:r>
          </w:p>
        </w:tc>
        <w:tc>
          <w:tcPr>
            <w:tcW w:w="1240" w:type="dxa"/>
            <w:vAlign w:val="center"/>
          </w:tcPr>
          <w:p w14:paraId="7B614FE9">
            <w:pPr>
              <w:snapToGrid w:val="0"/>
              <w:jc w:val="right"/>
            </w:pPr>
            <w:r>
              <w:rPr>
                <w:rFonts w:ascii="宋体" w:hAnsi="宋体" w:eastAsia="宋体" w:cs="宋体"/>
                <w:b w:val="0"/>
                <w:i w:val="0"/>
                <w:color w:val="000000"/>
                <w:sz w:val="14"/>
              </w:rPr>
              <w:t>562,255.83</w:t>
            </w:r>
          </w:p>
        </w:tc>
        <w:tc>
          <w:tcPr>
            <w:tcW w:w="1240" w:type="dxa"/>
            <w:vAlign w:val="center"/>
          </w:tcPr>
          <w:p w14:paraId="7CDE6713">
            <w:pPr>
              <w:snapToGrid w:val="0"/>
              <w:jc w:val="right"/>
            </w:pPr>
            <w:r>
              <w:rPr>
                <w:rFonts w:ascii="宋体" w:hAnsi="宋体" w:eastAsia="宋体" w:cs="宋体"/>
                <w:b w:val="0"/>
                <w:i w:val="0"/>
                <w:color w:val="000000"/>
                <w:sz w:val="14"/>
              </w:rPr>
              <w:t>562,255.83</w:t>
            </w:r>
          </w:p>
        </w:tc>
        <w:tc>
          <w:tcPr>
            <w:tcW w:w="1240" w:type="dxa"/>
            <w:vAlign w:val="center"/>
          </w:tcPr>
          <w:p w14:paraId="4527E007"/>
        </w:tc>
        <w:tc>
          <w:tcPr>
            <w:tcW w:w="1240" w:type="dxa"/>
            <w:vAlign w:val="center"/>
          </w:tcPr>
          <w:p w14:paraId="4F4445DC"/>
        </w:tc>
        <w:tc>
          <w:tcPr>
            <w:tcW w:w="1240" w:type="dxa"/>
            <w:vAlign w:val="center"/>
          </w:tcPr>
          <w:p w14:paraId="2E509D1E"/>
        </w:tc>
        <w:tc>
          <w:tcPr>
            <w:tcW w:w="1240" w:type="dxa"/>
            <w:vAlign w:val="center"/>
          </w:tcPr>
          <w:p w14:paraId="0CEF6111"/>
        </w:tc>
        <w:tc>
          <w:tcPr>
            <w:tcW w:w="1240" w:type="dxa"/>
            <w:vAlign w:val="center"/>
          </w:tcPr>
          <w:p w14:paraId="5F1D1DB4"/>
        </w:tc>
        <w:tc>
          <w:tcPr>
            <w:tcW w:w="1198" w:type="dxa"/>
            <w:vAlign w:val="center"/>
          </w:tcPr>
          <w:p w14:paraId="3EEAE924"/>
        </w:tc>
      </w:tr>
      <w:tr w14:paraId="581BA2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84B9DC3">
            <w:pPr>
              <w:snapToGrid w:val="0"/>
              <w:jc w:val="left"/>
            </w:pPr>
            <w:r>
              <w:rPr>
                <w:rFonts w:ascii="宋体" w:hAnsi="宋体" w:eastAsia="宋体" w:cs="宋体"/>
                <w:b w:val="0"/>
                <w:i w:val="0"/>
                <w:color w:val="000000"/>
                <w:sz w:val="14"/>
              </w:rPr>
              <w:t>2101103</w:t>
            </w:r>
          </w:p>
        </w:tc>
        <w:tc>
          <w:tcPr>
            <w:tcW w:w="2520" w:type="dxa"/>
            <w:vAlign w:val="center"/>
          </w:tcPr>
          <w:p w14:paraId="2262D219">
            <w:pPr>
              <w:snapToGrid w:val="0"/>
              <w:jc w:val="left"/>
            </w:pPr>
            <w:r>
              <w:rPr>
                <w:rFonts w:ascii="宋体" w:hAnsi="宋体" w:eastAsia="宋体" w:cs="宋体"/>
                <w:b w:val="0"/>
                <w:i w:val="0"/>
                <w:color w:val="000000"/>
                <w:sz w:val="14"/>
              </w:rPr>
              <w:t>公务员医疗补助</w:t>
            </w:r>
          </w:p>
        </w:tc>
        <w:tc>
          <w:tcPr>
            <w:tcW w:w="1240" w:type="dxa"/>
            <w:vAlign w:val="center"/>
          </w:tcPr>
          <w:p w14:paraId="1F99230B">
            <w:pPr>
              <w:snapToGrid w:val="0"/>
              <w:jc w:val="right"/>
            </w:pPr>
            <w:r>
              <w:rPr>
                <w:rFonts w:ascii="宋体" w:hAnsi="宋体" w:eastAsia="宋体" w:cs="宋体"/>
                <w:b w:val="0"/>
                <w:i w:val="0"/>
                <w:color w:val="000000"/>
                <w:sz w:val="14"/>
              </w:rPr>
              <w:t>116,002.12</w:t>
            </w:r>
          </w:p>
        </w:tc>
        <w:tc>
          <w:tcPr>
            <w:tcW w:w="1240" w:type="dxa"/>
            <w:vAlign w:val="center"/>
          </w:tcPr>
          <w:p w14:paraId="69F3FAF5">
            <w:pPr>
              <w:snapToGrid w:val="0"/>
              <w:jc w:val="right"/>
            </w:pPr>
            <w:r>
              <w:rPr>
                <w:rFonts w:ascii="宋体" w:hAnsi="宋体" w:eastAsia="宋体" w:cs="宋体"/>
                <w:b w:val="0"/>
                <w:i w:val="0"/>
                <w:color w:val="000000"/>
                <w:sz w:val="14"/>
              </w:rPr>
              <w:t>116,002.12</w:t>
            </w:r>
          </w:p>
        </w:tc>
        <w:tc>
          <w:tcPr>
            <w:tcW w:w="1240" w:type="dxa"/>
            <w:vAlign w:val="center"/>
          </w:tcPr>
          <w:p w14:paraId="3AAB72F2"/>
        </w:tc>
        <w:tc>
          <w:tcPr>
            <w:tcW w:w="1240" w:type="dxa"/>
            <w:vAlign w:val="center"/>
          </w:tcPr>
          <w:p w14:paraId="7975AA3F"/>
        </w:tc>
        <w:tc>
          <w:tcPr>
            <w:tcW w:w="1240" w:type="dxa"/>
            <w:vAlign w:val="center"/>
          </w:tcPr>
          <w:p w14:paraId="242F08D0"/>
        </w:tc>
        <w:tc>
          <w:tcPr>
            <w:tcW w:w="1240" w:type="dxa"/>
            <w:vAlign w:val="center"/>
          </w:tcPr>
          <w:p w14:paraId="32D2ADA2"/>
        </w:tc>
        <w:tc>
          <w:tcPr>
            <w:tcW w:w="1240" w:type="dxa"/>
            <w:vAlign w:val="center"/>
          </w:tcPr>
          <w:p w14:paraId="2946DD40"/>
        </w:tc>
        <w:tc>
          <w:tcPr>
            <w:tcW w:w="1198" w:type="dxa"/>
            <w:vAlign w:val="center"/>
          </w:tcPr>
          <w:p w14:paraId="62BC9E9C"/>
        </w:tc>
      </w:tr>
      <w:tr w14:paraId="3384C5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1C93C4F6">
            <w:pPr>
              <w:snapToGrid w:val="0"/>
              <w:jc w:val="left"/>
            </w:pPr>
            <w:r>
              <w:rPr>
                <w:rFonts w:ascii="宋体" w:hAnsi="宋体" w:eastAsia="宋体" w:cs="宋体"/>
                <w:b w:val="0"/>
                <w:i w:val="0"/>
                <w:color w:val="000000"/>
                <w:sz w:val="14"/>
              </w:rPr>
              <w:t>注：本表反映本年度取得的各项收入情况。</w:t>
            </w:r>
          </w:p>
        </w:tc>
      </w:tr>
    </w:tbl>
    <w:p w14:paraId="0A810C68">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49513B3">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4F7195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760F0F0">
            <w:pPr>
              <w:jc w:val="right"/>
            </w:pPr>
          </w:p>
        </w:tc>
      </w:tr>
      <w:tr w14:paraId="60A4A08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4172CC3">
            <w:pPr>
              <w:jc w:val="left"/>
            </w:pPr>
            <w:r>
              <w:rPr>
                <w:rFonts w:ascii="宋体" w:hAnsi="宋体" w:eastAsia="宋体" w:cs="宋体"/>
                <w:sz w:val="20"/>
              </w:rPr>
              <w:t>单位：天津市西青区卫生计生综合监督所</w:t>
            </w:r>
          </w:p>
        </w:tc>
        <w:tc>
          <w:tcPr>
            <w:tcW w:w="2000" w:type="dxa"/>
          </w:tcPr>
          <w:p w14:paraId="7029702E">
            <w:pPr>
              <w:jc w:val="center"/>
            </w:pPr>
          </w:p>
        </w:tc>
        <w:tc>
          <w:tcPr>
            <w:tcW w:w="5619" w:type="dxa"/>
          </w:tcPr>
          <w:p w14:paraId="3B5F5F93">
            <w:pPr>
              <w:jc w:val="right"/>
            </w:pPr>
            <w:r>
              <w:rPr>
                <w:rFonts w:ascii="宋体" w:hAnsi="宋体" w:eastAsia="宋体" w:cs="宋体"/>
                <w:sz w:val="20"/>
              </w:rPr>
              <w:t>单位：元</w:t>
            </w:r>
          </w:p>
        </w:tc>
      </w:tr>
    </w:tbl>
    <w:p w14:paraId="757B5D4E">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14:paraId="474687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restart"/>
            <w:vAlign w:val="center"/>
          </w:tcPr>
          <w:p w14:paraId="048364F3">
            <w:pPr>
              <w:snapToGrid w:val="0"/>
              <w:jc w:val="center"/>
            </w:pPr>
            <w:r>
              <w:rPr>
                <w:rFonts w:ascii="宋体" w:hAnsi="宋体" w:eastAsia="宋体" w:cs="宋体"/>
                <w:b w:val="0"/>
                <w:i w:val="0"/>
                <w:color w:val="000000"/>
                <w:sz w:val="9"/>
              </w:rPr>
              <w:t>部门（单位）代码</w:t>
            </w:r>
          </w:p>
        </w:tc>
        <w:tc>
          <w:tcPr>
            <w:tcW w:w="1520" w:type="dxa"/>
            <w:vMerge w:val="restart"/>
            <w:vAlign w:val="center"/>
          </w:tcPr>
          <w:p w14:paraId="5CBD5ABF">
            <w:pPr>
              <w:snapToGrid w:val="0"/>
              <w:jc w:val="center"/>
            </w:pPr>
            <w:r>
              <w:rPr>
                <w:rFonts w:ascii="宋体" w:hAnsi="宋体" w:eastAsia="宋体" w:cs="宋体"/>
                <w:b w:val="0"/>
                <w:i w:val="0"/>
                <w:color w:val="000000"/>
                <w:sz w:val="9"/>
              </w:rPr>
              <w:t>部门（单位）名称</w:t>
            </w:r>
          </w:p>
        </w:tc>
        <w:tc>
          <w:tcPr>
            <w:tcW w:w="580" w:type="dxa"/>
            <w:vMerge w:val="restart"/>
            <w:vAlign w:val="center"/>
          </w:tcPr>
          <w:p w14:paraId="2690C92B">
            <w:pPr>
              <w:snapToGrid w:val="0"/>
              <w:jc w:val="center"/>
            </w:pPr>
            <w:r>
              <w:rPr>
                <w:rFonts w:ascii="宋体" w:hAnsi="宋体" w:eastAsia="宋体" w:cs="宋体"/>
                <w:b w:val="0"/>
                <w:i w:val="0"/>
                <w:color w:val="000000"/>
                <w:sz w:val="9"/>
              </w:rPr>
              <w:t>合计</w:t>
            </w:r>
          </w:p>
        </w:tc>
        <w:tc>
          <w:tcPr>
            <w:tcW w:w="5800" w:type="dxa"/>
            <w:gridSpan w:val="10"/>
            <w:vAlign w:val="center"/>
          </w:tcPr>
          <w:p w14:paraId="51D9B9DE">
            <w:pPr>
              <w:snapToGrid w:val="0"/>
              <w:jc w:val="center"/>
            </w:pPr>
            <w:r>
              <w:rPr>
                <w:rFonts w:ascii="宋体" w:hAnsi="宋体" w:eastAsia="宋体" w:cs="宋体"/>
                <w:b w:val="0"/>
                <w:i w:val="0"/>
                <w:color w:val="000000"/>
                <w:sz w:val="9"/>
              </w:rPr>
              <w:t>本年收入</w:t>
            </w:r>
          </w:p>
        </w:tc>
        <w:tc>
          <w:tcPr>
            <w:tcW w:w="4718" w:type="dxa"/>
            <w:gridSpan w:val="8"/>
            <w:vAlign w:val="center"/>
          </w:tcPr>
          <w:p w14:paraId="248EA3E9">
            <w:pPr>
              <w:snapToGrid w:val="0"/>
              <w:jc w:val="center"/>
            </w:pPr>
            <w:r>
              <w:rPr>
                <w:rFonts w:ascii="宋体" w:hAnsi="宋体" w:eastAsia="宋体" w:cs="宋体"/>
                <w:b w:val="0"/>
                <w:i w:val="0"/>
                <w:color w:val="000000"/>
                <w:sz w:val="9"/>
              </w:rPr>
              <w:t>上年结转和结余</w:t>
            </w:r>
          </w:p>
        </w:tc>
      </w:tr>
      <w:tr w14:paraId="65E04C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0984976C"/>
        </w:tc>
        <w:tc>
          <w:tcPr>
            <w:tcW w:w="1520" w:type="dxa"/>
            <w:vMerge w:val="continue"/>
            <w:vAlign w:val="center"/>
          </w:tcPr>
          <w:p w14:paraId="1291BCDE"/>
        </w:tc>
        <w:tc>
          <w:tcPr>
            <w:tcW w:w="580" w:type="dxa"/>
            <w:vMerge w:val="continue"/>
            <w:vAlign w:val="center"/>
          </w:tcPr>
          <w:p w14:paraId="532ADFDF"/>
        </w:tc>
        <w:tc>
          <w:tcPr>
            <w:tcW w:w="580" w:type="dxa"/>
            <w:vMerge w:val="restart"/>
            <w:vAlign w:val="center"/>
          </w:tcPr>
          <w:p w14:paraId="7258DEB1">
            <w:pPr>
              <w:snapToGrid w:val="0"/>
              <w:jc w:val="center"/>
            </w:pPr>
            <w:r>
              <w:rPr>
                <w:rFonts w:ascii="宋体" w:hAnsi="宋体" w:eastAsia="宋体" w:cs="宋体"/>
                <w:b w:val="0"/>
                <w:i w:val="0"/>
                <w:color w:val="000000"/>
                <w:sz w:val="9"/>
              </w:rPr>
              <w:t>小计</w:t>
            </w:r>
          </w:p>
        </w:tc>
        <w:tc>
          <w:tcPr>
            <w:tcW w:w="580" w:type="dxa"/>
            <w:vMerge w:val="restart"/>
            <w:vAlign w:val="center"/>
          </w:tcPr>
          <w:p w14:paraId="1C563C64">
            <w:pPr>
              <w:snapToGrid w:val="0"/>
              <w:jc w:val="center"/>
            </w:pPr>
            <w:r>
              <w:rPr>
                <w:rFonts w:ascii="宋体" w:hAnsi="宋体" w:eastAsia="宋体" w:cs="宋体"/>
                <w:b w:val="0"/>
                <w:i w:val="0"/>
                <w:color w:val="000000"/>
                <w:sz w:val="9"/>
              </w:rPr>
              <w:t>一般公共预算</w:t>
            </w:r>
          </w:p>
        </w:tc>
        <w:tc>
          <w:tcPr>
            <w:tcW w:w="580" w:type="dxa"/>
            <w:vMerge w:val="restart"/>
            <w:vAlign w:val="center"/>
          </w:tcPr>
          <w:p w14:paraId="2F0EE659">
            <w:pPr>
              <w:snapToGrid w:val="0"/>
              <w:jc w:val="center"/>
            </w:pPr>
            <w:r>
              <w:rPr>
                <w:rFonts w:ascii="宋体" w:hAnsi="宋体" w:eastAsia="宋体" w:cs="宋体"/>
                <w:b w:val="0"/>
                <w:i w:val="0"/>
                <w:color w:val="000000"/>
                <w:sz w:val="9"/>
              </w:rPr>
              <w:t>政府性基金预算</w:t>
            </w:r>
          </w:p>
        </w:tc>
        <w:tc>
          <w:tcPr>
            <w:tcW w:w="580" w:type="dxa"/>
            <w:vMerge w:val="restart"/>
            <w:vAlign w:val="center"/>
          </w:tcPr>
          <w:p w14:paraId="1A886950">
            <w:pPr>
              <w:snapToGrid w:val="0"/>
              <w:jc w:val="center"/>
            </w:pPr>
            <w:r>
              <w:rPr>
                <w:rFonts w:ascii="宋体" w:hAnsi="宋体" w:eastAsia="宋体" w:cs="宋体"/>
                <w:b w:val="0"/>
                <w:i w:val="0"/>
                <w:color w:val="000000"/>
                <w:sz w:val="9"/>
              </w:rPr>
              <w:t>国有资本经营预算算</w:t>
            </w:r>
          </w:p>
        </w:tc>
        <w:tc>
          <w:tcPr>
            <w:tcW w:w="580" w:type="dxa"/>
            <w:vMerge w:val="restart"/>
            <w:vAlign w:val="center"/>
          </w:tcPr>
          <w:p w14:paraId="59719CC0">
            <w:pPr>
              <w:snapToGrid w:val="0"/>
              <w:jc w:val="center"/>
            </w:pPr>
            <w:r>
              <w:rPr>
                <w:rFonts w:ascii="宋体" w:hAnsi="宋体" w:eastAsia="宋体" w:cs="宋体"/>
                <w:b w:val="0"/>
                <w:i w:val="0"/>
                <w:color w:val="000000"/>
                <w:sz w:val="9"/>
              </w:rPr>
              <w:t>财政专户管理资金</w:t>
            </w:r>
          </w:p>
        </w:tc>
        <w:tc>
          <w:tcPr>
            <w:tcW w:w="580" w:type="dxa"/>
            <w:vMerge w:val="restart"/>
            <w:vAlign w:val="center"/>
          </w:tcPr>
          <w:p w14:paraId="142F741F">
            <w:pPr>
              <w:snapToGrid w:val="0"/>
              <w:jc w:val="center"/>
            </w:pPr>
            <w:r>
              <w:rPr>
                <w:rFonts w:ascii="宋体" w:hAnsi="宋体" w:eastAsia="宋体" w:cs="宋体"/>
                <w:b w:val="0"/>
                <w:i w:val="0"/>
                <w:color w:val="000000"/>
                <w:sz w:val="9"/>
              </w:rPr>
              <w:t>事业收入</w:t>
            </w:r>
          </w:p>
        </w:tc>
        <w:tc>
          <w:tcPr>
            <w:tcW w:w="580" w:type="dxa"/>
            <w:vMerge w:val="restart"/>
            <w:vAlign w:val="center"/>
          </w:tcPr>
          <w:p w14:paraId="71CA19CC">
            <w:pPr>
              <w:snapToGrid w:val="0"/>
              <w:jc w:val="center"/>
            </w:pPr>
            <w:r>
              <w:rPr>
                <w:rFonts w:ascii="宋体" w:hAnsi="宋体" w:eastAsia="宋体" w:cs="宋体"/>
                <w:b w:val="0"/>
                <w:i w:val="0"/>
                <w:color w:val="000000"/>
                <w:sz w:val="9"/>
              </w:rPr>
              <w:t>事业单位经营收入</w:t>
            </w:r>
          </w:p>
        </w:tc>
        <w:tc>
          <w:tcPr>
            <w:tcW w:w="580" w:type="dxa"/>
            <w:vMerge w:val="restart"/>
            <w:vAlign w:val="center"/>
          </w:tcPr>
          <w:p w14:paraId="503A26AB">
            <w:pPr>
              <w:snapToGrid w:val="0"/>
              <w:jc w:val="center"/>
            </w:pPr>
            <w:r>
              <w:rPr>
                <w:rFonts w:ascii="宋体" w:hAnsi="宋体" w:eastAsia="宋体" w:cs="宋体"/>
                <w:b w:val="0"/>
                <w:i w:val="0"/>
                <w:color w:val="000000"/>
                <w:sz w:val="9"/>
              </w:rPr>
              <w:t>上级补助收入</w:t>
            </w:r>
          </w:p>
        </w:tc>
        <w:tc>
          <w:tcPr>
            <w:tcW w:w="580" w:type="dxa"/>
            <w:vMerge w:val="restart"/>
            <w:vAlign w:val="center"/>
          </w:tcPr>
          <w:p w14:paraId="1F21FFC4">
            <w:pPr>
              <w:snapToGrid w:val="0"/>
              <w:jc w:val="center"/>
            </w:pPr>
            <w:r>
              <w:rPr>
                <w:rFonts w:ascii="宋体" w:hAnsi="宋体" w:eastAsia="宋体" w:cs="宋体"/>
                <w:b w:val="0"/>
                <w:i w:val="0"/>
                <w:color w:val="000000"/>
                <w:sz w:val="9"/>
              </w:rPr>
              <w:t>附属单位上缴收入</w:t>
            </w:r>
          </w:p>
        </w:tc>
        <w:tc>
          <w:tcPr>
            <w:tcW w:w="580" w:type="dxa"/>
            <w:vMerge w:val="restart"/>
            <w:vAlign w:val="center"/>
          </w:tcPr>
          <w:p w14:paraId="6BF6CEF1">
            <w:pPr>
              <w:snapToGrid w:val="0"/>
              <w:jc w:val="center"/>
            </w:pPr>
            <w:r>
              <w:rPr>
                <w:rFonts w:ascii="宋体" w:hAnsi="宋体" w:eastAsia="宋体" w:cs="宋体"/>
                <w:b w:val="0"/>
                <w:i w:val="0"/>
                <w:color w:val="000000"/>
                <w:sz w:val="9"/>
              </w:rPr>
              <w:t>其他收入</w:t>
            </w:r>
          </w:p>
        </w:tc>
        <w:tc>
          <w:tcPr>
            <w:tcW w:w="580" w:type="dxa"/>
            <w:vMerge w:val="restart"/>
            <w:vAlign w:val="center"/>
          </w:tcPr>
          <w:p w14:paraId="5F3063DF">
            <w:pPr>
              <w:snapToGrid w:val="0"/>
              <w:jc w:val="center"/>
            </w:pPr>
            <w:r>
              <w:rPr>
                <w:rFonts w:ascii="宋体" w:hAnsi="宋体" w:eastAsia="宋体" w:cs="宋体"/>
                <w:b w:val="0"/>
                <w:i w:val="0"/>
                <w:color w:val="000000"/>
                <w:sz w:val="9"/>
              </w:rPr>
              <w:t>小计</w:t>
            </w:r>
          </w:p>
        </w:tc>
        <w:tc>
          <w:tcPr>
            <w:tcW w:w="2320" w:type="dxa"/>
            <w:gridSpan w:val="4"/>
            <w:vAlign w:val="center"/>
          </w:tcPr>
          <w:p w14:paraId="04846752">
            <w:pPr>
              <w:snapToGrid w:val="0"/>
              <w:jc w:val="center"/>
            </w:pPr>
            <w:r>
              <w:rPr>
                <w:rFonts w:ascii="宋体" w:hAnsi="宋体" w:eastAsia="宋体" w:cs="宋体"/>
                <w:b w:val="0"/>
                <w:i w:val="0"/>
                <w:color w:val="000000"/>
                <w:sz w:val="9"/>
              </w:rPr>
              <w:t>财政拨款结转结余</w:t>
            </w:r>
          </w:p>
        </w:tc>
        <w:tc>
          <w:tcPr>
            <w:tcW w:w="1818" w:type="dxa"/>
            <w:gridSpan w:val="3"/>
            <w:vAlign w:val="center"/>
          </w:tcPr>
          <w:p w14:paraId="576157DF">
            <w:pPr>
              <w:snapToGrid w:val="0"/>
              <w:jc w:val="center"/>
            </w:pPr>
            <w:r>
              <w:rPr>
                <w:rFonts w:ascii="宋体" w:hAnsi="宋体" w:eastAsia="宋体" w:cs="宋体"/>
                <w:b w:val="0"/>
                <w:i w:val="0"/>
                <w:color w:val="000000"/>
                <w:sz w:val="9"/>
              </w:rPr>
              <w:t>非财政拨款结转结余</w:t>
            </w:r>
          </w:p>
        </w:tc>
      </w:tr>
      <w:tr w14:paraId="48050D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6780FEF7"/>
        </w:tc>
        <w:tc>
          <w:tcPr>
            <w:tcW w:w="1520" w:type="dxa"/>
            <w:vMerge w:val="continue"/>
            <w:vAlign w:val="center"/>
          </w:tcPr>
          <w:p w14:paraId="522E14F4"/>
        </w:tc>
        <w:tc>
          <w:tcPr>
            <w:tcW w:w="580" w:type="dxa"/>
            <w:vMerge w:val="continue"/>
            <w:vAlign w:val="center"/>
          </w:tcPr>
          <w:p w14:paraId="3BA87591"/>
        </w:tc>
        <w:tc>
          <w:tcPr>
            <w:tcW w:w="580" w:type="dxa"/>
            <w:vMerge w:val="continue"/>
            <w:vAlign w:val="center"/>
          </w:tcPr>
          <w:p w14:paraId="391C000B"/>
        </w:tc>
        <w:tc>
          <w:tcPr>
            <w:tcW w:w="580" w:type="dxa"/>
            <w:vMerge w:val="continue"/>
            <w:vAlign w:val="center"/>
          </w:tcPr>
          <w:p w14:paraId="7FDCC7CA"/>
        </w:tc>
        <w:tc>
          <w:tcPr>
            <w:tcW w:w="580" w:type="dxa"/>
            <w:vMerge w:val="continue"/>
            <w:vAlign w:val="center"/>
          </w:tcPr>
          <w:p w14:paraId="43E6AA59"/>
        </w:tc>
        <w:tc>
          <w:tcPr>
            <w:tcW w:w="580" w:type="dxa"/>
            <w:vMerge w:val="continue"/>
            <w:vAlign w:val="center"/>
          </w:tcPr>
          <w:p w14:paraId="79A576D1"/>
        </w:tc>
        <w:tc>
          <w:tcPr>
            <w:tcW w:w="580" w:type="dxa"/>
            <w:vMerge w:val="continue"/>
            <w:vAlign w:val="center"/>
          </w:tcPr>
          <w:p w14:paraId="1FE910F0"/>
        </w:tc>
        <w:tc>
          <w:tcPr>
            <w:tcW w:w="580" w:type="dxa"/>
            <w:vMerge w:val="continue"/>
            <w:vAlign w:val="center"/>
          </w:tcPr>
          <w:p w14:paraId="27CD84D7"/>
        </w:tc>
        <w:tc>
          <w:tcPr>
            <w:tcW w:w="580" w:type="dxa"/>
            <w:vMerge w:val="continue"/>
            <w:vAlign w:val="center"/>
          </w:tcPr>
          <w:p w14:paraId="009EA985"/>
        </w:tc>
        <w:tc>
          <w:tcPr>
            <w:tcW w:w="580" w:type="dxa"/>
            <w:vMerge w:val="continue"/>
            <w:vAlign w:val="center"/>
          </w:tcPr>
          <w:p w14:paraId="690A6364"/>
        </w:tc>
        <w:tc>
          <w:tcPr>
            <w:tcW w:w="580" w:type="dxa"/>
            <w:vMerge w:val="continue"/>
            <w:vAlign w:val="center"/>
          </w:tcPr>
          <w:p w14:paraId="559E5803"/>
        </w:tc>
        <w:tc>
          <w:tcPr>
            <w:tcW w:w="580" w:type="dxa"/>
            <w:vMerge w:val="continue"/>
            <w:vAlign w:val="center"/>
          </w:tcPr>
          <w:p w14:paraId="09EF1A5E"/>
        </w:tc>
        <w:tc>
          <w:tcPr>
            <w:tcW w:w="580" w:type="dxa"/>
            <w:vMerge w:val="continue"/>
            <w:vAlign w:val="center"/>
          </w:tcPr>
          <w:p w14:paraId="58EE8C62"/>
        </w:tc>
        <w:tc>
          <w:tcPr>
            <w:tcW w:w="580" w:type="dxa"/>
            <w:vAlign w:val="center"/>
          </w:tcPr>
          <w:p w14:paraId="563E3667">
            <w:pPr>
              <w:snapToGrid w:val="0"/>
              <w:jc w:val="center"/>
            </w:pPr>
            <w:r>
              <w:rPr>
                <w:rFonts w:ascii="宋体" w:hAnsi="宋体" w:eastAsia="宋体" w:cs="宋体"/>
                <w:b w:val="0"/>
                <w:i w:val="0"/>
                <w:color w:val="000000"/>
                <w:sz w:val="9"/>
              </w:rPr>
              <w:t>小计</w:t>
            </w:r>
          </w:p>
        </w:tc>
        <w:tc>
          <w:tcPr>
            <w:tcW w:w="580" w:type="dxa"/>
            <w:vAlign w:val="center"/>
          </w:tcPr>
          <w:p w14:paraId="77E00561">
            <w:pPr>
              <w:snapToGrid w:val="0"/>
              <w:jc w:val="center"/>
            </w:pPr>
            <w:r>
              <w:rPr>
                <w:rFonts w:ascii="宋体" w:hAnsi="宋体" w:eastAsia="宋体" w:cs="宋体"/>
                <w:b w:val="0"/>
                <w:i w:val="0"/>
                <w:color w:val="000000"/>
                <w:sz w:val="9"/>
              </w:rPr>
              <w:t>一般公共预算</w:t>
            </w:r>
          </w:p>
        </w:tc>
        <w:tc>
          <w:tcPr>
            <w:tcW w:w="580" w:type="dxa"/>
            <w:vAlign w:val="center"/>
          </w:tcPr>
          <w:p w14:paraId="647F80C8">
            <w:pPr>
              <w:snapToGrid w:val="0"/>
              <w:jc w:val="center"/>
            </w:pPr>
            <w:r>
              <w:rPr>
                <w:rFonts w:ascii="宋体" w:hAnsi="宋体" w:eastAsia="宋体" w:cs="宋体"/>
                <w:b w:val="0"/>
                <w:i w:val="0"/>
                <w:color w:val="000000"/>
                <w:sz w:val="9"/>
              </w:rPr>
              <w:t>政府性基金预算</w:t>
            </w:r>
          </w:p>
        </w:tc>
        <w:tc>
          <w:tcPr>
            <w:tcW w:w="580" w:type="dxa"/>
            <w:vAlign w:val="center"/>
          </w:tcPr>
          <w:p w14:paraId="03A20026">
            <w:pPr>
              <w:snapToGrid w:val="0"/>
              <w:jc w:val="center"/>
            </w:pPr>
            <w:r>
              <w:rPr>
                <w:rFonts w:ascii="宋体" w:hAnsi="宋体" w:eastAsia="宋体" w:cs="宋体"/>
                <w:b w:val="0"/>
                <w:i w:val="0"/>
                <w:color w:val="000000"/>
                <w:sz w:val="9"/>
              </w:rPr>
              <w:t>国有资本经营预算</w:t>
            </w:r>
          </w:p>
        </w:tc>
        <w:tc>
          <w:tcPr>
            <w:tcW w:w="580" w:type="dxa"/>
            <w:vAlign w:val="center"/>
          </w:tcPr>
          <w:p w14:paraId="34ADD31C">
            <w:pPr>
              <w:snapToGrid w:val="0"/>
              <w:jc w:val="center"/>
            </w:pPr>
            <w:r>
              <w:rPr>
                <w:rFonts w:ascii="宋体" w:hAnsi="宋体" w:eastAsia="宋体" w:cs="宋体"/>
                <w:b w:val="0"/>
                <w:i w:val="0"/>
                <w:color w:val="000000"/>
                <w:sz w:val="9"/>
              </w:rPr>
              <w:t>小计</w:t>
            </w:r>
          </w:p>
        </w:tc>
        <w:tc>
          <w:tcPr>
            <w:tcW w:w="580" w:type="dxa"/>
            <w:vAlign w:val="center"/>
          </w:tcPr>
          <w:p w14:paraId="3D58C94D">
            <w:pPr>
              <w:snapToGrid w:val="0"/>
              <w:jc w:val="center"/>
            </w:pPr>
            <w:r>
              <w:rPr>
                <w:rFonts w:ascii="宋体" w:hAnsi="宋体" w:eastAsia="宋体" w:cs="宋体"/>
                <w:b w:val="0"/>
                <w:i w:val="0"/>
                <w:color w:val="000000"/>
                <w:sz w:val="9"/>
              </w:rPr>
              <w:t>财政专户管理资金</w:t>
            </w:r>
          </w:p>
        </w:tc>
        <w:tc>
          <w:tcPr>
            <w:tcW w:w="658" w:type="dxa"/>
            <w:vAlign w:val="center"/>
          </w:tcPr>
          <w:p w14:paraId="018BDE6B">
            <w:pPr>
              <w:snapToGrid w:val="0"/>
              <w:jc w:val="center"/>
            </w:pPr>
            <w:r>
              <w:rPr>
                <w:rFonts w:ascii="宋体" w:hAnsi="宋体" w:eastAsia="宋体" w:cs="宋体"/>
                <w:b w:val="0"/>
                <w:i w:val="0"/>
                <w:color w:val="000000"/>
                <w:sz w:val="9"/>
              </w:rPr>
              <w:t>单位资金</w:t>
            </w:r>
          </w:p>
        </w:tc>
      </w:tr>
      <w:tr w14:paraId="08FB7E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2140" w:type="dxa"/>
            <w:gridSpan w:val="2"/>
            <w:vAlign w:val="center"/>
          </w:tcPr>
          <w:p w14:paraId="588DE8FA">
            <w:pPr>
              <w:snapToGrid w:val="0"/>
              <w:jc w:val="center"/>
            </w:pPr>
            <w:r>
              <w:rPr>
                <w:rFonts w:ascii="宋体" w:hAnsi="宋体" w:eastAsia="宋体" w:cs="宋体"/>
                <w:b w:val="0"/>
                <w:i w:val="0"/>
                <w:color w:val="000000"/>
                <w:sz w:val="9"/>
              </w:rPr>
              <w:t>合计</w:t>
            </w:r>
          </w:p>
        </w:tc>
        <w:tc>
          <w:tcPr>
            <w:tcW w:w="580" w:type="dxa"/>
            <w:vAlign w:val="center"/>
          </w:tcPr>
          <w:p w14:paraId="4024B86C">
            <w:pPr>
              <w:snapToGrid w:val="0"/>
              <w:jc w:val="right"/>
            </w:pPr>
            <w:r>
              <w:rPr>
                <w:rFonts w:ascii="宋体" w:hAnsi="宋体" w:eastAsia="宋体" w:cs="宋体"/>
                <w:b w:val="0"/>
                <w:i w:val="0"/>
                <w:color w:val="000000"/>
                <w:sz w:val="9"/>
              </w:rPr>
              <w:t>14,300,116.46</w:t>
            </w:r>
          </w:p>
        </w:tc>
        <w:tc>
          <w:tcPr>
            <w:tcW w:w="580" w:type="dxa"/>
            <w:vAlign w:val="center"/>
          </w:tcPr>
          <w:p w14:paraId="3867BB29">
            <w:pPr>
              <w:snapToGrid w:val="0"/>
              <w:jc w:val="right"/>
            </w:pPr>
            <w:r>
              <w:rPr>
                <w:rFonts w:ascii="宋体" w:hAnsi="宋体" w:eastAsia="宋体" w:cs="宋体"/>
                <w:b w:val="0"/>
                <w:i w:val="0"/>
                <w:color w:val="000000"/>
                <w:sz w:val="9"/>
              </w:rPr>
              <w:t>14,300,116.46</w:t>
            </w:r>
          </w:p>
        </w:tc>
        <w:tc>
          <w:tcPr>
            <w:tcW w:w="580" w:type="dxa"/>
            <w:vAlign w:val="center"/>
          </w:tcPr>
          <w:p w14:paraId="6592A396">
            <w:pPr>
              <w:snapToGrid w:val="0"/>
              <w:jc w:val="right"/>
            </w:pPr>
            <w:r>
              <w:rPr>
                <w:rFonts w:ascii="宋体" w:hAnsi="宋体" w:eastAsia="宋体" w:cs="宋体"/>
                <w:b w:val="0"/>
                <w:i w:val="0"/>
                <w:color w:val="000000"/>
                <w:sz w:val="9"/>
              </w:rPr>
              <w:t>14,300,116.46</w:t>
            </w:r>
          </w:p>
        </w:tc>
        <w:tc>
          <w:tcPr>
            <w:tcW w:w="580" w:type="dxa"/>
            <w:vAlign w:val="center"/>
          </w:tcPr>
          <w:p w14:paraId="4DD34113"/>
        </w:tc>
        <w:tc>
          <w:tcPr>
            <w:tcW w:w="580" w:type="dxa"/>
            <w:vAlign w:val="center"/>
          </w:tcPr>
          <w:p w14:paraId="329C0661"/>
        </w:tc>
        <w:tc>
          <w:tcPr>
            <w:tcW w:w="580" w:type="dxa"/>
            <w:vAlign w:val="center"/>
          </w:tcPr>
          <w:p w14:paraId="50F22C16"/>
        </w:tc>
        <w:tc>
          <w:tcPr>
            <w:tcW w:w="580" w:type="dxa"/>
            <w:vAlign w:val="center"/>
          </w:tcPr>
          <w:p w14:paraId="1961C409"/>
        </w:tc>
        <w:tc>
          <w:tcPr>
            <w:tcW w:w="580" w:type="dxa"/>
            <w:vAlign w:val="center"/>
          </w:tcPr>
          <w:p w14:paraId="7CA2C857"/>
        </w:tc>
        <w:tc>
          <w:tcPr>
            <w:tcW w:w="580" w:type="dxa"/>
            <w:vAlign w:val="center"/>
          </w:tcPr>
          <w:p w14:paraId="04D73F93"/>
        </w:tc>
        <w:tc>
          <w:tcPr>
            <w:tcW w:w="580" w:type="dxa"/>
            <w:vAlign w:val="center"/>
          </w:tcPr>
          <w:p w14:paraId="353BC815"/>
        </w:tc>
        <w:tc>
          <w:tcPr>
            <w:tcW w:w="580" w:type="dxa"/>
            <w:vAlign w:val="center"/>
          </w:tcPr>
          <w:p w14:paraId="3A7943E9"/>
        </w:tc>
        <w:tc>
          <w:tcPr>
            <w:tcW w:w="580" w:type="dxa"/>
            <w:vAlign w:val="center"/>
          </w:tcPr>
          <w:p w14:paraId="0B71F0A6"/>
        </w:tc>
        <w:tc>
          <w:tcPr>
            <w:tcW w:w="580" w:type="dxa"/>
            <w:vAlign w:val="center"/>
          </w:tcPr>
          <w:p w14:paraId="4B8699B0"/>
        </w:tc>
        <w:tc>
          <w:tcPr>
            <w:tcW w:w="580" w:type="dxa"/>
            <w:vAlign w:val="center"/>
          </w:tcPr>
          <w:p w14:paraId="0E10153E"/>
        </w:tc>
        <w:tc>
          <w:tcPr>
            <w:tcW w:w="580" w:type="dxa"/>
            <w:vAlign w:val="center"/>
          </w:tcPr>
          <w:p w14:paraId="2DE4CEF6"/>
        </w:tc>
        <w:tc>
          <w:tcPr>
            <w:tcW w:w="580" w:type="dxa"/>
            <w:vAlign w:val="center"/>
          </w:tcPr>
          <w:p w14:paraId="3C57D7B6"/>
        </w:tc>
        <w:tc>
          <w:tcPr>
            <w:tcW w:w="580" w:type="dxa"/>
            <w:vAlign w:val="center"/>
          </w:tcPr>
          <w:p w14:paraId="0DFB3D32"/>
        </w:tc>
        <w:tc>
          <w:tcPr>
            <w:tcW w:w="580" w:type="dxa"/>
            <w:vAlign w:val="center"/>
          </w:tcPr>
          <w:p w14:paraId="2F34502D"/>
        </w:tc>
        <w:tc>
          <w:tcPr>
            <w:tcW w:w="658" w:type="dxa"/>
            <w:vAlign w:val="center"/>
          </w:tcPr>
          <w:p w14:paraId="7418E4A1"/>
        </w:tc>
      </w:tr>
      <w:tr w14:paraId="096D5B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763BFA60">
            <w:pPr>
              <w:snapToGrid w:val="0"/>
              <w:jc w:val="center"/>
            </w:pPr>
            <w:r>
              <w:rPr>
                <w:rFonts w:ascii="宋体" w:hAnsi="宋体" w:eastAsia="宋体" w:cs="宋体"/>
                <w:b w:val="0"/>
                <w:i w:val="0"/>
                <w:color w:val="000000"/>
                <w:sz w:val="9"/>
              </w:rPr>
              <w:t>368301</w:t>
            </w:r>
          </w:p>
        </w:tc>
        <w:tc>
          <w:tcPr>
            <w:tcW w:w="1520" w:type="dxa"/>
            <w:vAlign w:val="center"/>
          </w:tcPr>
          <w:p w14:paraId="1CDF412D">
            <w:pPr>
              <w:snapToGrid w:val="0"/>
              <w:jc w:val="center"/>
            </w:pPr>
            <w:r>
              <w:rPr>
                <w:rFonts w:ascii="宋体" w:hAnsi="宋体" w:eastAsia="宋体" w:cs="宋体"/>
                <w:b w:val="0"/>
                <w:i w:val="0"/>
                <w:color w:val="000000"/>
                <w:sz w:val="9"/>
              </w:rPr>
              <w:t>天津市西青区卫生计生综合监督所</w:t>
            </w:r>
          </w:p>
        </w:tc>
        <w:tc>
          <w:tcPr>
            <w:tcW w:w="580" w:type="dxa"/>
            <w:vAlign w:val="center"/>
          </w:tcPr>
          <w:p w14:paraId="019D629E">
            <w:pPr>
              <w:snapToGrid w:val="0"/>
              <w:jc w:val="right"/>
            </w:pPr>
            <w:r>
              <w:rPr>
                <w:rFonts w:ascii="宋体" w:hAnsi="宋体" w:eastAsia="宋体" w:cs="宋体"/>
                <w:b w:val="0"/>
                <w:i w:val="0"/>
                <w:color w:val="000000"/>
                <w:sz w:val="9"/>
              </w:rPr>
              <w:t>14,300,116.46</w:t>
            </w:r>
          </w:p>
        </w:tc>
        <w:tc>
          <w:tcPr>
            <w:tcW w:w="580" w:type="dxa"/>
            <w:vAlign w:val="center"/>
          </w:tcPr>
          <w:p w14:paraId="5FB3E225">
            <w:pPr>
              <w:snapToGrid w:val="0"/>
              <w:jc w:val="right"/>
            </w:pPr>
            <w:r>
              <w:rPr>
                <w:rFonts w:ascii="宋体" w:hAnsi="宋体" w:eastAsia="宋体" w:cs="宋体"/>
                <w:b w:val="0"/>
                <w:i w:val="0"/>
                <w:color w:val="000000"/>
                <w:sz w:val="9"/>
              </w:rPr>
              <w:t>14,300,116.46</w:t>
            </w:r>
          </w:p>
        </w:tc>
        <w:tc>
          <w:tcPr>
            <w:tcW w:w="580" w:type="dxa"/>
            <w:vAlign w:val="center"/>
          </w:tcPr>
          <w:p w14:paraId="6374313A">
            <w:pPr>
              <w:snapToGrid w:val="0"/>
              <w:jc w:val="right"/>
            </w:pPr>
            <w:r>
              <w:rPr>
                <w:rFonts w:ascii="宋体" w:hAnsi="宋体" w:eastAsia="宋体" w:cs="宋体"/>
                <w:b w:val="0"/>
                <w:i w:val="0"/>
                <w:color w:val="000000"/>
                <w:sz w:val="9"/>
              </w:rPr>
              <w:t>14,300,116.46</w:t>
            </w:r>
          </w:p>
        </w:tc>
        <w:tc>
          <w:tcPr>
            <w:tcW w:w="580" w:type="dxa"/>
            <w:vAlign w:val="center"/>
          </w:tcPr>
          <w:p w14:paraId="6CE3020D"/>
        </w:tc>
        <w:tc>
          <w:tcPr>
            <w:tcW w:w="580" w:type="dxa"/>
            <w:vAlign w:val="center"/>
          </w:tcPr>
          <w:p w14:paraId="10061B95"/>
        </w:tc>
        <w:tc>
          <w:tcPr>
            <w:tcW w:w="580" w:type="dxa"/>
            <w:vAlign w:val="center"/>
          </w:tcPr>
          <w:p w14:paraId="1438EE47"/>
        </w:tc>
        <w:tc>
          <w:tcPr>
            <w:tcW w:w="580" w:type="dxa"/>
            <w:vAlign w:val="center"/>
          </w:tcPr>
          <w:p w14:paraId="4C01FB5C"/>
        </w:tc>
        <w:tc>
          <w:tcPr>
            <w:tcW w:w="580" w:type="dxa"/>
            <w:vAlign w:val="center"/>
          </w:tcPr>
          <w:p w14:paraId="5F9DAC89"/>
        </w:tc>
        <w:tc>
          <w:tcPr>
            <w:tcW w:w="580" w:type="dxa"/>
            <w:vAlign w:val="center"/>
          </w:tcPr>
          <w:p w14:paraId="0B1FC544"/>
        </w:tc>
        <w:tc>
          <w:tcPr>
            <w:tcW w:w="580" w:type="dxa"/>
            <w:vAlign w:val="center"/>
          </w:tcPr>
          <w:p w14:paraId="33F6F492"/>
        </w:tc>
        <w:tc>
          <w:tcPr>
            <w:tcW w:w="580" w:type="dxa"/>
            <w:vAlign w:val="center"/>
          </w:tcPr>
          <w:p w14:paraId="04A8954C"/>
        </w:tc>
        <w:tc>
          <w:tcPr>
            <w:tcW w:w="580" w:type="dxa"/>
            <w:vAlign w:val="center"/>
          </w:tcPr>
          <w:p w14:paraId="6C492CC9"/>
        </w:tc>
        <w:tc>
          <w:tcPr>
            <w:tcW w:w="580" w:type="dxa"/>
            <w:vAlign w:val="center"/>
          </w:tcPr>
          <w:p w14:paraId="0B4DE216"/>
        </w:tc>
        <w:tc>
          <w:tcPr>
            <w:tcW w:w="580" w:type="dxa"/>
            <w:vAlign w:val="center"/>
          </w:tcPr>
          <w:p w14:paraId="02CD0FD8"/>
        </w:tc>
        <w:tc>
          <w:tcPr>
            <w:tcW w:w="580" w:type="dxa"/>
            <w:vAlign w:val="center"/>
          </w:tcPr>
          <w:p w14:paraId="606B077A"/>
        </w:tc>
        <w:tc>
          <w:tcPr>
            <w:tcW w:w="580" w:type="dxa"/>
            <w:vAlign w:val="center"/>
          </w:tcPr>
          <w:p w14:paraId="659D589F"/>
        </w:tc>
        <w:tc>
          <w:tcPr>
            <w:tcW w:w="580" w:type="dxa"/>
            <w:vAlign w:val="center"/>
          </w:tcPr>
          <w:p w14:paraId="269E3D80"/>
        </w:tc>
        <w:tc>
          <w:tcPr>
            <w:tcW w:w="580" w:type="dxa"/>
            <w:vAlign w:val="center"/>
          </w:tcPr>
          <w:p w14:paraId="29D33A14"/>
        </w:tc>
        <w:tc>
          <w:tcPr>
            <w:tcW w:w="658" w:type="dxa"/>
            <w:vAlign w:val="center"/>
          </w:tcPr>
          <w:p w14:paraId="3C9732F0"/>
        </w:tc>
      </w:tr>
      <w:tr w14:paraId="684BE1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0"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4ABBDC78">
            <w:pPr>
              <w:snapToGrid w:val="0"/>
              <w:jc w:val="left"/>
            </w:pPr>
            <w:r>
              <w:rPr>
                <w:rFonts w:ascii="宋体" w:hAnsi="宋体" w:eastAsia="宋体" w:cs="宋体"/>
                <w:b w:val="0"/>
                <w:i w:val="0"/>
                <w:color w:val="000000"/>
                <w:sz w:val="9"/>
              </w:rPr>
              <w:t>注：本表反映本年度取得的各项收入情况。财政专户管理资金是指教育收费；事业收入不含教育收费。</w:t>
            </w:r>
          </w:p>
        </w:tc>
      </w:tr>
    </w:tbl>
    <w:p w14:paraId="6EDF7A73">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D684698">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69F77D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F5DA761">
            <w:pPr>
              <w:jc w:val="right"/>
            </w:pPr>
          </w:p>
        </w:tc>
      </w:tr>
      <w:tr w14:paraId="34F68D2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1125F09">
            <w:pPr>
              <w:jc w:val="left"/>
            </w:pPr>
            <w:r>
              <w:rPr>
                <w:rFonts w:ascii="宋体" w:hAnsi="宋体" w:eastAsia="宋体" w:cs="宋体"/>
                <w:sz w:val="20"/>
              </w:rPr>
              <w:t>单位：天津市西青区卫生计生综合监督所</w:t>
            </w:r>
          </w:p>
        </w:tc>
        <w:tc>
          <w:tcPr>
            <w:tcW w:w="2000" w:type="dxa"/>
          </w:tcPr>
          <w:p w14:paraId="00A60201">
            <w:pPr>
              <w:jc w:val="center"/>
            </w:pPr>
          </w:p>
        </w:tc>
        <w:tc>
          <w:tcPr>
            <w:tcW w:w="5619" w:type="dxa"/>
          </w:tcPr>
          <w:p w14:paraId="47C8C0E4">
            <w:pPr>
              <w:jc w:val="right"/>
            </w:pPr>
            <w:r>
              <w:rPr>
                <w:rFonts w:ascii="宋体" w:hAnsi="宋体" w:eastAsia="宋体" w:cs="宋体"/>
                <w:sz w:val="20"/>
              </w:rPr>
              <w:t>单位：元</w:t>
            </w:r>
          </w:p>
        </w:tc>
      </w:tr>
    </w:tbl>
    <w:p w14:paraId="2CE49522">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00"/>
        <w:gridCol w:w="4400"/>
        <w:gridCol w:w="1320"/>
        <w:gridCol w:w="1320"/>
        <w:gridCol w:w="1320"/>
        <w:gridCol w:w="1320"/>
        <w:gridCol w:w="1320"/>
        <w:gridCol w:w="1338"/>
      </w:tblGrid>
      <w:tr w14:paraId="14F298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5300" w:type="dxa"/>
            <w:gridSpan w:val="2"/>
            <w:vAlign w:val="center"/>
          </w:tcPr>
          <w:p w14:paraId="1056731B">
            <w:pPr>
              <w:snapToGrid w:val="0"/>
              <w:jc w:val="center"/>
            </w:pPr>
            <w:r>
              <w:rPr>
                <w:rFonts w:ascii="宋体" w:hAnsi="宋体" w:eastAsia="宋体" w:cs="宋体"/>
                <w:b w:val="0"/>
                <w:i w:val="0"/>
                <w:color w:val="000000"/>
                <w:sz w:val="15"/>
              </w:rPr>
              <w:t>支出功能分类科目</w:t>
            </w:r>
          </w:p>
        </w:tc>
        <w:tc>
          <w:tcPr>
            <w:tcW w:w="1320" w:type="dxa"/>
            <w:vMerge w:val="restart"/>
            <w:vAlign w:val="center"/>
          </w:tcPr>
          <w:p w14:paraId="31B9CF2F">
            <w:pPr>
              <w:snapToGrid w:val="0"/>
              <w:jc w:val="center"/>
            </w:pPr>
            <w:r>
              <w:rPr>
                <w:rFonts w:ascii="宋体" w:hAnsi="宋体" w:eastAsia="宋体" w:cs="宋体"/>
                <w:b w:val="0"/>
                <w:i w:val="0"/>
                <w:color w:val="000000"/>
                <w:sz w:val="15"/>
              </w:rPr>
              <w:t>本年支出合计</w:t>
            </w:r>
          </w:p>
        </w:tc>
        <w:tc>
          <w:tcPr>
            <w:tcW w:w="1320" w:type="dxa"/>
            <w:vMerge w:val="restart"/>
            <w:vAlign w:val="center"/>
          </w:tcPr>
          <w:p w14:paraId="25E43F25">
            <w:pPr>
              <w:snapToGrid w:val="0"/>
              <w:jc w:val="center"/>
            </w:pPr>
            <w:r>
              <w:rPr>
                <w:rFonts w:ascii="宋体" w:hAnsi="宋体" w:eastAsia="宋体" w:cs="宋体"/>
                <w:b w:val="0"/>
                <w:i w:val="0"/>
                <w:color w:val="000000"/>
                <w:sz w:val="15"/>
              </w:rPr>
              <w:t>基本支出</w:t>
            </w:r>
          </w:p>
        </w:tc>
        <w:tc>
          <w:tcPr>
            <w:tcW w:w="1320" w:type="dxa"/>
            <w:vMerge w:val="restart"/>
            <w:vAlign w:val="center"/>
          </w:tcPr>
          <w:p w14:paraId="036E4131">
            <w:pPr>
              <w:snapToGrid w:val="0"/>
              <w:jc w:val="center"/>
            </w:pPr>
            <w:r>
              <w:rPr>
                <w:rFonts w:ascii="宋体" w:hAnsi="宋体" w:eastAsia="宋体" w:cs="宋体"/>
                <w:b w:val="0"/>
                <w:i w:val="0"/>
                <w:color w:val="000000"/>
                <w:sz w:val="15"/>
              </w:rPr>
              <w:t>项目支出</w:t>
            </w:r>
          </w:p>
        </w:tc>
        <w:tc>
          <w:tcPr>
            <w:tcW w:w="1320" w:type="dxa"/>
            <w:vMerge w:val="restart"/>
            <w:vAlign w:val="center"/>
          </w:tcPr>
          <w:p w14:paraId="5FBCF65C">
            <w:pPr>
              <w:snapToGrid w:val="0"/>
              <w:jc w:val="center"/>
            </w:pPr>
            <w:r>
              <w:rPr>
                <w:rFonts w:ascii="宋体" w:hAnsi="宋体" w:eastAsia="宋体" w:cs="宋体"/>
                <w:b w:val="0"/>
                <w:i w:val="0"/>
                <w:color w:val="000000"/>
                <w:sz w:val="15"/>
              </w:rPr>
              <w:t>上缴上级支出</w:t>
            </w:r>
          </w:p>
        </w:tc>
        <w:tc>
          <w:tcPr>
            <w:tcW w:w="1320" w:type="dxa"/>
            <w:vMerge w:val="restart"/>
            <w:vAlign w:val="center"/>
          </w:tcPr>
          <w:p w14:paraId="704E398A">
            <w:pPr>
              <w:snapToGrid w:val="0"/>
              <w:jc w:val="center"/>
            </w:pPr>
            <w:r>
              <w:rPr>
                <w:rFonts w:ascii="宋体" w:hAnsi="宋体" w:eastAsia="宋体" w:cs="宋体"/>
                <w:b w:val="0"/>
                <w:i w:val="0"/>
                <w:color w:val="000000"/>
                <w:sz w:val="15"/>
              </w:rPr>
              <w:t>经营支出</w:t>
            </w:r>
          </w:p>
        </w:tc>
        <w:tc>
          <w:tcPr>
            <w:tcW w:w="1338" w:type="dxa"/>
            <w:vMerge w:val="restart"/>
            <w:vAlign w:val="center"/>
          </w:tcPr>
          <w:p w14:paraId="4282A6EF">
            <w:pPr>
              <w:snapToGrid w:val="0"/>
              <w:jc w:val="center"/>
            </w:pPr>
            <w:r>
              <w:rPr>
                <w:rFonts w:ascii="宋体" w:hAnsi="宋体" w:eastAsia="宋体" w:cs="宋体"/>
                <w:b w:val="0"/>
                <w:i w:val="0"/>
                <w:color w:val="000000"/>
                <w:sz w:val="15"/>
              </w:rPr>
              <w:t>对附属单位补助支出</w:t>
            </w:r>
          </w:p>
        </w:tc>
      </w:tr>
      <w:tr w14:paraId="61CAC6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2C95C8C">
            <w:pPr>
              <w:snapToGrid w:val="0"/>
              <w:jc w:val="center"/>
            </w:pPr>
            <w:r>
              <w:rPr>
                <w:rFonts w:ascii="宋体" w:hAnsi="宋体" w:eastAsia="宋体" w:cs="宋体"/>
                <w:b w:val="0"/>
                <w:i w:val="0"/>
                <w:color w:val="000000"/>
                <w:sz w:val="15"/>
              </w:rPr>
              <w:t>科目编码</w:t>
            </w:r>
          </w:p>
        </w:tc>
        <w:tc>
          <w:tcPr>
            <w:tcW w:w="4400" w:type="dxa"/>
            <w:vAlign w:val="center"/>
          </w:tcPr>
          <w:p w14:paraId="23B684CF">
            <w:pPr>
              <w:snapToGrid w:val="0"/>
              <w:jc w:val="center"/>
            </w:pPr>
            <w:r>
              <w:rPr>
                <w:rFonts w:ascii="宋体" w:hAnsi="宋体" w:eastAsia="宋体" w:cs="宋体"/>
                <w:b w:val="0"/>
                <w:i w:val="0"/>
                <w:color w:val="000000"/>
                <w:sz w:val="15"/>
              </w:rPr>
              <w:t>科目名称</w:t>
            </w:r>
          </w:p>
        </w:tc>
        <w:tc>
          <w:tcPr>
            <w:tcW w:w="1320" w:type="dxa"/>
            <w:vMerge w:val="continue"/>
            <w:vAlign w:val="center"/>
          </w:tcPr>
          <w:p w14:paraId="25B0C1CA"/>
        </w:tc>
        <w:tc>
          <w:tcPr>
            <w:tcW w:w="1320" w:type="dxa"/>
            <w:vMerge w:val="continue"/>
            <w:vAlign w:val="center"/>
          </w:tcPr>
          <w:p w14:paraId="01E1BFC7"/>
        </w:tc>
        <w:tc>
          <w:tcPr>
            <w:tcW w:w="1320" w:type="dxa"/>
            <w:vMerge w:val="continue"/>
            <w:vAlign w:val="center"/>
          </w:tcPr>
          <w:p w14:paraId="1B7136F0"/>
        </w:tc>
        <w:tc>
          <w:tcPr>
            <w:tcW w:w="1320" w:type="dxa"/>
            <w:vMerge w:val="continue"/>
            <w:vAlign w:val="center"/>
          </w:tcPr>
          <w:p w14:paraId="562757B4"/>
        </w:tc>
        <w:tc>
          <w:tcPr>
            <w:tcW w:w="1320" w:type="dxa"/>
            <w:vMerge w:val="continue"/>
            <w:vAlign w:val="center"/>
          </w:tcPr>
          <w:p w14:paraId="07B5FCC5"/>
        </w:tc>
        <w:tc>
          <w:tcPr>
            <w:tcW w:w="1338" w:type="dxa"/>
            <w:vMerge w:val="continue"/>
            <w:vAlign w:val="center"/>
          </w:tcPr>
          <w:p w14:paraId="39F146EF"/>
        </w:tc>
      </w:tr>
      <w:tr w14:paraId="50ABB9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5300" w:type="dxa"/>
            <w:gridSpan w:val="2"/>
            <w:vAlign w:val="center"/>
          </w:tcPr>
          <w:p w14:paraId="65EEC3E2">
            <w:pPr>
              <w:snapToGrid w:val="0"/>
              <w:jc w:val="center"/>
            </w:pPr>
            <w:r>
              <w:rPr>
                <w:rFonts w:ascii="宋体" w:hAnsi="宋体" w:eastAsia="宋体" w:cs="宋体"/>
                <w:b w:val="0"/>
                <w:i w:val="0"/>
                <w:color w:val="000000"/>
                <w:sz w:val="15"/>
              </w:rPr>
              <w:t>合计</w:t>
            </w:r>
          </w:p>
        </w:tc>
        <w:tc>
          <w:tcPr>
            <w:tcW w:w="1320" w:type="dxa"/>
            <w:vAlign w:val="center"/>
          </w:tcPr>
          <w:p w14:paraId="0FB8D445">
            <w:pPr>
              <w:snapToGrid w:val="0"/>
              <w:jc w:val="right"/>
            </w:pPr>
            <w:r>
              <w:rPr>
                <w:rFonts w:ascii="宋体" w:hAnsi="宋体" w:eastAsia="宋体" w:cs="宋体"/>
                <w:b w:val="0"/>
                <w:i w:val="0"/>
                <w:color w:val="000000"/>
                <w:sz w:val="15"/>
              </w:rPr>
              <w:t>14,300,116.46</w:t>
            </w:r>
          </w:p>
        </w:tc>
        <w:tc>
          <w:tcPr>
            <w:tcW w:w="1320" w:type="dxa"/>
            <w:vAlign w:val="center"/>
          </w:tcPr>
          <w:p w14:paraId="08085F93">
            <w:pPr>
              <w:snapToGrid w:val="0"/>
              <w:jc w:val="right"/>
            </w:pPr>
            <w:r>
              <w:rPr>
                <w:rFonts w:ascii="宋体" w:hAnsi="宋体" w:eastAsia="宋体" w:cs="宋体"/>
                <w:b w:val="0"/>
                <w:i w:val="0"/>
                <w:color w:val="000000"/>
                <w:sz w:val="15"/>
              </w:rPr>
              <w:t>13,953,408.63</w:t>
            </w:r>
          </w:p>
        </w:tc>
        <w:tc>
          <w:tcPr>
            <w:tcW w:w="1320" w:type="dxa"/>
            <w:vAlign w:val="center"/>
          </w:tcPr>
          <w:p w14:paraId="347DF6C9">
            <w:pPr>
              <w:snapToGrid w:val="0"/>
              <w:jc w:val="right"/>
            </w:pPr>
            <w:r>
              <w:rPr>
                <w:rFonts w:ascii="宋体" w:hAnsi="宋体" w:eastAsia="宋体" w:cs="宋体"/>
                <w:b w:val="0"/>
                <w:i w:val="0"/>
                <w:color w:val="000000"/>
                <w:sz w:val="15"/>
              </w:rPr>
              <w:t>346,707.83</w:t>
            </w:r>
          </w:p>
        </w:tc>
        <w:tc>
          <w:tcPr>
            <w:tcW w:w="1320" w:type="dxa"/>
            <w:vAlign w:val="center"/>
          </w:tcPr>
          <w:p w14:paraId="054B885E"/>
        </w:tc>
        <w:tc>
          <w:tcPr>
            <w:tcW w:w="1320" w:type="dxa"/>
            <w:vAlign w:val="center"/>
          </w:tcPr>
          <w:p w14:paraId="74A96DA0"/>
        </w:tc>
        <w:tc>
          <w:tcPr>
            <w:tcW w:w="1338" w:type="dxa"/>
            <w:vAlign w:val="center"/>
          </w:tcPr>
          <w:p w14:paraId="6246683A"/>
        </w:tc>
      </w:tr>
      <w:tr w14:paraId="1DD42B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9A6F5F6">
            <w:pPr>
              <w:snapToGrid w:val="0"/>
              <w:jc w:val="left"/>
            </w:pPr>
            <w:r>
              <w:rPr>
                <w:rFonts w:ascii="宋体" w:hAnsi="宋体" w:eastAsia="宋体" w:cs="宋体"/>
                <w:b w:val="0"/>
                <w:i w:val="0"/>
                <w:color w:val="000000"/>
                <w:sz w:val="15"/>
              </w:rPr>
              <w:t>208</w:t>
            </w:r>
          </w:p>
        </w:tc>
        <w:tc>
          <w:tcPr>
            <w:tcW w:w="4400" w:type="dxa"/>
            <w:vAlign w:val="center"/>
          </w:tcPr>
          <w:p w14:paraId="18ECFF46">
            <w:pPr>
              <w:snapToGrid w:val="0"/>
              <w:jc w:val="left"/>
            </w:pPr>
            <w:r>
              <w:rPr>
                <w:rFonts w:ascii="宋体" w:hAnsi="宋体" w:eastAsia="宋体" w:cs="宋体"/>
                <w:b w:val="0"/>
                <w:i w:val="0"/>
                <w:color w:val="000000"/>
                <w:sz w:val="15"/>
              </w:rPr>
              <w:t>社会保障和就业支出</w:t>
            </w:r>
          </w:p>
        </w:tc>
        <w:tc>
          <w:tcPr>
            <w:tcW w:w="1320" w:type="dxa"/>
            <w:vAlign w:val="center"/>
          </w:tcPr>
          <w:p w14:paraId="7D47B052">
            <w:pPr>
              <w:snapToGrid w:val="0"/>
              <w:jc w:val="right"/>
            </w:pPr>
            <w:r>
              <w:rPr>
                <w:rFonts w:ascii="宋体" w:hAnsi="宋体" w:eastAsia="宋体" w:cs="宋体"/>
                <w:b w:val="0"/>
                <w:i w:val="0"/>
                <w:color w:val="000000"/>
                <w:sz w:val="15"/>
              </w:rPr>
              <w:t>1,412,063.63</w:t>
            </w:r>
          </w:p>
        </w:tc>
        <w:tc>
          <w:tcPr>
            <w:tcW w:w="1320" w:type="dxa"/>
            <w:vAlign w:val="center"/>
          </w:tcPr>
          <w:p w14:paraId="1CAE0253">
            <w:pPr>
              <w:snapToGrid w:val="0"/>
              <w:jc w:val="right"/>
            </w:pPr>
            <w:r>
              <w:rPr>
                <w:rFonts w:ascii="宋体" w:hAnsi="宋体" w:eastAsia="宋体" w:cs="宋体"/>
                <w:b w:val="0"/>
                <w:i w:val="0"/>
                <w:color w:val="000000"/>
                <w:sz w:val="15"/>
              </w:rPr>
              <w:t>1,412,063.63</w:t>
            </w:r>
          </w:p>
        </w:tc>
        <w:tc>
          <w:tcPr>
            <w:tcW w:w="1320" w:type="dxa"/>
            <w:vAlign w:val="center"/>
          </w:tcPr>
          <w:p w14:paraId="4D8D6538"/>
        </w:tc>
        <w:tc>
          <w:tcPr>
            <w:tcW w:w="1320" w:type="dxa"/>
            <w:vAlign w:val="center"/>
          </w:tcPr>
          <w:p w14:paraId="1789F0AE"/>
        </w:tc>
        <w:tc>
          <w:tcPr>
            <w:tcW w:w="1320" w:type="dxa"/>
            <w:vAlign w:val="center"/>
          </w:tcPr>
          <w:p w14:paraId="697DE2FD"/>
        </w:tc>
        <w:tc>
          <w:tcPr>
            <w:tcW w:w="1338" w:type="dxa"/>
            <w:vAlign w:val="center"/>
          </w:tcPr>
          <w:p w14:paraId="6375ED88"/>
        </w:tc>
      </w:tr>
      <w:tr w14:paraId="2952A3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C2C5FBB">
            <w:pPr>
              <w:snapToGrid w:val="0"/>
              <w:jc w:val="left"/>
            </w:pPr>
            <w:r>
              <w:rPr>
                <w:rFonts w:ascii="宋体" w:hAnsi="宋体" w:eastAsia="宋体" w:cs="宋体"/>
                <w:b w:val="0"/>
                <w:i w:val="0"/>
                <w:color w:val="000000"/>
                <w:sz w:val="15"/>
              </w:rPr>
              <w:t>20805</w:t>
            </w:r>
          </w:p>
        </w:tc>
        <w:tc>
          <w:tcPr>
            <w:tcW w:w="4400" w:type="dxa"/>
            <w:vAlign w:val="center"/>
          </w:tcPr>
          <w:p w14:paraId="4C5CCB0C">
            <w:pPr>
              <w:snapToGrid w:val="0"/>
              <w:jc w:val="left"/>
            </w:pPr>
            <w:r>
              <w:rPr>
                <w:rFonts w:ascii="宋体" w:hAnsi="宋体" w:eastAsia="宋体" w:cs="宋体"/>
                <w:b w:val="0"/>
                <w:i w:val="0"/>
                <w:color w:val="000000"/>
                <w:sz w:val="15"/>
              </w:rPr>
              <w:t>行政事业单位养老支出</w:t>
            </w:r>
          </w:p>
        </w:tc>
        <w:tc>
          <w:tcPr>
            <w:tcW w:w="1320" w:type="dxa"/>
            <w:vAlign w:val="center"/>
          </w:tcPr>
          <w:p w14:paraId="402861B3">
            <w:pPr>
              <w:snapToGrid w:val="0"/>
              <w:jc w:val="right"/>
            </w:pPr>
            <w:r>
              <w:rPr>
                <w:rFonts w:ascii="宋体" w:hAnsi="宋体" w:eastAsia="宋体" w:cs="宋体"/>
                <w:b w:val="0"/>
                <w:i w:val="0"/>
                <w:color w:val="000000"/>
                <w:sz w:val="15"/>
              </w:rPr>
              <w:t>1,412,063.63</w:t>
            </w:r>
          </w:p>
        </w:tc>
        <w:tc>
          <w:tcPr>
            <w:tcW w:w="1320" w:type="dxa"/>
            <w:vAlign w:val="center"/>
          </w:tcPr>
          <w:p w14:paraId="6AEF77F3">
            <w:pPr>
              <w:snapToGrid w:val="0"/>
              <w:jc w:val="right"/>
            </w:pPr>
            <w:r>
              <w:rPr>
                <w:rFonts w:ascii="宋体" w:hAnsi="宋体" w:eastAsia="宋体" w:cs="宋体"/>
                <w:b w:val="0"/>
                <w:i w:val="0"/>
                <w:color w:val="000000"/>
                <w:sz w:val="15"/>
              </w:rPr>
              <w:t>1,412,063.63</w:t>
            </w:r>
          </w:p>
        </w:tc>
        <w:tc>
          <w:tcPr>
            <w:tcW w:w="1320" w:type="dxa"/>
            <w:vAlign w:val="center"/>
          </w:tcPr>
          <w:p w14:paraId="7E3B1EC1"/>
        </w:tc>
        <w:tc>
          <w:tcPr>
            <w:tcW w:w="1320" w:type="dxa"/>
            <w:vAlign w:val="center"/>
          </w:tcPr>
          <w:p w14:paraId="19357308"/>
        </w:tc>
        <w:tc>
          <w:tcPr>
            <w:tcW w:w="1320" w:type="dxa"/>
            <w:vAlign w:val="center"/>
          </w:tcPr>
          <w:p w14:paraId="21102EC6"/>
        </w:tc>
        <w:tc>
          <w:tcPr>
            <w:tcW w:w="1338" w:type="dxa"/>
            <w:vAlign w:val="center"/>
          </w:tcPr>
          <w:p w14:paraId="266AE7FF"/>
        </w:tc>
      </w:tr>
      <w:tr w14:paraId="064F4B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171B068">
            <w:pPr>
              <w:snapToGrid w:val="0"/>
              <w:jc w:val="left"/>
            </w:pPr>
            <w:r>
              <w:rPr>
                <w:rFonts w:ascii="宋体" w:hAnsi="宋体" w:eastAsia="宋体" w:cs="宋体"/>
                <w:b w:val="0"/>
                <w:i w:val="0"/>
                <w:color w:val="000000"/>
                <w:sz w:val="15"/>
              </w:rPr>
              <w:t>2080501</w:t>
            </w:r>
          </w:p>
        </w:tc>
        <w:tc>
          <w:tcPr>
            <w:tcW w:w="4400" w:type="dxa"/>
            <w:vAlign w:val="center"/>
          </w:tcPr>
          <w:p w14:paraId="617DADDD">
            <w:pPr>
              <w:snapToGrid w:val="0"/>
              <w:jc w:val="left"/>
            </w:pPr>
            <w:r>
              <w:rPr>
                <w:rFonts w:ascii="宋体" w:hAnsi="宋体" w:eastAsia="宋体" w:cs="宋体"/>
                <w:b w:val="0"/>
                <w:i w:val="0"/>
                <w:color w:val="000000"/>
                <w:sz w:val="15"/>
              </w:rPr>
              <w:t>行政单位离退休</w:t>
            </w:r>
          </w:p>
        </w:tc>
        <w:tc>
          <w:tcPr>
            <w:tcW w:w="1320" w:type="dxa"/>
            <w:vAlign w:val="center"/>
          </w:tcPr>
          <w:p w14:paraId="692016EB">
            <w:pPr>
              <w:snapToGrid w:val="0"/>
              <w:jc w:val="right"/>
            </w:pPr>
            <w:r>
              <w:rPr>
                <w:rFonts w:ascii="宋体" w:hAnsi="宋体" w:eastAsia="宋体" w:cs="宋体"/>
                <w:b w:val="0"/>
                <w:i w:val="0"/>
                <w:color w:val="000000"/>
                <w:sz w:val="15"/>
              </w:rPr>
              <w:t>50,785.30</w:t>
            </w:r>
          </w:p>
        </w:tc>
        <w:tc>
          <w:tcPr>
            <w:tcW w:w="1320" w:type="dxa"/>
            <w:vAlign w:val="center"/>
          </w:tcPr>
          <w:p w14:paraId="784B9BF2">
            <w:pPr>
              <w:snapToGrid w:val="0"/>
              <w:jc w:val="right"/>
            </w:pPr>
            <w:r>
              <w:rPr>
                <w:rFonts w:ascii="宋体" w:hAnsi="宋体" w:eastAsia="宋体" w:cs="宋体"/>
                <w:b w:val="0"/>
                <w:i w:val="0"/>
                <w:color w:val="000000"/>
                <w:sz w:val="15"/>
              </w:rPr>
              <w:t>50,785.30</w:t>
            </w:r>
          </w:p>
        </w:tc>
        <w:tc>
          <w:tcPr>
            <w:tcW w:w="1320" w:type="dxa"/>
            <w:vAlign w:val="center"/>
          </w:tcPr>
          <w:p w14:paraId="64FD1735"/>
        </w:tc>
        <w:tc>
          <w:tcPr>
            <w:tcW w:w="1320" w:type="dxa"/>
            <w:vAlign w:val="center"/>
          </w:tcPr>
          <w:p w14:paraId="538479C3"/>
        </w:tc>
        <w:tc>
          <w:tcPr>
            <w:tcW w:w="1320" w:type="dxa"/>
            <w:vAlign w:val="center"/>
          </w:tcPr>
          <w:p w14:paraId="04C28ACE"/>
        </w:tc>
        <w:tc>
          <w:tcPr>
            <w:tcW w:w="1338" w:type="dxa"/>
            <w:vAlign w:val="center"/>
          </w:tcPr>
          <w:p w14:paraId="61476D48"/>
        </w:tc>
      </w:tr>
      <w:tr w14:paraId="680D49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26DBBA6">
            <w:pPr>
              <w:snapToGrid w:val="0"/>
              <w:jc w:val="left"/>
            </w:pPr>
            <w:r>
              <w:rPr>
                <w:rFonts w:ascii="宋体" w:hAnsi="宋体" w:eastAsia="宋体" w:cs="宋体"/>
                <w:b w:val="0"/>
                <w:i w:val="0"/>
                <w:color w:val="000000"/>
                <w:sz w:val="15"/>
              </w:rPr>
              <w:t>2080505</w:t>
            </w:r>
          </w:p>
        </w:tc>
        <w:tc>
          <w:tcPr>
            <w:tcW w:w="4400" w:type="dxa"/>
            <w:vAlign w:val="center"/>
          </w:tcPr>
          <w:p w14:paraId="5420B1A6">
            <w:pPr>
              <w:snapToGrid w:val="0"/>
              <w:jc w:val="left"/>
            </w:pPr>
            <w:r>
              <w:rPr>
                <w:rFonts w:ascii="宋体" w:hAnsi="宋体" w:eastAsia="宋体" w:cs="宋体"/>
                <w:b w:val="0"/>
                <w:i w:val="0"/>
                <w:color w:val="000000"/>
                <w:sz w:val="15"/>
              </w:rPr>
              <w:t>机关事业单位基本养老保险缴费支出</w:t>
            </w:r>
          </w:p>
        </w:tc>
        <w:tc>
          <w:tcPr>
            <w:tcW w:w="1320" w:type="dxa"/>
            <w:vAlign w:val="center"/>
          </w:tcPr>
          <w:p w14:paraId="26748A6F">
            <w:pPr>
              <w:snapToGrid w:val="0"/>
              <w:jc w:val="right"/>
            </w:pPr>
            <w:r>
              <w:rPr>
                <w:rFonts w:ascii="宋体" w:hAnsi="宋体" w:eastAsia="宋体" w:cs="宋体"/>
                <w:b w:val="0"/>
                <w:i w:val="0"/>
                <w:color w:val="000000"/>
                <w:sz w:val="15"/>
              </w:rPr>
              <w:t>911,489.53</w:t>
            </w:r>
          </w:p>
        </w:tc>
        <w:tc>
          <w:tcPr>
            <w:tcW w:w="1320" w:type="dxa"/>
            <w:vAlign w:val="center"/>
          </w:tcPr>
          <w:p w14:paraId="52BDE69F">
            <w:pPr>
              <w:snapToGrid w:val="0"/>
              <w:jc w:val="right"/>
            </w:pPr>
            <w:r>
              <w:rPr>
                <w:rFonts w:ascii="宋体" w:hAnsi="宋体" w:eastAsia="宋体" w:cs="宋体"/>
                <w:b w:val="0"/>
                <w:i w:val="0"/>
                <w:color w:val="000000"/>
                <w:sz w:val="15"/>
              </w:rPr>
              <w:t>911,489.53</w:t>
            </w:r>
          </w:p>
        </w:tc>
        <w:tc>
          <w:tcPr>
            <w:tcW w:w="1320" w:type="dxa"/>
            <w:vAlign w:val="center"/>
          </w:tcPr>
          <w:p w14:paraId="5E8C385D"/>
        </w:tc>
        <w:tc>
          <w:tcPr>
            <w:tcW w:w="1320" w:type="dxa"/>
            <w:vAlign w:val="center"/>
          </w:tcPr>
          <w:p w14:paraId="665A5B5F"/>
        </w:tc>
        <w:tc>
          <w:tcPr>
            <w:tcW w:w="1320" w:type="dxa"/>
            <w:vAlign w:val="center"/>
          </w:tcPr>
          <w:p w14:paraId="3EA56C26"/>
        </w:tc>
        <w:tc>
          <w:tcPr>
            <w:tcW w:w="1338" w:type="dxa"/>
            <w:vAlign w:val="center"/>
          </w:tcPr>
          <w:p w14:paraId="319B408D"/>
        </w:tc>
      </w:tr>
      <w:tr w14:paraId="15562C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1641005">
            <w:pPr>
              <w:snapToGrid w:val="0"/>
              <w:jc w:val="left"/>
            </w:pPr>
            <w:r>
              <w:rPr>
                <w:rFonts w:ascii="宋体" w:hAnsi="宋体" w:eastAsia="宋体" w:cs="宋体"/>
                <w:b w:val="0"/>
                <w:i w:val="0"/>
                <w:color w:val="000000"/>
                <w:sz w:val="15"/>
              </w:rPr>
              <w:t>2080506</w:t>
            </w:r>
          </w:p>
        </w:tc>
        <w:tc>
          <w:tcPr>
            <w:tcW w:w="4400" w:type="dxa"/>
            <w:vAlign w:val="center"/>
          </w:tcPr>
          <w:p w14:paraId="4A68804B">
            <w:pPr>
              <w:snapToGrid w:val="0"/>
              <w:jc w:val="left"/>
            </w:pPr>
            <w:r>
              <w:rPr>
                <w:rFonts w:ascii="宋体" w:hAnsi="宋体" w:eastAsia="宋体" w:cs="宋体"/>
                <w:b w:val="0"/>
                <w:i w:val="0"/>
                <w:color w:val="000000"/>
                <w:sz w:val="15"/>
              </w:rPr>
              <w:t>机关事业单位职业年金缴费支出</w:t>
            </w:r>
          </w:p>
        </w:tc>
        <w:tc>
          <w:tcPr>
            <w:tcW w:w="1320" w:type="dxa"/>
            <w:vAlign w:val="center"/>
          </w:tcPr>
          <w:p w14:paraId="2BEA65C1">
            <w:pPr>
              <w:snapToGrid w:val="0"/>
              <w:jc w:val="right"/>
            </w:pPr>
            <w:r>
              <w:rPr>
                <w:rFonts w:ascii="宋体" w:hAnsi="宋体" w:eastAsia="宋体" w:cs="宋体"/>
                <w:b w:val="0"/>
                <w:i w:val="0"/>
                <w:color w:val="000000"/>
                <w:sz w:val="15"/>
              </w:rPr>
              <w:t>449,788.80</w:t>
            </w:r>
          </w:p>
        </w:tc>
        <w:tc>
          <w:tcPr>
            <w:tcW w:w="1320" w:type="dxa"/>
            <w:vAlign w:val="center"/>
          </w:tcPr>
          <w:p w14:paraId="2C15648C">
            <w:pPr>
              <w:snapToGrid w:val="0"/>
              <w:jc w:val="right"/>
            </w:pPr>
            <w:r>
              <w:rPr>
                <w:rFonts w:ascii="宋体" w:hAnsi="宋体" w:eastAsia="宋体" w:cs="宋体"/>
                <w:b w:val="0"/>
                <w:i w:val="0"/>
                <w:color w:val="000000"/>
                <w:sz w:val="15"/>
              </w:rPr>
              <w:t>449,788.80</w:t>
            </w:r>
          </w:p>
        </w:tc>
        <w:tc>
          <w:tcPr>
            <w:tcW w:w="1320" w:type="dxa"/>
            <w:vAlign w:val="center"/>
          </w:tcPr>
          <w:p w14:paraId="1CFBB9B3"/>
        </w:tc>
        <w:tc>
          <w:tcPr>
            <w:tcW w:w="1320" w:type="dxa"/>
            <w:vAlign w:val="center"/>
          </w:tcPr>
          <w:p w14:paraId="4B8EC8A8"/>
        </w:tc>
        <w:tc>
          <w:tcPr>
            <w:tcW w:w="1320" w:type="dxa"/>
            <w:vAlign w:val="center"/>
          </w:tcPr>
          <w:p w14:paraId="108F955A"/>
        </w:tc>
        <w:tc>
          <w:tcPr>
            <w:tcW w:w="1338" w:type="dxa"/>
            <w:vAlign w:val="center"/>
          </w:tcPr>
          <w:p w14:paraId="336EF062"/>
        </w:tc>
      </w:tr>
      <w:tr w14:paraId="54481E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6C4AF36">
            <w:pPr>
              <w:snapToGrid w:val="0"/>
              <w:jc w:val="left"/>
            </w:pPr>
            <w:r>
              <w:rPr>
                <w:rFonts w:ascii="宋体" w:hAnsi="宋体" w:eastAsia="宋体" w:cs="宋体"/>
                <w:b w:val="0"/>
                <w:i w:val="0"/>
                <w:color w:val="000000"/>
                <w:sz w:val="15"/>
              </w:rPr>
              <w:t>210</w:t>
            </w:r>
          </w:p>
        </w:tc>
        <w:tc>
          <w:tcPr>
            <w:tcW w:w="4400" w:type="dxa"/>
            <w:vAlign w:val="center"/>
          </w:tcPr>
          <w:p w14:paraId="4DF3EE1F">
            <w:pPr>
              <w:snapToGrid w:val="0"/>
              <w:jc w:val="left"/>
            </w:pPr>
            <w:r>
              <w:rPr>
                <w:rFonts w:ascii="宋体" w:hAnsi="宋体" w:eastAsia="宋体" w:cs="宋体"/>
                <w:b w:val="0"/>
                <w:i w:val="0"/>
                <w:color w:val="000000"/>
                <w:sz w:val="15"/>
              </w:rPr>
              <w:t>卫生健康支出</w:t>
            </w:r>
          </w:p>
        </w:tc>
        <w:tc>
          <w:tcPr>
            <w:tcW w:w="1320" w:type="dxa"/>
            <w:vAlign w:val="center"/>
          </w:tcPr>
          <w:p w14:paraId="73B652FA">
            <w:pPr>
              <w:snapToGrid w:val="0"/>
              <w:jc w:val="right"/>
            </w:pPr>
            <w:r>
              <w:rPr>
                <w:rFonts w:ascii="宋体" w:hAnsi="宋体" w:eastAsia="宋体" w:cs="宋体"/>
                <w:b w:val="0"/>
                <w:i w:val="0"/>
                <w:color w:val="000000"/>
                <w:sz w:val="15"/>
              </w:rPr>
              <w:t>12,888,052.83</w:t>
            </w:r>
          </w:p>
        </w:tc>
        <w:tc>
          <w:tcPr>
            <w:tcW w:w="1320" w:type="dxa"/>
            <w:vAlign w:val="center"/>
          </w:tcPr>
          <w:p w14:paraId="53214B8D">
            <w:pPr>
              <w:snapToGrid w:val="0"/>
              <w:jc w:val="right"/>
            </w:pPr>
            <w:r>
              <w:rPr>
                <w:rFonts w:ascii="宋体" w:hAnsi="宋体" w:eastAsia="宋体" w:cs="宋体"/>
                <w:b w:val="0"/>
                <w:i w:val="0"/>
                <w:color w:val="000000"/>
                <w:sz w:val="15"/>
              </w:rPr>
              <w:t>12,541,345.00</w:t>
            </w:r>
          </w:p>
        </w:tc>
        <w:tc>
          <w:tcPr>
            <w:tcW w:w="1320" w:type="dxa"/>
            <w:vAlign w:val="center"/>
          </w:tcPr>
          <w:p w14:paraId="4980EAC9">
            <w:pPr>
              <w:snapToGrid w:val="0"/>
              <w:jc w:val="right"/>
            </w:pPr>
            <w:r>
              <w:rPr>
                <w:rFonts w:ascii="宋体" w:hAnsi="宋体" w:eastAsia="宋体" w:cs="宋体"/>
                <w:b w:val="0"/>
                <w:i w:val="0"/>
                <w:color w:val="000000"/>
                <w:sz w:val="15"/>
              </w:rPr>
              <w:t>346,707.83</w:t>
            </w:r>
          </w:p>
        </w:tc>
        <w:tc>
          <w:tcPr>
            <w:tcW w:w="1320" w:type="dxa"/>
            <w:vAlign w:val="center"/>
          </w:tcPr>
          <w:p w14:paraId="6BB7AE92"/>
        </w:tc>
        <w:tc>
          <w:tcPr>
            <w:tcW w:w="1320" w:type="dxa"/>
            <w:vAlign w:val="center"/>
          </w:tcPr>
          <w:p w14:paraId="206B0287"/>
        </w:tc>
        <w:tc>
          <w:tcPr>
            <w:tcW w:w="1338" w:type="dxa"/>
            <w:vAlign w:val="center"/>
          </w:tcPr>
          <w:p w14:paraId="28C9ACD1"/>
        </w:tc>
      </w:tr>
      <w:tr w14:paraId="3FF498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C434707">
            <w:pPr>
              <w:snapToGrid w:val="0"/>
              <w:jc w:val="left"/>
            </w:pPr>
            <w:r>
              <w:rPr>
                <w:rFonts w:ascii="宋体" w:hAnsi="宋体" w:eastAsia="宋体" w:cs="宋体"/>
                <w:b w:val="0"/>
                <w:i w:val="0"/>
                <w:color w:val="000000"/>
                <w:sz w:val="15"/>
              </w:rPr>
              <w:t>21004</w:t>
            </w:r>
          </w:p>
        </w:tc>
        <w:tc>
          <w:tcPr>
            <w:tcW w:w="4400" w:type="dxa"/>
            <w:vAlign w:val="center"/>
          </w:tcPr>
          <w:p w14:paraId="5672B6E0">
            <w:pPr>
              <w:snapToGrid w:val="0"/>
              <w:jc w:val="left"/>
            </w:pPr>
            <w:r>
              <w:rPr>
                <w:rFonts w:ascii="宋体" w:hAnsi="宋体" w:eastAsia="宋体" w:cs="宋体"/>
                <w:b w:val="0"/>
                <w:i w:val="0"/>
                <w:color w:val="000000"/>
                <w:sz w:val="15"/>
              </w:rPr>
              <w:t>公共卫生</w:t>
            </w:r>
          </w:p>
        </w:tc>
        <w:tc>
          <w:tcPr>
            <w:tcW w:w="1320" w:type="dxa"/>
            <w:vAlign w:val="center"/>
          </w:tcPr>
          <w:p w14:paraId="0A43255D">
            <w:pPr>
              <w:snapToGrid w:val="0"/>
              <w:jc w:val="right"/>
            </w:pPr>
            <w:r>
              <w:rPr>
                <w:rFonts w:ascii="宋体" w:hAnsi="宋体" w:eastAsia="宋体" w:cs="宋体"/>
                <w:b w:val="0"/>
                <w:i w:val="0"/>
                <w:color w:val="000000"/>
                <w:sz w:val="15"/>
              </w:rPr>
              <w:t>12,209,794.88</w:t>
            </w:r>
          </w:p>
        </w:tc>
        <w:tc>
          <w:tcPr>
            <w:tcW w:w="1320" w:type="dxa"/>
            <w:vAlign w:val="center"/>
          </w:tcPr>
          <w:p w14:paraId="604FFEFF">
            <w:pPr>
              <w:snapToGrid w:val="0"/>
              <w:jc w:val="right"/>
            </w:pPr>
            <w:r>
              <w:rPr>
                <w:rFonts w:ascii="宋体" w:hAnsi="宋体" w:eastAsia="宋体" w:cs="宋体"/>
                <w:b w:val="0"/>
                <w:i w:val="0"/>
                <w:color w:val="000000"/>
                <w:sz w:val="15"/>
              </w:rPr>
              <w:t>11,863,087.05</w:t>
            </w:r>
          </w:p>
        </w:tc>
        <w:tc>
          <w:tcPr>
            <w:tcW w:w="1320" w:type="dxa"/>
            <w:vAlign w:val="center"/>
          </w:tcPr>
          <w:p w14:paraId="23CA098E">
            <w:pPr>
              <w:snapToGrid w:val="0"/>
              <w:jc w:val="right"/>
            </w:pPr>
            <w:r>
              <w:rPr>
                <w:rFonts w:ascii="宋体" w:hAnsi="宋体" w:eastAsia="宋体" w:cs="宋体"/>
                <w:b w:val="0"/>
                <w:i w:val="0"/>
                <w:color w:val="000000"/>
                <w:sz w:val="15"/>
              </w:rPr>
              <w:t>346,707.83</w:t>
            </w:r>
          </w:p>
        </w:tc>
        <w:tc>
          <w:tcPr>
            <w:tcW w:w="1320" w:type="dxa"/>
            <w:vAlign w:val="center"/>
          </w:tcPr>
          <w:p w14:paraId="382DB1E9"/>
        </w:tc>
        <w:tc>
          <w:tcPr>
            <w:tcW w:w="1320" w:type="dxa"/>
            <w:vAlign w:val="center"/>
          </w:tcPr>
          <w:p w14:paraId="2D0CF6FC"/>
        </w:tc>
        <w:tc>
          <w:tcPr>
            <w:tcW w:w="1338" w:type="dxa"/>
            <w:vAlign w:val="center"/>
          </w:tcPr>
          <w:p w14:paraId="67800963"/>
        </w:tc>
      </w:tr>
      <w:tr w14:paraId="55106D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DE19677">
            <w:pPr>
              <w:snapToGrid w:val="0"/>
              <w:jc w:val="left"/>
            </w:pPr>
            <w:r>
              <w:rPr>
                <w:rFonts w:ascii="宋体" w:hAnsi="宋体" w:eastAsia="宋体" w:cs="宋体"/>
                <w:b w:val="0"/>
                <w:i w:val="0"/>
                <w:color w:val="000000"/>
                <w:sz w:val="15"/>
              </w:rPr>
              <w:t>2100402</w:t>
            </w:r>
          </w:p>
        </w:tc>
        <w:tc>
          <w:tcPr>
            <w:tcW w:w="4400" w:type="dxa"/>
            <w:vAlign w:val="center"/>
          </w:tcPr>
          <w:p w14:paraId="4BA04E87">
            <w:pPr>
              <w:snapToGrid w:val="0"/>
              <w:jc w:val="left"/>
            </w:pPr>
            <w:r>
              <w:rPr>
                <w:rFonts w:ascii="宋体" w:hAnsi="宋体" w:eastAsia="宋体" w:cs="宋体"/>
                <w:b w:val="0"/>
                <w:i w:val="0"/>
                <w:color w:val="000000"/>
                <w:sz w:val="15"/>
              </w:rPr>
              <w:t>卫生监督机构</w:t>
            </w:r>
          </w:p>
        </w:tc>
        <w:tc>
          <w:tcPr>
            <w:tcW w:w="1320" w:type="dxa"/>
            <w:vAlign w:val="center"/>
          </w:tcPr>
          <w:p w14:paraId="72EFF118">
            <w:pPr>
              <w:snapToGrid w:val="0"/>
              <w:jc w:val="right"/>
            </w:pPr>
            <w:r>
              <w:rPr>
                <w:rFonts w:ascii="宋体" w:hAnsi="宋体" w:eastAsia="宋体" w:cs="宋体"/>
                <w:b w:val="0"/>
                <w:i w:val="0"/>
                <w:color w:val="000000"/>
                <w:sz w:val="15"/>
              </w:rPr>
              <w:t>12,209,794.88</w:t>
            </w:r>
          </w:p>
        </w:tc>
        <w:tc>
          <w:tcPr>
            <w:tcW w:w="1320" w:type="dxa"/>
            <w:vAlign w:val="center"/>
          </w:tcPr>
          <w:p w14:paraId="4541F9D1">
            <w:pPr>
              <w:snapToGrid w:val="0"/>
              <w:jc w:val="right"/>
            </w:pPr>
            <w:r>
              <w:rPr>
                <w:rFonts w:ascii="宋体" w:hAnsi="宋体" w:eastAsia="宋体" w:cs="宋体"/>
                <w:b w:val="0"/>
                <w:i w:val="0"/>
                <w:color w:val="000000"/>
                <w:sz w:val="15"/>
              </w:rPr>
              <w:t>11,863,087.05</w:t>
            </w:r>
          </w:p>
        </w:tc>
        <w:tc>
          <w:tcPr>
            <w:tcW w:w="1320" w:type="dxa"/>
            <w:vAlign w:val="center"/>
          </w:tcPr>
          <w:p w14:paraId="59E7A6F7">
            <w:pPr>
              <w:snapToGrid w:val="0"/>
              <w:jc w:val="right"/>
            </w:pPr>
            <w:r>
              <w:rPr>
                <w:rFonts w:ascii="宋体" w:hAnsi="宋体" w:eastAsia="宋体" w:cs="宋体"/>
                <w:b w:val="0"/>
                <w:i w:val="0"/>
                <w:color w:val="000000"/>
                <w:sz w:val="15"/>
              </w:rPr>
              <w:t>346,707.83</w:t>
            </w:r>
          </w:p>
        </w:tc>
        <w:tc>
          <w:tcPr>
            <w:tcW w:w="1320" w:type="dxa"/>
            <w:vAlign w:val="center"/>
          </w:tcPr>
          <w:p w14:paraId="64E70FE5"/>
        </w:tc>
        <w:tc>
          <w:tcPr>
            <w:tcW w:w="1320" w:type="dxa"/>
            <w:vAlign w:val="center"/>
          </w:tcPr>
          <w:p w14:paraId="7DF36B88"/>
        </w:tc>
        <w:tc>
          <w:tcPr>
            <w:tcW w:w="1338" w:type="dxa"/>
            <w:vAlign w:val="center"/>
          </w:tcPr>
          <w:p w14:paraId="222010ED"/>
        </w:tc>
      </w:tr>
      <w:tr w14:paraId="79F543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FB05D1E">
            <w:pPr>
              <w:snapToGrid w:val="0"/>
              <w:jc w:val="left"/>
            </w:pPr>
            <w:r>
              <w:rPr>
                <w:rFonts w:ascii="宋体" w:hAnsi="宋体" w:eastAsia="宋体" w:cs="宋体"/>
                <w:b w:val="0"/>
                <w:i w:val="0"/>
                <w:color w:val="000000"/>
                <w:sz w:val="15"/>
              </w:rPr>
              <w:t>21011</w:t>
            </w:r>
          </w:p>
        </w:tc>
        <w:tc>
          <w:tcPr>
            <w:tcW w:w="4400" w:type="dxa"/>
            <w:vAlign w:val="center"/>
          </w:tcPr>
          <w:p w14:paraId="66AD9CE7">
            <w:pPr>
              <w:snapToGrid w:val="0"/>
              <w:jc w:val="left"/>
            </w:pPr>
            <w:r>
              <w:rPr>
                <w:rFonts w:ascii="宋体" w:hAnsi="宋体" w:eastAsia="宋体" w:cs="宋体"/>
                <w:b w:val="0"/>
                <w:i w:val="0"/>
                <w:color w:val="000000"/>
                <w:sz w:val="15"/>
              </w:rPr>
              <w:t>行政事业单位医疗</w:t>
            </w:r>
          </w:p>
        </w:tc>
        <w:tc>
          <w:tcPr>
            <w:tcW w:w="1320" w:type="dxa"/>
            <w:vAlign w:val="center"/>
          </w:tcPr>
          <w:p w14:paraId="1A9DD720">
            <w:pPr>
              <w:snapToGrid w:val="0"/>
              <w:jc w:val="right"/>
            </w:pPr>
            <w:r>
              <w:rPr>
                <w:rFonts w:ascii="宋体" w:hAnsi="宋体" w:eastAsia="宋体" w:cs="宋体"/>
                <w:b w:val="0"/>
                <w:i w:val="0"/>
                <w:color w:val="000000"/>
                <w:sz w:val="15"/>
              </w:rPr>
              <w:t>678,257.95</w:t>
            </w:r>
          </w:p>
        </w:tc>
        <w:tc>
          <w:tcPr>
            <w:tcW w:w="1320" w:type="dxa"/>
            <w:vAlign w:val="center"/>
          </w:tcPr>
          <w:p w14:paraId="5CF4E647">
            <w:pPr>
              <w:snapToGrid w:val="0"/>
              <w:jc w:val="right"/>
            </w:pPr>
            <w:r>
              <w:rPr>
                <w:rFonts w:ascii="宋体" w:hAnsi="宋体" w:eastAsia="宋体" w:cs="宋体"/>
                <w:b w:val="0"/>
                <w:i w:val="0"/>
                <w:color w:val="000000"/>
                <w:sz w:val="15"/>
              </w:rPr>
              <w:t>678,257.95</w:t>
            </w:r>
          </w:p>
        </w:tc>
        <w:tc>
          <w:tcPr>
            <w:tcW w:w="1320" w:type="dxa"/>
            <w:vAlign w:val="center"/>
          </w:tcPr>
          <w:p w14:paraId="49FE6848"/>
        </w:tc>
        <w:tc>
          <w:tcPr>
            <w:tcW w:w="1320" w:type="dxa"/>
            <w:vAlign w:val="center"/>
          </w:tcPr>
          <w:p w14:paraId="3AF80589"/>
        </w:tc>
        <w:tc>
          <w:tcPr>
            <w:tcW w:w="1320" w:type="dxa"/>
            <w:vAlign w:val="center"/>
          </w:tcPr>
          <w:p w14:paraId="7A6E83E2"/>
        </w:tc>
        <w:tc>
          <w:tcPr>
            <w:tcW w:w="1338" w:type="dxa"/>
            <w:vAlign w:val="center"/>
          </w:tcPr>
          <w:p w14:paraId="5C21668A"/>
        </w:tc>
      </w:tr>
      <w:tr w14:paraId="3FB140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3CA4360">
            <w:pPr>
              <w:snapToGrid w:val="0"/>
              <w:jc w:val="left"/>
            </w:pPr>
            <w:r>
              <w:rPr>
                <w:rFonts w:ascii="宋体" w:hAnsi="宋体" w:eastAsia="宋体" w:cs="宋体"/>
                <w:b w:val="0"/>
                <w:i w:val="0"/>
                <w:color w:val="000000"/>
                <w:sz w:val="15"/>
              </w:rPr>
              <w:t>2101101</w:t>
            </w:r>
          </w:p>
        </w:tc>
        <w:tc>
          <w:tcPr>
            <w:tcW w:w="4400" w:type="dxa"/>
            <w:vAlign w:val="center"/>
          </w:tcPr>
          <w:p w14:paraId="5FB87FF0">
            <w:pPr>
              <w:snapToGrid w:val="0"/>
              <w:jc w:val="left"/>
            </w:pPr>
            <w:r>
              <w:rPr>
                <w:rFonts w:ascii="宋体" w:hAnsi="宋体" w:eastAsia="宋体" w:cs="宋体"/>
                <w:b w:val="0"/>
                <w:i w:val="0"/>
                <w:color w:val="000000"/>
                <w:sz w:val="15"/>
              </w:rPr>
              <w:t>行政单位医疗</w:t>
            </w:r>
          </w:p>
        </w:tc>
        <w:tc>
          <w:tcPr>
            <w:tcW w:w="1320" w:type="dxa"/>
            <w:vAlign w:val="center"/>
          </w:tcPr>
          <w:p w14:paraId="14B58CDF">
            <w:pPr>
              <w:snapToGrid w:val="0"/>
              <w:jc w:val="right"/>
            </w:pPr>
            <w:r>
              <w:rPr>
                <w:rFonts w:ascii="宋体" w:hAnsi="宋体" w:eastAsia="宋体" w:cs="宋体"/>
                <w:b w:val="0"/>
                <w:i w:val="0"/>
                <w:color w:val="000000"/>
                <w:sz w:val="15"/>
              </w:rPr>
              <w:t>562,255.83</w:t>
            </w:r>
          </w:p>
        </w:tc>
        <w:tc>
          <w:tcPr>
            <w:tcW w:w="1320" w:type="dxa"/>
            <w:vAlign w:val="center"/>
          </w:tcPr>
          <w:p w14:paraId="71CD07DA">
            <w:pPr>
              <w:snapToGrid w:val="0"/>
              <w:jc w:val="right"/>
            </w:pPr>
            <w:r>
              <w:rPr>
                <w:rFonts w:ascii="宋体" w:hAnsi="宋体" w:eastAsia="宋体" w:cs="宋体"/>
                <w:b w:val="0"/>
                <w:i w:val="0"/>
                <w:color w:val="000000"/>
                <w:sz w:val="15"/>
              </w:rPr>
              <w:t>562,255.83</w:t>
            </w:r>
          </w:p>
        </w:tc>
        <w:tc>
          <w:tcPr>
            <w:tcW w:w="1320" w:type="dxa"/>
            <w:vAlign w:val="center"/>
          </w:tcPr>
          <w:p w14:paraId="04FC1BDD"/>
        </w:tc>
        <w:tc>
          <w:tcPr>
            <w:tcW w:w="1320" w:type="dxa"/>
            <w:vAlign w:val="center"/>
          </w:tcPr>
          <w:p w14:paraId="55ABD2E6"/>
        </w:tc>
        <w:tc>
          <w:tcPr>
            <w:tcW w:w="1320" w:type="dxa"/>
            <w:vAlign w:val="center"/>
          </w:tcPr>
          <w:p w14:paraId="52639900"/>
        </w:tc>
        <w:tc>
          <w:tcPr>
            <w:tcW w:w="1338" w:type="dxa"/>
            <w:vAlign w:val="center"/>
          </w:tcPr>
          <w:p w14:paraId="3EE1CF07"/>
        </w:tc>
      </w:tr>
      <w:tr w14:paraId="2EF8B0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730377C">
            <w:pPr>
              <w:snapToGrid w:val="0"/>
              <w:jc w:val="left"/>
            </w:pPr>
            <w:r>
              <w:rPr>
                <w:rFonts w:ascii="宋体" w:hAnsi="宋体" w:eastAsia="宋体" w:cs="宋体"/>
                <w:b w:val="0"/>
                <w:i w:val="0"/>
                <w:color w:val="000000"/>
                <w:sz w:val="15"/>
              </w:rPr>
              <w:t>2101103</w:t>
            </w:r>
          </w:p>
        </w:tc>
        <w:tc>
          <w:tcPr>
            <w:tcW w:w="4400" w:type="dxa"/>
            <w:vAlign w:val="center"/>
          </w:tcPr>
          <w:p w14:paraId="76DC65B1">
            <w:pPr>
              <w:snapToGrid w:val="0"/>
              <w:jc w:val="left"/>
            </w:pPr>
            <w:r>
              <w:rPr>
                <w:rFonts w:ascii="宋体" w:hAnsi="宋体" w:eastAsia="宋体" w:cs="宋体"/>
                <w:b w:val="0"/>
                <w:i w:val="0"/>
                <w:color w:val="000000"/>
                <w:sz w:val="15"/>
              </w:rPr>
              <w:t>公务员医疗补助</w:t>
            </w:r>
          </w:p>
        </w:tc>
        <w:tc>
          <w:tcPr>
            <w:tcW w:w="1320" w:type="dxa"/>
            <w:vAlign w:val="center"/>
          </w:tcPr>
          <w:p w14:paraId="1FB70320">
            <w:pPr>
              <w:snapToGrid w:val="0"/>
              <w:jc w:val="right"/>
            </w:pPr>
            <w:r>
              <w:rPr>
                <w:rFonts w:ascii="宋体" w:hAnsi="宋体" w:eastAsia="宋体" w:cs="宋体"/>
                <w:b w:val="0"/>
                <w:i w:val="0"/>
                <w:color w:val="000000"/>
                <w:sz w:val="15"/>
              </w:rPr>
              <w:t>116,002.12</w:t>
            </w:r>
          </w:p>
        </w:tc>
        <w:tc>
          <w:tcPr>
            <w:tcW w:w="1320" w:type="dxa"/>
            <w:vAlign w:val="center"/>
          </w:tcPr>
          <w:p w14:paraId="7344A554">
            <w:pPr>
              <w:snapToGrid w:val="0"/>
              <w:jc w:val="right"/>
            </w:pPr>
            <w:r>
              <w:rPr>
                <w:rFonts w:ascii="宋体" w:hAnsi="宋体" w:eastAsia="宋体" w:cs="宋体"/>
                <w:b w:val="0"/>
                <w:i w:val="0"/>
                <w:color w:val="000000"/>
                <w:sz w:val="15"/>
              </w:rPr>
              <w:t>116,002.12</w:t>
            </w:r>
          </w:p>
        </w:tc>
        <w:tc>
          <w:tcPr>
            <w:tcW w:w="1320" w:type="dxa"/>
            <w:vAlign w:val="center"/>
          </w:tcPr>
          <w:p w14:paraId="758D1779"/>
        </w:tc>
        <w:tc>
          <w:tcPr>
            <w:tcW w:w="1320" w:type="dxa"/>
            <w:vAlign w:val="center"/>
          </w:tcPr>
          <w:p w14:paraId="1DAF35E8"/>
        </w:tc>
        <w:tc>
          <w:tcPr>
            <w:tcW w:w="1320" w:type="dxa"/>
            <w:vAlign w:val="center"/>
          </w:tcPr>
          <w:p w14:paraId="231C7F2A"/>
        </w:tc>
        <w:tc>
          <w:tcPr>
            <w:tcW w:w="1338" w:type="dxa"/>
            <w:vAlign w:val="center"/>
          </w:tcPr>
          <w:p w14:paraId="06F6E1C1"/>
        </w:tc>
      </w:tr>
      <w:tr w14:paraId="502438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28"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299F7F2">
            <w:pPr>
              <w:snapToGrid w:val="0"/>
              <w:jc w:val="left"/>
            </w:pPr>
            <w:r>
              <w:rPr>
                <w:rFonts w:ascii="宋体" w:hAnsi="宋体" w:eastAsia="宋体" w:cs="宋体"/>
                <w:b w:val="0"/>
                <w:i w:val="0"/>
                <w:color w:val="000000"/>
                <w:sz w:val="15"/>
              </w:rPr>
              <w:t>注：本表反映本年度各项支出情况。</w:t>
            </w:r>
          </w:p>
        </w:tc>
      </w:tr>
    </w:tbl>
    <w:p w14:paraId="6475B625">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02C25A2">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758845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047A3E0">
            <w:pPr>
              <w:jc w:val="right"/>
            </w:pPr>
          </w:p>
        </w:tc>
      </w:tr>
      <w:tr w14:paraId="081C62A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BCA1E37">
            <w:pPr>
              <w:jc w:val="left"/>
            </w:pPr>
            <w:r>
              <w:rPr>
                <w:rFonts w:ascii="宋体" w:hAnsi="宋体" w:eastAsia="宋体" w:cs="宋体"/>
                <w:sz w:val="20"/>
              </w:rPr>
              <w:t>单位：天津市西青区卫生计生综合监督所</w:t>
            </w:r>
          </w:p>
        </w:tc>
        <w:tc>
          <w:tcPr>
            <w:tcW w:w="2000" w:type="dxa"/>
          </w:tcPr>
          <w:p w14:paraId="703FC767">
            <w:pPr>
              <w:jc w:val="center"/>
            </w:pPr>
          </w:p>
        </w:tc>
        <w:tc>
          <w:tcPr>
            <w:tcW w:w="5619" w:type="dxa"/>
          </w:tcPr>
          <w:p w14:paraId="5F0DCBAD">
            <w:pPr>
              <w:jc w:val="right"/>
            </w:pPr>
            <w:r>
              <w:rPr>
                <w:rFonts w:ascii="宋体" w:hAnsi="宋体" w:eastAsia="宋体" w:cs="宋体"/>
                <w:sz w:val="20"/>
              </w:rPr>
              <w:t>单位：元</w:t>
            </w:r>
          </w:p>
        </w:tc>
      </w:tr>
    </w:tbl>
    <w:p w14:paraId="78ABC496">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53C84D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4840" w:type="dxa"/>
            <w:gridSpan w:val="2"/>
            <w:vAlign w:val="center"/>
          </w:tcPr>
          <w:p w14:paraId="2FC82EC3">
            <w:pPr>
              <w:snapToGrid w:val="0"/>
              <w:jc w:val="center"/>
            </w:pPr>
            <w:r>
              <w:rPr>
                <w:rFonts w:ascii="宋体" w:hAnsi="宋体" w:eastAsia="宋体" w:cs="宋体"/>
                <w:b w:val="0"/>
                <w:i w:val="0"/>
                <w:color w:val="000000"/>
                <w:sz w:val="16"/>
              </w:rPr>
              <w:t>收入</w:t>
            </w:r>
          </w:p>
        </w:tc>
        <w:tc>
          <w:tcPr>
            <w:tcW w:w="8398" w:type="dxa"/>
            <w:gridSpan w:val="5"/>
            <w:vAlign w:val="center"/>
          </w:tcPr>
          <w:p w14:paraId="608A2AA2">
            <w:pPr>
              <w:snapToGrid w:val="0"/>
              <w:jc w:val="center"/>
            </w:pPr>
            <w:r>
              <w:rPr>
                <w:rFonts w:ascii="宋体" w:hAnsi="宋体" w:eastAsia="宋体" w:cs="宋体"/>
                <w:b w:val="0"/>
                <w:i w:val="0"/>
                <w:color w:val="000000"/>
                <w:sz w:val="16"/>
              </w:rPr>
              <w:t>支出</w:t>
            </w:r>
          </w:p>
        </w:tc>
      </w:tr>
      <w:tr w14:paraId="2C4A1E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vAlign w:val="center"/>
          </w:tcPr>
          <w:p w14:paraId="3999CF80">
            <w:pPr>
              <w:snapToGrid w:val="0"/>
              <w:jc w:val="center"/>
            </w:pPr>
            <w:r>
              <w:rPr>
                <w:rFonts w:ascii="宋体" w:hAnsi="宋体" w:eastAsia="宋体" w:cs="宋体"/>
                <w:b w:val="0"/>
                <w:i w:val="0"/>
                <w:color w:val="000000"/>
                <w:sz w:val="16"/>
              </w:rPr>
              <w:t>项    目</w:t>
            </w:r>
          </w:p>
        </w:tc>
        <w:tc>
          <w:tcPr>
            <w:tcW w:w="1420" w:type="dxa"/>
            <w:vAlign w:val="center"/>
          </w:tcPr>
          <w:p w14:paraId="012CA996">
            <w:pPr>
              <w:snapToGrid w:val="0"/>
              <w:jc w:val="center"/>
            </w:pPr>
            <w:r>
              <w:rPr>
                <w:rFonts w:ascii="宋体" w:hAnsi="宋体" w:eastAsia="宋体" w:cs="宋体"/>
                <w:b w:val="0"/>
                <w:i w:val="0"/>
                <w:color w:val="000000"/>
                <w:sz w:val="16"/>
              </w:rPr>
              <w:t>金额</w:t>
            </w:r>
          </w:p>
        </w:tc>
        <w:tc>
          <w:tcPr>
            <w:tcW w:w="2760" w:type="dxa"/>
            <w:vAlign w:val="center"/>
          </w:tcPr>
          <w:p w14:paraId="473F4F57">
            <w:pPr>
              <w:snapToGrid w:val="0"/>
              <w:jc w:val="center"/>
            </w:pPr>
            <w:r>
              <w:rPr>
                <w:rFonts w:ascii="宋体" w:hAnsi="宋体" w:eastAsia="宋体" w:cs="宋体"/>
                <w:b w:val="0"/>
                <w:i w:val="0"/>
                <w:color w:val="000000"/>
                <w:sz w:val="16"/>
              </w:rPr>
              <w:t>项    目</w:t>
            </w:r>
          </w:p>
        </w:tc>
        <w:tc>
          <w:tcPr>
            <w:tcW w:w="1420" w:type="dxa"/>
            <w:vAlign w:val="center"/>
          </w:tcPr>
          <w:p w14:paraId="50720D03">
            <w:pPr>
              <w:snapToGrid w:val="0"/>
              <w:jc w:val="center"/>
            </w:pPr>
            <w:r>
              <w:rPr>
                <w:rFonts w:ascii="宋体" w:hAnsi="宋体" w:eastAsia="宋体" w:cs="宋体"/>
                <w:b w:val="0"/>
                <w:i w:val="0"/>
                <w:color w:val="000000"/>
                <w:sz w:val="16"/>
              </w:rPr>
              <w:t>合计</w:t>
            </w:r>
          </w:p>
        </w:tc>
        <w:tc>
          <w:tcPr>
            <w:tcW w:w="1420" w:type="dxa"/>
            <w:vAlign w:val="center"/>
          </w:tcPr>
          <w:p w14:paraId="0A12E3CA">
            <w:pPr>
              <w:snapToGrid w:val="0"/>
              <w:jc w:val="center"/>
            </w:pPr>
            <w:r>
              <w:rPr>
                <w:rFonts w:ascii="宋体" w:hAnsi="宋体" w:eastAsia="宋体" w:cs="宋体"/>
                <w:b w:val="0"/>
                <w:i w:val="0"/>
                <w:color w:val="000000"/>
                <w:sz w:val="16"/>
              </w:rPr>
              <w:t>一般公共预算财政拨款</w:t>
            </w:r>
          </w:p>
        </w:tc>
        <w:tc>
          <w:tcPr>
            <w:tcW w:w="1420" w:type="dxa"/>
            <w:vAlign w:val="center"/>
          </w:tcPr>
          <w:p w14:paraId="1F4AFCB0">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1377C1A8">
            <w:pPr>
              <w:snapToGrid w:val="0"/>
              <w:jc w:val="center"/>
            </w:pPr>
            <w:r>
              <w:rPr>
                <w:rFonts w:ascii="宋体" w:hAnsi="宋体" w:eastAsia="宋体" w:cs="宋体"/>
                <w:b w:val="0"/>
                <w:i w:val="0"/>
                <w:color w:val="000000"/>
                <w:sz w:val="16"/>
              </w:rPr>
              <w:t>国有资本经营预算财政拨款</w:t>
            </w:r>
          </w:p>
        </w:tc>
      </w:tr>
      <w:tr w14:paraId="4DDA78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A7D4522">
            <w:pPr>
              <w:snapToGrid w:val="0"/>
              <w:jc w:val="left"/>
            </w:pPr>
            <w:r>
              <w:rPr>
                <w:rFonts w:ascii="宋体" w:hAnsi="宋体" w:eastAsia="宋体" w:cs="宋体"/>
                <w:b w:val="0"/>
                <w:i w:val="0"/>
                <w:color w:val="000000"/>
                <w:sz w:val="16"/>
              </w:rPr>
              <w:t>一、一般公共预算财政拨款</w:t>
            </w:r>
          </w:p>
        </w:tc>
        <w:tc>
          <w:tcPr>
            <w:tcW w:w="1420" w:type="dxa"/>
            <w:vAlign w:val="center"/>
          </w:tcPr>
          <w:p w14:paraId="5CE86167">
            <w:pPr>
              <w:snapToGrid w:val="0"/>
              <w:jc w:val="right"/>
            </w:pPr>
            <w:r>
              <w:rPr>
                <w:rFonts w:ascii="宋体" w:hAnsi="宋体" w:eastAsia="宋体" w:cs="宋体"/>
                <w:b w:val="0"/>
                <w:i w:val="0"/>
                <w:color w:val="000000"/>
                <w:sz w:val="16"/>
              </w:rPr>
              <w:t>14,300,116.46</w:t>
            </w:r>
          </w:p>
        </w:tc>
        <w:tc>
          <w:tcPr>
            <w:tcW w:w="2760" w:type="dxa"/>
            <w:vAlign w:val="center"/>
          </w:tcPr>
          <w:p w14:paraId="14AB2482">
            <w:pPr>
              <w:snapToGrid w:val="0"/>
              <w:jc w:val="left"/>
            </w:pPr>
            <w:r>
              <w:rPr>
                <w:rFonts w:ascii="宋体" w:hAnsi="宋体" w:eastAsia="宋体" w:cs="宋体"/>
                <w:b w:val="0"/>
                <w:i w:val="0"/>
                <w:color w:val="000000"/>
                <w:sz w:val="16"/>
              </w:rPr>
              <w:t>一、一般公共服务支出</w:t>
            </w:r>
          </w:p>
        </w:tc>
        <w:tc>
          <w:tcPr>
            <w:tcW w:w="1420" w:type="dxa"/>
            <w:vAlign w:val="center"/>
          </w:tcPr>
          <w:p w14:paraId="559DEB9A"/>
        </w:tc>
        <w:tc>
          <w:tcPr>
            <w:tcW w:w="1420" w:type="dxa"/>
            <w:vAlign w:val="center"/>
          </w:tcPr>
          <w:p w14:paraId="2E0D8DC7"/>
        </w:tc>
        <w:tc>
          <w:tcPr>
            <w:tcW w:w="1420" w:type="dxa"/>
            <w:vAlign w:val="center"/>
          </w:tcPr>
          <w:p w14:paraId="06AAC4CC"/>
        </w:tc>
        <w:tc>
          <w:tcPr>
            <w:tcW w:w="1378" w:type="dxa"/>
            <w:vAlign w:val="center"/>
          </w:tcPr>
          <w:p w14:paraId="0E5A4D32"/>
        </w:tc>
      </w:tr>
      <w:tr w14:paraId="5CEE41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DD56DE4">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1C97E35B"/>
        </w:tc>
        <w:tc>
          <w:tcPr>
            <w:tcW w:w="2760" w:type="dxa"/>
            <w:vAlign w:val="center"/>
          </w:tcPr>
          <w:p w14:paraId="5DD7FB9B">
            <w:pPr>
              <w:snapToGrid w:val="0"/>
              <w:jc w:val="left"/>
            </w:pPr>
            <w:r>
              <w:rPr>
                <w:rFonts w:ascii="宋体" w:hAnsi="宋体" w:eastAsia="宋体" w:cs="宋体"/>
                <w:b w:val="0"/>
                <w:i w:val="0"/>
                <w:color w:val="000000"/>
                <w:sz w:val="16"/>
              </w:rPr>
              <w:t>二、公共安全支出</w:t>
            </w:r>
          </w:p>
        </w:tc>
        <w:tc>
          <w:tcPr>
            <w:tcW w:w="1420" w:type="dxa"/>
            <w:vAlign w:val="center"/>
          </w:tcPr>
          <w:p w14:paraId="20E3B84E"/>
        </w:tc>
        <w:tc>
          <w:tcPr>
            <w:tcW w:w="1420" w:type="dxa"/>
            <w:vAlign w:val="center"/>
          </w:tcPr>
          <w:p w14:paraId="4887FBE9"/>
        </w:tc>
        <w:tc>
          <w:tcPr>
            <w:tcW w:w="1420" w:type="dxa"/>
            <w:vAlign w:val="center"/>
          </w:tcPr>
          <w:p w14:paraId="05B5AC11"/>
        </w:tc>
        <w:tc>
          <w:tcPr>
            <w:tcW w:w="1378" w:type="dxa"/>
            <w:vAlign w:val="center"/>
          </w:tcPr>
          <w:p w14:paraId="6130D889"/>
        </w:tc>
      </w:tr>
      <w:tr w14:paraId="400A90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7022776">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1819B04D"/>
        </w:tc>
        <w:tc>
          <w:tcPr>
            <w:tcW w:w="2760" w:type="dxa"/>
            <w:vAlign w:val="center"/>
          </w:tcPr>
          <w:p w14:paraId="024B1143">
            <w:pPr>
              <w:snapToGrid w:val="0"/>
              <w:jc w:val="left"/>
            </w:pPr>
            <w:r>
              <w:rPr>
                <w:rFonts w:ascii="宋体" w:hAnsi="宋体" w:eastAsia="宋体" w:cs="宋体"/>
                <w:b w:val="0"/>
                <w:i w:val="0"/>
                <w:color w:val="000000"/>
                <w:sz w:val="16"/>
              </w:rPr>
              <w:t>三、教育支出</w:t>
            </w:r>
          </w:p>
        </w:tc>
        <w:tc>
          <w:tcPr>
            <w:tcW w:w="1420" w:type="dxa"/>
            <w:vAlign w:val="center"/>
          </w:tcPr>
          <w:p w14:paraId="2F14C817"/>
        </w:tc>
        <w:tc>
          <w:tcPr>
            <w:tcW w:w="1420" w:type="dxa"/>
            <w:vAlign w:val="center"/>
          </w:tcPr>
          <w:p w14:paraId="7E072E12"/>
        </w:tc>
        <w:tc>
          <w:tcPr>
            <w:tcW w:w="1420" w:type="dxa"/>
            <w:vAlign w:val="center"/>
          </w:tcPr>
          <w:p w14:paraId="203A5B48"/>
        </w:tc>
        <w:tc>
          <w:tcPr>
            <w:tcW w:w="1378" w:type="dxa"/>
            <w:vAlign w:val="center"/>
          </w:tcPr>
          <w:p w14:paraId="6381EFE9"/>
        </w:tc>
      </w:tr>
      <w:tr w14:paraId="3C4D7F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6739ED4"/>
        </w:tc>
        <w:tc>
          <w:tcPr>
            <w:tcW w:w="1420" w:type="dxa"/>
            <w:vAlign w:val="center"/>
          </w:tcPr>
          <w:p w14:paraId="525C28C4"/>
        </w:tc>
        <w:tc>
          <w:tcPr>
            <w:tcW w:w="2760" w:type="dxa"/>
            <w:vAlign w:val="center"/>
          </w:tcPr>
          <w:p w14:paraId="53790B9B">
            <w:pPr>
              <w:snapToGrid w:val="0"/>
              <w:jc w:val="left"/>
            </w:pPr>
            <w:r>
              <w:rPr>
                <w:rFonts w:ascii="宋体" w:hAnsi="宋体" w:eastAsia="宋体" w:cs="宋体"/>
                <w:b w:val="0"/>
                <w:i w:val="0"/>
                <w:color w:val="000000"/>
                <w:sz w:val="16"/>
              </w:rPr>
              <w:t>四、科学技术支出</w:t>
            </w:r>
          </w:p>
        </w:tc>
        <w:tc>
          <w:tcPr>
            <w:tcW w:w="1420" w:type="dxa"/>
            <w:vAlign w:val="center"/>
          </w:tcPr>
          <w:p w14:paraId="56B34CC1"/>
        </w:tc>
        <w:tc>
          <w:tcPr>
            <w:tcW w:w="1420" w:type="dxa"/>
            <w:vAlign w:val="center"/>
          </w:tcPr>
          <w:p w14:paraId="5506C3D5"/>
        </w:tc>
        <w:tc>
          <w:tcPr>
            <w:tcW w:w="1420" w:type="dxa"/>
            <w:vAlign w:val="center"/>
          </w:tcPr>
          <w:p w14:paraId="64D527C5"/>
        </w:tc>
        <w:tc>
          <w:tcPr>
            <w:tcW w:w="1378" w:type="dxa"/>
            <w:vAlign w:val="center"/>
          </w:tcPr>
          <w:p w14:paraId="6A77D110"/>
        </w:tc>
      </w:tr>
      <w:tr w14:paraId="4C1A30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DE61593"/>
        </w:tc>
        <w:tc>
          <w:tcPr>
            <w:tcW w:w="1420" w:type="dxa"/>
            <w:vAlign w:val="center"/>
          </w:tcPr>
          <w:p w14:paraId="542275D6"/>
        </w:tc>
        <w:tc>
          <w:tcPr>
            <w:tcW w:w="2760" w:type="dxa"/>
            <w:vAlign w:val="center"/>
          </w:tcPr>
          <w:p w14:paraId="5518D5B1">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7225686F"/>
        </w:tc>
        <w:tc>
          <w:tcPr>
            <w:tcW w:w="1420" w:type="dxa"/>
            <w:vAlign w:val="center"/>
          </w:tcPr>
          <w:p w14:paraId="3EBA8ADD"/>
        </w:tc>
        <w:tc>
          <w:tcPr>
            <w:tcW w:w="1420" w:type="dxa"/>
            <w:vAlign w:val="center"/>
          </w:tcPr>
          <w:p w14:paraId="2493B529"/>
        </w:tc>
        <w:tc>
          <w:tcPr>
            <w:tcW w:w="1378" w:type="dxa"/>
            <w:vAlign w:val="center"/>
          </w:tcPr>
          <w:p w14:paraId="1A665076"/>
        </w:tc>
      </w:tr>
      <w:tr w14:paraId="673AF9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11E92C7"/>
        </w:tc>
        <w:tc>
          <w:tcPr>
            <w:tcW w:w="1420" w:type="dxa"/>
            <w:vAlign w:val="center"/>
          </w:tcPr>
          <w:p w14:paraId="6BFEAB61"/>
        </w:tc>
        <w:tc>
          <w:tcPr>
            <w:tcW w:w="2760" w:type="dxa"/>
            <w:vAlign w:val="center"/>
          </w:tcPr>
          <w:p w14:paraId="6F4E1E79">
            <w:pPr>
              <w:snapToGrid w:val="0"/>
              <w:jc w:val="left"/>
            </w:pPr>
            <w:r>
              <w:rPr>
                <w:rFonts w:ascii="宋体" w:hAnsi="宋体" w:eastAsia="宋体" w:cs="宋体"/>
                <w:b w:val="0"/>
                <w:i w:val="0"/>
                <w:color w:val="000000"/>
                <w:sz w:val="16"/>
              </w:rPr>
              <w:t>六、社会保障和就业支出</w:t>
            </w:r>
          </w:p>
        </w:tc>
        <w:tc>
          <w:tcPr>
            <w:tcW w:w="1420" w:type="dxa"/>
            <w:vAlign w:val="center"/>
          </w:tcPr>
          <w:p w14:paraId="1376F5E2">
            <w:pPr>
              <w:snapToGrid w:val="0"/>
              <w:jc w:val="right"/>
            </w:pPr>
            <w:r>
              <w:rPr>
                <w:rFonts w:ascii="宋体" w:hAnsi="宋体" w:eastAsia="宋体" w:cs="宋体"/>
                <w:b w:val="0"/>
                <w:i w:val="0"/>
                <w:color w:val="000000"/>
                <w:sz w:val="16"/>
              </w:rPr>
              <w:t>1,412,063.63</w:t>
            </w:r>
          </w:p>
        </w:tc>
        <w:tc>
          <w:tcPr>
            <w:tcW w:w="1420" w:type="dxa"/>
            <w:vAlign w:val="center"/>
          </w:tcPr>
          <w:p w14:paraId="314BB9C7">
            <w:pPr>
              <w:snapToGrid w:val="0"/>
              <w:jc w:val="right"/>
            </w:pPr>
            <w:r>
              <w:rPr>
                <w:rFonts w:ascii="宋体" w:hAnsi="宋体" w:eastAsia="宋体" w:cs="宋体"/>
                <w:b w:val="0"/>
                <w:i w:val="0"/>
                <w:color w:val="000000"/>
                <w:sz w:val="16"/>
              </w:rPr>
              <w:t>1,412,063.63</w:t>
            </w:r>
          </w:p>
        </w:tc>
        <w:tc>
          <w:tcPr>
            <w:tcW w:w="1420" w:type="dxa"/>
            <w:vAlign w:val="center"/>
          </w:tcPr>
          <w:p w14:paraId="58753F74"/>
        </w:tc>
        <w:tc>
          <w:tcPr>
            <w:tcW w:w="1378" w:type="dxa"/>
            <w:vAlign w:val="center"/>
          </w:tcPr>
          <w:p w14:paraId="273DE672"/>
        </w:tc>
      </w:tr>
      <w:tr w14:paraId="6BAE16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1FF2852"/>
        </w:tc>
        <w:tc>
          <w:tcPr>
            <w:tcW w:w="1420" w:type="dxa"/>
            <w:vAlign w:val="center"/>
          </w:tcPr>
          <w:p w14:paraId="43DA8663"/>
        </w:tc>
        <w:tc>
          <w:tcPr>
            <w:tcW w:w="2760" w:type="dxa"/>
            <w:vAlign w:val="center"/>
          </w:tcPr>
          <w:p w14:paraId="1E3254CA">
            <w:pPr>
              <w:snapToGrid w:val="0"/>
              <w:jc w:val="left"/>
            </w:pPr>
            <w:r>
              <w:rPr>
                <w:rFonts w:ascii="宋体" w:hAnsi="宋体" w:eastAsia="宋体" w:cs="宋体"/>
                <w:b w:val="0"/>
                <w:i w:val="0"/>
                <w:color w:val="000000"/>
                <w:sz w:val="16"/>
              </w:rPr>
              <w:t>七、卫生健康支出</w:t>
            </w:r>
          </w:p>
        </w:tc>
        <w:tc>
          <w:tcPr>
            <w:tcW w:w="1420" w:type="dxa"/>
            <w:vAlign w:val="center"/>
          </w:tcPr>
          <w:p w14:paraId="48731726">
            <w:pPr>
              <w:snapToGrid w:val="0"/>
              <w:jc w:val="right"/>
            </w:pPr>
            <w:r>
              <w:rPr>
                <w:rFonts w:ascii="宋体" w:hAnsi="宋体" w:eastAsia="宋体" w:cs="宋体"/>
                <w:b w:val="0"/>
                <w:i w:val="0"/>
                <w:color w:val="000000"/>
                <w:sz w:val="16"/>
              </w:rPr>
              <w:t>12,888,052.83</w:t>
            </w:r>
          </w:p>
        </w:tc>
        <w:tc>
          <w:tcPr>
            <w:tcW w:w="1420" w:type="dxa"/>
            <w:vAlign w:val="center"/>
          </w:tcPr>
          <w:p w14:paraId="4FD999D0">
            <w:pPr>
              <w:snapToGrid w:val="0"/>
              <w:jc w:val="right"/>
            </w:pPr>
            <w:r>
              <w:rPr>
                <w:rFonts w:ascii="宋体" w:hAnsi="宋体" w:eastAsia="宋体" w:cs="宋体"/>
                <w:b w:val="0"/>
                <w:i w:val="0"/>
                <w:color w:val="000000"/>
                <w:sz w:val="16"/>
              </w:rPr>
              <w:t>12,888,052.83</w:t>
            </w:r>
          </w:p>
        </w:tc>
        <w:tc>
          <w:tcPr>
            <w:tcW w:w="1420" w:type="dxa"/>
            <w:vAlign w:val="center"/>
          </w:tcPr>
          <w:p w14:paraId="085C4EA3"/>
        </w:tc>
        <w:tc>
          <w:tcPr>
            <w:tcW w:w="1378" w:type="dxa"/>
            <w:vAlign w:val="center"/>
          </w:tcPr>
          <w:p w14:paraId="3CB8CA1B"/>
        </w:tc>
      </w:tr>
      <w:tr w14:paraId="199B51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FF9235E"/>
        </w:tc>
        <w:tc>
          <w:tcPr>
            <w:tcW w:w="1420" w:type="dxa"/>
            <w:vAlign w:val="center"/>
          </w:tcPr>
          <w:p w14:paraId="5A48BBB8"/>
        </w:tc>
        <w:tc>
          <w:tcPr>
            <w:tcW w:w="2760" w:type="dxa"/>
            <w:vAlign w:val="center"/>
          </w:tcPr>
          <w:p w14:paraId="6C16CB69">
            <w:pPr>
              <w:snapToGrid w:val="0"/>
              <w:jc w:val="left"/>
            </w:pPr>
            <w:r>
              <w:rPr>
                <w:rFonts w:ascii="宋体" w:hAnsi="宋体" w:eastAsia="宋体" w:cs="宋体"/>
                <w:b w:val="0"/>
                <w:i w:val="0"/>
                <w:color w:val="000000"/>
                <w:sz w:val="16"/>
              </w:rPr>
              <w:t>八、节能环保支出</w:t>
            </w:r>
          </w:p>
        </w:tc>
        <w:tc>
          <w:tcPr>
            <w:tcW w:w="1420" w:type="dxa"/>
            <w:vAlign w:val="center"/>
          </w:tcPr>
          <w:p w14:paraId="11127451"/>
        </w:tc>
        <w:tc>
          <w:tcPr>
            <w:tcW w:w="1420" w:type="dxa"/>
            <w:vAlign w:val="center"/>
          </w:tcPr>
          <w:p w14:paraId="5CEAFFE2"/>
        </w:tc>
        <w:tc>
          <w:tcPr>
            <w:tcW w:w="1420" w:type="dxa"/>
            <w:vAlign w:val="center"/>
          </w:tcPr>
          <w:p w14:paraId="73ECE2B9"/>
        </w:tc>
        <w:tc>
          <w:tcPr>
            <w:tcW w:w="1378" w:type="dxa"/>
            <w:vAlign w:val="center"/>
          </w:tcPr>
          <w:p w14:paraId="3B1380D4"/>
        </w:tc>
      </w:tr>
      <w:tr w14:paraId="0913FE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93FB085"/>
        </w:tc>
        <w:tc>
          <w:tcPr>
            <w:tcW w:w="1420" w:type="dxa"/>
            <w:vAlign w:val="center"/>
          </w:tcPr>
          <w:p w14:paraId="6067806B"/>
        </w:tc>
        <w:tc>
          <w:tcPr>
            <w:tcW w:w="2760" w:type="dxa"/>
            <w:vAlign w:val="center"/>
          </w:tcPr>
          <w:p w14:paraId="79108CD3">
            <w:pPr>
              <w:snapToGrid w:val="0"/>
              <w:jc w:val="left"/>
            </w:pPr>
            <w:r>
              <w:rPr>
                <w:rFonts w:ascii="宋体" w:hAnsi="宋体" w:eastAsia="宋体" w:cs="宋体"/>
                <w:b w:val="0"/>
                <w:i w:val="0"/>
                <w:color w:val="000000"/>
                <w:sz w:val="16"/>
              </w:rPr>
              <w:t>九、城乡社区支出</w:t>
            </w:r>
          </w:p>
        </w:tc>
        <w:tc>
          <w:tcPr>
            <w:tcW w:w="1420" w:type="dxa"/>
            <w:vAlign w:val="center"/>
          </w:tcPr>
          <w:p w14:paraId="507EAA67"/>
        </w:tc>
        <w:tc>
          <w:tcPr>
            <w:tcW w:w="1420" w:type="dxa"/>
            <w:vAlign w:val="center"/>
          </w:tcPr>
          <w:p w14:paraId="1533310B"/>
        </w:tc>
        <w:tc>
          <w:tcPr>
            <w:tcW w:w="1420" w:type="dxa"/>
            <w:vAlign w:val="center"/>
          </w:tcPr>
          <w:p w14:paraId="10CD61D4"/>
        </w:tc>
        <w:tc>
          <w:tcPr>
            <w:tcW w:w="1378" w:type="dxa"/>
            <w:vAlign w:val="center"/>
          </w:tcPr>
          <w:p w14:paraId="67D1219B"/>
        </w:tc>
      </w:tr>
      <w:tr w14:paraId="201120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840C319"/>
        </w:tc>
        <w:tc>
          <w:tcPr>
            <w:tcW w:w="1420" w:type="dxa"/>
            <w:vAlign w:val="center"/>
          </w:tcPr>
          <w:p w14:paraId="04318161"/>
        </w:tc>
        <w:tc>
          <w:tcPr>
            <w:tcW w:w="2760" w:type="dxa"/>
            <w:vAlign w:val="center"/>
          </w:tcPr>
          <w:p w14:paraId="317D3E00">
            <w:pPr>
              <w:snapToGrid w:val="0"/>
              <w:jc w:val="left"/>
            </w:pPr>
            <w:r>
              <w:rPr>
                <w:rFonts w:ascii="宋体" w:hAnsi="宋体" w:eastAsia="宋体" w:cs="宋体"/>
                <w:b w:val="0"/>
                <w:i w:val="0"/>
                <w:color w:val="000000"/>
                <w:sz w:val="16"/>
              </w:rPr>
              <w:t>十、农林水支出</w:t>
            </w:r>
          </w:p>
        </w:tc>
        <w:tc>
          <w:tcPr>
            <w:tcW w:w="1420" w:type="dxa"/>
            <w:vAlign w:val="center"/>
          </w:tcPr>
          <w:p w14:paraId="186E14C4"/>
        </w:tc>
        <w:tc>
          <w:tcPr>
            <w:tcW w:w="1420" w:type="dxa"/>
            <w:vAlign w:val="center"/>
          </w:tcPr>
          <w:p w14:paraId="202FADD7"/>
        </w:tc>
        <w:tc>
          <w:tcPr>
            <w:tcW w:w="1420" w:type="dxa"/>
            <w:vAlign w:val="center"/>
          </w:tcPr>
          <w:p w14:paraId="5353FA8D"/>
        </w:tc>
        <w:tc>
          <w:tcPr>
            <w:tcW w:w="1378" w:type="dxa"/>
            <w:vAlign w:val="center"/>
          </w:tcPr>
          <w:p w14:paraId="3B88152F"/>
        </w:tc>
      </w:tr>
      <w:tr w14:paraId="600089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3413E36"/>
        </w:tc>
        <w:tc>
          <w:tcPr>
            <w:tcW w:w="1420" w:type="dxa"/>
            <w:vAlign w:val="center"/>
          </w:tcPr>
          <w:p w14:paraId="3E9AA907"/>
        </w:tc>
        <w:tc>
          <w:tcPr>
            <w:tcW w:w="2760" w:type="dxa"/>
            <w:vAlign w:val="center"/>
          </w:tcPr>
          <w:p w14:paraId="144E0786">
            <w:pPr>
              <w:snapToGrid w:val="0"/>
              <w:jc w:val="left"/>
            </w:pPr>
            <w:r>
              <w:rPr>
                <w:rFonts w:ascii="宋体" w:hAnsi="宋体" w:eastAsia="宋体" w:cs="宋体"/>
                <w:b w:val="0"/>
                <w:i w:val="0"/>
                <w:color w:val="000000"/>
                <w:sz w:val="16"/>
              </w:rPr>
              <w:t>十一、交通运输支出</w:t>
            </w:r>
          </w:p>
        </w:tc>
        <w:tc>
          <w:tcPr>
            <w:tcW w:w="1420" w:type="dxa"/>
            <w:vAlign w:val="center"/>
          </w:tcPr>
          <w:p w14:paraId="7B01D179"/>
        </w:tc>
        <w:tc>
          <w:tcPr>
            <w:tcW w:w="1420" w:type="dxa"/>
            <w:vAlign w:val="center"/>
          </w:tcPr>
          <w:p w14:paraId="7E3CA105"/>
        </w:tc>
        <w:tc>
          <w:tcPr>
            <w:tcW w:w="1420" w:type="dxa"/>
            <w:vAlign w:val="center"/>
          </w:tcPr>
          <w:p w14:paraId="0FDD0F24"/>
        </w:tc>
        <w:tc>
          <w:tcPr>
            <w:tcW w:w="1378" w:type="dxa"/>
            <w:vAlign w:val="center"/>
          </w:tcPr>
          <w:p w14:paraId="6554416F"/>
        </w:tc>
      </w:tr>
      <w:tr w14:paraId="210B28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24A9DFE"/>
        </w:tc>
        <w:tc>
          <w:tcPr>
            <w:tcW w:w="1420" w:type="dxa"/>
            <w:vAlign w:val="center"/>
          </w:tcPr>
          <w:p w14:paraId="6278A736"/>
        </w:tc>
        <w:tc>
          <w:tcPr>
            <w:tcW w:w="2760" w:type="dxa"/>
            <w:vAlign w:val="center"/>
          </w:tcPr>
          <w:p w14:paraId="70C69FBF">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1088AAB3"/>
        </w:tc>
        <w:tc>
          <w:tcPr>
            <w:tcW w:w="1420" w:type="dxa"/>
            <w:vAlign w:val="center"/>
          </w:tcPr>
          <w:p w14:paraId="4A65C93C"/>
        </w:tc>
        <w:tc>
          <w:tcPr>
            <w:tcW w:w="1420" w:type="dxa"/>
            <w:vAlign w:val="center"/>
          </w:tcPr>
          <w:p w14:paraId="41F5E7F3"/>
        </w:tc>
        <w:tc>
          <w:tcPr>
            <w:tcW w:w="1378" w:type="dxa"/>
            <w:vAlign w:val="center"/>
          </w:tcPr>
          <w:p w14:paraId="2CF95CF0"/>
        </w:tc>
      </w:tr>
      <w:tr w14:paraId="4AE238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788D896"/>
        </w:tc>
        <w:tc>
          <w:tcPr>
            <w:tcW w:w="1420" w:type="dxa"/>
            <w:vAlign w:val="center"/>
          </w:tcPr>
          <w:p w14:paraId="6B5ED875"/>
        </w:tc>
        <w:tc>
          <w:tcPr>
            <w:tcW w:w="2760" w:type="dxa"/>
            <w:vAlign w:val="center"/>
          </w:tcPr>
          <w:p w14:paraId="46A47725">
            <w:pPr>
              <w:snapToGrid w:val="0"/>
              <w:jc w:val="left"/>
            </w:pPr>
            <w:r>
              <w:rPr>
                <w:rFonts w:ascii="宋体" w:hAnsi="宋体" w:eastAsia="宋体" w:cs="宋体"/>
                <w:b w:val="0"/>
                <w:i w:val="0"/>
                <w:color w:val="000000"/>
                <w:sz w:val="16"/>
              </w:rPr>
              <w:t>十三、商业服务业等支出</w:t>
            </w:r>
          </w:p>
        </w:tc>
        <w:tc>
          <w:tcPr>
            <w:tcW w:w="1420" w:type="dxa"/>
            <w:vAlign w:val="center"/>
          </w:tcPr>
          <w:p w14:paraId="02567083"/>
        </w:tc>
        <w:tc>
          <w:tcPr>
            <w:tcW w:w="1420" w:type="dxa"/>
            <w:vAlign w:val="center"/>
          </w:tcPr>
          <w:p w14:paraId="590A96FB"/>
        </w:tc>
        <w:tc>
          <w:tcPr>
            <w:tcW w:w="1420" w:type="dxa"/>
            <w:vAlign w:val="center"/>
          </w:tcPr>
          <w:p w14:paraId="618A54DA"/>
        </w:tc>
        <w:tc>
          <w:tcPr>
            <w:tcW w:w="1378" w:type="dxa"/>
            <w:vAlign w:val="center"/>
          </w:tcPr>
          <w:p w14:paraId="6375C1B3"/>
        </w:tc>
      </w:tr>
      <w:tr w14:paraId="50DD22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C2E50CD"/>
        </w:tc>
        <w:tc>
          <w:tcPr>
            <w:tcW w:w="1420" w:type="dxa"/>
            <w:vAlign w:val="center"/>
          </w:tcPr>
          <w:p w14:paraId="0A7B38AA"/>
        </w:tc>
        <w:tc>
          <w:tcPr>
            <w:tcW w:w="2760" w:type="dxa"/>
            <w:vAlign w:val="center"/>
          </w:tcPr>
          <w:p w14:paraId="6B435400">
            <w:pPr>
              <w:snapToGrid w:val="0"/>
              <w:jc w:val="left"/>
            </w:pPr>
            <w:r>
              <w:rPr>
                <w:rFonts w:ascii="宋体" w:hAnsi="宋体" w:eastAsia="宋体" w:cs="宋体"/>
                <w:b w:val="0"/>
                <w:i w:val="0"/>
                <w:color w:val="000000"/>
                <w:sz w:val="16"/>
              </w:rPr>
              <w:t>十四、金融支出</w:t>
            </w:r>
          </w:p>
        </w:tc>
        <w:tc>
          <w:tcPr>
            <w:tcW w:w="1420" w:type="dxa"/>
            <w:vAlign w:val="center"/>
          </w:tcPr>
          <w:p w14:paraId="40BD5C61"/>
        </w:tc>
        <w:tc>
          <w:tcPr>
            <w:tcW w:w="1420" w:type="dxa"/>
            <w:vAlign w:val="center"/>
          </w:tcPr>
          <w:p w14:paraId="675E75BC"/>
        </w:tc>
        <w:tc>
          <w:tcPr>
            <w:tcW w:w="1420" w:type="dxa"/>
            <w:vAlign w:val="center"/>
          </w:tcPr>
          <w:p w14:paraId="5440D5E3"/>
        </w:tc>
        <w:tc>
          <w:tcPr>
            <w:tcW w:w="1378" w:type="dxa"/>
            <w:vAlign w:val="center"/>
          </w:tcPr>
          <w:p w14:paraId="68BDC3F7"/>
        </w:tc>
      </w:tr>
      <w:tr w14:paraId="56BA65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9BFEAE5"/>
        </w:tc>
        <w:tc>
          <w:tcPr>
            <w:tcW w:w="1420" w:type="dxa"/>
            <w:vAlign w:val="center"/>
          </w:tcPr>
          <w:p w14:paraId="4AC225CD"/>
        </w:tc>
        <w:tc>
          <w:tcPr>
            <w:tcW w:w="2760" w:type="dxa"/>
            <w:vAlign w:val="center"/>
          </w:tcPr>
          <w:p w14:paraId="4F2F1294">
            <w:pPr>
              <w:snapToGrid w:val="0"/>
              <w:jc w:val="left"/>
            </w:pPr>
            <w:r>
              <w:rPr>
                <w:rFonts w:ascii="宋体" w:hAnsi="宋体" w:eastAsia="宋体" w:cs="宋体"/>
                <w:b w:val="0"/>
                <w:i w:val="0"/>
                <w:color w:val="000000"/>
                <w:sz w:val="16"/>
              </w:rPr>
              <w:t>十五、援助其他地区支出</w:t>
            </w:r>
          </w:p>
        </w:tc>
        <w:tc>
          <w:tcPr>
            <w:tcW w:w="1420" w:type="dxa"/>
            <w:vAlign w:val="center"/>
          </w:tcPr>
          <w:p w14:paraId="2E6660EE"/>
        </w:tc>
        <w:tc>
          <w:tcPr>
            <w:tcW w:w="1420" w:type="dxa"/>
            <w:vAlign w:val="center"/>
          </w:tcPr>
          <w:p w14:paraId="699A2261"/>
        </w:tc>
        <w:tc>
          <w:tcPr>
            <w:tcW w:w="1420" w:type="dxa"/>
            <w:vAlign w:val="center"/>
          </w:tcPr>
          <w:p w14:paraId="07EB302B"/>
        </w:tc>
        <w:tc>
          <w:tcPr>
            <w:tcW w:w="1378" w:type="dxa"/>
            <w:vAlign w:val="center"/>
          </w:tcPr>
          <w:p w14:paraId="564D41FD"/>
        </w:tc>
      </w:tr>
      <w:tr w14:paraId="14B5FE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6BCAB2A"/>
        </w:tc>
        <w:tc>
          <w:tcPr>
            <w:tcW w:w="1420" w:type="dxa"/>
            <w:vAlign w:val="center"/>
          </w:tcPr>
          <w:p w14:paraId="7198BEF3"/>
        </w:tc>
        <w:tc>
          <w:tcPr>
            <w:tcW w:w="2760" w:type="dxa"/>
            <w:vAlign w:val="center"/>
          </w:tcPr>
          <w:p w14:paraId="3D9E9BCA">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4CBF99AE"/>
        </w:tc>
        <w:tc>
          <w:tcPr>
            <w:tcW w:w="1420" w:type="dxa"/>
            <w:vAlign w:val="center"/>
          </w:tcPr>
          <w:p w14:paraId="29F9FE9B"/>
        </w:tc>
        <w:tc>
          <w:tcPr>
            <w:tcW w:w="1420" w:type="dxa"/>
            <w:vAlign w:val="center"/>
          </w:tcPr>
          <w:p w14:paraId="59618488"/>
        </w:tc>
        <w:tc>
          <w:tcPr>
            <w:tcW w:w="1378" w:type="dxa"/>
            <w:vAlign w:val="center"/>
          </w:tcPr>
          <w:p w14:paraId="76F71843"/>
        </w:tc>
      </w:tr>
      <w:tr w14:paraId="4D90AC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DBFCFFC"/>
        </w:tc>
        <w:tc>
          <w:tcPr>
            <w:tcW w:w="1420" w:type="dxa"/>
            <w:vAlign w:val="center"/>
          </w:tcPr>
          <w:p w14:paraId="46B5339B"/>
        </w:tc>
        <w:tc>
          <w:tcPr>
            <w:tcW w:w="2760" w:type="dxa"/>
            <w:vAlign w:val="center"/>
          </w:tcPr>
          <w:p w14:paraId="07D2F0CA">
            <w:pPr>
              <w:snapToGrid w:val="0"/>
              <w:jc w:val="left"/>
            </w:pPr>
            <w:r>
              <w:rPr>
                <w:rFonts w:ascii="宋体" w:hAnsi="宋体" w:eastAsia="宋体" w:cs="宋体"/>
                <w:b w:val="0"/>
                <w:i w:val="0"/>
                <w:color w:val="000000"/>
                <w:sz w:val="16"/>
              </w:rPr>
              <w:t>十七、住房保障支出</w:t>
            </w:r>
          </w:p>
        </w:tc>
        <w:tc>
          <w:tcPr>
            <w:tcW w:w="1420" w:type="dxa"/>
            <w:vAlign w:val="center"/>
          </w:tcPr>
          <w:p w14:paraId="635C6B34"/>
        </w:tc>
        <w:tc>
          <w:tcPr>
            <w:tcW w:w="1420" w:type="dxa"/>
            <w:vAlign w:val="center"/>
          </w:tcPr>
          <w:p w14:paraId="649602D5"/>
        </w:tc>
        <w:tc>
          <w:tcPr>
            <w:tcW w:w="1420" w:type="dxa"/>
            <w:vAlign w:val="center"/>
          </w:tcPr>
          <w:p w14:paraId="4E243203"/>
        </w:tc>
        <w:tc>
          <w:tcPr>
            <w:tcW w:w="1378" w:type="dxa"/>
            <w:vAlign w:val="center"/>
          </w:tcPr>
          <w:p w14:paraId="1FFF3432"/>
        </w:tc>
      </w:tr>
      <w:tr w14:paraId="18724E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76860B4"/>
        </w:tc>
        <w:tc>
          <w:tcPr>
            <w:tcW w:w="1420" w:type="dxa"/>
            <w:vAlign w:val="center"/>
          </w:tcPr>
          <w:p w14:paraId="26CF5AE0"/>
        </w:tc>
        <w:tc>
          <w:tcPr>
            <w:tcW w:w="2760" w:type="dxa"/>
            <w:vAlign w:val="center"/>
          </w:tcPr>
          <w:p w14:paraId="5CF9E486">
            <w:pPr>
              <w:snapToGrid w:val="0"/>
              <w:jc w:val="left"/>
            </w:pPr>
            <w:r>
              <w:rPr>
                <w:rFonts w:ascii="宋体" w:hAnsi="宋体" w:eastAsia="宋体" w:cs="宋体"/>
                <w:b w:val="0"/>
                <w:i w:val="0"/>
                <w:color w:val="000000"/>
                <w:sz w:val="16"/>
              </w:rPr>
              <w:t>十八、粮油物资储备支出</w:t>
            </w:r>
          </w:p>
        </w:tc>
        <w:tc>
          <w:tcPr>
            <w:tcW w:w="1420" w:type="dxa"/>
            <w:vAlign w:val="center"/>
          </w:tcPr>
          <w:p w14:paraId="39D49C5E"/>
        </w:tc>
        <w:tc>
          <w:tcPr>
            <w:tcW w:w="1420" w:type="dxa"/>
            <w:vAlign w:val="center"/>
          </w:tcPr>
          <w:p w14:paraId="2AD67DBB"/>
        </w:tc>
        <w:tc>
          <w:tcPr>
            <w:tcW w:w="1420" w:type="dxa"/>
            <w:vAlign w:val="center"/>
          </w:tcPr>
          <w:p w14:paraId="0F317D2A"/>
        </w:tc>
        <w:tc>
          <w:tcPr>
            <w:tcW w:w="1378" w:type="dxa"/>
            <w:vAlign w:val="center"/>
          </w:tcPr>
          <w:p w14:paraId="492FFFDA"/>
        </w:tc>
      </w:tr>
      <w:tr w14:paraId="7D2FFC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C6D14C8"/>
        </w:tc>
        <w:tc>
          <w:tcPr>
            <w:tcW w:w="1420" w:type="dxa"/>
            <w:vAlign w:val="center"/>
          </w:tcPr>
          <w:p w14:paraId="7AE85705"/>
        </w:tc>
        <w:tc>
          <w:tcPr>
            <w:tcW w:w="2760" w:type="dxa"/>
            <w:vAlign w:val="center"/>
          </w:tcPr>
          <w:p w14:paraId="449EE49F">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3D0E82B6"/>
        </w:tc>
        <w:tc>
          <w:tcPr>
            <w:tcW w:w="1420" w:type="dxa"/>
            <w:vAlign w:val="center"/>
          </w:tcPr>
          <w:p w14:paraId="2C5CED5D"/>
        </w:tc>
        <w:tc>
          <w:tcPr>
            <w:tcW w:w="1420" w:type="dxa"/>
            <w:vAlign w:val="center"/>
          </w:tcPr>
          <w:p w14:paraId="3B0ADC52"/>
        </w:tc>
        <w:tc>
          <w:tcPr>
            <w:tcW w:w="1378" w:type="dxa"/>
            <w:vAlign w:val="center"/>
          </w:tcPr>
          <w:p w14:paraId="47135F89"/>
        </w:tc>
      </w:tr>
      <w:tr w14:paraId="31D065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989F323"/>
        </w:tc>
        <w:tc>
          <w:tcPr>
            <w:tcW w:w="1420" w:type="dxa"/>
            <w:vAlign w:val="center"/>
          </w:tcPr>
          <w:p w14:paraId="3514BB18"/>
        </w:tc>
        <w:tc>
          <w:tcPr>
            <w:tcW w:w="2760" w:type="dxa"/>
            <w:vAlign w:val="center"/>
          </w:tcPr>
          <w:p w14:paraId="509C50F5">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6866D777"/>
        </w:tc>
        <w:tc>
          <w:tcPr>
            <w:tcW w:w="1420" w:type="dxa"/>
            <w:vAlign w:val="center"/>
          </w:tcPr>
          <w:p w14:paraId="7917C79D"/>
        </w:tc>
        <w:tc>
          <w:tcPr>
            <w:tcW w:w="1420" w:type="dxa"/>
            <w:vAlign w:val="center"/>
          </w:tcPr>
          <w:p w14:paraId="1F7286CD"/>
        </w:tc>
        <w:tc>
          <w:tcPr>
            <w:tcW w:w="1378" w:type="dxa"/>
            <w:vAlign w:val="center"/>
          </w:tcPr>
          <w:p w14:paraId="6CD35424"/>
        </w:tc>
      </w:tr>
      <w:tr w14:paraId="29BD39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B29FDF3"/>
        </w:tc>
        <w:tc>
          <w:tcPr>
            <w:tcW w:w="1420" w:type="dxa"/>
            <w:vAlign w:val="center"/>
          </w:tcPr>
          <w:p w14:paraId="39FC50D6"/>
        </w:tc>
        <w:tc>
          <w:tcPr>
            <w:tcW w:w="2760" w:type="dxa"/>
            <w:vAlign w:val="center"/>
          </w:tcPr>
          <w:p w14:paraId="47883AAB">
            <w:pPr>
              <w:snapToGrid w:val="0"/>
              <w:jc w:val="left"/>
            </w:pPr>
            <w:r>
              <w:rPr>
                <w:rFonts w:ascii="宋体" w:hAnsi="宋体" w:eastAsia="宋体" w:cs="宋体"/>
                <w:b w:val="0"/>
                <w:i w:val="0"/>
                <w:color w:val="000000"/>
                <w:sz w:val="16"/>
              </w:rPr>
              <w:t>二十一、其他支出</w:t>
            </w:r>
          </w:p>
        </w:tc>
        <w:tc>
          <w:tcPr>
            <w:tcW w:w="1420" w:type="dxa"/>
            <w:vAlign w:val="center"/>
          </w:tcPr>
          <w:p w14:paraId="2072ED43"/>
        </w:tc>
        <w:tc>
          <w:tcPr>
            <w:tcW w:w="1420" w:type="dxa"/>
            <w:vAlign w:val="center"/>
          </w:tcPr>
          <w:p w14:paraId="580AEF38"/>
        </w:tc>
        <w:tc>
          <w:tcPr>
            <w:tcW w:w="1420" w:type="dxa"/>
            <w:vAlign w:val="center"/>
          </w:tcPr>
          <w:p w14:paraId="55C1233B"/>
        </w:tc>
        <w:tc>
          <w:tcPr>
            <w:tcW w:w="1378" w:type="dxa"/>
            <w:vAlign w:val="center"/>
          </w:tcPr>
          <w:p w14:paraId="237CA167"/>
        </w:tc>
      </w:tr>
      <w:tr w14:paraId="7853EF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1002696"/>
        </w:tc>
        <w:tc>
          <w:tcPr>
            <w:tcW w:w="1420" w:type="dxa"/>
            <w:vAlign w:val="center"/>
          </w:tcPr>
          <w:p w14:paraId="73343B6D"/>
        </w:tc>
        <w:tc>
          <w:tcPr>
            <w:tcW w:w="2760" w:type="dxa"/>
            <w:vAlign w:val="center"/>
          </w:tcPr>
          <w:p w14:paraId="46CEB9C0">
            <w:pPr>
              <w:snapToGrid w:val="0"/>
              <w:jc w:val="left"/>
            </w:pPr>
            <w:r>
              <w:rPr>
                <w:rFonts w:ascii="宋体" w:hAnsi="宋体" w:eastAsia="宋体" w:cs="宋体"/>
                <w:b w:val="0"/>
                <w:i w:val="0"/>
                <w:color w:val="000000"/>
                <w:sz w:val="16"/>
              </w:rPr>
              <w:t>二十二、债务付息支出</w:t>
            </w:r>
          </w:p>
        </w:tc>
        <w:tc>
          <w:tcPr>
            <w:tcW w:w="1420" w:type="dxa"/>
            <w:vAlign w:val="center"/>
          </w:tcPr>
          <w:p w14:paraId="1BE5BF54"/>
        </w:tc>
        <w:tc>
          <w:tcPr>
            <w:tcW w:w="1420" w:type="dxa"/>
            <w:vAlign w:val="center"/>
          </w:tcPr>
          <w:p w14:paraId="676CBDE5"/>
        </w:tc>
        <w:tc>
          <w:tcPr>
            <w:tcW w:w="1420" w:type="dxa"/>
            <w:vAlign w:val="center"/>
          </w:tcPr>
          <w:p w14:paraId="490518B9"/>
        </w:tc>
        <w:tc>
          <w:tcPr>
            <w:tcW w:w="1378" w:type="dxa"/>
            <w:vAlign w:val="center"/>
          </w:tcPr>
          <w:p w14:paraId="62C12228"/>
        </w:tc>
      </w:tr>
      <w:tr w14:paraId="733840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0A7DAB5"/>
        </w:tc>
        <w:tc>
          <w:tcPr>
            <w:tcW w:w="1420" w:type="dxa"/>
            <w:vAlign w:val="center"/>
          </w:tcPr>
          <w:p w14:paraId="6A385FAE"/>
        </w:tc>
        <w:tc>
          <w:tcPr>
            <w:tcW w:w="2760" w:type="dxa"/>
            <w:vAlign w:val="center"/>
          </w:tcPr>
          <w:p w14:paraId="0ED3BE91">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12A15D54"/>
        </w:tc>
        <w:tc>
          <w:tcPr>
            <w:tcW w:w="1420" w:type="dxa"/>
            <w:vAlign w:val="center"/>
          </w:tcPr>
          <w:p w14:paraId="65230808"/>
        </w:tc>
        <w:tc>
          <w:tcPr>
            <w:tcW w:w="1420" w:type="dxa"/>
            <w:vAlign w:val="center"/>
          </w:tcPr>
          <w:p w14:paraId="665B3EB5"/>
        </w:tc>
        <w:tc>
          <w:tcPr>
            <w:tcW w:w="1378" w:type="dxa"/>
            <w:vAlign w:val="center"/>
          </w:tcPr>
          <w:p w14:paraId="4835A29C"/>
        </w:tc>
      </w:tr>
      <w:tr w14:paraId="1E25A2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1CCA6B4">
            <w:pPr>
              <w:snapToGrid w:val="0"/>
              <w:jc w:val="center"/>
            </w:pPr>
            <w:r>
              <w:rPr>
                <w:rFonts w:ascii="宋体" w:hAnsi="宋体" w:eastAsia="宋体" w:cs="宋体"/>
                <w:b/>
                <w:i w:val="0"/>
                <w:color w:val="000000"/>
                <w:sz w:val="16"/>
              </w:rPr>
              <w:t>本年收入合计</w:t>
            </w:r>
          </w:p>
        </w:tc>
        <w:tc>
          <w:tcPr>
            <w:tcW w:w="1420" w:type="dxa"/>
            <w:vAlign w:val="center"/>
          </w:tcPr>
          <w:p w14:paraId="0AFDD062">
            <w:pPr>
              <w:snapToGrid w:val="0"/>
              <w:jc w:val="right"/>
            </w:pPr>
            <w:r>
              <w:rPr>
                <w:rFonts w:ascii="宋体" w:hAnsi="宋体" w:eastAsia="宋体" w:cs="宋体"/>
                <w:b w:val="0"/>
                <w:i w:val="0"/>
                <w:color w:val="000000"/>
                <w:sz w:val="16"/>
              </w:rPr>
              <w:t>14,300,116.46</w:t>
            </w:r>
          </w:p>
        </w:tc>
        <w:tc>
          <w:tcPr>
            <w:tcW w:w="2760" w:type="dxa"/>
            <w:vAlign w:val="center"/>
          </w:tcPr>
          <w:p w14:paraId="689E4F86">
            <w:pPr>
              <w:snapToGrid w:val="0"/>
              <w:jc w:val="center"/>
            </w:pPr>
            <w:r>
              <w:rPr>
                <w:rFonts w:ascii="宋体" w:hAnsi="宋体" w:eastAsia="宋体" w:cs="宋体"/>
                <w:b/>
                <w:i w:val="0"/>
                <w:color w:val="000000"/>
                <w:sz w:val="16"/>
              </w:rPr>
              <w:t>本年支出合计</w:t>
            </w:r>
          </w:p>
        </w:tc>
        <w:tc>
          <w:tcPr>
            <w:tcW w:w="1420" w:type="dxa"/>
            <w:vAlign w:val="center"/>
          </w:tcPr>
          <w:p w14:paraId="0D775955">
            <w:pPr>
              <w:snapToGrid w:val="0"/>
              <w:jc w:val="right"/>
            </w:pPr>
            <w:r>
              <w:rPr>
                <w:rFonts w:ascii="宋体" w:hAnsi="宋体" w:eastAsia="宋体" w:cs="宋体"/>
                <w:b w:val="0"/>
                <w:i w:val="0"/>
                <w:color w:val="000000"/>
                <w:sz w:val="16"/>
              </w:rPr>
              <w:t>14,300,116.46</w:t>
            </w:r>
          </w:p>
        </w:tc>
        <w:tc>
          <w:tcPr>
            <w:tcW w:w="1420" w:type="dxa"/>
            <w:vAlign w:val="center"/>
          </w:tcPr>
          <w:p w14:paraId="12CB38E5">
            <w:pPr>
              <w:snapToGrid w:val="0"/>
              <w:jc w:val="right"/>
            </w:pPr>
            <w:r>
              <w:rPr>
                <w:rFonts w:ascii="宋体" w:hAnsi="宋体" w:eastAsia="宋体" w:cs="宋体"/>
                <w:b w:val="0"/>
                <w:i w:val="0"/>
                <w:color w:val="000000"/>
                <w:sz w:val="16"/>
              </w:rPr>
              <w:t>14,300,116.46</w:t>
            </w:r>
          </w:p>
        </w:tc>
        <w:tc>
          <w:tcPr>
            <w:tcW w:w="1420" w:type="dxa"/>
            <w:vAlign w:val="center"/>
          </w:tcPr>
          <w:p w14:paraId="47B851E8"/>
        </w:tc>
        <w:tc>
          <w:tcPr>
            <w:tcW w:w="1378" w:type="dxa"/>
            <w:vAlign w:val="center"/>
          </w:tcPr>
          <w:p w14:paraId="1BF8DFF2"/>
        </w:tc>
      </w:tr>
      <w:tr w14:paraId="706DF4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1A55C1C">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2AE1D84F"/>
        </w:tc>
        <w:tc>
          <w:tcPr>
            <w:tcW w:w="2760" w:type="dxa"/>
            <w:vAlign w:val="center"/>
          </w:tcPr>
          <w:p w14:paraId="45EA2A22">
            <w:pPr>
              <w:snapToGrid w:val="0"/>
              <w:jc w:val="left"/>
            </w:pPr>
            <w:r>
              <w:rPr>
                <w:rFonts w:ascii="宋体" w:hAnsi="宋体" w:eastAsia="宋体" w:cs="宋体"/>
                <w:b w:val="0"/>
                <w:i w:val="0"/>
                <w:color w:val="000000"/>
                <w:sz w:val="16"/>
              </w:rPr>
              <w:t>年末财政拨款结转和结余</w:t>
            </w:r>
          </w:p>
        </w:tc>
        <w:tc>
          <w:tcPr>
            <w:tcW w:w="1420" w:type="dxa"/>
            <w:vAlign w:val="center"/>
          </w:tcPr>
          <w:p w14:paraId="5AB8C7BA"/>
        </w:tc>
        <w:tc>
          <w:tcPr>
            <w:tcW w:w="1420" w:type="dxa"/>
            <w:vAlign w:val="center"/>
          </w:tcPr>
          <w:p w14:paraId="71BC45A3"/>
        </w:tc>
        <w:tc>
          <w:tcPr>
            <w:tcW w:w="1420" w:type="dxa"/>
            <w:vAlign w:val="center"/>
          </w:tcPr>
          <w:p w14:paraId="2AC54684"/>
        </w:tc>
        <w:tc>
          <w:tcPr>
            <w:tcW w:w="1378" w:type="dxa"/>
            <w:vAlign w:val="center"/>
          </w:tcPr>
          <w:p w14:paraId="49DB1F3B"/>
        </w:tc>
      </w:tr>
      <w:tr w14:paraId="6AAC84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8C47EAB">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0ABE3448"/>
        </w:tc>
        <w:tc>
          <w:tcPr>
            <w:tcW w:w="2760" w:type="dxa"/>
            <w:vAlign w:val="center"/>
          </w:tcPr>
          <w:p w14:paraId="47255C39"/>
        </w:tc>
        <w:tc>
          <w:tcPr>
            <w:tcW w:w="1420" w:type="dxa"/>
            <w:vAlign w:val="center"/>
          </w:tcPr>
          <w:p w14:paraId="11CC9798"/>
        </w:tc>
        <w:tc>
          <w:tcPr>
            <w:tcW w:w="1420" w:type="dxa"/>
            <w:vAlign w:val="center"/>
          </w:tcPr>
          <w:p w14:paraId="381035B0"/>
        </w:tc>
        <w:tc>
          <w:tcPr>
            <w:tcW w:w="1420" w:type="dxa"/>
            <w:vAlign w:val="center"/>
          </w:tcPr>
          <w:p w14:paraId="38DBBD93"/>
        </w:tc>
        <w:tc>
          <w:tcPr>
            <w:tcW w:w="1378" w:type="dxa"/>
            <w:vAlign w:val="center"/>
          </w:tcPr>
          <w:p w14:paraId="15E9913B"/>
        </w:tc>
      </w:tr>
      <w:tr w14:paraId="3CC514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2736819">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4F7B3EF0"/>
        </w:tc>
        <w:tc>
          <w:tcPr>
            <w:tcW w:w="2760" w:type="dxa"/>
            <w:vAlign w:val="center"/>
          </w:tcPr>
          <w:p w14:paraId="12F34924"/>
        </w:tc>
        <w:tc>
          <w:tcPr>
            <w:tcW w:w="1420" w:type="dxa"/>
            <w:vAlign w:val="center"/>
          </w:tcPr>
          <w:p w14:paraId="159507BB"/>
        </w:tc>
        <w:tc>
          <w:tcPr>
            <w:tcW w:w="1420" w:type="dxa"/>
            <w:vAlign w:val="center"/>
          </w:tcPr>
          <w:p w14:paraId="72D091F4"/>
        </w:tc>
        <w:tc>
          <w:tcPr>
            <w:tcW w:w="1420" w:type="dxa"/>
            <w:vAlign w:val="center"/>
          </w:tcPr>
          <w:p w14:paraId="14DC8018"/>
        </w:tc>
        <w:tc>
          <w:tcPr>
            <w:tcW w:w="1378" w:type="dxa"/>
            <w:vAlign w:val="center"/>
          </w:tcPr>
          <w:p w14:paraId="2A95FA34"/>
        </w:tc>
      </w:tr>
      <w:tr w14:paraId="0C45BB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600AB98">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49F40174"/>
        </w:tc>
        <w:tc>
          <w:tcPr>
            <w:tcW w:w="2760" w:type="dxa"/>
            <w:vAlign w:val="center"/>
          </w:tcPr>
          <w:p w14:paraId="2CB3FE1A"/>
        </w:tc>
        <w:tc>
          <w:tcPr>
            <w:tcW w:w="1420" w:type="dxa"/>
            <w:vAlign w:val="center"/>
          </w:tcPr>
          <w:p w14:paraId="42065843"/>
        </w:tc>
        <w:tc>
          <w:tcPr>
            <w:tcW w:w="1420" w:type="dxa"/>
            <w:vAlign w:val="center"/>
          </w:tcPr>
          <w:p w14:paraId="3F7AA2D1"/>
        </w:tc>
        <w:tc>
          <w:tcPr>
            <w:tcW w:w="1420" w:type="dxa"/>
            <w:vAlign w:val="center"/>
          </w:tcPr>
          <w:p w14:paraId="524C07BD"/>
        </w:tc>
        <w:tc>
          <w:tcPr>
            <w:tcW w:w="1378" w:type="dxa"/>
            <w:vAlign w:val="center"/>
          </w:tcPr>
          <w:p w14:paraId="2DD94FF8"/>
        </w:tc>
      </w:tr>
      <w:tr w14:paraId="30F883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A2E93BE">
            <w:pPr>
              <w:snapToGrid w:val="0"/>
              <w:jc w:val="center"/>
            </w:pPr>
            <w:r>
              <w:rPr>
                <w:rFonts w:ascii="宋体" w:hAnsi="宋体" w:eastAsia="宋体" w:cs="宋体"/>
                <w:b/>
                <w:i w:val="0"/>
                <w:color w:val="000000"/>
                <w:sz w:val="16"/>
              </w:rPr>
              <w:t>合计</w:t>
            </w:r>
          </w:p>
        </w:tc>
        <w:tc>
          <w:tcPr>
            <w:tcW w:w="1420" w:type="dxa"/>
            <w:vAlign w:val="center"/>
          </w:tcPr>
          <w:p w14:paraId="175B69AB">
            <w:pPr>
              <w:snapToGrid w:val="0"/>
              <w:jc w:val="right"/>
            </w:pPr>
            <w:r>
              <w:rPr>
                <w:rFonts w:ascii="宋体" w:hAnsi="宋体" w:eastAsia="宋体" w:cs="宋体"/>
                <w:b w:val="0"/>
                <w:i w:val="0"/>
                <w:color w:val="000000"/>
                <w:sz w:val="16"/>
              </w:rPr>
              <w:t>14,300,116.46</w:t>
            </w:r>
          </w:p>
        </w:tc>
        <w:tc>
          <w:tcPr>
            <w:tcW w:w="2760" w:type="dxa"/>
            <w:vAlign w:val="center"/>
          </w:tcPr>
          <w:p w14:paraId="7B1EE7B3">
            <w:pPr>
              <w:snapToGrid w:val="0"/>
              <w:jc w:val="center"/>
            </w:pPr>
            <w:r>
              <w:rPr>
                <w:rFonts w:ascii="宋体" w:hAnsi="宋体" w:eastAsia="宋体" w:cs="宋体"/>
                <w:b/>
                <w:i w:val="0"/>
                <w:color w:val="000000"/>
                <w:sz w:val="16"/>
              </w:rPr>
              <w:t>合计</w:t>
            </w:r>
          </w:p>
        </w:tc>
        <w:tc>
          <w:tcPr>
            <w:tcW w:w="1420" w:type="dxa"/>
            <w:vAlign w:val="center"/>
          </w:tcPr>
          <w:p w14:paraId="5A00797D">
            <w:pPr>
              <w:snapToGrid w:val="0"/>
              <w:jc w:val="right"/>
            </w:pPr>
            <w:r>
              <w:rPr>
                <w:rFonts w:ascii="宋体" w:hAnsi="宋体" w:eastAsia="宋体" w:cs="宋体"/>
                <w:b w:val="0"/>
                <w:i w:val="0"/>
                <w:color w:val="000000"/>
                <w:sz w:val="16"/>
              </w:rPr>
              <w:t>14,300,116.46</w:t>
            </w:r>
          </w:p>
        </w:tc>
        <w:tc>
          <w:tcPr>
            <w:tcW w:w="1420" w:type="dxa"/>
            <w:vAlign w:val="center"/>
          </w:tcPr>
          <w:p w14:paraId="2C86D4DB">
            <w:pPr>
              <w:snapToGrid w:val="0"/>
              <w:jc w:val="right"/>
            </w:pPr>
            <w:r>
              <w:rPr>
                <w:rFonts w:ascii="宋体" w:hAnsi="宋体" w:eastAsia="宋体" w:cs="宋体"/>
                <w:b w:val="0"/>
                <w:i w:val="0"/>
                <w:color w:val="000000"/>
                <w:sz w:val="16"/>
              </w:rPr>
              <w:t>14,300,116.46</w:t>
            </w:r>
          </w:p>
        </w:tc>
        <w:tc>
          <w:tcPr>
            <w:tcW w:w="1420" w:type="dxa"/>
            <w:vAlign w:val="center"/>
          </w:tcPr>
          <w:p w14:paraId="4D81DC5F"/>
        </w:tc>
        <w:tc>
          <w:tcPr>
            <w:tcW w:w="1378" w:type="dxa"/>
            <w:vAlign w:val="center"/>
          </w:tcPr>
          <w:p w14:paraId="00212364"/>
        </w:tc>
      </w:tr>
      <w:tr w14:paraId="643EB7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65AC7200">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7918E7D1">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2F7F003">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0AC46A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2EBEAE3">
            <w:pPr>
              <w:jc w:val="right"/>
            </w:pPr>
          </w:p>
        </w:tc>
      </w:tr>
      <w:tr w14:paraId="0FC5ACE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3FDB9AB">
            <w:pPr>
              <w:jc w:val="left"/>
            </w:pPr>
            <w:r>
              <w:rPr>
                <w:rFonts w:ascii="宋体" w:hAnsi="宋体" w:eastAsia="宋体" w:cs="宋体"/>
                <w:sz w:val="20"/>
              </w:rPr>
              <w:t>单位：天津市西青区卫生计生综合监督所</w:t>
            </w:r>
          </w:p>
        </w:tc>
        <w:tc>
          <w:tcPr>
            <w:tcW w:w="2000" w:type="dxa"/>
          </w:tcPr>
          <w:p w14:paraId="1F940047">
            <w:pPr>
              <w:jc w:val="center"/>
            </w:pPr>
          </w:p>
        </w:tc>
        <w:tc>
          <w:tcPr>
            <w:tcW w:w="5619" w:type="dxa"/>
          </w:tcPr>
          <w:p w14:paraId="19C7065D">
            <w:pPr>
              <w:jc w:val="right"/>
            </w:pPr>
            <w:r>
              <w:rPr>
                <w:rFonts w:ascii="宋体" w:hAnsi="宋体" w:eastAsia="宋体" w:cs="宋体"/>
                <w:sz w:val="20"/>
              </w:rPr>
              <w:t>单位：元</w:t>
            </w:r>
          </w:p>
        </w:tc>
      </w:tr>
    </w:tbl>
    <w:p w14:paraId="36496565">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69BFCF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708F79FB">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5C1F46E8">
            <w:pPr>
              <w:snapToGrid w:val="0"/>
              <w:jc w:val="center"/>
            </w:pPr>
            <w:r>
              <w:rPr>
                <w:rFonts w:ascii="宋体" w:hAnsi="宋体" w:eastAsia="宋体" w:cs="宋体"/>
                <w:b w:val="0"/>
                <w:i w:val="0"/>
                <w:color w:val="000000"/>
                <w:sz w:val="20"/>
              </w:rPr>
              <w:t>合计</w:t>
            </w:r>
          </w:p>
        </w:tc>
        <w:tc>
          <w:tcPr>
            <w:tcW w:w="5160" w:type="dxa"/>
            <w:gridSpan w:val="3"/>
            <w:vAlign w:val="center"/>
          </w:tcPr>
          <w:p w14:paraId="6DE9FEB4">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01BFB6A5">
            <w:pPr>
              <w:snapToGrid w:val="0"/>
              <w:jc w:val="center"/>
            </w:pPr>
            <w:r>
              <w:rPr>
                <w:rFonts w:ascii="宋体" w:hAnsi="宋体" w:eastAsia="宋体" w:cs="宋体"/>
                <w:b w:val="0"/>
                <w:i w:val="0"/>
                <w:color w:val="000000"/>
                <w:sz w:val="20"/>
              </w:rPr>
              <w:t>项目支出</w:t>
            </w:r>
          </w:p>
        </w:tc>
      </w:tr>
      <w:tr w14:paraId="1EF5A1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4092957D">
            <w:pPr>
              <w:snapToGrid w:val="0"/>
              <w:jc w:val="center"/>
            </w:pPr>
            <w:r>
              <w:rPr>
                <w:rFonts w:ascii="宋体" w:hAnsi="宋体" w:eastAsia="宋体" w:cs="宋体"/>
                <w:b w:val="0"/>
                <w:i w:val="0"/>
                <w:color w:val="000000"/>
                <w:sz w:val="20"/>
              </w:rPr>
              <w:t>科目编码</w:t>
            </w:r>
          </w:p>
        </w:tc>
        <w:tc>
          <w:tcPr>
            <w:tcW w:w="3480" w:type="dxa"/>
            <w:vAlign w:val="center"/>
          </w:tcPr>
          <w:p w14:paraId="0E6BB2F3">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56C3F146"/>
        </w:tc>
        <w:tc>
          <w:tcPr>
            <w:tcW w:w="1720" w:type="dxa"/>
            <w:vAlign w:val="center"/>
          </w:tcPr>
          <w:p w14:paraId="44EF7F53">
            <w:pPr>
              <w:snapToGrid w:val="0"/>
              <w:jc w:val="center"/>
            </w:pPr>
            <w:r>
              <w:rPr>
                <w:rFonts w:ascii="宋体" w:hAnsi="宋体" w:eastAsia="宋体" w:cs="宋体"/>
                <w:b w:val="0"/>
                <w:i w:val="0"/>
                <w:color w:val="000000"/>
                <w:sz w:val="20"/>
              </w:rPr>
              <w:t>小计</w:t>
            </w:r>
          </w:p>
        </w:tc>
        <w:tc>
          <w:tcPr>
            <w:tcW w:w="1720" w:type="dxa"/>
            <w:vAlign w:val="center"/>
          </w:tcPr>
          <w:p w14:paraId="3C68E661">
            <w:pPr>
              <w:snapToGrid w:val="0"/>
              <w:jc w:val="center"/>
            </w:pPr>
            <w:r>
              <w:rPr>
                <w:rFonts w:ascii="宋体" w:hAnsi="宋体" w:eastAsia="宋体" w:cs="宋体"/>
                <w:b w:val="0"/>
                <w:i w:val="0"/>
                <w:color w:val="000000"/>
                <w:sz w:val="20"/>
              </w:rPr>
              <w:t>人员经费</w:t>
            </w:r>
          </w:p>
        </w:tc>
        <w:tc>
          <w:tcPr>
            <w:tcW w:w="1720" w:type="dxa"/>
            <w:vAlign w:val="center"/>
          </w:tcPr>
          <w:p w14:paraId="522A6369">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629695DB"/>
        </w:tc>
      </w:tr>
      <w:tr w14:paraId="3E612E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4660" w:type="dxa"/>
            <w:gridSpan w:val="2"/>
            <w:vAlign w:val="center"/>
          </w:tcPr>
          <w:p w14:paraId="2A067A31">
            <w:pPr>
              <w:snapToGrid w:val="0"/>
              <w:jc w:val="center"/>
            </w:pPr>
            <w:r>
              <w:rPr>
                <w:rFonts w:ascii="宋体" w:hAnsi="宋体" w:eastAsia="宋体" w:cs="宋体"/>
                <w:b w:val="0"/>
                <w:i w:val="0"/>
                <w:color w:val="000000"/>
                <w:sz w:val="20"/>
              </w:rPr>
              <w:t>合计</w:t>
            </w:r>
          </w:p>
        </w:tc>
        <w:tc>
          <w:tcPr>
            <w:tcW w:w="1720" w:type="dxa"/>
            <w:vAlign w:val="center"/>
          </w:tcPr>
          <w:p w14:paraId="66B77186">
            <w:pPr>
              <w:snapToGrid w:val="0"/>
              <w:jc w:val="right"/>
            </w:pPr>
            <w:r>
              <w:rPr>
                <w:rFonts w:ascii="宋体" w:hAnsi="宋体" w:eastAsia="宋体" w:cs="宋体"/>
                <w:b w:val="0"/>
                <w:i w:val="0"/>
                <w:color w:val="000000"/>
                <w:sz w:val="20"/>
              </w:rPr>
              <w:t>14,300,116.46</w:t>
            </w:r>
          </w:p>
        </w:tc>
        <w:tc>
          <w:tcPr>
            <w:tcW w:w="1720" w:type="dxa"/>
            <w:vAlign w:val="center"/>
          </w:tcPr>
          <w:p w14:paraId="0AC2EE06">
            <w:pPr>
              <w:snapToGrid w:val="0"/>
              <w:jc w:val="right"/>
            </w:pPr>
            <w:r>
              <w:rPr>
                <w:rFonts w:ascii="宋体" w:hAnsi="宋体" w:eastAsia="宋体" w:cs="宋体"/>
                <w:b w:val="0"/>
                <w:i w:val="0"/>
                <w:color w:val="000000"/>
                <w:sz w:val="20"/>
              </w:rPr>
              <w:t>13,953,408.63</w:t>
            </w:r>
          </w:p>
        </w:tc>
        <w:tc>
          <w:tcPr>
            <w:tcW w:w="1720" w:type="dxa"/>
            <w:vAlign w:val="center"/>
          </w:tcPr>
          <w:p w14:paraId="0DE6EBF0">
            <w:pPr>
              <w:snapToGrid w:val="0"/>
              <w:jc w:val="right"/>
            </w:pPr>
            <w:r>
              <w:rPr>
                <w:rFonts w:ascii="宋体" w:hAnsi="宋体" w:eastAsia="宋体" w:cs="宋体"/>
                <w:b w:val="0"/>
                <w:i w:val="0"/>
                <w:color w:val="000000"/>
                <w:sz w:val="20"/>
              </w:rPr>
              <w:t>12,350,191.39</w:t>
            </w:r>
          </w:p>
        </w:tc>
        <w:tc>
          <w:tcPr>
            <w:tcW w:w="1720" w:type="dxa"/>
            <w:vAlign w:val="center"/>
          </w:tcPr>
          <w:p w14:paraId="5720FF54">
            <w:pPr>
              <w:snapToGrid w:val="0"/>
              <w:jc w:val="right"/>
            </w:pPr>
            <w:r>
              <w:rPr>
                <w:rFonts w:ascii="宋体" w:hAnsi="宋体" w:eastAsia="宋体" w:cs="宋体"/>
                <w:b w:val="0"/>
                <w:i w:val="0"/>
                <w:color w:val="000000"/>
                <w:sz w:val="20"/>
              </w:rPr>
              <w:t>1,603,217.24</w:t>
            </w:r>
          </w:p>
        </w:tc>
        <w:tc>
          <w:tcPr>
            <w:tcW w:w="1698" w:type="dxa"/>
            <w:vAlign w:val="center"/>
          </w:tcPr>
          <w:p w14:paraId="2668A26C">
            <w:pPr>
              <w:snapToGrid w:val="0"/>
              <w:jc w:val="right"/>
            </w:pPr>
            <w:r>
              <w:rPr>
                <w:rFonts w:ascii="宋体" w:hAnsi="宋体" w:eastAsia="宋体" w:cs="宋体"/>
                <w:b w:val="0"/>
                <w:i w:val="0"/>
                <w:color w:val="000000"/>
                <w:sz w:val="20"/>
              </w:rPr>
              <w:t>346,707.83</w:t>
            </w:r>
          </w:p>
        </w:tc>
      </w:tr>
      <w:tr w14:paraId="5A683E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5506E91">
            <w:pPr>
              <w:snapToGrid w:val="0"/>
              <w:jc w:val="left"/>
            </w:pPr>
            <w:r>
              <w:rPr>
                <w:rFonts w:ascii="宋体" w:hAnsi="宋体" w:eastAsia="宋体" w:cs="宋体"/>
                <w:b w:val="0"/>
                <w:i w:val="0"/>
                <w:color w:val="000000"/>
                <w:sz w:val="20"/>
              </w:rPr>
              <w:t>208</w:t>
            </w:r>
          </w:p>
        </w:tc>
        <w:tc>
          <w:tcPr>
            <w:tcW w:w="3480" w:type="dxa"/>
            <w:vAlign w:val="center"/>
          </w:tcPr>
          <w:p w14:paraId="1BA61C5B">
            <w:pPr>
              <w:snapToGrid w:val="0"/>
              <w:jc w:val="left"/>
            </w:pPr>
            <w:r>
              <w:rPr>
                <w:rFonts w:ascii="宋体" w:hAnsi="宋体" w:eastAsia="宋体" w:cs="宋体"/>
                <w:b w:val="0"/>
                <w:i w:val="0"/>
                <w:color w:val="000000"/>
                <w:sz w:val="20"/>
              </w:rPr>
              <w:t>社会保障和就业支出</w:t>
            </w:r>
          </w:p>
        </w:tc>
        <w:tc>
          <w:tcPr>
            <w:tcW w:w="1720" w:type="dxa"/>
            <w:vAlign w:val="center"/>
          </w:tcPr>
          <w:p w14:paraId="7E80F255">
            <w:pPr>
              <w:snapToGrid w:val="0"/>
              <w:jc w:val="right"/>
            </w:pPr>
            <w:r>
              <w:rPr>
                <w:rFonts w:ascii="宋体" w:hAnsi="宋体" w:eastAsia="宋体" w:cs="宋体"/>
                <w:b w:val="0"/>
                <w:i w:val="0"/>
                <w:color w:val="000000"/>
                <w:sz w:val="20"/>
              </w:rPr>
              <w:t>1,412,063.63</w:t>
            </w:r>
          </w:p>
        </w:tc>
        <w:tc>
          <w:tcPr>
            <w:tcW w:w="1720" w:type="dxa"/>
            <w:vAlign w:val="center"/>
          </w:tcPr>
          <w:p w14:paraId="5FC9B632">
            <w:pPr>
              <w:snapToGrid w:val="0"/>
              <w:jc w:val="right"/>
            </w:pPr>
            <w:r>
              <w:rPr>
                <w:rFonts w:ascii="宋体" w:hAnsi="宋体" w:eastAsia="宋体" w:cs="宋体"/>
                <w:b w:val="0"/>
                <w:i w:val="0"/>
                <w:color w:val="000000"/>
                <w:sz w:val="20"/>
              </w:rPr>
              <w:t>1,412,063.63</w:t>
            </w:r>
          </w:p>
        </w:tc>
        <w:tc>
          <w:tcPr>
            <w:tcW w:w="1720" w:type="dxa"/>
            <w:vAlign w:val="center"/>
          </w:tcPr>
          <w:p w14:paraId="0A8A943D">
            <w:pPr>
              <w:snapToGrid w:val="0"/>
              <w:jc w:val="right"/>
            </w:pPr>
            <w:r>
              <w:rPr>
                <w:rFonts w:ascii="宋体" w:hAnsi="宋体" w:eastAsia="宋体" w:cs="宋体"/>
                <w:b w:val="0"/>
                <w:i w:val="0"/>
                <w:color w:val="000000"/>
                <w:sz w:val="20"/>
              </w:rPr>
              <w:t>1,412,063.63</w:t>
            </w:r>
          </w:p>
        </w:tc>
        <w:tc>
          <w:tcPr>
            <w:tcW w:w="1720" w:type="dxa"/>
            <w:vAlign w:val="center"/>
          </w:tcPr>
          <w:p w14:paraId="5FD5C04D"/>
        </w:tc>
        <w:tc>
          <w:tcPr>
            <w:tcW w:w="1698" w:type="dxa"/>
            <w:vAlign w:val="center"/>
          </w:tcPr>
          <w:p w14:paraId="6D36399B"/>
        </w:tc>
      </w:tr>
      <w:tr w14:paraId="43D99C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ACFA9EB">
            <w:pPr>
              <w:snapToGrid w:val="0"/>
              <w:jc w:val="left"/>
            </w:pPr>
            <w:r>
              <w:rPr>
                <w:rFonts w:ascii="宋体" w:hAnsi="宋体" w:eastAsia="宋体" w:cs="宋体"/>
                <w:b w:val="0"/>
                <w:i w:val="0"/>
                <w:color w:val="000000"/>
                <w:sz w:val="20"/>
              </w:rPr>
              <w:t>20805</w:t>
            </w:r>
          </w:p>
        </w:tc>
        <w:tc>
          <w:tcPr>
            <w:tcW w:w="3480" w:type="dxa"/>
            <w:vAlign w:val="center"/>
          </w:tcPr>
          <w:p w14:paraId="5F150004">
            <w:pPr>
              <w:snapToGrid w:val="0"/>
              <w:jc w:val="left"/>
            </w:pPr>
            <w:r>
              <w:rPr>
                <w:rFonts w:ascii="宋体" w:hAnsi="宋体" w:eastAsia="宋体" w:cs="宋体"/>
                <w:b w:val="0"/>
                <w:i w:val="0"/>
                <w:color w:val="000000"/>
                <w:sz w:val="20"/>
              </w:rPr>
              <w:t>行政事业单位养老支出</w:t>
            </w:r>
          </w:p>
        </w:tc>
        <w:tc>
          <w:tcPr>
            <w:tcW w:w="1720" w:type="dxa"/>
            <w:vAlign w:val="center"/>
          </w:tcPr>
          <w:p w14:paraId="7134CAEA">
            <w:pPr>
              <w:snapToGrid w:val="0"/>
              <w:jc w:val="right"/>
            </w:pPr>
            <w:r>
              <w:rPr>
                <w:rFonts w:ascii="宋体" w:hAnsi="宋体" w:eastAsia="宋体" w:cs="宋体"/>
                <w:b w:val="0"/>
                <w:i w:val="0"/>
                <w:color w:val="000000"/>
                <w:sz w:val="20"/>
              </w:rPr>
              <w:t>1,412,063.63</w:t>
            </w:r>
          </w:p>
        </w:tc>
        <w:tc>
          <w:tcPr>
            <w:tcW w:w="1720" w:type="dxa"/>
            <w:vAlign w:val="center"/>
          </w:tcPr>
          <w:p w14:paraId="2F25E26F">
            <w:pPr>
              <w:snapToGrid w:val="0"/>
              <w:jc w:val="right"/>
            </w:pPr>
            <w:r>
              <w:rPr>
                <w:rFonts w:ascii="宋体" w:hAnsi="宋体" w:eastAsia="宋体" w:cs="宋体"/>
                <w:b w:val="0"/>
                <w:i w:val="0"/>
                <w:color w:val="000000"/>
                <w:sz w:val="20"/>
              </w:rPr>
              <w:t>1,412,063.63</w:t>
            </w:r>
          </w:p>
        </w:tc>
        <w:tc>
          <w:tcPr>
            <w:tcW w:w="1720" w:type="dxa"/>
            <w:vAlign w:val="center"/>
          </w:tcPr>
          <w:p w14:paraId="27566BA6">
            <w:pPr>
              <w:snapToGrid w:val="0"/>
              <w:jc w:val="right"/>
            </w:pPr>
            <w:r>
              <w:rPr>
                <w:rFonts w:ascii="宋体" w:hAnsi="宋体" w:eastAsia="宋体" w:cs="宋体"/>
                <w:b w:val="0"/>
                <w:i w:val="0"/>
                <w:color w:val="000000"/>
                <w:sz w:val="20"/>
              </w:rPr>
              <w:t>1,412,063.63</w:t>
            </w:r>
          </w:p>
        </w:tc>
        <w:tc>
          <w:tcPr>
            <w:tcW w:w="1720" w:type="dxa"/>
            <w:vAlign w:val="center"/>
          </w:tcPr>
          <w:p w14:paraId="065E02D0"/>
        </w:tc>
        <w:tc>
          <w:tcPr>
            <w:tcW w:w="1698" w:type="dxa"/>
            <w:vAlign w:val="center"/>
          </w:tcPr>
          <w:p w14:paraId="0F0E45E6"/>
        </w:tc>
      </w:tr>
      <w:tr w14:paraId="1C64AE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3AAFB97">
            <w:pPr>
              <w:snapToGrid w:val="0"/>
              <w:jc w:val="left"/>
            </w:pPr>
            <w:r>
              <w:rPr>
                <w:rFonts w:ascii="宋体" w:hAnsi="宋体" w:eastAsia="宋体" w:cs="宋体"/>
                <w:b w:val="0"/>
                <w:i w:val="0"/>
                <w:color w:val="000000"/>
                <w:sz w:val="20"/>
              </w:rPr>
              <w:t>2080501</w:t>
            </w:r>
          </w:p>
        </w:tc>
        <w:tc>
          <w:tcPr>
            <w:tcW w:w="3480" w:type="dxa"/>
            <w:vAlign w:val="center"/>
          </w:tcPr>
          <w:p w14:paraId="4149FEA2">
            <w:pPr>
              <w:snapToGrid w:val="0"/>
              <w:jc w:val="left"/>
            </w:pPr>
            <w:r>
              <w:rPr>
                <w:rFonts w:ascii="宋体" w:hAnsi="宋体" w:eastAsia="宋体" w:cs="宋体"/>
                <w:b w:val="0"/>
                <w:i w:val="0"/>
                <w:color w:val="000000"/>
                <w:sz w:val="20"/>
              </w:rPr>
              <w:t>行政单位离退休</w:t>
            </w:r>
          </w:p>
        </w:tc>
        <w:tc>
          <w:tcPr>
            <w:tcW w:w="1720" w:type="dxa"/>
            <w:vAlign w:val="center"/>
          </w:tcPr>
          <w:p w14:paraId="437F1216">
            <w:pPr>
              <w:snapToGrid w:val="0"/>
              <w:jc w:val="right"/>
            </w:pPr>
            <w:r>
              <w:rPr>
                <w:rFonts w:ascii="宋体" w:hAnsi="宋体" w:eastAsia="宋体" w:cs="宋体"/>
                <w:b w:val="0"/>
                <w:i w:val="0"/>
                <w:color w:val="000000"/>
                <w:sz w:val="20"/>
              </w:rPr>
              <w:t>50,785.30</w:t>
            </w:r>
          </w:p>
        </w:tc>
        <w:tc>
          <w:tcPr>
            <w:tcW w:w="1720" w:type="dxa"/>
            <w:vAlign w:val="center"/>
          </w:tcPr>
          <w:p w14:paraId="6B4FC148">
            <w:pPr>
              <w:snapToGrid w:val="0"/>
              <w:jc w:val="right"/>
            </w:pPr>
            <w:r>
              <w:rPr>
                <w:rFonts w:ascii="宋体" w:hAnsi="宋体" w:eastAsia="宋体" w:cs="宋体"/>
                <w:b w:val="0"/>
                <w:i w:val="0"/>
                <w:color w:val="000000"/>
                <w:sz w:val="20"/>
              </w:rPr>
              <w:t>50,785.30</w:t>
            </w:r>
          </w:p>
        </w:tc>
        <w:tc>
          <w:tcPr>
            <w:tcW w:w="1720" w:type="dxa"/>
            <w:vAlign w:val="center"/>
          </w:tcPr>
          <w:p w14:paraId="4082DD94">
            <w:pPr>
              <w:snapToGrid w:val="0"/>
              <w:jc w:val="right"/>
            </w:pPr>
            <w:r>
              <w:rPr>
                <w:rFonts w:ascii="宋体" w:hAnsi="宋体" w:eastAsia="宋体" w:cs="宋体"/>
                <w:b w:val="0"/>
                <w:i w:val="0"/>
                <w:color w:val="000000"/>
                <w:sz w:val="20"/>
              </w:rPr>
              <w:t>50,785.30</w:t>
            </w:r>
          </w:p>
        </w:tc>
        <w:tc>
          <w:tcPr>
            <w:tcW w:w="1720" w:type="dxa"/>
            <w:vAlign w:val="center"/>
          </w:tcPr>
          <w:p w14:paraId="2ACFEE04"/>
        </w:tc>
        <w:tc>
          <w:tcPr>
            <w:tcW w:w="1698" w:type="dxa"/>
            <w:vAlign w:val="center"/>
          </w:tcPr>
          <w:p w14:paraId="06829641"/>
        </w:tc>
      </w:tr>
      <w:tr w14:paraId="477DF3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F08B173">
            <w:pPr>
              <w:snapToGrid w:val="0"/>
              <w:jc w:val="left"/>
            </w:pPr>
            <w:r>
              <w:rPr>
                <w:rFonts w:ascii="宋体" w:hAnsi="宋体" w:eastAsia="宋体" w:cs="宋体"/>
                <w:b w:val="0"/>
                <w:i w:val="0"/>
                <w:color w:val="000000"/>
                <w:sz w:val="20"/>
              </w:rPr>
              <w:t>2080505</w:t>
            </w:r>
          </w:p>
        </w:tc>
        <w:tc>
          <w:tcPr>
            <w:tcW w:w="3480" w:type="dxa"/>
            <w:vAlign w:val="center"/>
          </w:tcPr>
          <w:p w14:paraId="011316FB">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29CD109F">
            <w:pPr>
              <w:snapToGrid w:val="0"/>
              <w:jc w:val="right"/>
            </w:pPr>
            <w:r>
              <w:rPr>
                <w:rFonts w:ascii="宋体" w:hAnsi="宋体" w:eastAsia="宋体" w:cs="宋体"/>
                <w:b w:val="0"/>
                <w:i w:val="0"/>
                <w:color w:val="000000"/>
                <w:sz w:val="20"/>
              </w:rPr>
              <w:t>911,489.53</w:t>
            </w:r>
          </w:p>
        </w:tc>
        <w:tc>
          <w:tcPr>
            <w:tcW w:w="1720" w:type="dxa"/>
            <w:vAlign w:val="center"/>
          </w:tcPr>
          <w:p w14:paraId="19F4E59D">
            <w:pPr>
              <w:snapToGrid w:val="0"/>
              <w:jc w:val="right"/>
            </w:pPr>
            <w:r>
              <w:rPr>
                <w:rFonts w:ascii="宋体" w:hAnsi="宋体" w:eastAsia="宋体" w:cs="宋体"/>
                <w:b w:val="0"/>
                <w:i w:val="0"/>
                <w:color w:val="000000"/>
                <w:sz w:val="20"/>
              </w:rPr>
              <w:t>911,489.53</w:t>
            </w:r>
          </w:p>
        </w:tc>
        <w:tc>
          <w:tcPr>
            <w:tcW w:w="1720" w:type="dxa"/>
            <w:vAlign w:val="center"/>
          </w:tcPr>
          <w:p w14:paraId="3B9B41D3">
            <w:pPr>
              <w:snapToGrid w:val="0"/>
              <w:jc w:val="right"/>
            </w:pPr>
            <w:r>
              <w:rPr>
                <w:rFonts w:ascii="宋体" w:hAnsi="宋体" w:eastAsia="宋体" w:cs="宋体"/>
                <w:b w:val="0"/>
                <w:i w:val="0"/>
                <w:color w:val="000000"/>
                <w:sz w:val="20"/>
              </w:rPr>
              <w:t>911,489.53</w:t>
            </w:r>
          </w:p>
        </w:tc>
        <w:tc>
          <w:tcPr>
            <w:tcW w:w="1720" w:type="dxa"/>
            <w:vAlign w:val="center"/>
          </w:tcPr>
          <w:p w14:paraId="4C0C0251"/>
        </w:tc>
        <w:tc>
          <w:tcPr>
            <w:tcW w:w="1698" w:type="dxa"/>
            <w:vAlign w:val="center"/>
          </w:tcPr>
          <w:p w14:paraId="0F4F4577"/>
        </w:tc>
      </w:tr>
      <w:tr w14:paraId="7BEF18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8EEE5F0">
            <w:pPr>
              <w:snapToGrid w:val="0"/>
              <w:jc w:val="left"/>
            </w:pPr>
            <w:r>
              <w:rPr>
                <w:rFonts w:ascii="宋体" w:hAnsi="宋体" w:eastAsia="宋体" w:cs="宋体"/>
                <w:b w:val="0"/>
                <w:i w:val="0"/>
                <w:color w:val="000000"/>
                <w:sz w:val="20"/>
              </w:rPr>
              <w:t>2080506</w:t>
            </w:r>
          </w:p>
        </w:tc>
        <w:tc>
          <w:tcPr>
            <w:tcW w:w="3480" w:type="dxa"/>
            <w:vAlign w:val="center"/>
          </w:tcPr>
          <w:p w14:paraId="037B62E1">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026C13B8">
            <w:pPr>
              <w:snapToGrid w:val="0"/>
              <w:jc w:val="right"/>
            </w:pPr>
            <w:r>
              <w:rPr>
                <w:rFonts w:ascii="宋体" w:hAnsi="宋体" w:eastAsia="宋体" w:cs="宋体"/>
                <w:b w:val="0"/>
                <w:i w:val="0"/>
                <w:color w:val="000000"/>
                <w:sz w:val="20"/>
              </w:rPr>
              <w:t>449,788.80</w:t>
            </w:r>
          </w:p>
        </w:tc>
        <w:tc>
          <w:tcPr>
            <w:tcW w:w="1720" w:type="dxa"/>
            <w:vAlign w:val="center"/>
          </w:tcPr>
          <w:p w14:paraId="48220976">
            <w:pPr>
              <w:snapToGrid w:val="0"/>
              <w:jc w:val="right"/>
            </w:pPr>
            <w:r>
              <w:rPr>
                <w:rFonts w:ascii="宋体" w:hAnsi="宋体" w:eastAsia="宋体" w:cs="宋体"/>
                <w:b w:val="0"/>
                <w:i w:val="0"/>
                <w:color w:val="000000"/>
                <w:sz w:val="20"/>
              </w:rPr>
              <w:t>449,788.80</w:t>
            </w:r>
          </w:p>
        </w:tc>
        <w:tc>
          <w:tcPr>
            <w:tcW w:w="1720" w:type="dxa"/>
            <w:vAlign w:val="center"/>
          </w:tcPr>
          <w:p w14:paraId="2BC632E2">
            <w:pPr>
              <w:snapToGrid w:val="0"/>
              <w:jc w:val="right"/>
            </w:pPr>
            <w:r>
              <w:rPr>
                <w:rFonts w:ascii="宋体" w:hAnsi="宋体" w:eastAsia="宋体" w:cs="宋体"/>
                <w:b w:val="0"/>
                <w:i w:val="0"/>
                <w:color w:val="000000"/>
                <w:sz w:val="20"/>
              </w:rPr>
              <w:t>449,788.80</w:t>
            </w:r>
          </w:p>
        </w:tc>
        <w:tc>
          <w:tcPr>
            <w:tcW w:w="1720" w:type="dxa"/>
            <w:vAlign w:val="center"/>
          </w:tcPr>
          <w:p w14:paraId="7D710A6D"/>
        </w:tc>
        <w:tc>
          <w:tcPr>
            <w:tcW w:w="1698" w:type="dxa"/>
            <w:vAlign w:val="center"/>
          </w:tcPr>
          <w:p w14:paraId="5E62FC0C"/>
        </w:tc>
      </w:tr>
      <w:tr w14:paraId="333690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3BA1591">
            <w:pPr>
              <w:snapToGrid w:val="0"/>
              <w:jc w:val="left"/>
            </w:pPr>
            <w:r>
              <w:rPr>
                <w:rFonts w:ascii="宋体" w:hAnsi="宋体" w:eastAsia="宋体" w:cs="宋体"/>
                <w:b w:val="0"/>
                <w:i w:val="0"/>
                <w:color w:val="000000"/>
                <w:sz w:val="20"/>
              </w:rPr>
              <w:t>210</w:t>
            </w:r>
          </w:p>
        </w:tc>
        <w:tc>
          <w:tcPr>
            <w:tcW w:w="3480" w:type="dxa"/>
            <w:vAlign w:val="center"/>
          </w:tcPr>
          <w:p w14:paraId="5ED985BF">
            <w:pPr>
              <w:snapToGrid w:val="0"/>
              <w:jc w:val="left"/>
            </w:pPr>
            <w:r>
              <w:rPr>
                <w:rFonts w:ascii="宋体" w:hAnsi="宋体" w:eastAsia="宋体" w:cs="宋体"/>
                <w:b w:val="0"/>
                <w:i w:val="0"/>
                <w:color w:val="000000"/>
                <w:sz w:val="20"/>
              </w:rPr>
              <w:t>卫生健康支出</w:t>
            </w:r>
          </w:p>
        </w:tc>
        <w:tc>
          <w:tcPr>
            <w:tcW w:w="1720" w:type="dxa"/>
            <w:vAlign w:val="center"/>
          </w:tcPr>
          <w:p w14:paraId="1D791FEA">
            <w:pPr>
              <w:snapToGrid w:val="0"/>
              <w:jc w:val="right"/>
            </w:pPr>
            <w:r>
              <w:rPr>
                <w:rFonts w:ascii="宋体" w:hAnsi="宋体" w:eastAsia="宋体" w:cs="宋体"/>
                <w:b w:val="0"/>
                <w:i w:val="0"/>
                <w:color w:val="000000"/>
                <w:sz w:val="20"/>
              </w:rPr>
              <w:t>12,888,052.83</w:t>
            </w:r>
          </w:p>
        </w:tc>
        <w:tc>
          <w:tcPr>
            <w:tcW w:w="1720" w:type="dxa"/>
            <w:vAlign w:val="center"/>
          </w:tcPr>
          <w:p w14:paraId="681C02A2">
            <w:pPr>
              <w:snapToGrid w:val="0"/>
              <w:jc w:val="right"/>
            </w:pPr>
            <w:r>
              <w:rPr>
                <w:rFonts w:ascii="宋体" w:hAnsi="宋体" w:eastAsia="宋体" w:cs="宋体"/>
                <w:b w:val="0"/>
                <w:i w:val="0"/>
                <w:color w:val="000000"/>
                <w:sz w:val="20"/>
              </w:rPr>
              <w:t>12,541,345.00</w:t>
            </w:r>
          </w:p>
        </w:tc>
        <w:tc>
          <w:tcPr>
            <w:tcW w:w="1720" w:type="dxa"/>
            <w:vAlign w:val="center"/>
          </w:tcPr>
          <w:p w14:paraId="7CA86529">
            <w:pPr>
              <w:snapToGrid w:val="0"/>
              <w:jc w:val="right"/>
            </w:pPr>
            <w:r>
              <w:rPr>
                <w:rFonts w:ascii="宋体" w:hAnsi="宋体" w:eastAsia="宋体" w:cs="宋体"/>
                <w:b w:val="0"/>
                <w:i w:val="0"/>
                <w:color w:val="000000"/>
                <w:sz w:val="20"/>
              </w:rPr>
              <w:t>10,938,127.76</w:t>
            </w:r>
          </w:p>
        </w:tc>
        <w:tc>
          <w:tcPr>
            <w:tcW w:w="1720" w:type="dxa"/>
            <w:vAlign w:val="center"/>
          </w:tcPr>
          <w:p w14:paraId="2C04C71B">
            <w:pPr>
              <w:snapToGrid w:val="0"/>
              <w:jc w:val="right"/>
            </w:pPr>
            <w:r>
              <w:rPr>
                <w:rFonts w:ascii="宋体" w:hAnsi="宋体" w:eastAsia="宋体" w:cs="宋体"/>
                <w:b w:val="0"/>
                <w:i w:val="0"/>
                <w:color w:val="000000"/>
                <w:sz w:val="20"/>
              </w:rPr>
              <w:t>1,603,217.24</w:t>
            </w:r>
          </w:p>
        </w:tc>
        <w:tc>
          <w:tcPr>
            <w:tcW w:w="1698" w:type="dxa"/>
            <w:vAlign w:val="center"/>
          </w:tcPr>
          <w:p w14:paraId="149B0924">
            <w:pPr>
              <w:snapToGrid w:val="0"/>
              <w:jc w:val="right"/>
            </w:pPr>
            <w:r>
              <w:rPr>
                <w:rFonts w:ascii="宋体" w:hAnsi="宋体" w:eastAsia="宋体" w:cs="宋体"/>
                <w:b w:val="0"/>
                <w:i w:val="0"/>
                <w:color w:val="000000"/>
                <w:sz w:val="20"/>
              </w:rPr>
              <w:t>346,707.83</w:t>
            </w:r>
          </w:p>
        </w:tc>
      </w:tr>
      <w:tr w14:paraId="1F60C3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4F86359">
            <w:pPr>
              <w:snapToGrid w:val="0"/>
              <w:jc w:val="left"/>
            </w:pPr>
            <w:r>
              <w:rPr>
                <w:rFonts w:ascii="宋体" w:hAnsi="宋体" w:eastAsia="宋体" w:cs="宋体"/>
                <w:b w:val="0"/>
                <w:i w:val="0"/>
                <w:color w:val="000000"/>
                <w:sz w:val="20"/>
              </w:rPr>
              <w:t>21004</w:t>
            </w:r>
          </w:p>
        </w:tc>
        <w:tc>
          <w:tcPr>
            <w:tcW w:w="3480" w:type="dxa"/>
            <w:vAlign w:val="center"/>
          </w:tcPr>
          <w:p w14:paraId="024165C1">
            <w:pPr>
              <w:snapToGrid w:val="0"/>
              <w:jc w:val="left"/>
            </w:pPr>
            <w:r>
              <w:rPr>
                <w:rFonts w:ascii="宋体" w:hAnsi="宋体" w:eastAsia="宋体" w:cs="宋体"/>
                <w:b w:val="0"/>
                <w:i w:val="0"/>
                <w:color w:val="000000"/>
                <w:sz w:val="20"/>
              </w:rPr>
              <w:t>公共卫生</w:t>
            </w:r>
          </w:p>
        </w:tc>
        <w:tc>
          <w:tcPr>
            <w:tcW w:w="1720" w:type="dxa"/>
            <w:vAlign w:val="center"/>
          </w:tcPr>
          <w:p w14:paraId="771E4E66">
            <w:pPr>
              <w:snapToGrid w:val="0"/>
              <w:jc w:val="right"/>
            </w:pPr>
            <w:r>
              <w:rPr>
                <w:rFonts w:ascii="宋体" w:hAnsi="宋体" w:eastAsia="宋体" w:cs="宋体"/>
                <w:b w:val="0"/>
                <w:i w:val="0"/>
                <w:color w:val="000000"/>
                <w:sz w:val="20"/>
              </w:rPr>
              <w:t>12,209,794.88</w:t>
            </w:r>
          </w:p>
        </w:tc>
        <w:tc>
          <w:tcPr>
            <w:tcW w:w="1720" w:type="dxa"/>
            <w:vAlign w:val="center"/>
          </w:tcPr>
          <w:p w14:paraId="5C2CCBD5">
            <w:pPr>
              <w:snapToGrid w:val="0"/>
              <w:jc w:val="right"/>
            </w:pPr>
            <w:r>
              <w:rPr>
                <w:rFonts w:ascii="宋体" w:hAnsi="宋体" w:eastAsia="宋体" w:cs="宋体"/>
                <w:b w:val="0"/>
                <w:i w:val="0"/>
                <w:color w:val="000000"/>
                <w:sz w:val="20"/>
              </w:rPr>
              <w:t>11,863,087.05</w:t>
            </w:r>
          </w:p>
        </w:tc>
        <w:tc>
          <w:tcPr>
            <w:tcW w:w="1720" w:type="dxa"/>
            <w:vAlign w:val="center"/>
          </w:tcPr>
          <w:p w14:paraId="6536A4B4">
            <w:pPr>
              <w:snapToGrid w:val="0"/>
              <w:jc w:val="right"/>
            </w:pPr>
            <w:r>
              <w:rPr>
                <w:rFonts w:ascii="宋体" w:hAnsi="宋体" w:eastAsia="宋体" w:cs="宋体"/>
                <w:b w:val="0"/>
                <w:i w:val="0"/>
                <w:color w:val="000000"/>
                <w:sz w:val="20"/>
              </w:rPr>
              <w:t>10,259,869.81</w:t>
            </w:r>
          </w:p>
        </w:tc>
        <w:tc>
          <w:tcPr>
            <w:tcW w:w="1720" w:type="dxa"/>
            <w:vAlign w:val="center"/>
          </w:tcPr>
          <w:p w14:paraId="24D9726E">
            <w:pPr>
              <w:snapToGrid w:val="0"/>
              <w:jc w:val="right"/>
            </w:pPr>
            <w:r>
              <w:rPr>
                <w:rFonts w:ascii="宋体" w:hAnsi="宋体" w:eastAsia="宋体" w:cs="宋体"/>
                <w:b w:val="0"/>
                <w:i w:val="0"/>
                <w:color w:val="000000"/>
                <w:sz w:val="20"/>
              </w:rPr>
              <w:t>1,603,217.24</w:t>
            </w:r>
          </w:p>
        </w:tc>
        <w:tc>
          <w:tcPr>
            <w:tcW w:w="1698" w:type="dxa"/>
            <w:vAlign w:val="center"/>
          </w:tcPr>
          <w:p w14:paraId="3C268F33">
            <w:pPr>
              <w:snapToGrid w:val="0"/>
              <w:jc w:val="right"/>
            </w:pPr>
            <w:r>
              <w:rPr>
                <w:rFonts w:ascii="宋体" w:hAnsi="宋体" w:eastAsia="宋体" w:cs="宋体"/>
                <w:b w:val="0"/>
                <w:i w:val="0"/>
                <w:color w:val="000000"/>
                <w:sz w:val="20"/>
              </w:rPr>
              <w:t>346,707.83</w:t>
            </w:r>
          </w:p>
        </w:tc>
      </w:tr>
      <w:tr w14:paraId="313D4E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A342D0B">
            <w:pPr>
              <w:snapToGrid w:val="0"/>
              <w:jc w:val="left"/>
            </w:pPr>
            <w:r>
              <w:rPr>
                <w:rFonts w:ascii="宋体" w:hAnsi="宋体" w:eastAsia="宋体" w:cs="宋体"/>
                <w:b w:val="0"/>
                <w:i w:val="0"/>
                <w:color w:val="000000"/>
                <w:sz w:val="20"/>
              </w:rPr>
              <w:t>2100402</w:t>
            </w:r>
          </w:p>
        </w:tc>
        <w:tc>
          <w:tcPr>
            <w:tcW w:w="3480" w:type="dxa"/>
            <w:vAlign w:val="center"/>
          </w:tcPr>
          <w:p w14:paraId="2658BF24">
            <w:pPr>
              <w:snapToGrid w:val="0"/>
              <w:jc w:val="left"/>
            </w:pPr>
            <w:r>
              <w:rPr>
                <w:rFonts w:ascii="宋体" w:hAnsi="宋体" w:eastAsia="宋体" w:cs="宋体"/>
                <w:b w:val="0"/>
                <w:i w:val="0"/>
                <w:color w:val="000000"/>
                <w:sz w:val="20"/>
              </w:rPr>
              <w:t>卫生监督机构</w:t>
            </w:r>
          </w:p>
        </w:tc>
        <w:tc>
          <w:tcPr>
            <w:tcW w:w="1720" w:type="dxa"/>
            <w:vAlign w:val="center"/>
          </w:tcPr>
          <w:p w14:paraId="0B9C0583">
            <w:pPr>
              <w:snapToGrid w:val="0"/>
              <w:jc w:val="right"/>
            </w:pPr>
            <w:r>
              <w:rPr>
                <w:rFonts w:ascii="宋体" w:hAnsi="宋体" w:eastAsia="宋体" w:cs="宋体"/>
                <w:b w:val="0"/>
                <w:i w:val="0"/>
                <w:color w:val="000000"/>
                <w:sz w:val="20"/>
              </w:rPr>
              <w:t>12,209,794.88</w:t>
            </w:r>
          </w:p>
        </w:tc>
        <w:tc>
          <w:tcPr>
            <w:tcW w:w="1720" w:type="dxa"/>
            <w:vAlign w:val="center"/>
          </w:tcPr>
          <w:p w14:paraId="195A9E41">
            <w:pPr>
              <w:snapToGrid w:val="0"/>
              <w:jc w:val="right"/>
            </w:pPr>
            <w:r>
              <w:rPr>
                <w:rFonts w:ascii="宋体" w:hAnsi="宋体" w:eastAsia="宋体" w:cs="宋体"/>
                <w:b w:val="0"/>
                <w:i w:val="0"/>
                <w:color w:val="000000"/>
                <w:sz w:val="20"/>
              </w:rPr>
              <w:t>11,863,087.05</w:t>
            </w:r>
          </w:p>
        </w:tc>
        <w:tc>
          <w:tcPr>
            <w:tcW w:w="1720" w:type="dxa"/>
            <w:vAlign w:val="center"/>
          </w:tcPr>
          <w:p w14:paraId="521FCF7F">
            <w:pPr>
              <w:snapToGrid w:val="0"/>
              <w:jc w:val="right"/>
            </w:pPr>
            <w:r>
              <w:rPr>
                <w:rFonts w:ascii="宋体" w:hAnsi="宋体" w:eastAsia="宋体" w:cs="宋体"/>
                <w:b w:val="0"/>
                <w:i w:val="0"/>
                <w:color w:val="000000"/>
                <w:sz w:val="20"/>
              </w:rPr>
              <w:t>10,259,869.81</w:t>
            </w:r>
          </w:p>
        </w:tc>
        <w:tc>
          <w:tcPr>
            <w:tcW w:w="1720" w:type="dxa"/>
            <w:vAlign w:val="center"/>
          </w:tcPr>
          <w:p w14:paraId="26EC0D71">
            <w:pPr>
              <w:snapToGrid w:val="0"/>
              <w:jc w:val="right"/>
            </w:pPr>
            <w:r>
              <w:rPr>
                <w:rFonts w:ascii="宋体" w:hAnsi="宋体" w:eastAsia="宋体" w:cs="宋体"/>
                <w:b w:val="0"/>
                <w:i w:val="0"/>
                <w:color w:val="000000"/>
                <w:sz w:val="20"/>
              </w:rPr>
              <w:t>1,603,217.24</w:t>
            </w:r>
          </w:p>
        </w:tc>
        <w:tc>
          <w:tcPr>
            <w:tcW w:w="1698" w:type="dxa"/>
            <w:vAlign w:val="center"/>
          </w:tcPr>
          <w:p w14:paraId="40C34032">
            <w:pPr>
              <w:snapToGrid w:val="0"/>
              <w:jc w:val="right"/>
            </w:pPr>
            <w:r>
              <w:rPr>
                <w:rFonts w:ascii="宋体" w:hAnsi="宋体" w:eastAsia="宋体" w:cs="宋体"/>
                <w:b w:val="0"/>
                <w:i w:val="0"/>
                <w:color w:val="000000"/>
                <w:sz w:val="20"/>
              </w:rPr>
              <w:t>346,707.83</w:t>
            </w:r>
          </w:p>
        </w:tc>
      </w:tr>
      <w:tr w14:paraId="5CE4EE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D906212">
            <w:pPr>
              <w:snapToGrid w:val="0"/>
              <w:jc w:val="left"/>
            </w:pPr>
            <w:r>
              <w:rPr>
                <w:rFonts w:ascii="宋体" w:hAnsi="宋体" w:eastAsia="宋体" w:cs="宋体"/>
                <w:b w:val="0"/>
                <w:i w:val="0"/>
                <w:color w:val="000000"/>
                <w:sz w:val="20"/>
              </w:rPr>
              <w:t>21011</w:t>
            </w:r>
          </w:p>
        </w:tc>
        <w:tc>
          <w:tcPr>
            <w:tcW w:w="3480" w:type="dxa"/>
            <w:vAlign w:val="center"/>
          </w:tcPr>
          <w:p w14:paraId="1542E6EF">
            <w:pPr>
              <w:snapToGrid w:val="0"/>
              <w:jc w:val="left"/>
            </w:pPr>
            <w:r>
              <w:rPr>
                <w:rFonts w:ascii="宋体" w:hAnsi="宋体" w:eastAsia="宋体" w:cs="宋体"/>
                <w:b w:val="0"/>
                <w:i w:val="0"/>
                <w:color w:val="000000"/>
                <w:sz w:val="20"/>
              </w:rPr>
              <w:t>行政事业单位医疗</w:t>
            </w:r>
          </w:p>
        </w:tc>
        <w:tc>
          <w:tcPr>
            <w:tcW w:w="1720" w:type="dxa"/>
            <w:vAlign w:val="center"/>
          </w:tcPr>
          <w:p w14:paraId="78497708">
            <w:pPr>
              <w:snapToGrid w:val="0"/>
              <w:jc w:val="right"/>
            </w:pPr>
            <w:r>
              <w:rPr>
                <w:rFonts w:ascii="宋体" w:hAnsi="宋体" w:eastAsia="宋体" w:cs="宋体"/>
                <w:b w:val="0"/>
                <w:i w:val="0"/>
                <w:color w:val="000000"/>
                <w:sz w:val="20"/>
              </w:rPr>
              <w:t>678,257.95</w:t>
            </w:r>
          </w:p>
        </w:tc>
        <w:tc>
          <w:tcPr>
            <w:tcW w:w="1720" w:type="dxa"/>
            <w:vAlign w:val="center"/>
          </w:tcPr>
          <w:p w14:paraId="58C19053">
            <w:pPr>
              <w:snapToGrid w:val="0"/>
              <w:jc w:val="right"/>
            </w:pPr>
            <w:r>
              <w:rPr>
                <w:rFonts w:ascii="宋体" w:hAnsi="宋体" w:eastAsia="宋体" w:cs="宋体"/>
                <w:b w:val="0"/>
                <w:i w:val="0"/>
                <w:color w:val="000000"/>
                <w:sz w:val="20"/>
              </w:rPr>
              <w:t>678,257.95</w:t>
            </w:r>
          </w:p>
        </w:tc>
        <w:tc>
          <w:tcPr>
            <w:tcW w:w="1720" w:type="dxa"/>
            <w:vAlign w:val="center"/>
          </w:tcPr>
          <w:p w14:paraId="1590567A">
            <w:pPr>
              <w:snapToGrid w:val="0"/>
              <w:jc w:val="right"/>
            </w:pPr>
            <w:r>
              <w:rPr>
                <w:rFonts w:ascii="宋体" w:hAnsi="宋体" w:eastAsia="宋体" w:cs="宋体"/>
                <w:b w:val="0"/>
                <w:i w:val="0"/>
                <w:color w:val="000000"/>
                <w:sz w:val="20"/>
              </w:rPr>
              <w:t>678,257.95</w:t>
            </w:r>
          </w:p>
        </w:tc>
        <w:tc>
          <w:tcPr>
            <w:tcW w:w="1720" w:type="dxa"/>
            <w:vAlign w:val="center"/>
          </w:tcPr>
          <w:p w14:paraId="73DAF37E"/>
        </w:tc>
        <w:tc>
          <w:tcPr>
            <w:tcW w:w="1698" w:type="dxa"/>
            <w:vAlign w:val="center"/>
          </w:tcPr>
          <w:p w14:paraId="2710DE45"/>
        </w:tc>
      </w:tr>
      <w:tr w14:paraId="77DC1C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DBD44D9">
            <w:pPr>
              <w:snapToGrid w:val="0"/>
              <w:jc w:val="left"/>
            </w:pPr>
            <w:r>
              <w:rPr>
                <w:rFonts w:ascii="宋体" w:hAnsi="宋体" w:eastAsia="宋体" w:cs="宋体"/>
                <w:b w:val="0"/>
                <w:i w:val="0"/>
                <w:color w:val="000000"/>
                <w:sz w:val="20"/>
              </w:rPr>
              <w:t>2101101</w:t>
            </w:r>
          </w:p>
        </w:tc>
        <w:tc>
          <w:tcPr>
            <w:tcW w:w="3480" w:type="dxa"/>
            <w:vAlign w:val="center"/>
          </w:tcPr>
          <w:p w14:paraId="779B2B6F">
            <w:pPr>
              <w:snapToGrid w:val="0"/>
              <w:jc w:val="left"/>
            </w:pPr>
            <w:r>
              <w:rPr>
                <w:rFonts w:ascii="宋体" w:hAnsi="宋体" w:eastAsia="宋体" w:cs="宋体"/>
                <w:b w:val="0"/>
                <w:i w:val="0"/>
                <w:color w:val="000000"/>
                <w:sz w:val="20"/>
              </w:rPr>
              <w:t>行政单位医疗</w:t>
            </w:r>
          </w:p>
        </w:tc>
        <w:tc>
          <w:tcPr>
            <w:tcW w:w="1720" w:type="dxa"/>
            <w:vAlign w:val="center"/>
          </w:tcPr>
          <w:p w14:paraId="144AE34B">
            <w:pPr>
              <w:snapToGrid w:val="0"/>
              <w:jc w:val="right"/>
            </w:pPr>
            <w:r>
              <w:rPr>
                <w:rFonts w:ascii="宋体" w:hAnsi="宋体" w:eastAsia="宋体" w:cs="宋体"/>
                <w:b w:val="0"/>
                <w:i w:val="0"/>
                <w:color w:val="000000"/>
                <w:sz w:val="20"/>
              </w:rPr>
              <w:t>562,255.83</w:t>
            </w:r>
          </w:p>
        </w:tc>
        <w:tc>
          <w:tcPr>
            <w:tcW w:w="1720" w:type="dxa"/>
            <w:vAlign w:val="center"/>
          </w:tcPr>
          <w:p w14:paraId="64F346F2">
            <w:pPr>
              <w:snapToGrid w:val="0"/>
              <w:jc w:val="right"/>
            </w:pPr>
            <w:r>
              <w:rPr>
                <w:rFonts w:ascii="宋体" w:hAnsi="宋体" w:eastAsia="宋体" w:cs="宋体"/>
                <w:b w:val="0"/>
                <w:i w:val="0"/>
                <w:color w:val="000000"/>
                <w:sz w:val="20"/>
              </w:rPr>
              <w:t>562,255.83</w:t>
            </w:r>
          </w:p>
        </w:tc>
        <w:tc>
          <w:tcPr>
            <w:tcW w:w="1720" w:type="dxa"/>
            <w:vAlign w:val="center"/>
          </w:tcPr>
          <w:p w14:paraId="450412AE">
            <w:pPr>
              <w:snapToGrid w:val="0"/>
              <w:jc w:val="right"/>
            </w:pPr>
            <w:r>
              <w:rPr>
                <w:rFonts w:ascii="宋体" w:hAnsi="宋体" w:eastAsia="宋体" w:cs="宋体"/>
                <w:b w:val="0"/>
                <w:i w:val="0"/>
                <w:color w:val="000000"/>
                <w:sz w:val="20"/>
              </w:rPr>
              <w:t>562,255.83</w:t>
            </w:r>
          </w:p>
        </w:tc>
        <w:tc>
          <w:tcPr>
            <w:tcW w:w="1720" w:type="dxa"/>
            <w:vAlign w:val="center"/>
          </w:tcPr>
          <w:p w14:paraId="23BAB0E1"/>
        </w:tc>
        <w:tc>
          <w:tcPr>
            <w:tcW w:w="1698" w:type="dxa"/>
            <w:vAlign w:val="center"/>
          </w:tcPr>
          <w:p w14:paraId="02247351"/>
        </w:tc>
      </w:tr>
      <w:tr w14:paraId="74C769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A460439">
            <w:pPr>
              <w:snapToGrid w:val="0"/>
              <w:jc w:val="left"/>
            </w:pPr>
            <w:r>
              <w:rPr>
                <w:rFonts w:ascii="宋体" w:hAnsi="宋体" w:eastAsia="宋体" w:cs="宋体"/>
                <w:b w:val="0"/>
                <w:i w:val="0"/>
                <w:color w:val="000000"/>
                <w:sz w:val="20"/>
              </w:rPr>
              <w:t>2101103</w:t>
            </w:r>
          </w:p>
        </w:tc>
        <w:tc>
          <w:tcPr>
            <w:tcW w:w="3480" w:type="dxa"/>
            <w:vAlign w:val="center"/>
          </w:tcPr>
          <w:p w14:paraId="406A70AF">
            <w:pPr>
              <w:snapToGrid w:val="0"/>
              <w:jc w:val="left"/>
            </w:pPr>
            <w:r>
              <w:rPr>
                <w:rFonts w:ascii="宋体" w:hAnsi="宋体" w:eastAsia="宋体" w:cs="宋体"/>
                <w:b w:val="0"/>
                <w:i w:val="0"/>
                <w:color w:val="000000"/>
                <w:sz w:val="20"/>
              </w:rPr>
              <w:t>公务员医疗补助</w:t>
            </w:r>
          </w:p>
        </w:tc>
        <w:tc>
          <w:tcPr>
            <w:tcW w:w="1720" w:type="dxa"/>
            <w:vAlign w:val="center"/>
          </w:tcPr>
          <w:p w14:paraId="082592FC">
            <w:pPr>
              <w:snapToGrid w:val="0"/>
              <w:jc w:val="right"/>
            </w:pPr>
            <w:r>
              <w:rPr>
                <w:rFonts w:ascii="宋体" w:hAnsi="宋体" w:eastAsia="宋体" w:cs="宋体"/>
                <w:b w:val="0"/>
                <w:i w:val="0"/>
                <w:color w:val="000000"/>
                <w:sz w:val="20"/>
              </w:rPr>
              <w:t>116,002.12</w:t>
            </w:r>
          </w:p>
        </w:tc>
        <w:tc>
          <w:tcPr>
            <w:tcW w:w="1720" w:type="dxa"/>
            <w:vAlign w:val="center"/>
          </w:tcPr>
          <w:p w14:paraId="29123D8C">
            <w:pPr>
              <w:snapToGrid w:val="0"/>
              <w:jc w:val="right"/>
            </w:pPr>
            <w:r>
              <w:rPr>
                <w:rFonts w:ascii="宋体" w:hAnsi="宋体" w:eastAsia="宋体" w:cs="宋体"/>
                <w:b w:val="0"/>
                <w:i w:val="0"/>
                <w:color w:val="000000"/>
                <w:sz w:val="20"/>
              </w:rPr>
              <w:t>116,002.12</w:t>
            </w:r>
          </w:p>
        </w:tc>
        <w:tc>
          <w:tcPr>
            <w:tcW w:w="1720" w:type="dxa"/>
            <w:vAlign w:val="center"/>
          </w:tcPr>
          <w:p w14:paraId="473D76D5">
            <w:pPr>
              <w:snapToGrid w:val="0"/>
              <w:jc w:val="right"/>
            </w:pPr>
            <w:r>
              <w:rPr>
                <w:rFonts w:ascii="宋体" w:hAnsi="宋体" w:eastAsia="宋体" w:cs="宋体"/>
                <w:b w:val="0"/>
                <w:i w:val="0"/>
                <w:color w:val="000000"/>
                <w:sz w:val="20"/>
              </w:rPr>
              <w:t>116,002.12</w:t>
            </w:r>
          </w:p>
        </w:tc>
        <w:tc>
          <w:tcPr>
            <w:tcW w:w="1720" w:type="dxa"/>
            <w:vAlign w:val="center"/>
          </w:tcPr>
          <w:p w14:paraId="5AE0ED00"/>
        </w:tc>
        <w:tc>
          <w:tcPr>
            <w:tcW w:w="1698" w:type="dxa"/>
            <w:vAlign w:val="center"/>
          </w:tcPr>
          <w:p w14:paraId="08FB45C8"/>
        </w:tc>
      </w:tr>
      <w:tr w14:paraId="3E5874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41C67C97">
            <w:pPr>
              <w:snapToGrid w:val="0"/>
              <w:jc w:val="left"/>
            </w:pPr>
            <w:r>
              <w:rPr>
                <w:rFonts w:ascii="宋体" w:hAnsi="宋体" w:eastAsia="宋体" w:cs="宋体"/>
                <w:b w:val="0"/>
                <w:i w:val="0"/>
                <w:color w:val="000000"/>
                <w:sz w:val="20"/>
              </w:rPr>
              <w:t>注：本表反映本年度一般公共预算财政拨款支出情况。</w:t>
            </w:r>
          </w:p>
        </w:tc>
      </w:tr>
    </w:tbl>
    <w:p w14:paraId="78CD3F0E">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AE93B7F">
      <w:pPr>
        <w:pStyle w:val="7"/>
        <w:pageBreakBefore w:val="0"/>
        <w:kinsoku/>
        <w:wordWrap/>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C58748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E584275">
            <w:pPr>
              <w:jc w:val="right"/>
            </w:pPr>
          </w:p>
        </w:tc>
      </w:tr>
      <w:tr w14:paraId="25AF668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056044A">
            <w:pPr>
              <w:jc w:val="left"/>
            </w:pPr>
            <w:r>
              <w:rPr>
                <w:rFonts w:ascii="宋体" w:hAnsi="宋体" w:eastAsia="宋体" w:cs="宋体"/>
                <w:sz w:val="20"/>
              </w:rPr>
              <w:t>单位：天津市西青区卫生计生综合监督所</w:t>
            </w:r>
          </w:p>
        </w:tc>
        <w:tc>
          <w:tcPr>
            <w:tcW w:w="2000" w:type="dxa"/>
          </w:tcPr>
          <w:p w14:paraId="368C2ABD">
            <w:pPr>
              <w:jc w:val="center"/>
            </w:pPr>
          </w:p>
        </w:tc>
        <w:tc>
          <w:tcPr>
            <w:tcW w:w="5619" w:type="dxa"/>
          </w:tcPr>
          <w:p w14:paraId="5A6EE6BD">
            <w:pPr>
              <w:jc w:val="right"/>
            </w:pPr>
            <w:r>
              <w:rPr>
                <w:rFonts w:ascii="宋体" w:hAnsi="宋体" w:eastAsia="宋体" w:cs="宋体"/>
                <w:sz w:val="20"/>
              </w:rPr>
              <w:t>单位：元</w:t>
            </w:r>
          </w:p>
        </w:tc>
      </w:tr>
    </w:tbl>
    <w:p w14:paraId="21C995C3">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68C90D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4200" w:type="dxa"/>
            <w:gridSpan w:val="3"/>
            <w:vAlign w:val="center"/>
          </w:tcPr>
          <w:p w14:paraId="6C83ADBB">
            <w:pPr>
              <w:snapToGrid w:val="0"/>
              <w:jc w:val="center"/>
            </w:pPr>
            <w:r>
              <w:rPr>
                <w:rFonts w:ascii="宋体" w:hAnsi="宋体" w:eastAsia="宋体" w:cs="宋体"/>
                <w:b w:val="0"/>
                <w:i w:val="0"/>
                <w:color w:val="000000"/>
                <w:sz w:val="14"/>
              </w:rPr>
              <w:t>人员经费</w:t>
            </w:r>
          </w:p>
        </w:tc>
        <w:tc>
          <w:tcPr>
            <w:tcW w:w="9038" w:type="dxa"/>
            <w:gridSpan w:val="6"/>
            <w:vAlign w:val="center"/>
          </w:tcPr>
          <w:p w14:paraId="43019F36">
            <w:pPr>
              <w:snapToGrid w:val="0"/>
              <w:jc w:val="center"/>
            </w:pPr>
            <w:r>
              <w:rPr>
                <w:rFonts w:ascii="宋体" w:hAnsi="宋体" w:eastAsia="宋体" w:cs="宋体"/>
                <w:b w:val="0"/>
                <w:i w:val="0"/>
                <w:color w:val="000000"/>
                <w:sz w:val="14"/>
              </w:rPr>
              <w:t>公用经费</w:t>
            </w:r>
          </w:p>
        </w:tc>
      </w:tr>
      <w:tr w14:paraId="29AE59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E0BB682">
            <w:pPr>
              <w:snapToGrid w:val="0"/>
              <w:jc w:val="center"/>
            </w:pPr>
            <w:r>
              <w:rPr>
                <w:rFonts w:ascii="宋体" w:hAnsi="宋体" w:eastAsia="宋体" w:cs="宋体"/>
                <w:b w:val="0"/>
                <w:i w:val="0"/>
                <w:color w:val="000000"/>
                <w:sz w:val="14"/>
              </w:rPr>
              <w:t>科目编码</w:t>
            </w:r>
          </w:p>
        </w:tc>
        <w:tc>
          <w:tcPr>
            <w:tcW w:w="2340" w:type="dxa"/>
            <w:vAlign w:val="center"/>
          </w:tcPr>
          <w:p w14:paraId="50EFFEA7">
            <w:pPr>
              <w:snapToGrid w:val="0"/>
              <w:jc w:val="center"/>
            </w:pPr>
            <w:r>
              <w:rPr>
                <w:rFonts w:ascii="宋体" w:hAnsi="宋体" w:eastAsia="宋体" w:cs="宋体"/>
                <w:b w:val="0"/>
                <w:i w:val="0"/>
                <w:color w:val="000000"/>
                <w:sz w:val="14"/>
              </w:rPr>
              <w:t>科目名称</w:t>
            </w:r>
          </w:p>
        </w:tc>
        <w:tc>
          <w:tcPr>
            <w:tcW w:w="1220" w:type="dxa"/>
            <w:vAlign w:val="center"/>
          </w:tcPr>
          <w:p w14:paraId="4B533642">
            <w:pPr>
              <w:snapToGrid w:val="0"/>
              <w:jc w:val="center"/>
            </w:pPr>
            <w:r>
              <w:rPr>
                <w:rFonts w:ascii="宋体" w:hAnsi="宋体" w:eastAsia="宋体" w:cs="宋体"/>
                <w:b w:val="0"/>
                <w:i w:val="0"/>
                <w:color w:val="000000"/>
                <w:sz w:val="14"/>
              </w:rPr>
              <w:t>金额</w:t>
            </w:r>
          </w:p>
        </w:tc>
        <w:tc>
          <w:tcPr>
            <w:tcW w:w="640" w:type="dxa"/>
            <w:vAlign w:val="center"/>
          </w:tcPr>
          <w:p w14:paraId="06BC2072">
            <w:pPr>
              <w:snapToGrid w:val="0"/>
              <w:jc w:val="center"/>
            </w:pPr>
            <w:r>
              <w:rPr>
                <w:rFonts w:ascii="宋体" w:hAnsi="宋体" w:eastAsia="宋体" w:cs="宋体"/>
                <w:b w:val="0"/>
                <w:i w:val="0"/>
                <w:color w:val="000000"/>
                <w:sz w:val="14"/>
              </w:rPr>
              <w:t>科目编码</w:t>
            </w:r>
          </w:p>
        </w:tc>
        <w:tc>
          <w:tcPr>
            <w:tcW w:w="2340" w:type="dxa"/>
            <w:vAlign w:val="center"/>
          </w:tcPr>
          <w:p w14:paraId="3ABE66AA">
            <w:pPr>
              <w:snapToGrid w:val="0"/>
              <w:jc w:val="center"/>
            </w:pPr>
            <w:r>
              <w:rPr>
                <w:rFonts w:ascii="宋体" w:hAnsi="宋体" w:eastAsia="宋体" w:cs="宋体"/>
                <w:b w:val="0"/>
                <w:i w:val="0"/>
                <w:color w:val="000000"/>
                <w:sz w:val="14"/>
              </w:rPr>
              <w:t>科目名称</w:t>
            </w:r>
          </w:p>
        </w:tc>
        <w:tc>
          <w:tcPr>
            <w:tcW w:w="1220" w:type="dxa"/>
            <w:vAlign w:val="center"/>
          </w:tcPr>
          <w:p w14:paraId="2AEA89A7">
            <w:pPr>
              <w:snapToGrid w:val="0"/>
              <w:jc w:val="center"/>
            </w:pPr>
            <w:r>
              <w:rPr>
                <w:rFonts w:ascii="宋体" w:hAnsi="宋体" w:eastAsia="宋体" w:cs="宋体"/>
                <w:b w:val="0"/>
                <w:i w:val="0"/>
                <w:color w:val="000000"/>
                <w:sz w:val="14"/>
              </w:rPr>
              <w:t>金额</w:t>
            </w:r>
          </w:p>
        </w:tc>
        <w:tc>
          <w:tcPr>
            <w:tcW w:w="640" w:type="dxa"/>
            <w:vAlign w:val="center"/>
          </w:tcPr>
          <w:p w14:paraId="0A0DF6A8">
            <w:pPr>
              <w:snapToGrid w:val="0"/>
              <w:jc w:val="center"/>
            </w:pPr>
            <w:r>
              <w:rPr>
                <w:rFonts w:ascii="宋体" w:hAnsi="宋体" w:eastAsia="宋体" w:cs="宋体"/>
                <w:b w:val="0"/>
                <w:i w:val="0"/>
                <w:color w:val="000000"/>
                <w:sz w:val="14"/>
              </w:rPr>
              <w:t>科目编码</w:t>
            </w:r>
          </w:p>
        </w:tc>
        <w:tc>
          <w:tcPr>
            <w:tcW w:w="2980" w:type="dxa"/>
            <w:vAlign w:val="center"/>
          </w:tcPr>
          <w:p w14:paraId="12C0B377">
            <w:pPr>
              <w:snapToGrid w:val="0"/>
              <w:jc w:val="center"/>
            </w:pPr>
            <w:r>
              <w:rPr>
                <w:rFonts w:ascii="宋体" w:hAnsi="宋体" w:eastAsia="宋体" w:cs="宋体"/>
                <w:b w:val="0"/>
                <w:i w:val="0"/>
                <w:color w:val="000000"/>
                <w:sz w:val="14"/>
              </w:rPr>
              <w:t>科目名称</w:t>
            </w:r>
          </w:p>
        </w:tc>
        <w:tc>
          <w:tcPr>
            <w:tcW w:w="1218" w:type="dxa"/>
            <w:vAlign w:val="center"/>
          </w:tcPr>
          <w:p w14:paraId="3CCB7D5D">
            <w:pPr>
              <w:snapToGrid w:val="0"/>
              <w:jc w:val="center"/>
            </w:pPr>
            <w:r>
              <w:rPr>
                <w:rFonts w:ascii="宋体" w:hAnsi="宋体" w:eastAsia="宋体" w:cs="宋体"/>
                <w:b w:val="0"/>
                <w:i w:val="0"/>
                <w:color w:val="000000"/>
                <w:sz w:val="14"/>
              </w:rPr>
              <w:t>金额</w:t>
            </w:r>
          </w:p>
        </w:tc>
      </w:tr>
      <w:tr w14:paraId="30520E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9B7B7AE">
            <w:pPr>
              <w:snapToGrid w:val="0"/>
              <w:jc w:val="left"/>
            </w:pPr>
            <w:r>
              <w:rPr>
                <w:rFonts w:ascii="宋体" w:hAnsi="宋体" w:eastAsia="宋体" w:cs="宋体"/>
                <w:b/>
                <w:i w:val="0"/>
                <w:color w:val="000000"/>
                <w:sz w:val="14"/>
              </w:rPr>
              <w:t>301</w:t>
            </w:r>
          </w:p>
        </w:tc>
        <w:tc>
          <w:tcPr>
            <w:tcW w:w="2340" w:type="dxa"/>
            <w:vAlign w:val="center"/>
          </w:tcPr>
          <w:p w14:paraId="56C4E60B">
            <w:pPr>
              <w:snapToGrid w:val="0"/>
              <w:jc w:val="left"/>
            </w:pPr>
            <w:r>
              <w:rPr>
                <w:rFonts w:ascii="宋体" w:hAnsi="宋体" w:eastAsia="宋体" w:cs="宋体"/>
                <w:b/>
                <w:i w:val="0"/>
                <w:color w:val="000000"/>
                <w:sz w:val="14"/>
              </w:rPr>
              <w:t>工资福利支出</w:t>
            </w:r>
          </w:p>
        </w:tc>
        <w:tc>
          <w:tcPr>
            <w:tcW w:w="1220" w:type="dxa"/>
            <w:vAlign w:val="center"/>
          </w:tcPr>
          <w:p w14:paraId="7D8A1EC9">
            <w:pPr>
              <w:snapToGrid w:val="0"/>
              <w:jc w:val="right"/>
            </w:pPr>
            <w:r>
              <w:rPr>
                <w:rFonts w:ascii="宋体" w:hAnsi="宋体" w:eastAsia="宋体" w:cs="宋体"/>
                <w:b w:val="0"/>
                <w:i w:val="0"/>
                <w:color w:val="000000"/>
                <w:sz w:val="14"/>
              </w:rPr>
              <w:t>12,289,806.09</w:t>
            </w:r>
          </w:p>
        </w:tc>
        <w:tc>
          <w:tcPr>
            <w:tcW w:w="640" w:type="dxa"/>
            <w:vAlign w:val="center"/>
          </w:tcPr>
          <w:p w14:paraId="7B2B13D8">
            <w:pPr>
              <w:snapToGrid w:val="0"/>
              <w:jc w:val="left"/>
            </w:pPr>
            <w:r>
              <w:rPr>
                <w:rFonts w:ascii="宋体" w:hAnsi="宋体" w:eastAsia="宋体" w:cs="宋体"/>
                <w:b/>
                <w:i w:val="0"/>
                <w:color w:val="000000"/>
                <w:sz w:val="14"/>
              </w:rPr>
              <w:t>302</w:t>
            </w:r>
          </w:p>
        </w:tc>
        <w:tc>
          <w:tcPr>
            <w:tcW w:w="2340" w:type="dxa"/>
            <w:vAlign w:val="center"/>
          </w:tcPr>
          <w:p w14:paraId="45355555">
            <w:pPr>
              <w:snapToGrid w:val="0"/>
              <w:jc w:val="left"/>
            </w:pPr>
            <w:r>
              <w:rPr>
                <w:rFonts w:ascii="宋体" w:hAnsi="宋体" w:eastAsia="宋体" w:cs="宋体"/>
                <w:b/>
                <w:i w:val="0"/>
                <w:color w:val="000000"/>
                <w:sz w:val="14"/>
              </w:rPr>
              <w:t>商品和服务支出</w:t>
            </w:r>
          </w:p>
        </w:tc>
        <w:tc>
          <w:tcPr>
            <w:tcW w:w="1220" w:type="dxa"/>
            <w:vAlign w:val="center"/>
          </w:tcPr>
          <w:p w14:paraId="0DB017BB">
            <w:pPr>
              <w:snapToGrid w:val="0"/>
              <w:jc w:val="right"/>
            </w:pPr>
            <w:r>
              <w:rPr>
                <w:rFonts w:ascii="宋体" w:hAnsi="宋体" w:eastAsia="宋体" w:cs="宋体"/>
                <w:b w:val="0"/>
                <w:i w:val="0"/>
                <w:color w:val="000000"/>
                <w:sz w:val="14"/>
              </w:rPr>
              <w:t>1,601,719.84</w:t>
            </w:r>
          </w:p>
        </w:tc>
        <w:tc>
          <w:tcPr>
            <w:tcW w:w="640" w:type="dxa"/>
            <w:vAlign w:val="center"/>
          </w:tcPr>
          <w:p w14:paraId="5A4A4D82">
            <w:pPr>
              <w:snapToGrid w:val="0"/>
              <w:jc w:val="left"/>
            </w:pPr>
            <w:r>
              <w:rPr>
                <w:rFonts w:ascii="宋体" w:hAnsi="宋体" w:eastAsia="宋体" w:cs="宋体"/>
                <w:b w:val="0"/>
                <w:i w:val="0"/>
                <w:color w:val="000000"/>
                <w:sz w:val="14"/>
              </w:rPr>
              <w:t>30703</w:t>
            </w:r>
          </w:p>
        </w:tc>
        <w:tc>
          <w:tcPr>
            <w:tcW w:w="2980" w:type="dxa"/>
            <w:vAlign w:val="center"/>
          </w:tcPr>
          <w:p w14:paraId="3630EB98">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07947B83"/>
        </w:tc>
      </w:tr>
      <w:tr w14:paraId="79048E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2132079">
            <w:pPr>
              <w:snapToGrid w:val="0"/>
              <w:jc w:val="left"/>
            </w:pPr>
            <w:r>
              <w:rPr>
                <w:rFonts w:ascii="宋体" w:hAnsi="宋体" w:eastAsia="宋体" w:cs="宋体"/>
                <w:b w:val="0"/>
                <w:i w:val="0"/>
                <w:color w:val="000000"/>
                <w:sz w:val="14"/>
              </w:rPr>
              <w:t>30101</w:t>
            </w:r>
          </w:p>
        </w:tc>
        <w:tc>
          <w:tcPr>
            <w:tcW w:w="2340" w:type="dxa"/>
            <w:vAlign w:val="center"/>
          </w:tcPr>
          <w:p w14:paraId="2CB5E55F">
            <w:pPr>
              <w:snapToGrid w:val="0"/>
              <w:jc w:val="left"/>
            </w:pPr>
            <w:r>
              <w:rPr>
                <w:rFonts w:ascii="宋体" w:hAnsi="宋体" w:eastAsia="宋体" w:cs="宋体"/>
                <w:b w:val="0"/>
                <w:i w:val="0"/>
                <w:color w:val="000000"/>
                <w:sz w:val="14"/>
              </w:rPr>
              <w:t xml:space="preserve">  基本工资</w:t>
            </w:r>
          </w:p>
        </w:tc>
        <w:tc>
          <w:tcPr>
            <w:tcW w:w="1220" w:type="dxa"/>
            <w:vAlign w:val="center"/>
          </w:tcPr>
          <w:p w14:paraId="093DE02D">
            <w:pPr>
              <w:snapToGrid w:val="0"/>
              <w:jc w:val="right"/>
            </w:pPr>
            <w:r>
              <w:rPr>
                <w:rFonts w:ascii="宋体" w:hAnsi="宋体" w:eastAsia="宋体" w:cs="宋体"/>
                <w:b w:val="0"/>
                <w:i w:val="0"/>
                <w:color w:val="000000"/>
                <w:sz w:val="14"/>
              </w:rPr>
              <w:t>2,038,664.00</w:t>
            </w:r>
          </w:p>
        </w:tc>
        <w:tc>
          <w:tcPr>
            <w:tcW w:w="640" w:type="dxa"/>
            <w:vAlign w:val="center"/>
          </w:tcPr>
          <w:p w14:paraId="376B9A50">
            <w:pPr>
              <w:snapToGrid w:val="0"/>
              <w:jc w:val="left"/>
            </w:pPr>
            <w:r>
              <w:rPr>
                <w:rFonts w:ascii="宋体" w:hAnsi="宋体" w:eastAsia="宋体" w:cs="宋体"/>
                <w:b w:val="0"/>
                <w:i w:val="0"/>
                <w:color w:val="000000"/>
                <w:sz w:val="14"/>
              </w:rPr>
              <w:t>30201</w:t>
            </w:r>
          </w:p>
        </w:tc>
        <w:tc>
          <w:tcPr>
            <w:tcW w:w="2340" w:type="dxa"/>
            <w:vAlign w:val="center"/>
          </w:tcPr>
          <w:p w14:paraId="49BFA72F">
            <w:pPr>
              <w:snapToGrid w:val="0"/>
              <w:jc w:val="left"/>
            </w:pPr>
            <w:r>
              <w:rPr>
                <w:rFonts w:ascii="宋体" w:hAnsi="宋体" w:eastAsia="宋体" w:cs="宋体"/>
                <w:b w:val="0"/>
                <w:i w:val="0"/>
                <w:color w:val="000000"/>
                <w:sz w:val="14"/>
              </w:rPr>
              <w:t xml:space="preserve">  办公费</w:t>
            </w:r>
          </w:p>
        </w:tc>
        <w:tc>
          <w:tcPr>
            <w:tcW w:w="1220" w:type="dxa"/>
            <w:vAlign w:val="center"/>
          </w:tcPr>
          <w:p w14:paraId="46F6A0CC">
            <w:pPr>
              <w:snapToGrid w:val="0"/>
              <w:jc w:val="right"/>
            </w:pPr>
            <w:r>
              <w:rPr>
                <w:rFonts w:ascii="宋体" w:hAnsi="宋体" w:eastAsia="宋体" w:cs="宋体"/>
                <w:b w:val="0"/>
                <w:i w:val="0"/>
                <w:color w:val="000000"/>
                <w:sz w:val="14"/>
              </w:rPr>
              <w:t>96,372.40</w:t>
            </w:r>
          </w:p>
        </w:tc>
        <w:tc>
          <w:tcPr>
            <w:tcW w:w="640" w:type="dxa"/>
            <w:vAlign w:val="center"/>
          </w:tcPr>
          <w:p w14:paraId="64E25888">
            <w:pPr>
              <w:snapToGrid w:val="0"/>
              <w:jc w:val="left"/>
            </w:pPr>
            <w:r>
              <w:rPr>
                <w:rFonts w:ascii="宋体" w:hAnsi="宋体" w:eastAsia="宋体" w:cs="宋体"/>
                <w:b w:val="0"/>
                <w:i w:val="0"/>
                <w:color w:val="000000"/>
                <w:sz w:val="14"/>
              </w:rPr>
              <w:t>30704</w:t>
            </w:r>
          </w:p>
        </w:tc>
        <w:tc>
          <w:tcPr>
            <w:tcW w:w="2980" w:type="dxa"/>
            <w:vAlign w:val="center"/>
          </w:tcPr>
          <w:p w14:paraId="3E1A3FF5">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65A94E00"/>
        </w:tc>
      </w:tr>
      <w:tr w14:paraId="3D49F5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B0F25CF">
            <w:pPr>
              <w:snapToGrid w:val="0"/>
              <w:jc w:val="left"/>
            </w:pPr>
            <w:r>
              <w:rPr>
                <w:rFonts w:ascii="宋体" w:hAnsi="宋体" w:eastAsia="宋体" w:cs="宋体"/>
                <w:b w:val="0"/>
                <w:i w:val="0"/>
                <w:color w:val="000000"/>
                <w:sz w:val="14"/>
              </w:rPr>
              <w:t>30102</w:t>
            </w:r>
          </w:p>
        </w:tc>
        <w:tc>
          <w:tcPr>
            <w:tcW w:w="2340" w:type="dxa"/>
            <w:vAlign w:val="center"/>
          </w:tcPr>
          <w:p w14:paraId="55FC0706">
            <w:pPr>
              <w:snapToGrid w:val="0"/>
              <w:jc w:val="left"/>
            </w:pPr>
            <w:r>
              <w:rPr>
                <w:rFonts w:ascii="宋体" w:hAnsi="宋体" w:eastAsia="宋体" w:cs="宋体"/>
                <w:b w:val="0"/>
                <w:i w:val="0"/>
                <w:color w:val="000000"/>
                <w:sz w:val="14"/>
              </w:rPr>
              <w:t xml:space="preserve">  津贴补贴</w:t>
            </w:r>
          </w:p>
        </w:tc>
        <w:tc>
          <w:tcPr>
            <w:tcW w:w="1220" w:type="dxa"/>
            <w:vAlign w:val="center"/>
          </w:tcPr>
          <w:p w14:paraId="6B3C35FB">
            <w:pPr>
              <w:snapToGrid w:val="0"/>
              <w:jc w:val="right"/>
            </w:pPr>
            <w:r>
              <w:rPr>
                <w:rFonts w:ascii="宋体" w:hAnsi="宋体" w:eastAsia="宋体" w:cs="宋体"/>
                <w:b w:val="0"/>
                <w:i w:val="0"/>
                <w:color w:val="000000"/>
                <w:sz w:val="14"/>
              </w:rPr>
              <w:t>2,642,295.80</w:t>
            </w:r>
          </w:p>
        </w:tc>
        <w:tc>
          <w:tcPr>
            <w:tcW w:w="640" w:type="dxa"/>
            <w:vAlign w:val="center"/>
          </w:tcPr>
          <w:p w14:paraId="3018618D">
            <w:pPr>
              <w:snapToGrid w:val="0"/>
              <w:jc w:val="left"/>
            </w:pPr>
            <w:r>
              <w:rPr>
                <w:rFonts w:ascii="宋体" w:hAnsi="宋体" w:eastAsia="宋体" w:cs="宋体"/>
                <w:b w:val="0"/>
                <w:i w:val="0"/>
                <w:color w:val="000000"/>
                <w:sz w:val="14"/>
              </w:rPr>
              <w:t>30202</w:t>
            </w:r>
          </w:p>
        </w:tc>
        <w:tc>
          <w:tcPr>
            <w:tcW w:w="2340" w:type="dxa"/>
            <w:vAlign w:val="center"/>
          </w:tcPr>
          <w:p w14:paraId="7D532969">
            <w:pPr>
              <w:snapToGrid w:val="0"/>
              <w:jc w:val="left"/>
            </w:pPr>
            <w:r>
              <w:rPr>
                <w:rFonts w:ascii="宋体" w:hAnsi="宋体" w:eastAsia="宋体" w:cs="宋体"/>
                <w:b w:val="0"/>
                <w:i w:val="0"/>
                <w:color w:val="000000"/>
                <w:sz w:val="14"/>
              </w:rPr>
              <w:t xml:space="preserve">  印刷费</w:t>
            </w:r>
          </w:p>
        </w:tc>
        <w:tc>
          <w:tcPr>
            <w:tcW w:w="1220" w:type="dxa"/>
            <w:vAlign w:val="center"/>
          </w:tcPr>
          <w:p w14:paraId="44B71189"/>
        </w:tc>
        <w:tc>
          <w:tcPr>
            <w:tcW w:w="640" w:type="dxa"/>
            <w:vAlign w:val="center"/>
          </w:tcPr>
          <w:p w14:paraId="49EEF504">
            <w:pPr>
              <w:snapToGrid w:val="0"/>
              <w:jc w:val="left"/>
            </w:pPr>
            <w:r>
              <w:rPr>
                <w:rFonts w:ascii="宋体" w:hAnsi="宋体" w:eastAsia="宋体" w:cs="宋体"/>
                <w:b/>
                <w:i w:val="0"/>
                <w:color w:val="000000"/>
                <w:sz w:val="14"/>
              </w:rPr>
              <w:t>310</w:t>
            </w:r>
          </w:p>
        </w:tc>
        <w:tc>
          <w:tcPr>
            <w:tcW w:w="2980" w:type="dxa"/>
            <w:vAlign w:val="center"/>
          </w:tcPr>
          <w:p w14:paraId="0A0DED5F">
            <w:pPr>
              <w:snapToGrid w:val="0"/>
              <w:jc w:val="left"/>
            </w:pPr>
            <w:r>
              <w:rPr>
                <w:rFonts w:ascii="宋体" w:hAnsi="宋体" w:eastAsia="宋体" w:cs="宋体"/>
                <w:b/>
                <w:i w:val="0"/>
                <w:color w:val="000000"/>
                <w:sz w:val="14"/>
              </w:rPr>
              <w:t>资本性支出</w:t>
            </w:r>
          </w:p>
        </w:tc>
        <w:tc>
          <w:tcPr>
            <w:tcW w:w="1218" w:type="dxa"/>
            <w:vAlign w:val="center"/>
          </w:tcPr>
          <w:p w14:paraId="4FFD8449">
            <w:pPr>
              <w:snapToGrid w:val="0"/>
              <w:jc w:val="right"/>
            </w:pPr>
            <w:r>
              <w:rPr>
                <w:rFonts w:ascii="宋体" w:hAnsi="宋体" w:eastAsia="宋体" w:cs="宋体"/>
                <w:b w:val="0"/>
                <w:i w:val="0"/>
                <w:color w:val="000000"/>
                <w:sz w:val="14"/>
              </w:rPr>
              <w:t>1,497.40</w:t>
            </w:r>
          </w:p>
        </w:tc>
      </w:tr>
      <w:tr w14:paraId="087C39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416C5D5">
            <w:pPr>
              <w:snapToGrid w:val="0"/>
              <w:jc w:val="left"/>
            </w:pPr>
            <w:r>
              <w:rPr>
                <w:rFonts w:ascii="宋体" w:hAnsi="宋体" w:eastAsia="宋体" w:cs="宋体"/>
                <w:b w:val="0"/>
                <w:i w:val="0"/>
                <w:color w:val="000000"/>
                <w:sz w:val="14"/>
              </w:rPr>
              <w:t>30103</w:t>
            </w:r>
          </w:p>
        </w:tc>
        <w:tc>
          <w:tcPr>
            <w:tcW w:w="2340" w:type="dxa"/>
            <w:vAlign w:val="center"/>
          </w:tcPr>
          <w:p w14:paraId="0B76704F">
            <w:pPr>
              <w:snapToGrid w:val="0"/>
              <w:jc w:val="left"/>
            </w:pPr>
            <w:r>
              <w:rPr>
                <w:rFonts w:ascii="宋体" w:hAnsi="宋体" w:eastAsia="宋体" w:cs="宋体"/>
                <w:b w:val="0"/>
                <w:i w:val="0"/>
                <w:color w:val="000000"/>
                <w:sz w:val="14"/>
              </w:rPr>
              <w:t xml:space="preserve">  奖金</w:t>
            </w:r>
          </w:p>
        </w:tc>
        <w:tc>
          <w:tcPr>
            <w:tcW w:w="1220" w:type="dxa"/>
            <w:vAlign w:val="center"/>
          </w:tcPr>
          <w:p w14:paraId="163C9F94">
            <w:pPr>
              <w:snapToGrid w:val="0"/>
              <w:jc w:val="right"/>
            </w:pPr>
            <w:r>
              <w:rPr>
                <w:rFonts w:ascii="宋体" w:hAnsi="宋体" w:eastAsia="宋体" w:cs="宋体"/>
                <w:b w:val="0"/>
                <w:i w:val="0"/>
                <w:color w:val="000000"/>
                <w:sz w:val="14"/>
              </w:rPr>
              <w:t>2,152,109.75</w:t>
            </w:r>
          </w:p>
        </w:tc>
        <w:tc>
          <w:tcPr>
            <w:tcW w:w="640" w:type="dxa"/>
            <w:vAlign w:val="center"/>
          </w:tcPr>
          <w:p w14:paraId="4D5F913A">
            <w:pPr>
              <w:snapToGrid w:val="0"/>
              <w:jc w:val="left"/>
            </w:pPr>
            <w:r>
              <w:rPr>
                <w:rFonts w:ascii="宋体" w:hAnsi="宋体" w:eastAsia="宋体" w:cs="宋体"/>
                <w:b w:val="0"/>
                <w:i w:val="0"/>
                <w:color w:val="000000"/>
                <w:sz w:val="14"/>
              </w:rPr>
              <w:t>30203</w:t>
            </w:r>
          </w:p>
        </w:tc>
        <w:tc>
          <w:tcPr>
            <w:tcW w:w="2340" w:type="dxa"/>
            <w:vAlign w:val="center"/>
          </w:tcPr>
          <w:p w14:paraId="2AA82546">
            <w:pPr>
              <w:snapToGrid w:val="0"/>
              <w:jc w:val="left"/>
            </w:pPr>
            <w:r>
              <w:rPr>
                <w:rFonts w:ascii="宋体" w:hAnsi="宋体" w:eastAsia="宋体" w:cs="宋体"/>
                <w:b w:val="0"/>
                <w:i w:val="0"/>
                <w:color w:val="000000"/>
                <w:sz w:val="14"/>
              </w:rPr>
              <w:t xml:space="preserve">  咨询费</w:t>
            </w:r>
          </w:p>
        </w:tc>
        <w:tc>
          <w:tcPr>
            <w:tcW w:w="1220" w:type="dxa"/>
            <w:vAlign w:val="center"/>
          </w:tcPr>
          <w:p w14:paraId="47984F32"/>
        </w:tc>
        <w:tc>
          <w:tcPr>
            <w:tcW w:w="640" w:type="dxa"/>
            <w:vAlign w:val="center"/>
          </w:tcPr>
          <w:p w14:paraId="5C49067D">
            <w:pPr>
              <w:snapToGrid w:val="0"/>
              <w:jc w:val="left"/>
            </w:pPr>
            <w:r>
              <w:rPr>
                <w:rFonts w:ascii="宋体" w:hAnsi="宋体" w:eastAsia="宋体" w:cs="宋体"/>
                <w:b w:val="0"/>
                <w:i w:val="0"/>
                <w:color w:val="000000"/>
                <w:sz w:val="14"/>
              </w:rPr>
              <w:t>31001</w:t>
            </w:r>
          </w:p>
        </w:tc>
        <w:tc>
          <w:tcPr>
            <w:tcW w:w="2980" w:type="dxa"/>
            <w:vAlign w:val="center"/>
          </w:tcPr>
          <w:p w14:paraId="3415E704">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45DE2678"/>
        </w:tc>
      </w:tr>
      <w:tr w14:paraId="6C1089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A285489">
            <w:pPr>
              <w:snapToGrid w:val="0"/>
              <w:jc w:val="left"/>
            </w:pPr>
            <w:r>
              <w:rPr>
                <w:rFonts w:ascii="宋体" w:hAnsi="宋体" w:eastAsia="宋体" w:cs="宋体"/>
                <w:b w:val="0"/>
                <w:i w:val="0"/>
                <w:color w:val="000000"/>
                <w:sz w:val="14"/>
              </w:rPr>
              <w:t>30106</w:t>
            </w:r>
          </w:p>
        </w:tc>
        <w:tc>
          <w:tcPr>
            <w:tcW w:w="2340" w:type="dxa"/>
            <w:vAlign w:val="center"/>
          </w:tcPr>
          <w:p w14:paraId="0633590D">
            <w:pPr>
              <w:snapToGrid w:val="0"/>
              <w:jc w:val="left"/>
            </w:pPr>
            <w:r>
              <w:rPr>
                <w:rFonts w:ascii="宋体" w:hAnsi="宋体" w:eastAsia="宋体" w:cs="宋体"/>
                <w:b w:val="0"/>
                <w:i w:val="0"/>
                <w:color w:val="000000"/>
                <w:sz w:val="14"/>
              </w:rPr>
              <w:t xml:space="preserve">  伙食补助费</w:t>
            </w:r>
          </w:p>
        </w:tc>
        <w:tc>
          <w:tcPr>
            <w:tcW w:w="1220" w:type="dxa"/>
            <w:vAlign w:val="center"/>
          </w:tcPr>
          <w:p w14:paraId="023CE8BC"/>
        </w:tc>
        <w:tc>
          <w:tcPr>
            <w:tcW w:w="640" w:type="dxa"/>
            <w:vAlign w:val="center"/>
          </w:tcPr>
          <w:p w14:paraId="333D2F28">
            <w:pPr>
              <w:snapToGrid w:val="0"/>
              <w:jc w:val="left"/>
            </w:pPr>
            <w:r>
              <w:rPr>
                <w:rFonts w:ascii="宋体" w:hAnsi="宋体" w:eastAsia="宋体" w:cs="宋体"/>
                <w:b w:val="0"/>
                <w:i w:val="0"/>
                <w:color w:val="000000"/>
                <w:sz w:val="14"/>
              </w:rPr>
              <w:t>30204</w:t>
            </w:r>
          </w:p>
        </w:tc>
        <w:tc>
          <w:tcPr>
            <w:tcW w:w="2340" w:type="dxa"/>
            <w:vAlign w:val="center"/>
          </w:tcPr>
          <w:p w14:paraId="6218D964">
            <w:pPr>
              <w:snapToGrid w:val="0"/>
              <w:jc w:val="left"/>
            </w:pPr>
            <w:r>
              <w:rPr>
                <w:rFonts w:ascii="宋体" w:hAnsi="宋体" w:eastAsia="宋体" w:cs="宋体"/>
                <w:b w:val="0"/>
                <w:i w:val="0"/>
                <w:color w:val="000000"/>
                <w:sz w:val="14"/>
              </w:rPr>
              <w:t xml:space="preserve">  手续费</w:t>
            </w:r>
          </w:p>
        </w:tc>
        <w:tc>
          <w:tcPr>
            <w:tcW w:w="1220" w:type="dxa"/>
            <w:vAlign w:val="center"/>
          </w:tcPr>
          <w:p w14:paraId="5A7825AD">
            <w:pPr>
              <w:snapToGrid w:val="0"/>
              <w:jc w:val="right"/>
            </w:pPr>
            <w:r>
              <w:rPr>
                <w:rFonts w:ascii="宋体" w:hAnsi="宋体" w:eastAsia="宋体" w:cs="宋体"/>
                <w:b w:val="0"/>
                <w:i w:val="0"/>
                <w:color w:val="000000"/>
                <w:sz w:val="14"/>
              </w:rPr>
              <w:t>2,112.00</w:t>
            </w:r>
          </w:p>
        </w:tc>
        <w:tc>
          <w:tcPr>
            <w:tcW w:w="640" w:type="dxa"/>
            <w:vAlign w:val="center"/>
          </w:tcPr>
          <w:p w14:paraId="2C260FAE">
            <w:pPr>
              <w:snapToGrid w:val="0"/>
              <w:jc w:val="left"/>
            </w:pPr>
            <w:r>
              <w:rPr>
                <w:rFonts w:ascii="宋体" w:hAnsi="宋体" w:eastAsia="宋体" w:cs="宋体"/>
                <w:b w:val="0"/>
                <w:i w:val="0"/>
                <w:color w:val="000000"/>
                <w:sz w:val="14"/>
              </w:rPr>
              <w:t>31002</w:t>
            </w:r>
          </w:p>
        </w:tc>
        <w:tc>
          <w:tcPr>
            <w:tcW w:w="2980" w:type="dxa"/>
            <w:vAlign w:val="center"/>
          </w:tcPr>
          <w:p w14:paraId="655CF3D4">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2B595AB3">
            <w:pPr>
              <w:snapToGrid w:val="0"/>
              <w:jc w:val="right"/>
            </w:pPr>
            <w:r>
              <w:rPr>
                <w:rFonts w:ascii="宋体" w:hAnsi="宋体" w:eastAsia="宋体" w:cs="宋体"/>
                <w:b w:val="0"/>
                <w:i w:val="0"/>
                <w:color w:val="000000"/>
                <w:sz w:val="14"/>
              </w:rPr>
              <w:t>1,497.40</w:t>
            </w:r>
          </w:p>
        </w:tc>
      </w:tr>
      <w:tr w14:paraId="237A22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3B4E464">
            <w:pPr>
              <w:snapToGrid w:val="0"/>
              <w:jc w:val="left"/>
            </w:pPr>
            <w:r>
              <w:rPr>
                <w:rFonts w:ascii="宋体" w:hAnsi="宋体" w:eastAsia="宋体" w:cs="宋体"/>
                <w:b w:val="0"/>
                <w:i w:val="0"/>
                <w:color w:val="000000"/>
                <w:sz w:val="14"/>
              </w:rPr>
              <w:t>30107</w:t>
            </w:r>
          </w:p>
        </w:tc>
        <w:tc>
          <w:tcPr>
            <w:tcW w:w="2340" w:type="dxa"/>
            <w:vAlign w:val="center"/>
          </w:tcPr>
          <w:p w14:paraId="4AA2276E">
            <w:pPr>
              <w:snapToGrid w:val="0"/>
              <w:jc w:val="left"/>
            </w:pPr>
            <w:r>
              <w:rPr>
                <w:rFonts w:ascii="宋体" w:hAnsi="宋体" w:eastAsia="宋体" w:cs="宋体"/>
                <w:b w:val="0"/>
                <w:i w:val="0"/>
                <w:color w:val="000000"/>
                <w:sz w:val="14"/>
              </w:rPr>
              <w:t xml:space="preserve">  绩效工资</w:t>
            </w:r>
          </w:p>
        </w:tc>
        <w:tc>
          <w:tcPr>
            <w:tcW w:w="1220" w:type="dxa"/>
            <w:vAlign w:val="center"/>
          </w:tcPr>
          <w:p w14:paraId="2BFA3DBF"/>
        </w:tc>
        <w:tc>
          <w:tcPr>
            <w:tcW w:w="640" w:type="dxa"/>
            <w:vAlign w:val="center"/>
          </w:tcPr>
          <w:p w14:paraId="314076E9">
            <w:pPr>
              <w:snapToGrid w:val="0"/>
              <w:jc w:val="left"/>
            </w:pPr>
            <w:r>
              <w:rPr>
                <w:rFonts w:ascii="宋体" w:hAnsi="宋体" w:eastAsia="宋体" w:cs="宋体"/>
                <w:b w:val="0"/>
                <w:i w:val="0"/>
                <w:color w:val="000000"/>
                <w:sz w:val="14"/>
              </w:rPr>
              <w:t>30205</w:t>
            </w:r>
          </w:p>
        </w:tc>
        <w:tc>
          <w:tcPr>
            <w:tcW w:w="2340" w:type="dxa"/>
            <w:vAlign w:val="center"/>
          </w:tcPr>
          <w:p w14:paraId="2167DF06">
            <w:pPr>
              <w:snapToGrid w:val="0"/>
              <w:jc w:val="left"/>
            </w:pPr>
            <w:r>
              <w:rPr>
                <w:rFonts w:ascii="宋体" w:hAnsi="宋体" w:eastAsia="宋体" w:cs="宋体"/>
                <w:b w:val="0"/>
                <w:i w:val="0"/>
                <w:color w:val="000000"/>
                <w:sz w:val="14"/>
              </w:rPr>
              <w:t xml:space="preserve">  水费</w:t>
            </w:r>
          </w:p>
        </w:tc>
        <w:tc>
          <w:tcPr>
            <w:tcW w:w="1220" w:type="dxa"/>
            <w:vAlign w:val="center"/>
          </w:tcPr>
          <w:p w14:paraId="5EE83784">
            <w:pPr>
              <w:snapToGrid w:val="0"/>
              <w:jc w:val="right"/>
            </w:pPr>
            <w:r>
              <w:rPr>
                <w:rFonts w:ascii="宋体" w:hAnsi="宋体" w:eastAsia="宋体" w:cs="宋体"/>
                <w:b w:val="0"/>
                <w:i w:val="0"/>
                <w:color w:val="000000"/>
                <w:sz w:val="14"/>
              </w:rPr>
              <w:t>10,856.40</w:t>
            </w:r>
          </w:p>
        </w:tc>
        <w:tc>
          <w:tcPr>
            <w:tcW w:w="640" w:type="dxa"/>
            <w:vAlign w:val="center"/>
          </w:tcPr>
          <w:p w14:paraId="5167EB75">
            <w:pPr>
              <w:snapToGrid w:val="0"/>
              <w:jc w:val="left"/>
            </w:pPr>
            <w:r>
              <w:rPr>
                <w:rFonts w:ascii="宋体" w:hAnsi="宋体" w:eastAsia="宋体" w:cs="宋体"/>
                <w:b w:val="0"/>
                <w:i w:val="0"/>
                <w:color w:val="000000"/>
                <w:sz w:val="14"/>
              </w:rPr>
              <w:t>31003</w:t>
            </w:r>
          </w:p>
        </w:tc>
        <w:tc>
          <w:tcPr>
            <w:tcW w:w="2980" w:type="dxa"/>
            <w:vAlign w:val="center"/>
          </w:tcPr>
          <w:p w14:paraId="37F27896">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09562316"/>
        </w:tc>
      </w:tr>
      <w:tr w14:paraId="64B4DE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1293569">
            <w:pPr>
              <w:snapToGrid w:val="0"/>
              <w:jc w:val="left"/>
            </w:pPr>
            <w:r>
              <w:rPr>
                <w:rFonts w:ascii="宋体" w:hAnsi="宋体" w:eastAsia="宋体" w:cs="宋体"/>
                <w:b w:val="0"/>
                <w:i w:val="0"/>
                <w:color w:val="000000"/>
                <w:sz w:val="14"/>
              </w:rPr>
              <w:t>30108</w:t>
            </w:r>
          </w:p>
        </w:tc>
        <w:tc>
          <w:tcPr>
            <w:tcW w:w="2340" w:type="dxa"/>
            <w:vAlign w:val="center"/>
          </w:tcPr>
          <w:p w14:paraId="0880840E">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15DE147E">
            <w:pPr>
              <w:snapToGrid w:val="0"/>
              <w:jc w:val="right"/>
            </w:pPr>
            <w:r>
              <w:rPr>
                <w:rFonts w:ascii="宋体" w:hAnsi="宋体" w:eastAsia="宋体" w:cs="宋体"/>
                <w:b w:val="0"/>
                <w:i w:val="0"/>
                <w:color w:val="000000"/>
                <w:sz w:val="14"/>
              </w:rPr>
              <w:t>911,489.53</w:t>
            </w:r>
          </w:p>
        </w:tc>
        <w:tc>
          <w:tcPr>
            <w:tcW w:w="640" w:type="dxa"/>
            <w:vAlign w:val="center"/>
          </w:tcPr>
          <w:p w14:paraId="71E92A05">
            <w:pPr>
              <w:snapToGrid w:val="0"/>
              <w:jc w:val="left"/>
            </w:pPr>
            <w:r>
              <w:rPr>
                <w:rFonts w:ascii="宋体" w:hAnsi="宋体" w:eastAsia="宋体" w:cs="宋体"/>
                <w:b w:val="0"/>
                <w:i w:val="0"/>
                <w:color w:val="000000"/>
                <w:sz w:val="14"/>
              </w:rPr>
              <w:t>30206</w:t>
            </w:r>
          </w:p>
        </w:tc>
        <w:tc>
          <w:tcPr>
            <w:tcW w:w="2340" w:type="dxa"/>
            <w:vAlign w:val="center"/>
          </w:tcPr>
          <w:p w14:paraId="4F18285C">
            <w:pPr>
              <w:snapToGrid w:val="0"/>
              <w:jc w:val="left"/>
            </w:pPr>
            <w:r>
              <w:rPr>
                <w:rFonts w:ascii="宋体" w:hAnsi="宋体" w:eastAsia="宋体" w:cs="宋体"/>
                <w:b w:val="0"/>
                <w:i w:val="0"/>
                <w:color w:val="000000"/>
                <w:sz w:val="14"/>
              </w:rPr>
              <w:t xml:space="preserve">  电费</w:t>
            </w:r>
          </w:p>
        </w:tc>
        <w:tc>
          <w:tcPr>
            <w:tcW w:w="1220" w:type="dxa"/>
            <w:vAlign w:val="center"/>
          </w:tcPr>
          <w:p w14:paraId="42D41D2F">
            <w:pPr>
              <w:snapToGrid w:val="0"/>
              <w:jc w:val="right"/>
            </w:pPr>
            <w:r>
              <w:rPr>
                <w:rFonts w:ascii="宋体" w:hAnsi="宋体" w:eastAsia="宋体" w:cs="宋体"/>
                <w:b w:val="0"/>
                <w:i w:val="0"/>
                <w:color w:val="000000"/>
                <w:sz w:val="14"/>
              </w:rPr>
              <w:t>79,275.00</w:t>
            </w:r>
          </w:p>
        </w:tc>
        <w:tc>
          <w:tcPr>
            <w:tcW w:w="640" w:type="dxa"/>
            <w:vAlign w:val="center"/>
          </w:tcPr>
          <w:p w14:paraId="554F5397">
            <w:pPr>
              <w:snapToGrid w:val="0"/>
              <w:jc w:val="left"/>
            </w:pPr>
            <w:r>
              <w:rPr>
                <w:rFonts w:ascii="宋体" w:hAnsi="宋体" w:eastAsia="宋体" w:cs="宋体"/>
                <w:b w:val="0"/>
                <w:i w:val="0"/>
                <w:color w:val="000000"/>
                <w:sz w:val="14"/>
              </w:rPr>
              <w:t>31005</w:t>
            </w:r>
          </w:p>
        </w:tc>
        <w:tc>
          <w:tcPr>
            <w:tcW w:w="2980" w:type="dxa"/>
            <w:vAlign w:val="center"/>
          </w:tcPr>
          <w:p w14:paraId="4EB415FD">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42DFFFA8"/>
        </w:tc>
      </w:tr>
      <w:tr w14:paraId="694567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91E8342">
            <w:pPr>
              <w:snapToGrid w:val="0"/>
              <w:jc w:val="left"/>
            </w:pPr>
            <w:r>
              <w:rPr>
                <w:rFonts w:ascii="宋体" w:hAnsi="宋体" w:eastAsia="宋体" w:cs="宋体"/>
                <w:b w:val="0"/>
                <w:i w:val="0"/>
                <w:color w:val="000000"/>
                <w:sz w:val="14"/>
              </w:rPr>
              <w:t>30109</w:t>
            </w:r>
          </w:p>
        </w:tc>
        <w:tc>
          <w:tcPr>
            <w:tcW w:w="2340" w:type="dxa"/>
            <w:vAlign w:val="center"/>
          </w:tcPr>
          <w:p w14:paraId="17C3B976">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2F0FA1D4">
            <w:pPr>
              <w:snapToGrid w:val="0"/>
              <w:jc w:val="right"/>
            </w:pPr>
            <w:r>
              <w:rPr>
                <w:rFonts w:ascii="宋体" w:hAnsi="宋体" w:eastAsia="宋体" w:cs="宋体"/>
                <w:b w:val="0"/>
                <w:i w:val="0"/>
                <w:color w:val="000000"/>
                <w:sz w:val="14"/>
              </w:rPr>
              <w:t>449,788.80</w:t>
            </w:r>
          </w:p>
        </w:tc>
        <w:tc>
          <w:tcPr>
            <w:tcW w:w="640" w:type="dxa"/>
            <w:vAlign w:val="center"/>
          </w:tcPr>
          <w:p w14:paraId="00CE2ED5">
            <w:pPr>
              <w:snapToGrid w:val="0"/>
              <w:jc w:val="left"/>
            </w:pPr>
            <w:r>
              <w:rPr>
                <w:rFonts w:ascii="宋体" w:hAnsi="宋体" w:eastAsia="宋体" w:cs="宋体"/>
                <w:b w:val="0"/>
                <w:i w:val="0"/>
                <w:color w:val="000000"/>
                <w:sz w:val="14"/>
              </w:rPr>
              <w:t>30207</w:t>
            </w:r>
          </w:p>
        </w:tc>
        <w:tc>
          <w:tcPr>
            <w:tcW w:w="2340" w:type="dxa"/>
            <w:vAlign w:val="center"/>
          </w:tcPr>
          <w:p w14:paraId="117B17B6">
            <w:pPr>
              <w:snapToGrid w:val="0"/>
              <w:jc w:val="left"/>
            </w:pPr>
            <w:r>
              <w:rPr>
                <w:rFonts w:ascii="宋体" w:hAnsi="宋体" w:eastAsia="宋体" w:cs="宋体"/>
                <w:b w:val="0"/>
                <w:i w:val="0"/>
                <w:color w:val="000000"/>
                <w:sz w:val="14"/>
              </w:rPr>
              <w:t xml:space="preserve">  邮电费</w:t>
            </w:r>
          </w:p>
        </w:tc>
        <w:tc>
          <w:tcPr>
            <w:tcW w:w="1220" w:type="dxa"/>
            <w:vAlign w:val="center"/>
          </w:tcPr>
          <w:p w14:paraId="367368C9">
            <w:pPr>
              <w:snapToGrid w:val="0"/>
              <w:jc w:val="right"/>
            </w:pPr>
            <w:r>
              <w:rPr>
                <w:rFonts w:ascii="宋体" w:hAnsi="宋体" w:eastAsia="宋体" w:cs="宋体"/>
                <w:b w:val="0"/>
                <w:i w:val="0"/>
                <w:color w:val="000000"/>
                <w:sz w:val="14"/>
              </w:rPr>
              <w:t>9,123.79</w:t>
            </w:r>
          </w:p>
        </w:tc>
        <w:tc>
          <w:tcPr>
            <w:tcW w:w="640" w:type="dxa"/>
            <w:vAlign w:val="center"/>
          </w:tcPr>
          <w:p w14:paraId="7F7FECBC">
            <w:pPr>
              <w:snapToGrid w:val="0"/>
              <w:jc w:val="left"/>
            </w:pPr>
            <w:r>
              <w:rPr>
                <w:rFonts w:ascii="宋体" w:hAnsi="宋体" w:eastAsia="宋体" w:cs="宋体"/>
                <w:b w:val="0"/>
                <w:i w:val="0"/>
                <w:color w:val="000000"/>
                <w:sz w:val="14"/>
              </w:rPr>
              <w:t>31006</w:t>
            </w:r>
          </w:p>
        </w:tc>
        <w:tc>
          <w:tcPr>
            <w:tcW w:w="2980" w:type="dxa"/>
            <w:vAlign w:val="center"/>
          </w:tcPr>
          <w:p w14:paraId="0117D06B">
            <w:pPr>
              <w:snapToGrid w:val="0"/>
              <w:jc w:val="left"/>
            </w:pPr>
            <w:r>
              <w:rPr>
                <w:rFonts w:ascii="宋体" w:hAnsi="宋体" w:eastAsia="宋体" w:cs="宋体"/>
                <w:b w:val="0"/>
                <w:i w:val="0"/>
                <w:color w:val="000000"/>
                <w:sz w:val="14"/>
              </w:rPr>
              <w:t xml:space="preserve">  大型修缮</w:t>
            </w:r>
          </w:p>
        </w:tc>
        <w:tc>
          <w:tcPr>
            <w:tcW w:w="1218" w:type="dxa"/>
            <w:vAlign w:val="center"/>
          </w:tcPr>
          <w:p w14:paraId="1EE5BEAD"/>
        </w:tc>
      </w:tr>
      <w:tr w14:paraId="4E8628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568F132">
            <w:pPr>
              <w:snapToGrid w:val="0"/>
              <w:jc w:val="left"/>
            </w:pPr>
            <w:r>
              <w:rPr>
                <w:rFonts w:ascii="宋体" w:hAnsi="宋体" w:eastAsia="宋体" w:cs="宋体"/>
                <w:b w:val="0"/>
                <w:i w:val="0"/>
                <w:color w:val="000000"/>
                <w:sz w:val="14"/>
              </w:rPr>
              <w:t>30110</w:t>
            </w:r>
          </w:p>
        </w:tc>
        <w:tc>
          <w:tcPr>
            <w:tcW w:w="2340" w:type="dxa"/>
            <w:vAlign w:val="center"/>
          </w:tcPr>
          <w:p w14:paraId="0BD59870">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3306A9C9">
            <w:pPr>
              <w:snapToGrid w:val="0"/>
              <w:jc w:val="right"/>
            </w:pPr>
            <w:r>
              <w:rPr>
                <w:rFonts w:ascii="宋体" w:hAnsi="宋体" w:eastAsia="宋体" w:cs="宋体"/>
                <w:b w:val="0"/>
                <w:i w:val="0"/>
                <w:color w:val="000000"/>
                <w:sz w:val="14"/>
              </w:rPr>
              <w:t>534,142.79</w:t>
            </w:r>
          </w:p>
        </w:tc>
        <w:tc>
          <w:tcPr>
            <w:tcW w:w="640" w:type="dxa"/>
            <w:vAlign w:val="center"/>
          </w:tcPr>
          <w:p w14:paraId="2905838F">
            <w:pPr>
              <w:snapToGrid w:val="0"/>
              <w:jc w:val="left"/>
            </w:pPr>
            <w:r>
              <w:rPr>
                <w:rFonts w:ascii="宋体" w:hAnsi="宋体" w:eastAsia="宋体" w:cs="宋体"/>
                <w:b w:val="0"/>
                <w:i w:val="0"/>
                <w:color w:val="000000"/>
                <w:sz w:val="14"/>
              </w:rPr>
              <w:t>30208</w:t>
            </w:r>
          </w:p>
        </w:tc>
        <w:tc>
          <w:tcPr>
            <w:tcW w:w="2340" w:type="dxa"/>
            <w:vAlign w:val="center"/>
          </w:tcPr>
          <w:p w14:paraId="612A8CD9">
            <w:pPr>
              <w:snapToGrid w:val="0"/>
              <w:jc w:val="left"/>
            </w:pPr>
            <w:r>
              <w:rPr>
                <w:rFonts w:ascii="宋体" w:hAnsi="宋体" w:eastAsia="宋体" w:cs="宋体"/>
                <w:b w:val="0"/>
                <w:i w:val="0"/>
                <w:color w:val="000000"/>
                <w:sz w:val="14"/>
              </w:rPr>
              <w:t xml:space="preserve">  取暖费</w:t>
            </w:r>
          </w:p>
        </w:tc>
        <w:tc>
          <w:tcPr>
            <w:tcW w:w="1220" w:type="dxa"/>
            <w:vAlign w:val="center"/>
          </w:tcPr>
          <w:p w14:paraId="47D54056">
            <w:pPr>
              <w:snapToGrid w:val="0"/>
              <w:jc w:val="right"/>
            </w:pPr>
            <w:r>
              <w:rPr>
                <w:rFonts w:ascii="宋体" w:hAnsi="宋体" w:eastAsia="宋体" w:cs="宋体"/>
                <w:b w:val="0"/>
                <w:i w:val="0"/>
                <w:color w:val="000000"/>
                <w:sz w:val="14"/>
              </w:rPr>
              <w:t>59,461.00</w:t>
            </w:r>
          </w:p>
        </w:tc>
        <w:tc>
          <w:tcPr>
            <w:tcW w:w="640" w:type="dxa"/>
            <w:vAlign w:val="center"/>
          </w:tcPr>
          <w:p w14:paraId="13DC7F23">
            <w:pPr>
              <w:snapToGrid w:val="0"/>
              <w:jc w:val="left"/>
            </w:pPr>
            <w:r>
              <w:rPr>
                <w:rFonts w:ascii="宋体" w:hAnsi="宋体" w:eastAsia="宋体" w:cs="宋体"/>
                <w:b w:val="0"/>
                <w:i w:val="0"/>
                <w:color w:val="000000"/>
                <w:sz w:val="14"/>
              </w:rPr>
              <w:t>31007</w:t>
            </w:r>
          </w:p>
        </w:tc>
        <w:tc>
          <w:tcPr>
            <w:tcW w:w="2980" w:type="dxa"/>
            <w:vAlign w:val="center"/>
          </w:tcPr>
          <w:p w14:paraId="2E8188D2">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2EEC6263"/>
        </w:tc>
      </w:tr>
      <w:tr w14:paraId="129208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0038966">
            <w:pPr>
              <w:snapToGrid w:val="0"/>
              <w:jc w:val="left"/>
            </w:pPr>
            <w:r>
              <w:rPr>
                <w:rFonts w:ascii="宋体" w:hAnsi="宋体" w:eastAsia="宋体" w:cs="宋体"/>
                <w:b w:val="0"/>
                <w:i w:val="0"/>
                <w:color w:val="000000"/>
                <w:sz w:val="14"/>
              </w:rPr>
              <w:t>30111</w:t>
            </w:r>
          </w:p>
        </w:tc>
        <w:tc>
          <w:tcPr>
            <w:tcW w:w="2340" w:type="dxa"/>
            <w:vAlign w:val="center"/>
          </w:tcPr>
          <w:p w14:paraId="5116E2E5">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394DBF6A">
            <w:pPr>
              <w:snapToGrid w:val="0"/>
              <w:jc w:val="right"/>
            </w:pPr>
            <w:r>
              <w:rPr>
                <w:rFonts w:ascii="宋体" w:hAnsi="宋体" w:eastAsia="宋体" w:cs="宋体"/>
                <w:b w:val="0"/>
                <w:i w:val="0"/>
                <w:color w:val="000000"/>
                <w:sz w:val="14"/>
              </w:rPr>
              <w:t>116,002.12</w:t>
            </w:r>
          </w:p>
        </w:tc>
        <w:tc>
          <w:tcPr>
            <w:tcW w:w="640" w:type="dxa"/>
            <w:vAlign w:val="center"/>
          </w:tcPr>
          <w:p w14:paraId="27039454">
            <w:pPr>
              <w:snapToGrid w:val="0"/>
              <w:jc w:val="left"/>
            </w:pPr>
            <w:r>
              <w:rPr>
                <w:rFonts w:ascii="宋体" w:hAnsi="宋体" w:eastAsia="宋体" w:cs="宋体"/>
                <w:b w:val="0"/>
                <w:i w:val="0"/>
                <w:color w:val="000000"/>
                <w:sz w:val="14"/>
              </w:rPr>
              <w:t>30209</w:t>
            </w:r>
          </w:p>
        </w:tc>
        <w:tc>
          <w:tcPr>
            <w:tcW w:w="2340" w:type="dxa"/>
            <w:vAlign w:val="center"/>
          </w:tcPr>
          <w:p w14:paraId="51B6A429">
            <w:pPr>
              <w:snapToGrid w:val="0"/>
              <w:jc w:val="left"/>
            </w:pPr>
            <w:r>
              <w:rPr>
                <w:rFonts w:ascii="宋体" w:hAnsi="宋体" w:eastAsia="宋体" w:cs="宋体"/>
                <w:b w:val="0"/>
                <w:i w:val="0"/>
                <w:color w:val="000000"/>
                <w:sz w:val="14"/>
              </w:rPr>
              <w:t xml:space="preserve">  物业管理费</w:t>
            </w:r>
          </w:p>
        </w:tc>
        <w:tc>
          <w:tcPr>
            <w:tcW w:w="1220" w:type="dxa"/>
            <w:vAlign w:val="center"/>
          </w:tcPr>
          <w:p w14:paraId="3CE49E9C">
            <w:pPr>
              <w:snapToGrid w:val="0"/>
              <w:jc w:val="right"/>
            </w:pPr>
            <w:r>
              <w:rPr>
                <w:rFonts w:ascii="宋体" w:hAnsi="宋体" w:eastAsia="宋体" w:cs="宋体"/>
                <w:b w:val="0"/>
                <w:i w:val="0"/>
                <w:color w:val="000000"/>
                <w:sz w:val="14"/>
              </w:rPr>
              <w:t>421,008.75</w:t>
            </w:r>
          </w:p>
        </w:tc>
        <w:tc>
          <w:tcPr>
            <w:tcW w:w="640" w:type="dxa"/>
            <w:vAlign w:val="center"/>
          </w:tcPr>
          <w:p w14:paraId="2E53DAA2">
            <w:pPr>
              <w:snapToGrid w:val="0"/>
              <w:jc w:val="left"/>
            </w:pPr>
            <w:r>
              <w:rPr>
                <w:rFonts w:ascii="宋体" w:hAnsi="宋体" w:eastAsia="宋体" w:cs="宋体"/>
                <w:b w:val="0"/>
                <w:i w:val="0"/>
                <w:color w:val="000000"/>
                <w:sz w:val="14"/>
              </w:rPr>
              <w:t>31008</w:t>
            </w:r>
          </w:p>
        </w:tc>
        <w:tc>
          <w:tcPr>
            <w:tcW w:w="2980" w:type="dxa"/>
            <w:vAlign w:val="center"/>
          </w:tcPr>
          <w:p w14:paraId="411B04D0">
            <w:pPr>
              <w:snapToGrid w:val="0"/>
              <w:jc w:val="left"/>
            </w:pPr>
            <w:r>
              <w:rPr>
                <w:rFonts w:ascii="宋体" w:hAnsi="宋体" w:eastAsia="宋体" w:cs="宋体"/>
                <w:b w:val="0"/>
                <w:i w:val="0"/>
                <w:color w:val="000000"/>
                <w:sz w:val="14"/>
              </w:rPr>
              <w:t xml:space="preserve">  物资储备</w:t>
            </w:r>
          </w:p>
        </w:tc>
        <w:tc>
          <w:tcPr>
            <w:tcW w:w="1218" w:type="dxa"/>
            <w:vAlign w:val="center"/>
          </w:tcPr>
          <w:p w14:paraId="7C27F0C1"/>
        </w:tc>
      </w:tr>
      <w:tr w14:paraId="1F1D68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22F5249">
            <w:pPr>
              <w:snapToGrid w:val="0"/>
              <w:jc w:val="left"/>
            </w:pPr>
            <w:r>
              <w:rPr>
                <w:rFonts w:ascii="宋体" w:hAnsi="宋体" w:eastAsia="宋体" w:cs="宋体"/>
                <w:b w:val="0"/>
                <w:i w:val="0"/>
                <w:color w:val="000000"/>
                <w:sz w:val="14"/>
              </w:rPr>
              <w:t>30112</w:t>
            </w:r>
          </w:p>
        </w:tc>
        <w:tc>
          <w:tcPr>
            <w:tcW w:w="2340" w:type="dxa"/>
            <w:vAlign w:val="center"/>
          </w:tcPr>
          <w:p w14:paraId="7EEB98F6">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7F08C780">
            <w:pPr>
              <w:snapToGrid w:val="0"/>
              <w:jc w:val="right"/>
            </w:pPr>
            <w:r>
              <w:rPr>
                <w:rFonts w:ascii="宋体" w:hAnsi="宋体" w:eastAsia="宋体" w:cs="宋体"/>
                <w:b w:val="0"/>
                <w:i w:val="0"/>
                <w:color w:val="000000"/>
                <w:sz w:val="14"/>
              </w:rPr>
              <w:t>123,528.30</w:t>
            </w:r>
          </w:p>
        </w:tc>
        <w:tc>
          <w:tcPr>
            <w:tcW w:w="640" w:type="dxa"/>
            <w:vAlign w:val="center"/>
          </w:tcPr>
          <w:p w14:paraId="4F258691">
            <w:pPr>
              <w:snapToGrid w:val="0"/>
              <w:jc w:val="left"/>
            </w:pPr>
            <w:r>
              <w:rPr>
                <w:rFonts w:ascii="宋体" w:hAnsi="宋体" w:eastAsia="宋体" w:cs="宋体"/>
                <w:b w:val="0"/>
                <w:i w:val="0"/>
                <w:color w:val="000000"/>
                <w:sz w:val="14"/>
              </w:rPr>
              <w:t>30211</w:t>
            </w:r>
          </w:p>
        </w:tc>
        <w:tc>
          <w:tcPr>
            <w:tcW w:w="2340" w:type="dxa"/>
            <w:vAlign w:val="center"/>
          </w:tcPr>
          <w:p w14:paraId="71637C96">
            <w:pPr>
              <w:snapToGrid w:val="0"/>
              <w:jc w:val="left"/>
            </w:pPr>
            <w:r>
              <w:rPr>
                <w:rFonts w:ascii="宋体" w:hAnsi="宋体" w:eastAsia="宋体" w:cs="宋体"/>
                <w:b w:val="0"/>
                <w:i w:val="0"/>
                <w:color w:val="000000"/>
                <w:sz w:val="14"/>
              </w:rPr>
              <w:t xml:space="preserve">  差旅费</w:t>
            </w:r>
          </w:p>
        </w:tc>
        <w:tc>
          <w:tcPr>
            <w:tcW w:w="1220" w:type="dxa"/>
            <w:vAlign w:val="center"/>
          </w:tcPr>
          <w:p w14:paraId="194126DE">
            <w:pPr>
              <w:snapToGrid w:val="0"/>
              <w:jc w:val="right"/>
            </w:pPr>
            <w:r>
              <w:rPr>
                <w:rFonts w:ascii="宋体" w:hAnsi="宋体" w:eastAsia="宋体" w:cs="宋体"/>
                <w:b w:val="0"/>
                <w:i w:val="0"/>
                <w:color w:val="000000"/>
                <w:sz w:val="14"/>
              </w:rPr>
              <w:t>13,111.50</w:t>
            </w:r>
          </w:p>
        </w:tc>
        <w:tc>
          <w:tcPr>
            <w:tcW w:w="640" w:type="dxa"/>
            <w:vAlign w:val="center"/>
          </w:tcPr>
          <w:p w14:paraId="433006F9">
            <w:pPr>
              <w:snapToGrid w:val="0"/>
              <w:jc w:val="left"/>
            </w:pPr>
            <w:r>
              <w:rPr>
                <w:rFonts w:ascii="宋体" w:hAnsi="宋体" w:eastAsia="宋体" w:cs="宋体"/>
                <w:b w:val="0"/>
                <w:i w:val="0"/>
                <w:color w:val="000000"/>
                <w:sz w:val="14"/>
              </w:rPr>
              <w:t>31009</w:t>
            </w:r>
          </w:p>
        </w:tc>
        <w:tc>
          <w:tcPr>
            <w:tcW w:w="2980" w:type="dxa"/>
            <w:vAlign w:val="center"/>
          </w:tcPr>
          <w:p w14:paraId="41815AC5">
            <w:pPr>
              <w:snapToGrid w:val="0"/>
              <w:jc w:val="left"/>
            </w:pPr>
            <w:r>
              <w:rPr>
                <w:rFonts w:ascii="宋体" w:hAnsi="宋体" w:eastAsia="宋体" w:cs="宋体"/>
                <w:b w:val="0"/>
                <w:i w:val="0"/>
                <w:color w:val="000000"/>
                <w:sz w:val="14"/>
              </w:rPr>
              <w:t xml:space="preserve">  土地补偿</w:t>
            </w:r>
          </w:p>
        </w:tc>
        <w:tc>
          <w:tcPr>
            <w:tcW w:w="1218" w:type="dxa"/>
            <w:vAlign w:val="center"/>
          </w:tcPr>
          <w:p w14:paraId="71CE92C6"/>
        </w:tc>
      </w:tr>
      <w:tr w14:paraId="19B0BA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710A4B1">
            <w:pPr>
              <w:snapToGrid w:val="0"/>
              <w:jc w:val="left"/>
            </w:pPr>
            <w:r>
              <w:rPr>
                <w:rFonts w:ascii="宋体" w:hAnsi="宋体" w:eastAsia="宋体" w:cs="宋体"/>
                <w:b w:val="0"/>
                <w:i w:val="0"/>
                <w:color w:val="000000"/>
                <w:sz w:val="14"/>
              </w:rPr>
              <w:t>30113</w:t>
            </w:r>
          </w:p>
        </w:tc>
        <w:tc>
          <w:tcPr>
            <w:tcW w:w="2340" w:type="dxa"/>
            <w:vAlign w:val="center"/>
          </w:tcPr>
          <w:p w14:paraId="120C5A2A">
            <w:pPr>
              <w:snapToGrid w:val="0"/>
              <w:jc w:val="left"/>
            </w:pPr>
            <w:r>
              <w:rPr>
                <w:rFonts w:ascii="宋体" w:hAnsi="宋体" w:eastAsia="宋体" w:cs="宋体"/>
                <w:b w:val="0"/>
                <w:i w:val="0"/>
                <w:color w:val="000000"/>
                <w:sz w:val="14"/>
              </w:rPr>
              <w:t xml:space="preserve">  住房公积金</w:t>
            </w:r>
          </w:p>
        </w:tc>
        <w:tc>
          <w:tcPr>
            <w:tcW w:w="1220" w:type="dxa"/>
            <w:vAlign w:val="center"/>
          </w:tcPr>
          <w:p w14:paraId="0DC8B3C2">
            <w:pPr>
              <w:snapToGrid w:val="0"/>
              <w:jc w:val="right"/>
            </w:pPr>
            <w:r>
              <w:rPr>
                <w:rFonts w:ascii="宋体" w:hAnsi="宋体" w:eastAsia="宋体" w:cs="宋体"/>
                <w:b w:val="0"/>
                <w:i w:val="0"/>
                <w:color w:val="000000"/>
                <w:sz w:val="14"/>
              </w:rPr>
              <w:t>2,953,439.00</w:t>
            </w:r>
          </w:p>
        </w:tc>
        <w:tc>
          <w:tcPr>
            <w:tcW w:w="640" w:type="dxa"/>
            <w:vAlign w:val="center"/>
          </w:tcPr>
          <w:p w14:paraId="724A1149">
            <w:pPr>
              <w:snapToGrid w:val="0"/>
              <w:jc w:val="left"/>
            </w:pPr>
            <w:r>
              <w:rPr>
                <w:rFonts w:ascii="宋体" w:hAnsi="宋体" w:eastAsia="宋体" w:cs="宋体"/>
                <w:b w:val="0"/>
                <w:i w:val="0"/>
                <w:color w:val="000000"/>
                <w:sz w:val="14"/>
              </w:rPr>
              <w:t>30212</w:t>
            </w:r>
          </w:p>
        </w:tc>
        <w:tc>
          <w:tcPr>
            <w:tcW w:w="2340" w:type="dxa"/>
            <w:vAlign w:val="center"/>
          </w:tcPr>
          <w:p w14:paraId="5915352D">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3B2B6C9B"/>
        </w:tc>
        <w:tc>
          <w:tcPr>
            <w:tcW w:w="640" w:type="dxa"/>
            <w:vAlign w:val="center"/>
          </w:tcPr>
          <w:p w14:paraId="3B5DD297">
            <w:pPr>
              <w:snapToGrid w:val="0"/>
              <w:jc w:val="left"/>
            </w:pPr>
            <w:r>
              <w:rPr>
                <w:rFonts w:ascii="宋体" w:hAnsi="宋体" w:eastAsia="宋体" w:cs="宋体"/>
                <w:b w:val="0"/>
                <w:i w:val="0"/>
                <w:color w:val="000000"/>
                <w:sz w:val="14"/>
              </w:rPr>
              <w:t>31010</w:t>
            </w:r>
          </w:p>
        </w:tc>
        <w:tc>
          <w:tcPr>
            <w:tcW w:w="2980" w:type="dxa"/>
            <w:vAlign w:val="center"/>
          </w:tcPr>
          <w:p w14:paraId="1491CA82">
            <w:pPr>
              <w:snapToGrid w:val="0"/>
              <w:jc w:val="left"/>
            </w:pPr>
            <w:r>
              <w:rPr>
                <w:rFonts w:ascii="宋体" w:hAnsi="宋体" w:eastAsia="宋体" w:cs="宋体"/>
                <w:b w:val="0"/>
                <w:i w:val="0"/>
                <w:color w:val="000000"/>
                <w:sz w:val="14"/>
              </w:rPr>
              <w:t xml:space="preserve">  安置补助</w:t>
            </w:r>
          </w:p>
        </w:tc>
        <w:tc>
          <w:tcPr>
            <w:tcW w:w="1218" w:type="dxa"/>
            <w:vAlign w:val="center"/>
          </w:tcPr>
          <w:p w14:paraId="56AF486F"/>
        </w:tc>
      </w:tr>
      <w:tr w14:paraId="7F2B08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25DD97E">
            <w:pPr>
              <w:snapToGrid w:val="0"/>
              <w:jc w:val="left"/>
            </w:pPr>
            <w:r>
              <w:rPr>
                <w:rFonts w:ascii="宋体" w:hAnsi="宋体" w:eastAsia="宋体" w:cs="宋体"/>
                <w:b w:val="0"/>
                <w:i w:val="0"/>
                <w:color w:val="000000"/>
                <w:sz w:val="14"/>
              </w:rPr>
              <w:t>30114</w:t>
            </w:r>
          </w:p>
        </w:tc>
        <w:tc>
          <w:tcPr>
            <w:tcW w:w="2340" w:type="dxa"/>
            <w:vAlign w:val="center"/>
          </w:tcPr>
          <w:p w14:paraId="5DE9E580">
            <w:pPr>
              <w:snapToGrid w:val="0"/>
              <w:jc w:val="left"/>
            </w:pPr>
            <w:r>
              <w:rPr>
                <w:rFonts w:ascii="宋体" w:hAnsi="宋体" w:eastAsia="宋体" w:cs="宋体"/>
                <w:b w:val="0"/>
                <w:i w:val="0"/>
                <w:color w:val="000000"/>
                <w:sz w:val="14"/>
              </w:rPr>
              <w:t xml:space="preserve">  医疗费</w:t>
            </w:r>
          </w:p>
        </w:tc>
        <w:tc>
          <w:tcPr>
            <w:tcW w:w="1220" w:type="dxa"/>
            <w:vAlign w:val="center"/>
          </w:tcPr>
          <w:p w14:paraId="713952BC"/>
        </w:tc>
        <w:tc>
          <w:tcPr>
            <w:tcW w:w="640" w:type="dxa"/>
            <w:vAlign w:val="center"/>
          </w:tcPr>
          <w:p w14:paraId="09117209">
            <w:pPr>
              <w:snapToGrid w:val="0"/>
              <w:jc w:val="left"/>
            </w:pPr>
            <w:r>
              <w:rPr>
                <w:rFonts w:ascii="宋体" w:hAnsi="宋体" w:eastAsia="宋体" w:cs="宋体"/>
                <w:b w:val="0"/>
                <w:i w:val="0"/>
                <w:color w:val="000000"/>
                <w:sz w:val="14"/>
              </w:rPr>
              <w:t>30213</w:t>
            </w:r>
          </w:p>
        </w:tc>
        <w:tc>
          <w:tcPr>
            <w:tcW w:w="2340" w:type="dxa"/>
            <w:vAlign w:val="center"/>
          </w:tcPr>
          <w:p w14:paraId="220E098C">
            <w:pPr>
              <w:snapToGrid w:val="0"/>
              <w:jc w:val="left"/>
            </w:pPr>
            <w:r>
              <w:rPr>
                <w:rFonts w:ascii="宋体" w:hAnsi="宋体" w:eastAsia="宋体" w:cs="宋体"/>
                <w:b w:val="0"/>
                <w:i w:val="0"/>
                <w:color w:val="000000"/>
                <w:sz w:val="14"/>
              </w:rPr>
              <w:t xml:space="preserve">  维修(护)费</w:t>
            </w:r>
          </w:p>
        </w:tc>
        <w:tc>
          <w:tcPr>
            <w:tcW w:w="1220" w:type="dxa"/>
            <w:vAlign w:val="center"/>
          </w:tcPr>
          <w:p w14:paraId="0967931A">
            <w:pPr>
              <w:snapToGrid w:val="0"/>
              <w:jc w:val="right"/>
            </w:pPr>
            <w:r>
              <w:rPr>
                <w:rFonts w:ascii="宋体" w:hAnsi="宋体" w:eastAsia="宋体" w:cs="宋体"/>
                <w:b w:val="0"/>
                <w:i w:val="0"/>
                <w:color w:val="000000"/>
                <w:sz w:val="14"/>
              </w:rPr>
              <w:t>25,778.00</w:t>
            </w:r>
          </w:p>
        </w:tc>
        <w:tc>
          <w:tcPr>
            <w:tcW w:w="640" w:type="dxa"/>
            <w:vAlign w:val="center"/>
          </w:tcPr>
          <w:p w14:paraId="29B2FEDC">
            <w:pPr>
              <w:snapToGrid w:val="0"/>
              <w:jc w:val="left"/>
            </w:pPr>
            <w:r>
              <w:rPr>
                <w:rFonts w:ascii="宋体" w:hAnsi="宋体" w:eastAsia="宋体" w:cs="宋体"/>
                <w:b w:val="0"/>
                <w:i w:val="0"/>
                <w:color w:val="000000"/>
                <w:sz w:val="14"/>
              </w:rPr>
              <w:t>31011</w:t>
            </w:r>
          </w:p>
        </w:tc>
        <w:tc>
          <w:tcPr>
            <w:tcW w:w="2980" w:type="dxa"/>
            <w:vAlign w:val="center"/>
          </w:tcPr>
          <w:p w14:paraId="4597AE37">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401D1AA0"/>
        </w:tc>
      </w:tr>
      <w:tr w14:paraId="0D9AD8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EFF5099">
            <w:pPr>
              <w:snapToGrid w:val="0"/>
              <w:jc w:val="left"/>
            </w:pPr>
            <w:r>
              <w:rPr>
                <w:rFonts w:ascii="宋体" w:hAnsi="宋体" w:eastAsia="宋体" w:cs="宋体"/>
                <w:b w:val="0"/>
                <w:i w:val="0"/>
                <w:color w:val="000000"/>
                <w:sz w:val="14"/>
              </w:rPr>
              <w:t>30199</w:t>
            </w:r>
          </w:p>
        </w:tc>
        <w:tc>
          <w:tcPr>
            <w:tcW w:w="2340" w:type="dxa"/>
            <w:vAlign w:val="center"/>
          </w:tcPr>
          <w:p w14:paraId="126812DB">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76E884EB">
            <w:pPr>
              <w:snapToGrid w:val="0"/>
              <w:jc w:val="right"/>
            </w:pPr>
            <w:r>
              <w:rPr>
                <w:rFonts w:ascii="宋体" w:hAnsi="宋体" w:eastAsia="宋体" w:cs="宋体"/>
                <w:b w:val="0"/>
                <w:i w:val="0"/>
                <w:color w:val="000000"/>
                <w:sz w:val="14"/>
              </w:rPr>
              <w:t>368,346.00</w:t>
            </w:r>
          </w:p>
        </w:tc>
        <w:tc>
          <w:tcPr>
            <w:tcW w:w="640" w:type="dxa"/>
            <w:vAlign w:val="center"/>
          </w:tcPr>
          <w:p w14:paraId="48337827">
            <w:pPr>
              <w:snapToGrid w:val="0"/>
              <w:jc w:val="left"/>
            </w:pPr>
            <w:r>
              <w:rPr>
                <w:rFonts w:ascii="宋体" w:hAnsi="宋体" w:eastAsia="宋体" w:cs="宋体"/>
                <w:b w:val="0"/>
                <w:i w:val="0"/>
                <w:color w:val="000000"/>
                <w:sz w:val="14"/>
              </w:rPr>
              <w:t>30214</w:t>
            </w:r>
          </w:p>
        </w:tc>
        <w:tc>
          <w:tcPr>
            <w:tcW w:w="2340" w:type="dxa"/>
            <w:vAlign w:val="center"/>
          </w:tcPr>
          <w:p w14:paraId="29E3290D">
            <w:pPr>
              <w:snapToGrid w:val="0"/>
              <w:jc w:val="left"/>
            </w:pPr>
            <w:r>
              <w:rPr>
                <w:rFonts w:ascii="宋体" w:hAnsi="宋体" w:eastAsia="宋体" w:cs="宋体"/>
                <w:b w:val="0"/>
                <w:i w:val="0"/>
                <w:color w:val="000000"/>
                <w:sz w:val="14"/>
              </w:rPr>
              <w:t xml:space="preserve">  租赁费</w:t>
            </w:r>
          </w:p>
        </w:tc>
        <w:tc>
          <w:tcPr>
            <w:tcW w:w="1220" w:type="dxa"/>
            <w:vAlign w:val="center"/>
          </w:tcPr>
          <w:p w14:paraId="4646BB8C"/>
        </w:tc>
        <w:tc>
          <w:tcPr>
            <w:tcW w:w="640" w:type="dxa"/>
            <w:vAlign w:val="center"/>
          </w:tcPr>
          <w:p w14:paraId="1BEDC2AA">
            <w:pPr>
              <w:snapToGrid w:val="0"/>
              <w:jc w:val="left"/>
            </w:pPr>
            <w:r>
              <w:rPr>
                <w:rFonts w:ascii="宋体" w:hAnsi="宋体" w:eastAsia="宋体" w:cs="宋体"/>
                <w:b w:val="0"/>
                <w:i w:val="0"/>
                <w:color w:val="000000"/>
                <w:sz w:val="14"/>
              </w:rPr>
              <w:t>31012</w:t>
            </w:r>
          </w:p>
        </w:tc>
        <w:tc>
          <w:tcPr>
            <w:tcW w:w="2980" w:type="dxa"/>
            <w:vAlign w:val="center"/>
          </w:tcPr>
          <w:p w14:paraId="4E9D9FD8">
            <w:pPr>
              <w:snapToGrid w:val="0"/>
              <w:jc w:val="left"/>
            </w:pPr>
            <w:r>
              <w:rPr>
                <w:rFonts w:ascii="宋体" w:hAnsi="宋体" w:eastAsia="宋体" w:cs="宋体"/>
                <w:b w:val="0"/>
                <w:i w:val="0"/>
                <w:color w:val="000000"/>
                <w:sz w:val="14"/>
              </w:rPr>
              <w:t xml:space="preserve">  拆迁补偿</w:t>
            </w:r>
          </w:p>
        </w:tc>
        <w:tc>
          <w:tcPr>
            <w:tcW w:w="1218" w:type="dxa"/>
            <w:vAlign w:val="center"/>
          </w:tcPr>
          <w:p w14:paraId="7F20D63F"/>
        </w:tc>
      </w:tr>
      <w:tr w14:paraId="28910E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0C326F6">
            <w:pPr>
              <w:snapToGrid w:val="0"/>
              <w:jc w:val="left"/>
            </w:pPr>
            <w:r>
              <w:rPr>
                <w:rFonts w:ascii="宋体" w:hAnsi="宋体" w:eastAsia="宋体" w:cs="宋体"/>
                <w:b/>
                <w:i w:val="0"/>
                <w:color w:val="000000"/>
                <w:sz w:val="14"/>
              </w:rPr>
              <w:t>303</w:t>
            </w:r>
          </w:p>
        </w:tc>
        <w:tc>
          <w:tcPr>
            <w:tcW w:w="2340" w:type="dxa"/>
            <w:vAlign w:val="center"/>
          </w:tcPr>
          <w:p w14:paraId="74D1280F">
            <w:pPr>
              <w:snapToGrid w:val="0"/>
              <w:jc w:val="left"/>
            </w:pPr>
            <w:r>
              <w:rPr>
                <w:rFonts w:ascii="宋体" w:hAnsi="宋体" w:eastAsia="宋体" w:cs="宋体"/>
                <w:b/>
                <w:i w:val="0"/>
                <w:color w:val="000000"/>
                <w:sz w:val="14"/>
              </w:rPr>
              <w:t>对个人和家庭的补助</w:t>
            </w:r>
          </w:p>
        </w:tc>
        <w:tc>
          <w:tcPr>
            <w:tcW w:w="1220" w:type="dxa"/>
            <w:vAlign w:val="center"/>
          </w:tcPr>
          <w:p w14:paraId="595A2697">
            <w:pPr>
              <w:snapToGrid w:val="0"/>
              <w:jc w:val="right"/>
            </w:pPr>
            <w:r>
              <w:rPr>
                <w:rFonts w:ascii="宋体" w:hAnsi="宋体" w:eastAsia="宋体" w:cs="宋体"/>
                <w:b w:val="0"/>
                <w:i w:val="0"/>
                <w:color w:val="000000"/>
                <w:sz w:val="14"/>
              </w:rPr>
              <w:t>60,385.30</w:t>
            </w:r>
          </w:p>
        </w:tc>
        <w:tc>
          <w:tcPr>
            <w:tcW w:w="640" w:type="dxa"/>
            <w:vAlign w:val="center"/>
          </w:tcPr>
          <w:p w14:paraId="5FC9885D">
            <w:pPr>
              <w:snapToGrid w:val="0"/>
              <w:jc w:val="left"/>
            </w:pPr>
            <w:r>
              <w:rPr>
                <w:rFonts w:ascii="宋体" w:hAnsi="宋体" w:eastAsia="宋体" w:cs="宋体"/>
                <w:b w:val="0"/>
                <w:i w:val="0"/>
                <w:color w:val="000000"/>
                <w:sz w:val="14"/>
              </w:rPr>
              <w:t>30215</w:t>
            </w:r>
          </w:p>
        </w:tc>
        <w:tc>
          <w:tcPr>
            <w:tcW w:w="2340" w:type="dxa"/>
            <w:vAlign w:val="center"/>
          </w:tcPr>
          <w:p w14:paraId="606BE04F">
            <w:pPr>
              <w:snapToGrid w:val="0"/>
              <w:jc w:val="left"/>
            </w:pPr>
            <w:r>
              <w:rPr>
                <w:rFonts w:ascii="宋体" w:hAnsi="宋体" w:eastAsia="宋体" w:cs="宋体"/>
                <w:b w:val="0"/>
                <w:i w:val="0"/>
                <w:color w:val="000000"/>
                <w:sz w:val="14"/>
              </w:rPr>
              <w:t xml:space="preserve">  会议费</w:t>
            </w:r>
          </w:p>
        </w:tc>
        <w:tc>
          <w:tcPr>
            <w:tcW w:w="1220" w:type="dxa"/>
            <w:vAlign w:val="center"/>
          </w:tcPr>
          <w:p w14:paraId="2D88AA10"/>
        </w:tc>
        <w:tc>
          <w:tcPr>
            <w:tcW w:w="640" w:type="dxa"/>
            <w:vAlign w:val="center"/>
          </w:tcPr>
          <w:p w14:paraId="44600F92">
            <w:pPr>
              <w:snapToGrid w:val="0"/>
              <w:jc w:val="left"/>
            </w:pPr>
            <w:r>
              <w:rPr>
                <w:rFonts w:ascii="宋体" w:hAnsi="宋体" w:eastAsia="宋体" w:cs="宋体"/>
                <w:b w:val="0"/>
                <w:i w:val="0"/>
                <w:color w:val="000000"/>
                <w:sz w:val="14"/>
              </w:rPr>
              <w:t>31013</w:t>
            </w:r>
          </w:p>
        </w:tc>
        <w:tc>
          <w:tcPr>
            <w:tcW w:w="2980" w:type="dxa"/>
            <w:vAlign w:val="center"/>
          </w:tcPr>
          <w:p w14:paraId="58D71482">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2CA7FC95"/>
        </w:tc>
      </w:tr>
      <w:tr w14:paraId="1FCF01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2AB6476">
            <w:pPr>
              <w:snapToGrid w:val="0"/>
              <w:jc w:val="left"/>
            </w:pPr>
            <w:r>
              <w:rPr>
                <w:rFonts w:ascii="宋体" w:hAnsi="宋体" w:eastAsia="宋体" w:cs="宋体"/>
                <w:b w:val="0"/>
                <w:i w:val="0"/>
                <w:color w:val="000000"/>
                <w:sz w:val="14"/>
              </w:rPr>
              <w:t>30301</w:t>
            </w:r>
          </w:p>
        </w:tc>
        <w:tc>
          <w:tcPr>
            <w:tcW w:w="2340" w:type="dxa"/>
            <w:vAlign w:val="center"/>
          </w:tcPr>
          <w:p w14:paraId="41675411">
            <w:pPr>
              <w:snapToGrid w:val="0"/>
              <w:jc w:val="left"/>
            </w:pPr>
            <w:r>
              <w:rPr>
                <w:rFonts w:ascii="宋体" w:hAnsi="宋体" w:eastAsia="宋体" w:cs="宋体"/>
                <w:b w:val="0"/>
                <w:i w:val="0"/>
                <w:color w:val="000000"/>
                <w:sz w:val="14"/>
              </w:rPr>
              <w:t xml:space="preserve">  离休费</w:t>
            </w:r>
          </w:p>
        </w:tc>
        <w:tc>
          <w:tcPr>
            <w:tcW w:w="1220" w:type="dxa"/>
            <w:vAlign w:val="center"/>
          </w:tcPr>
          <w:p w14:paraId="007C7885"/>
        </w:tc>
        <w:tc>
          <w:tcPr>
            <w:tcW w:w="640" w:type="dxa"/>
            <w:vAlign w:val="center"/>
          </w:tcPr>
          <w:p w14:paraId="174D794F">
            <w:pPr>
              <w:snapToGrid w:val="0"/>
              <w:jc w:val="left"/>
            </w:pPr>
            <w:r>
              <w:rPr>
                <w:rFonts w:ascii="宋体" w:hAnsi="宋体" w:eastAsia="宋体" w:cs="宋体"/>
                <w:b w:val="0"/>
                <w:i w:val="0"/>
                <w:color w:val="000000"/>
                <w:sz w:val="14"/>
              </w:rPr>
              <w:t>30216</w:t>
            </w:r>
          </w:p>
        </w:tc>
        <w:tc>
          <w:tcPr>
            <w:tcW w:w="2340" w:type="dxa"/>
            <w:vAlign w:val="center"/>
          </w:tcPr>
          <w:p w14:paraId="66DCDB26">
            <w:pPr>
              <w:snapToGrid w:val="0"/>
              <w:jc w:val="left"/>
            </w:pPr>
            <w:r>
              <w:rPr>
                <w:rFonts w:ascii="宋体" w:hAnsi="宋体" w:eastAsia="宋体" w:cs="宋体"/>
                <w:b w:val="0"/>
                <w:i w:val="0"/>
                <w:color w:val="000000"/>
                <w:sz w:val="14"/>
              </w:rPr>
              <w:t xml:space="preserve">  培训费</w:t>
            </w:r>
          </w:p>
        </w:tc>
        <w:tc>
          <w:tcPr>
            <w:tcW w:w="1220" w:type="dxa"/>
            <w:vAlign w:val="center"/>
          </w:tcPr>
          <w:p w14:paraId="643D8A15"/>
        </w:tc>
        <w:tc>
          <w:tcPr>
            <w:tcW w:w="640" w:type="dxa"/>
            <w:vAlign w:val="center"/>
          </w:tcPr>
          <w:p w14:paraId="4D2D29BA">
            <w:pPr>
              <w:snapToGrid w:val="0"/>
              <w:jc w:val="left"/>
            </w:pPr>
            <w:r>
              <w:rPr>
                <w:rFonts w:ascii="宋体" w:hAnsi="宋体" w:eastAsia="宋体" w:cs="宋体"/>
                <w:b w:val="0"/>
                <w:i w:val="0"/>
                <w:color w:val="000000"/>
                <w:sz w:val="14"/>
              </w:rPr>
              <w:t>31019</w:t>
            </w:r>
          </w:p>
        </w:tc>
        <w:tc>
          <w:tcPr>
            <w:tcW w:w="2980" w:type="dxa"/>
            <w:vAlign w:val="center"/>
          </w:tcPr>
          <w:p w14:paraId="034A2BF8">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43C8FA39"/>
        </w:tc>
      </w:tr>
      <w:tr w14:paraId="68C42E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3313D61">
            <w:pPr>
              <w:snapToGrid w:val="0"/>
              <w:jc w:val="left"/>
            </w:pPr>
            <w:r>
              <w:rPr>
                <w:rFonts w:ascii="宋体" w:hAnsi="宋体" w:eastAsia="宋体" w:cs="宋体"/>
                <w:b w:val="0"/>
                <w:i w:val="0"/>
                <w:color w:val="000000"/>
                <w:sz w:val="14"/>
              </w:rPr>
              <w:t>30302</w:t>
            </w:r>
          </w:p>
        </w:tc>
        <w:tc>
          <w:tcPr>
            <w:tcW w:w="2340" w:type="dxa"/>
            <w:vAlign w:val="center"/>
          </w:tcPr>
          <w:p w14:paraId="4D490D14">
            <w:pPr>
              <w:snapToGrid w:val="0"/>
              <w:jc w:val="left"/>
            </w:pPr>
            <w:r>
              <w:rPr>
                <w:rFonts w:ascii="宋体" w:hAnsi="宋体" w:eastAsia="宋体" w:cs="宋体"/>
                <w:b w:val="0"/>
                <w:i w:val="0"/>
                <w:color w:val="000000"/>
                <w:sz w:val="14"/>
              </w:rPr>
              <w:t xml:space="preserve">  退休费</w:t>
            </w:r>
          </w:p>
        </w:tc>
        <w:tc>
          <w:tcPr>
            <w:tcW w:w="1220" w:type="dxa"/>
            <w:vAlign w:val="center"/>
          </w:tcPr>
          <w:p w14:paraId="14D2668A">
            <w:pPr>
              <w:snapToGrid w:val="0"/>
              <w:jc w:val="right"/>
            </w:pPr>
            <w:r>
              <w:rPr>
                <w:rFonts w:ascii="宋体" w:hAnsi="宋体" w:eastAsia="宋体" w:cs="宋体"/>
                <w:b w:val="0"/>
                <w:i w:val="0"/>
                <w:color w:val="000000"/>
                <w:sz w:val="14"/>
              </w:rPr>
              <w:t>50,785.30</w:t>
            </w:r>
          </w:p>
        </w:tc>
        <w:tc>
          <w:tcPr>
            <w:tcW w:w="640" w:type="dxa"/>
            <w:vAlign w:val="center"/>
          </w:tcPr>
          <w:p w14:paraId="4D1BD66B">
            <w:pPr>
              <w:snapToGrid w:val="0"/>
              <w:jc w:val="left"/>
            </w:pPr>
            <w:r>
              <w:rPr>
                <w:rFonts w:ascii="宋体" w:hAnsi="宋体" w:eastAsia="宋体" w:cs="宋体"/>
                <w:b w:val="0"/>
                <w:i w:val="0"/>
                <w:color w:val="000000"/>
                <w:sz w:val="14"/>
              </w:rPr>
              <w:t>30217</w:t>
            </w:r>
          </w:p>
        </w:tc>
        <w:tc>
          <w:tcPr>
            <w:tcW w:w="2340" w:type="dxa"/>
            <w:vAlign w:val="center"/>
          </w:tcPr>
          <w:p w14:paraId="4F26C2B6">
            <w:pPr>
              <w:snapToGrid w:val="0"/>
              <w:jc w:val="left"/>
            </w:pPr>
            <w:r>
              <w:rPr>
                <w:rFonts w:ascii="宋体" w:hAnsi="宋体" w:eastAsia="宋体" w:cs="宋体"/>
                <w:b w:val="0"/>
                <w:i w:val="0"/>
                <w:color w:val="000000"/>
                <w:sz w:val="14"/>
              </w:rPr>
              <w:t xml:space="preserve">  公务接待费</w:t>
            </w:r>
          </w:p>
        </w:tc>
        <w:tc>
          <w:tcPr>
            <w:tcW w:w="1220" w:type="dxa"/>
            <w:vAlign w:val="center"/>
          </w:tcPr>
          <w:p w14:paraId="7519BD38"/>
        </w:tc>
        <w:tc>
          <w:tcPr>
            <w:tcW w:w="640" w:type="dxa"/>
            <w:vAlign w:val="center"/>
          </w:tcPr>
          <w:p w14:paraId="4B3FC434">
            <w:pPr>
              <w:snapToGrid w:val="0"/>
              <w:jc w:val="left"/>
            </w:pPr>
            <w:r>
              <w:rPr>
                <w:rFonts w:ascii="宋体" w:hAnsi="宋体" w:eastAsia="宋体" w:cs="宋体"/>
                <w:b w:val="0"/>
                <w:i w:val="0"/>
                <w:color w:val="000000"/>
                <w:sz w:val="14"/>
              </w:rPr>
              <w:t>31021</w:t>
            </w:r>
          </w:p>
        </w:tc>
        <w:tc>
          <w:tcPr>
            <w:tcW w:w="2980" w:type="dxa"/>
            <w:vAlign w:val="center"/>
          </w:tcPr>
          <w:p w14:paraId="2776BE3B">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24381F02"/>
        </w:tc>
      </w:tr>
      <w:tr w14:paraId="383A3B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860A83A">
            <w:pPr>
              <w:snapToGrid w:val="0"/>
              <w:jc w:val="left"/>
            </w:pPr>
            <w:r>
              <w:rPr>
                <w:rFonts w:ascii="宋体" w:hAnsi="宋体" w:eastAsia="宋体" w:cs="宋体"/>
                <w:b w:val="0"/>
                <w:i w:val="0"/>
                <w:color w:val="000000"/>
                <w:sz w:val="14"/>
              </w:rPr>
              <w:t>30303</w:t>
            </w:r>
          </w:p>
        </w:tc>
        <w:tc>
          <w:tcPr>
            <w:tcW w:w="2340" w:type="dxa"/>
            <w:vAlign w:val="center"/>
          </w:tcPr>
          <w:p w14:paraId="2CDBD68C">
            <w:pPr>
              <w:snapToGrid w:val="0"/>
              <w:jc w:val="left"/>
            </w:pPr>
            <w:r>
              <w:rPr>
                <w:rFonts w:ascii="宋体" w:hAnsi="宋体" w:eastAsia="宋体" w:cs="宋体"/>
                <w:b w:val="0"/>
                <w:i w:val="0"/>
                <w:color w:val="000000"/>
                <w:sz w:val="14"/>
              </w:rPr>
              <w:t xml:space="preserve">  退职（役）费</w:t>
            </w:r>
          </w:p>
        </w:tc>
        <w:tc>
          <w:tcPr>
            <w:tcW w:w="1220" w:type="dxa"/>
            <w:vAlign w:val="center"/>
          </w:tcPr>
          <w:p w14:paraId="07985D5D"/>
        </w:tc>
        <w:tc>
          <w:tcPr>
            <w:tcW w:w="640" w:type="dxa"/>
            <w:vAlign w:val="center"/>
          </w:tcPr>
          <w:p w14:paraId="0673B432">
            <w:pPr>
              <w:snapToGrid w:val="0"/>
              <w:jc w:val="left"/>
            </w:pPr>
            <w:r>
              <w:rPr>
                <w:rFonts w:ascii="宋体" w:hAnsi="宋体" w:eastAsia="宋体" w:cs="宋体"/>
                <w:b w:val="0"/>
                <w:i w:val="0"/>
                <w:color w:val="000000"/>
                <w:sz w:val="14"/>
              </w:rPr>
              <w:t>30218</w:t>
            </w:r>
          </w:p>
        </w:tc>
        <w:tc>
          <w:tcPr>
            <w:tcW w:w="2340" w:type="dxa"/>
            <w:vAlign w:val="center"/>
          </w:tcPr>
          <w:p w14:paraId="068EEE3E">
            <w:pPr>
              <w:snapToGrid w:val="0"/>
              <w:jc w:val="left"/>
            </w:pPr>
            <w:r>
              <w:rPr>
                <w:rFonts w:ascii="宋体" w:hAnsi="宋体" w:eastAsia="宋体" w:cs="宋体"/>
                <w:b w:val="0"/>
                <w:i w:val="0"/>
                <w:color w:val="000000"/>
                <w:sz w:val="14"/>
              </w:rPr>
              <w:t xml:space="preserve">  专用材料费</w:t>
            </w:r>
          </w:p>
        </w:tc>
        <w:tc>
          <w:tcPr>
            <w:tcW w:w="1220" w:type="dxa"/>
            <w:vAlign w:val="center"/>
          </w:tcPr>
          <w:p w14:paraId="30744F20"/>
        </w:tc>
        <w:tc>
          <w:tcPr>
            <w:tcW w:w="640" w:type="dxa"/>
            <w:vAlign w:val="center"/>
          </w:tcPr>
          <w:p w14:paraId="20937A26">
            <w:pPr>
              <w:snapToGrid w:val="0"/>
              <w:jc w:val="left"/>
            </w:pPr>
            <w:r>
              <w:rPr>
                <w:rFonts w:ascii="宋体" w:hAnsi="宋体" w:eastAsia="宋体" w:cs="宋体"/>
                <w:b w:val="0"/>
                <w:i w:val="0"/>
                <w:color w:val="000000"/>
                <w:sz w:val="14"/>
              </w:rPr>
              <w:t>31022</w:t>
            </w:r>
          </w:p>
        </w:tc>
        <w:tc>
          <w:tcPr>
            <w:tcW w:w="2980" w:type="dxa"/>
            <w:vAlign w:val="center"/>
          </w:tcPr>
          <w:p w14:paraId="32CB1368">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76DF9C25"/>
        </w:tc>
      </w:tr>
      <w:tr w14:paraId="34188C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78A0635">
            <w:pPr>
              <w:snapToGrid w:val="0"/>
              <w:jc w:val="left"/>
            </w:pPr>
            <w:r>
              <w:rPr>
                <w:rFonts w:ascii="宋体" w:hAnsi="宋体" w:eastAsia="宋体" w:cs="宋体"/>
                <w:b w:val="0"/>
                <w:i w:val="0"/>
                <w:color w:val="000000"/>
                <w:sz w:val="14"/>
              </w:rPr>
              <w:t>30304</w:t>
            </w:r>
          </w:p>
        </w:tc>
        <w:tc>
          <w:tcPr>
            <w:tcW w:w="2340" w:type="dxa"/>
            <w:vAlign w:val="center"/>
          </w:tcPr>
          <w:p w14:paraId="5B7272DA">
            <w:pPr>
              <w:snapToGrid w:val="0"/>
              <w:jc w:val="left"/>
            </w:pPr>
            <w:r>
              <w:rPr>
                <w:rFonts w:ascii="宋体" w:hAnsi="宋体" w:eastAsia="宋体" w:cs="宋体"/>
                <w:b w:val="0"/>
                <w:i w:val="0"/>
                <w:color w:val="000000"/>
                <w:sz w:val="14"/>
              </w:rPr>
              <w:t xml:space="preserve">  抚恤金</w:t>
            </w:r>
          </w:p>
        </w:tc>
        <w:tc>
          <w:tcPr>
            <w:tcW w:w="1220" w:type="dxa"/>
            <w:vAlign w:val="center"/>
          </w:tcPr>
          <w:p w14:paraId="549CE3AD"/>
        </w:tc>
        <w:tc>
          <w:tcPr>
            <w:tcW w:w="640" w:type="dxa"/>
            <w:vAlign w:val="center"/>
          </w:tcPr>
          <w:p w14:paraId="590AD49F">
            <w:pPr>
              <w:snapToGrid w:val="0"/>
              <w:jc w:val="left"/>
            </w:pPr>
            <w:r>
              <w:rPr>
                <w:rFonts w:ascii="宋体" w:hAnsi="宋体" w:eastAsia="宋体" w:cs="宋体"/>
                <w:b w:val="0"/>
                <w:i w:val="0"/>
                <w:color w:val="000000"/>
                <w:sz w:val="14"/>
              </w:rPr>
              <w:t>30224</w:t>
            </w:r>
          </w:p>
        </w:tc>
        <w:tc>
          <w:tcPr>
            <w:tcW w:w="2340" w:type="dxa"/>
            <w:vAlign w:val="center"/>
          </w:tcPr>
          <w:p w14:paraId="69D398F9">
            <w:pPr>
              <w:snapToGrid w:val="0"/>
              <w:jc w:val="left"/>
            </w:pPr>
            <w:r>
              <w:rPr>
                <w:rFonts w:ascii="宋体" w:hAnsi="宋体" w:eastAsia="宋体" w:cs="宋体"/>
                <w:b w:val="0"/>
                <w:i w:val="0"/>
                <w:color w:val="000000"/>
                <w:sz w:val="14"/>
              </w:rPr>
              <w:t xml:space="preserve">  被装购置费</w:t>
            </w:r>
          </w:p>
        </w:tc>
        <w:tc>
          <w:tcPr>
            <w:tcW w:w="1220" w:type="dxa"/>
            <w:vAlign w:val="center"/>
          </w:tcPr>
          <w:p w14:paraId="42B7BC60"/>
        </w:tc>
        <w:tc>
          <w:tcPr>
            <w:tcW w:w="640" w:type="dxa"/>
            <w:vAlign w:val="center"/>
          </w:tcPr>
          <w:p w14:paraId="56FD75A8">
            <w:pPr>
              <w:snapToGrid w:val="0"/>
              <w:jc w:val="left"/>
            </w:pPr>
            <w:r>
              <w:rPr>
                <w:rFonts w:ascii="宋体" w:hAnsi="宋体" w:eastAsia="宋体" w:cs="宋体"/>
                <w:b w:val="0"/>
                <w:i w:val="0"/>
                <w:color w:val="000000"/>
                <w:sz w:val="14"/>
              </w:rPr>
              <w:t>31099</w:t>
            </w:r>
          </w:p>
        </w:tc>
        <w:tc>
          <w:tcPr>
            <w:tcW w:w="2980" w:type="dxa"/>
            <w:vAlign w:val="center"/>
          </w:tcPr>
          <w:p w14:paraId="45C7ED68">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44F9D638"/>
        </w:tc>
      </w:tr>
      <w:tr w14:paraId="3F70F4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B3CA5F5">
            <w:pPr>
              <w:snapToGrid w:val="0"/>
              <w:jc w:val="left"/>
            </w:pPr>
            <w:r>
              <w:rPr>
                <w:rFonts w:ascii="宋体" w:hAnsi="宋体" w:eastAsia="宋体" w:cs="宋体"/>
                <w:b w:val="0"/>
                <w:i w:val="0"/>
                <w:color w:val="000000"/>
                <w:sz w:val="14"/>
              </w:rPr>
              <w:t>30305</w:t>
            </w:r>
          </w:p>
        </w:tc>
        <w:tc>
          <w:tcPr>
            <w:tcW w:w="2340" w:type="dxa"/>
            <w:vAlign w:val="center"/>
          </w:tcPr>
          <w:p w14:paraId="4A85CC61">
            <w:pPr>
              <w:snapToGrid w:val="0"/>
              <w:jc w:val="left"/>
            </w:pPr>
            <w:r>
              <w:rPr>
                <w:rFonts w:ascii="宋体" w:hAnsi="宋体" w:eastAsia="宋体" w:cs="宋体"/>
                <w:b w:val="0"/>
                <w:i w:val="0"/>
                <w:color w:val="000000"/>
                <w:sz w:val="14"/>
              </w:rPr>
              <w:t xml:space="preserve">  生活补助</w:t>
            </w:r>
          </w:p>
        </w:tc>
        <w:tc>
          <w:tcPr>
            <w:tcW w:w="1220" w:type="dxa"/>
            <w:vAlign w:val="center"/>
          </w:tcPr>
          <w:p w14:paraId="01E96265"/>
        </w:tc>
        <w:tc>
          <w:tcPr>
            <w:tcW w:w="640" w:type="dxa"/>
            <w:vAlign w:val="center"/>
          </w:tcPr>
          <w:p w14:paraId="2C122898">
            <w:pPr>
              <w:snapToGrid w:val="0"/>
              <w:jc w:val="left"/>
            </w:pPr>
            <w:r>
              <w:rPr>
                <w:rFonts w:ascii="宋体" w:hAnsi="宋体" w:eastAsia="宋体" w:cs="宋体"/>
                <w:b w:val="0"/>
                <w:i w:val="0"/>
                <w:color w:val="000000"/>
                <w:sz w:val="14"/>
              </w:rPr>
              <w:t>30225</w:t>
            </w:r>
          </w:p>
        </w:tc>
        <w:tc>
          <w:tcPr>
            <w:tcW w:w="2340" w:type="dxa"/>
            <w:vAlign w:val="center"/>
          </w:tcPr>
          <w:p w14:paraId="3EB38F91">
            <w:pPr>
              <w:snapToGrid w:val="0"/>
              <w:jc w:val="left"/>
            </w:pPr>
            <w:r>
              <w:rPr>
                <w:rFonts w:ascii="宋体" w:hAnsi="宋体" w:eastAsia="宋体" w:cs="宋体"/>
                <w:b w:val="0"/>
                <w:i w:val="0"/>
                <w:color w:val="000000"/>
                <w:sz w:val="14"/>
              </w:rPr>
              <w:t xml:space="preserve">  专用燃料费</w:t>
            </w:r>
          </w:p>
        </w:tc>
        <w:tc>
          <w:tcPr>
            <w:tcW w:w="1220" w:type="dxa"/>
            <w:vAlign w:val="center"/>
          </w:tcPr>
          <w:p w14:paraId="4F7FCBFA"/>
        </w:tc>
        <w:tc>
          <w:tcPr>
            <w:tcW w:w="640" w:type="dxa"/>
            <w:vAlign w:val="center"/>
          </w:tcPr>
          <w:p w14:paraId="132D8151">
            <w:pPr>
              <w:snapToGrid w:val="0"/>
              <w:jc w:val="left"/>
            </w:pPr>
            <w:r>
              <w:rPr>
                <w:rFonts w:ascii="宋体" w:hAnsi="宋体" w:eastAsia="宋体" w:cs="宋体"/>
                <w:b/>
                <w:i w:val="0"/>
                <w:color w:val="000000"/>
                <w:sz w:val="14"/>
              </w:rPr>
              <w:t>312</w:t>
            </w:r>
          </w:p>
        </w:tc>
        <w:tc>
          <w:tcPr>
            <w:tcW w:w="2980" w:type="dxa"/>
            <w:vAlign w:val="center"/>
          </w:tcPr>
          <w:p w14:paraId="2E5A5115">
            <w:pPr>
              <w:snapToGrid w:val="0"/>
              <w:jc w:val="left"/>
            </w:pPr>
            <w:r>
              <w:rPr>
                <w:rFonts w:ascii="宋体" w:hAnsi="宋体" w:eastAsia="宋体" w:cs="宋体"/>
                <w:b/>
                <w:i w:val="0"/>
                <w:color w:val="000000"/>
                <w:sz w:val="14"/>
              </w:rPr>
              <w:t>对企业补助</w:t>
            </w:r>
          </w:p>
        </w:tc>
        <w:tc>
          <w:tcPr>
            <w:tcW w:w="1218" w:type="dxa"/>
            <w:vAlign w:val="center"/>
          </w:tcPr>
          <w:p w14:paraId="3CD9950C"/>
        </w:tc>
      </w:tr>
      <w:tr w14:paraId="09D783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DADF6CA">
            <w:pPr>
              <w:snapToGrid w:val="0"/>
              <w:jc w:val="left"/>
            </w:pPr>
            <w:r>
              <w:rPr>
                <w:rFonts w:ascii="宋体" w:hAnsi="宋体" w:eastAsia="宋体" w:cs="宋体"/>
                <w:b w:val="0"/>
                <w:i w:val="0"/>
                <w:color w:val="000000"/>
                <w:sz w:val="14"/>
              </w:rPr>
              <w:t>30306</w:t>
            </w:r>
          </w:p>
        </w:tc>
        <w:tc>
          <w:tcPr>
            <w:tcW w:w="2340" w:type="dxa"/>
            <w:vAlign w:val="center"/>
          </w:tcPr>
          <w:p w14:paraId="643F0082">
            <w:pPr>
              <w:snapToGrid w:val="0"/>
              <w:jc w:val="left"/>
            </w:pPr>
            <w:r>
              <w:rPr>
                <w:rFonts w:ascii="宋体" w:hAnsi="宋体" w:eastAsia="宋体" w:cs="宋体"/>
                <w:b w:val="0"/>
                <w:i w:val="0"/>
                <w:color w:val="000000"/>
                <w:sz w:val="14"/>
              </w:rPr>
              <w:t xml:space="preserve">  救济费</w:t>
            </w:r>
          </w:p>
        </w:tc>
        <w:tc>
          <w:tcPr>
            <w:tcW w:w="1220" w:type="dxa"/>
            <w:vAlign w:val="center"/>
          </w:tcPr>
          <w:p w14:paraId="47E15902"/>
        </w:tc>
        <w:tc>
          <w:tcPr>
            <w:tcW w:w="640" w:type="dxa"/>
            <w:vAlign w:val="center"/>
          </w:tcPr>
          <w:p w14:paraId="5ADB8044">
            <w:pPr>
              <w:snapToGrid w:val="0"/>
              <w:jc w:val="left"/>
            </w:pPr>
            <w:r>
              <w:rPr>
                <w:rFonts w:ascii="宋体" w:hAnsi="宋体" w:eastAsia="宋体" w:cs="宋体"/>
                <w:b w:val="0"/>
                <w:i w:val="0"/>
                <w:color w:val="000000"/>
                <w:sz w:val="14"/>
              </w:rPr>
              <w:t>30226</w:t>
            </w:r>
          </w:p>
        </w:tc>
        <w:tc>
          <w:tcPr>
            <w:tcW w:w="2340" w:type="dxa"/>
            <w:vAlign w:val="center"/>
          </w:tcPr>
          <w:p w14:paraId="4AA1B506">
            <w:pPr>
              <w:snapToGrid w:val="0"/>
              <w:jc w:val="left"/>
            </w:pPr>
            <w:r>
              <w:rPr>
                <w:rFonts w:ascii="宋体" w:hAnsi="宋体" w:eastAsia="宋体" w:cs="宋体"/>
                <w:b w:val="0"/>
                <w:i w:val="0"/>
                <w:color w:val="000000"/>
                <w:sz w:val="14"/>
              </w:rPr>
              <w:t xml:space="preserve">  劳务费</w:t>
            </w:r>
          </w:p>
        </w:tc>
        <w:tc>
          <w:tcPr>
            <w:tcW w:w="1220" w:type="dxa"/>
            <w:vAlign w:val="center"/>
          </w:tcPr>
          <w:p w14:paraId="085BBFA4"/>
        </w:tc>
        <w:tc>
          <w:tcPr>
            <w:tcW w:w="640" w:type="dxa"/>
            <w:vAlign w:val="center"/>
          </w:tcPr>
          <w:p w14:paraId="6E42F887">
            <w:pPr>
              <w:snapToGrid w:val="0"/>
              <w:jc w:val="left"/>
            </w:pPr>
            <w:r>
              <w:rPr>
                <w:rFonts w:ascii="宋体" w:hAnsi="宋体" w:eastAsia="宋体" w:cs="宋体"/>
                <w:b w:val="0"/>
                <w:i w:val="0"/>
                <w:color w:val="000000"/>
                <w:sz w:val="14"/>
              </w:rPr>
              <w:t>31201</w:t>
            </w:r>
          </w:p>
        </w:tc>
        <w:tc>
          <w:tcPr>
            <w:tcW w:w="2980" w:type="dxa"/>
            <w:vAlign w:val="center"/>
          </w:tcPr>
          <w:p w14:paraId="1410D660">
            <w:pPr>
              <w:snapToGrid w:val="0"/>
              <w:jc w:val="left"/>
            </w:pPr>
            <w:r>
              <w:rPr>
                <w:rFonts w:ascii="宋体" w:hAnsi="宋体" w:eastAsia="宋体" w:cs="宋体"/>
                <w:b w:val="0"/>
                <w:i w:val="0"/>
                <w:color w:val="000000"/>
                <w:sz w:val="14"/>
              </w:rPr>
              <w:t xml:space="preserve">  资本金注入</w:t>
            </w:r>
          </w:p>
        </w:tc>
        <w:tc>
          <w:tcPr>
            <w:tcW w:w="1218" w:type="dxa"/>
            <w:vAlign w:val="center"/>
          </w:tcPr>
          <w:p w14:paraId="683F1826"/>
        </w:tc>
      </w:tr>
      <w:tr w14:paraId="0EFD97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1C2D2C6">
            <w:pPr>
              <w:snapToGrid w:val="0"/>
              <w:jc w:val="left"/>
            </w:pPr>
            <w:r>
              <w:rPr>
                <w:rFonts w:ascii="宋体" w:hAnsi="宋体" w:eastAsia="宋体" w:cs="宋体"/>
                <w:b w:val="0"/>
                <w:i w:val="0"/>
                <w:color w:val="000000"/>
                <w:sz w:val="14"/>
              </w:rPr>
              <w:t>30307</w:t>
            </w:r>
          </w:p>
        </w:tc>
        <w:tc>
          <w:tcPr>
            <w:tcW w:w="2340" w:type="dxa"/>
            <w:vAlign w:val="center"/>
          </w:tcPr>
          <w:p w14:paraId="71E3877D">
            <w:pPr>
              <w:snapToGrid w:val="0"/>
              <w:jc w:val="left"/>
            </w:pPr>
            <w:r>
              <w:rPr>
                <w:rFonts w:ascii="宋体" w:hAnsi="宋体" w:eastAsia="宋体" w:cs="宋体"/>
                <w:b w:val="0"/>
                <w:i w:val="0"/>
                <w:color w:val="000000"/>
                <w:sz w:val="14"/>
              </w:rPr>
              <w:t xml:space="preserve">  医疗费补助</w:t>
            </w:r>
          </w:p>
        </w:tc>
        <w:tc>
          <w:tcPr>
            <w:tcW w:w="1220" w:type="dxa"/>
            <w:vAlign w:val="center"/>
          </w:tcPr>
          <w:p w14:paraId="71A77774"/>
        </w:tc>
        <w:tc>
          <w:tcPr>
            <w:tcW w:w="640" w:type="dxa"/>
            <w:vAlign w:val="center"/>
          </w:tcPr>
          <w:p w14:paraId="60612CCA">
            <w:pPr>
              <w:snapToGrid w:val="0"/>
              <w:jc w:val="left"/>
            </w:pPr>
            <w:r>
              <w:rPr>
                <w:rFonts w:ascii="宋体" w:hAnsi="宋体" w:eastAsia="宋体" w:cs="宋体"/>
                <w:b w:val="0"/>
                <w:i w:val="0"/>
                <w:color w:val="000000"/>
                <w:sz w:val="14"/>
              </w:rPr>
              <w:t>30227</w:t>
            </w:r>
          </w:p>
        </w:tc>
        <w:tc>
          <w:tcPr>
            <w:tcW w:w="2340" w:type="dxa"/>
            <w:vAlign w:val="center"/>
          </w:tcPr>
          <w:p w14:paraId="5237C8C6">
            <w:pPr>
              <w:snapToGrid w:val="0"/>
              <w:jc w:val="left"/>
            </w:pPr>
            <w:r>
              <w:rPr>
                <w:rFonts w:ascii="宋体" w:hAnsi="宋体" w:eastAsia="宋体" w:cs="宋体"/>
                <w:b w:val="0"/>
                <w:i w:val="0"/>
                <w:color w:val="000000"/>
                <w:sz w:val="14"/>
              </w:rPr>
              <w:t xml:space="preserve">  委托业务费</w:t>
            </w:r>
          </w:p>
        </w:tc>
        <w:tc>
          <w:tcPr>
            <w:tcW w:w="1220" w:type="dxa"/>
            <w:vAlign w:val="center"/>
          </w:tcPr>
          <w:p w14:paraId="699F820E"/>
        </w:tc>
        <w:tc>
          <w:tcPr>
            <w:tcW w:w="640" w:type="dxa"/>
            <w:vAlign w:val="center"/>
          </w:tcPr>
          <w:p w14:paraId="40A3F143">
            <w:pPr>
              <w:snapToGrid w:val="0"/>
              <w:jc w:val="left"/>
            </w:pPr>
            <w:r>
              <w:rPr>
                <w:rFonts w:ascii="宋体" w:hAnsi="宋体" w:eastAsia="宋体" w:cs="宋体"/>
                <w:b w:val="0"/>
                <w:i w:val="0"/>
                <w:color w:val="000000"/>
                <w:sz w:val="14"/>
              </w:rPr>
              <w:t>31203</w:t>
            </w:r>
          </w:p>
        </w:tc>
        <w:tc>
          <w:tcPr>
            <w:tcW w:w="2980" w:type="dxa"/>
            <w:vAlign w:val="center"/>
          </w:tcPr>
          <w:p w14:paraId="77C9E869">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583E4FF8"/>
        </w:tc>
      </w:tr>
      <w:tr w14:paraId="07B50B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0E468FB">
            <w:pPr>
              <w:snapToGrid w:val="0"/>
              <w:jc w:val="left"/>
            </w:pPr>
            <w:r>
              <w:rPr>
                <w:rFonts w:ascii="宋体" w:hAnsi="宋体" w:eastAsia="宋体" w:cs="宋体"/>
                <w:b w:val="0"/>
                <w:i w:val="0"/>
                <w:color w:val="000000"/>
                <w:sz w:val="14"/>
              </w:rPr>
              <w:t>30308</w:t>
            </w:r>
          </w:p>
        </w:tc>
        <w:tc>
          <w:tcPr>
            <w:tcW w:w="2340" w:type="dxa"/>
            <w:vAlign w:val="center"/>
          </w:tcPr>
          <w:p w14:paraId="0387364B">
            <w:pPr>
              <w:snapToGrid w:val="0"/>
              <w:jc w:val="left"/>
            </w:pPr>
            <w:r>
              <w:rPr>
                <w:rFonts w:ascii="宋体" w:hAnsi="宋体" w:eastAsia="宋体" w:cs="宋体"/>
                <w:b w:val="0"/>
                <w:i w:val="0"/>
                <w:color w:val="000000"/>
                <w:sz w:val="14"/>
              </w:rPr>
              <w:t xml:space="preserve">  助学金</w:t>
            </w:r>
          </w:p>
        </w:tc>
        <w:tc>
          <w:tcPr>
            <w:tcW w:w="1220" w:type="dxa"/>
            <w:vAlign w:val="center"/>
          </w:tcPr>
          <w:p w14:paraId="4694E3AB"/>
        </w:tc>
        <w:tc>
          <w:tcPr>
            <w:tcW w:w="640" w:type="dxa"/>
            <w:vAlign w:val="center"/>
          </w:tcPr>
          <w:p w14:paraId="5BCD1012">
            <w:pPr>
              <w:snapToGrid w:val="0"/>
              <w:jc w:val="left"/>
            </w:pPr>
            <w:r>
              <w:rPr>
                <w:rFonts w:ascii="宋体" w:hAnsi="宋体" w:eastAsia="宋体" w:cs="宋体"/>
                <w:b w:val="0"/>
                <w:i w:val="0"/>
                <w:color w:val="000000"/>
                <w:sz w:val="14"/>
              </w:rPr>
              <w:t>30228</w:t>
            </w:r>
          </w:p>
        </w:tc>
        <w:tc>
          <w:tcPr>
            <w:tcW w:w="2340" w:type="dxa"/>
            <w:vAlign w:val="center"/>
          </w:tcPr>
          <w:p w14:paraId="106ACD2B">
            <w:pPr>
              <w:snapToGrid w:val="0"/>
              <w:jc w:val="left"/>
            </w:pPr>
            <w:r>
              <w:rPr>
                <w:rFonts w:ascii="宋体" w:hAnsi="宋体" w:eastAsia="宋体" w:cs="宋体"/>
                <w:b w:val="0"/>
                <w:i w:val="0"/>
                <w:color w:val="000000"/>
                <w:sz w:val="14"/>
              </w:rPr>
              <w:t xml:space="preserve">  工会经费</w:t>
            </w:r>
          </w:p>
        </w:tc>
        <w:tc>
          <w:tcPr>
            <w:tcW w:w="1220" w:type="dxa"/>
            <w:vAlign w:val="center"/>
          </w:tcPr>
          <w:p w14:paraId="6BA7EDA4">
            <w:pPr>
              <w:snapToGrid w:val="0"/>
              <w:jc w:val="right"/>
            </w:pPr>
            <w:r>
              <w:rPr>
                <w:rFonts w:ascii="宋体" w:hAnsi="宋体" w:eastAsia="宋体" w:cs="宋体"/>
                <w:b w:val="0"/>
                <w:i w:val="0"/>
                <w:color w:val="000000"/>
                <w:sz w:val="14"/>
              </w:rPr>
              <w:t>140,260.00</w:t>
            </w:r>
          </w:p>
        </w:tc>
        <w:tc>
          <w:tcPr>
            <w:tcW w:w="640" w:type="dxa"/>
            <w:vAlign w:val="center"/>
          </w:tcPr>
          <w:p w14:paraId="1671F398">
            <w:pPr>
              <w:snapToGrid w:val="0"/>
              <w:jc w:val="left"/>
            </w:pPr>
            <w:r>
              <w:rPr>
                <w:rFonts w:ascii="宋体" w:hAnsi="宋体" w:eastAsia="宋体" w:cs="宋体"/>
                <w:b w:val="0"/>
                <w:i w:val="0"/>
                <w:color w:val="000000"/>
                <w:sz w:val="14"/>
              </w:rPr>
              <w:t>31204</w:t>
            </w:r>
          </w:p>
        </w:tc>
        <w:tc>
          <w:tcPr>
            <w:tcW w:w="2980" w:type="dxa"/>
            <w:vAlign w:val="center"/>
          </w:tcPr>
          <w:p w14:paraId="7ABA30F2">
            <w:pPr>
              <w:snapToGrid w:val="0"/>
              <w:jc w:val="left"/>
            </w:pPr>
            <w:r>
              <w:rPr>
                <w:rFonts w:ascii="宋体" w:hAnsi="宋体" w:eastAsia="宋体" w:cs="宋体"/>
                <w:b w:val="0"/>
                <w:i w:val="0"/>
                <w:color w:val="000000"/>
                <w:sz w:val="14"/>
              </w:rPr>
              <w:t xml:space="preserve">  费用补贴</w:t>
            </w:r>
          </w:p>
        </w:tc>
        <w:tc>
          <w:tcPr>
            <w:tcW w:w="1218" w:type="dxa"/>
            <w:vAlign w:val="center"/>
          </w:tcPr>
          <w:p w14:paraId="349CF827"/>
        </w:tc>
      </w:tr>
      <w:tr w14:paraId="52DBAA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F14F0F5">
            <w:pPr>
              <w:snapToGrid w:val="0"/>
              <w:jc w:val="left"/>
            </w:pPr>
            <w:r>
              <w:rPr>
                <w:rFonts w:ascii="宋体" w:hAnsi="宋体" w:eastAsia="宋体" w:cs="宋体"/>
                <w:b w:val="0"/>
                <w:i w:val="0"/>
                <w:color w:val="000000"/>
                <w:sz w:val="14"/>
              </w:rPr>
              <w:t>30309</w:t>
            </w:r>
          </w:p>
        </w:tc>
        <w:tc>
          <w:tcPr>
            <w:tcW w:w="2340" w:type="dxa"/>
            <w:vAlign w:val="center"/>
          </w:tcPr>
          <w:p w14:paraId="109DB0CA">
            <w:pPr>
              <w:snapToGrid w:val="0"/>
              <w:jc w:val="left"/>
            </w:pPr>
            <w:r>
              <w:rPr>
                <w:rFonts w:ascii="宋体" w:hAnsi="宋体" w:eastAsia="宋体" w:cs="宋体"/>
                <w:b w:val="0"/>
                <w:i w:val="0"/>
                <w:color w:val="000000"/>
                <w:sz w:val="14"/>
              </w:rPr>
              <w:t xml:space="preserve">  奖励金</w:t>
            </w:r>
          </w:p>
        </w:tc>
        <w:tc>
          <w:tcPr>
            <w:tcW w:w="1220" w:type="dxa"/>
            <w:vAlign w:val="center"/>
          </w:tcPr>
          <w:p w14:paraId="6E98878A"/>
        </w:tc>
        <w:tc>
          <w:tcPr>
            <w:tcW w:w="640" w:type="dxa"/>
            <w:vAlign w:val="center"/>
          </w:tcPr>
          <w:p w14:paraId="4371F992">
            <w:pPr>
              <w:snapToGrid w:val="0"/>
              <w:jc w:val="left"/>
            </w:pPr>
            <w:r>
              <w:rPr>
                <w:rFonts w:ascii="宋体" w:hAnsi="宋体" w:eastAsia="宋体" w:cs="宋体"/>
                <w:b w:val="0"/>
                <w:i w:val="0"/>
                <w:color w:val="000000"/>
                <w:sz w:val="14"/>
              </w:rPr>
              <w:t>30229</w:t>
            </w:r>
          </w:p>
        </w:tc>
        <w:tc>
          <w:tcPr>
            <w:tcW w:w="2340" w:type="dxa"/>
            <w:vAlign w:val="center"/>
          </w:tcPr>
          <w:p w14:paraId="551B1FEE">
            <w:pPr>
              <w:snapToGrid w:val="0"/>
              <w:jc w:val="left"/>
            </w:pPr>
            <w:r>
              <w:rPr>
                <w:rFonts w:ascii="宋体" w:hAnsi="宋体" w:eastAsia="宋体" w:cs="宋体"/>
                <w:b w:val="0"/>
                <w:i w:val="0"/>
                <w:color w:val="000000"/>
                <w:sz w:val="14"/>
              </w:rPr>
              <w:t xml:space="preserve">  福利费</w:t>
            </w:r>
          </w:p>
        </w:tc>
        <w:tc>
          <w:tcPr>
            <w:tcW w:w="1220" w:type="dxa"/>
            <w:vAlign w:val="center"/>
          </w:tcPr>
          <w:p w14:paraId="0B3280D5">
            <w:pPr>
              <w:snapToGrid w:val="0"/>
              <w:jc w:val="right"/>
            </w:pPr>
            <w:r>
              <w:rPr>
                <w:rFonts w:ascii="宋体" w:hAnsi="宋体" w:eastAsia="宋体" w:cs="宋体"/>
                <w:b w:val="0"/>
                <w:i w:val="0"/>
                <w:color w:val="000000"/>
                <w:sz w:val="14"/>
              </w:rPr>
              <w:t>56,600.00</w:t>
            </w:r>
          </w:p>
        </w:tc>
        <w:tc>
          <w:tcPr>
            <w:tcW w:w="640" w:type="dxa"/>
            <w:vAlign w:val="center"/>
          </w:tcPr>
          <w:p w14:paraId="6CA1E08F">
            <w:pPr>
              <w:snapToGrid w:val="0"/>
              <w:jc w:val="left"/>
            </w:pPr>
            <w:r>
              <w:rPr>
                <w:rFonts w:ascii="宋体" w:hAnsi="宋体" w:eastAsia="宋体" w:cs="宋体"/>
                <w:b w:val="0"/>
                <w:i w:val="0"/>
                <w:color w:val="000000"/>
                <w:sz w:val="14"/>
              </w:rPr>
              <w:t>31205</w:t>
            </w:r>
          </w:p>
        </w:tc>
        <w:tc>
          <w:tcPr>
            <w:tcW w:w="2980" w:type="dxa"/>
            <w:vAlign w:val="center"/>
          </w:tcPr>
          <w:p w14:paraId="689EAB28">
            <w:pPr>
              <w:snapToGrid w:val="0"/>
              <w:jc w:val="left"/>
            </w:pPr>
            <w:r>
              <w:rPr>
                <w:rFonts w:ascii="宋体" w:hAnsi="宋体" w:eastAsia="宋体" w:cs="宋体"/>
                <w:b w:val="0"/>
                <w:i w:val="0"/>
                <w:color w:val="000000"/>
                <w:sz w:val="14"/>
              </w:rPr>
              <w:t xml:space="preserve">  利息补贴</w:t>
            </w:r>
          </w:p>
        </w:tc>
        <w:tc>
          <w:tcPr>
            <w:tcW w:w="1218" w:type="dxa"/>
            <w:vAlign w:val="center"/>
          </w:tcPr>
          <w:p w14:paraId="70559879"/>
        </w:tc>
      </w:tr>
      <w:tr w14:paraId="516AD0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D52C269">
            <w:pPr>
              <w:snapToGrid w:val="0"/>
              <w:jc w:val="left"/>
            </w:pPr>
            <w:r>
              <w:rPr>
                <w:rFonts w:ascii="宋体" w:hAnsi="宋体" w:eastAsia="宋体" w:cs="宋体"/>
                <w:b w:val="0"/>
                <w:i w:val="0"/>
                <w:color w:val="000000"/>
                <w:sz w:val="14"/>
              </w:rPr>
              <w:t>30310</w:t>
            </w:r>
          </w:p>
        </w:tc>
        <w:tc>
          <w:tcPr>
            <w:tcW w:w="2340" w:type="dxa"/>
            <w:vAlign w:val="center"/>
          </w:tcPr>
          <w:p w14:paraId="232B3AB1">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72389E08"/>
        </w:tc>
        <w:tc>
          <w:tcPr>
            <w:tcW w:w="640" w:type="dxa"/>
            <w:vAlign w:val="center"/>
          </w:tcPr>
          <w:p w14:paraId="25095990">
            <w:pPr>
              <w:snapToGrid w:val="0"/>
              <w:jc w:val="left"/>
            </w:pPr>
            <w:r>
              <w:rPr>
                <w:rFonts w:ascii="宋体" w:hAnsi="宋体" w:eastAsia="宋体" w:cs="宋体"/>
                <w:b w:val="0"/>
                <w:i w:val="0"/>
                <w:color w:val="000000"/>
                <w:sz w:val="14"/>
              </w:rPr>
              <w:t>30231</w:t>
            </w:r>
          </w:p>
        </w:tc>
        <w:tc>
          <w:tcPr>
            <w:tcW w:w="2340" w:type="dxa"/>
            <w:vAlign w:val="center"/>
          </w:tcPr>
          <w:p w14:paraId="43BAA10C">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49F34931"/>
        </w:tc>
        <w:tc>
          <w:tcPr>
            <w:tcW w:w="640" w:type="dxa"/>
            <w:vAlign w:val="center"/>
          </w:tcPr>
          <w:p w14:paraId="14A36340">
            <w:pPr>
              <w:snapToGrid w:val="0"/>
              <w:jc w:val="left"/>
            </w:pPr>
            <w:r>
              <w:rPr>
                <w:rFonts w:ascii="宋体" w:hAnsi="宋体" w:eastAsia="宋体" w:cs="宋体"/>
                <w:b w:val="0"/>
                <w:i w:val="0"/>
                <w:color w:val="000000"/>
                <w:sz w:val="14"/>
              </w:rPr>
              <w:t>31206</w:t>
            </w:r>
          </w:p>
        </w:tc>
        <w:tc>
          <w:tcPr>
            <w:tcW w:w="2980" w:type="dxa"/>
            <w:vAlign w:val="center"/>
          </w:tcPr>
          <w:p w14:paraId="001395F9">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74D95F2C"/>
        </w:tc>
      </w:tr>
      <w:tr w14:paraId="33AD4E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E85C5E8">
            <w:pPr>
              <w:snapToGrid w:val="0"/>
              <w:jc w:val="left"/>
            </w:pPr>
            <w:r>
              <w:rPr>
                <w:rFonts w:ascii="宋体" w:hAnsi="宋体" w:eastAsia="宋体" w:cs="宋体"/>
                <w:b w:val="0"/>
                <w:i w:val="0"/>
                <w:color w:val="000000"/>
                <w:sz w:val="14"/>
              </w:rPr>
              <w:t>30311</w:t>
            </w:r>
          </w:p>
        </w:tc>
        <w:tc>
          <w:tcPr>
            <w:tcW w:w="2340" w:type="dxa"/>
            <w:vAlign w:val="center"/>
          </w:tcPr>
          <w:p w14:paraId="5F46D339">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342AD6FB"/>
        </w:tc>
        <w:tc>
          <w:tcPr>
            <w:tcW w:w="640" w:type="dxa"/>
            <w:vAlign w:val="center"/>
          </w:tcPr>
          <w:p w14:paraId="769D6EFB">
            <w:pPr>
              <w:snapToGrid w:val="0"/>
              <w:jc w:val="left"/>
            </w:pPr>
            <w:r>
              <w:rPr>
                <w:rFonts w:ascii="宋体" w:hAnsi="宋体" w:eastAsia="宋体" w:cs="宋体"/>
                <w:b w:val="0"/>
                <w:i w:val="0"/>
                <w:color w:val="000000"/>
                <w:sz w:val="14"/>
              </w:rPr>
              <w:t>30239</w:t>
            </w:r>
          </w:p>
        </w:tc>
        <w:tc>
          <w:tcPr>
            <w:tcW w:w="2340" w:type="dxa"/>
            <w:vAlign w:val="center"/>
          </w:tcPr>
          <w:p w14:paraId="04F5E688">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7C3FFE8A">
            <w:pPr>
              <w:snapToGrid w:val="0"/>
              <w:jc w:val="right"/>
            </w:pPr>
            <w:r>
              <w:rPr>
                <w:rFonts w:ascii="宋体" w:hAnsi="宋体" w:eastAsia="宋体" w:cs="宋体"/>
                <w:b w:val="0"/>
                <w:i w:val="0"/>
                <w:color w:val="000000"/>
                <w:sz w:val="14"/>
              </w:rPr>
              <w:t>359,725.00</w:t>
            </w:r>
          </w:p>
        </w:tc>
        <w:tc>
          <w:tcPr>
            <w:tcW w:w="640" w:type="dxa"/>
            <w:vAlign w:val="center"/>
          </w:tcPr>
          <w:p w14:paraId="33A0D6F2">
            <w:pPr>
              <w:snapToGrid w:val="0"/>
              <w:jc w:val="left"/>
            </w:pPr>
            <w:r>
              <w:rPr>
                <w:rFonts w:ascii="宋体" w:hAnsi="宋体" w:eastAsia="宋体" w:cs="宋体"/>
                <w:b w:val="0"/>
                <w:i w:val="0"/>
                <w:color w:val="000000"/>
                <w:sz w:val="14"/>
              </w:rPr>
              <w:t>31299</w:t>
            </w:r>
          </w:p>
        </w:tc>
        <w:tc>
          <w:tcPr>
            <w:tcW w:w="2980" w:type="dxa"/>
            <w:vAlign w:val="center"/>
          </w:tcPr>
          <w:p w14:paraId="37DA30E8">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7557D755"/>
        </w:tc>
      </w:tr>
      <w:tr w14:paraId="5D6E48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14BD051">
            <w:pPr>
              <w:snapToGrid w:val="0"/>
              <w:jc w:val="left"/>
            </w:pPr>
            <w:r>
              <w:rPr>
                <w:rFonts w:ascii="宋体" w:hAnsi="宋体" w:eastAsia="宋体" w:cs="宋体"/>
                <w:b w:val="0"/>
                <w:i w:val="0"/>
                <w:color w:val="000000"/>
                <w:sz w:val="14"/>
              </w:rPr>
              <w:t>30399</w:t>
            </w:r>
          </w:p>
        </w:tc>
        <w:tc>
          <w:tcPr>
            <w:tcW w:w="2340" w:type="dxa"/>
            <w:vAlign w:val="center"/>
          </w:tcPr>
          <w:p w14:paraId="40D9EF73">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044F9E71">
            <w:pPr>
              <w:snapToGrid w:val="0"/>
              <w:jc w:val="right"/>
            </w:pPr>
            <w:r>
              <w:rPr>
                <w:rFonts w:ascii="宋体" w:hAnsi="宋体" w:eastAsia="宋体" w:cs="宋体"/>
                <w:b w:val="0"/>
                <w:i w:val="0"/>
                <w:color w:val="000000"/>
                <w:sz w:val="14"/>
              </w:rPr>
              <w:t>9,600.00</w:t>
            </w:r>
          </w:p>
        </w:tc>
        <w:tc>
          <w:tcPr>
            <w:tcW w:w="640" w:type="dxa"/>
            <w:vAlign w:val="center"/>
          </w:tcPr>
          <w:p w14:paraId="0F3671B1">
            <w:pPr>
              <w:snapToGrid w:val="0"/>
              <w:jc w:val="left"/>
            </w:pPr>
            <w:r>
              <w:rPr>
                <w:rFonts w:ascii="宋体" w:hAnsi="宋体" w:eastAsia="宋体" w:cs="宋体"/>
                <w:b w:val="0"/>
                <w:i w:val="0"/>
                <w:color w:val="000000"/>
                <w:sz w:val="14"/>
              </w:rPr>
              <w:t>30240</w:t>
            </w:r>
          </w:p>
        </w:tc>
        <w:tc>
          <w:tcPr>
            <w:tcW w:w="2340" w:type="dxa"/>
            <w:vAlign w:val="center"/>
          </w:tcPr>
          <w:p w14:paraId="41896419">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34172178"/>
        </w:tc>
        <w:tc>
          <w:tcPr>
            <w:tcW w:w="640" w:type="dxa"/>
            <w:vAlign w:val="center"/>
          </w:tcPr>
          <w:p w14:paraId="5C33BEDB">
            <w:pPr>
              <w:snapToGrid w:val="0"/>
              <w:jc w:val="left"/>
            </w:pPr>
            <w:r>
              <w:rPr>
                <w:rFonts w:ascii="宋体" w:hAnsi="宋体" w:eastAsia="宋体" w:cs="宋体"/>
                <w:b/>
                <w:i w:val="0"/>
                <w:color w:val="000000"/>
                <w:sz w:val="14"/>
              </w:rPr>
              <w:t>399</w:t>
            </w:r>
          </w:p>
        </w:tc>
        <w:tc>
          <w:tcPr>
            <w:tcW w:w="2980" w:type="dxa"/>
            <w:vAlign w:val="center"/>
          </w:tcPr>
          <w:p w14:paraId="7BCE38FE">
            <w:pPr>
              <w:snapToGrid w:val="0"/>
              <w:jc w:val="left"/>
            </w:pPr>
            <w:r>
              <w:rPr>
                <w:rFonts w:ascii="宋体" w:hAnsi="宋体" w:eastAsia="宋体" w:cs="宋体"/>
                <w:b/>
                <w:i w:val="0"/>
                <w:color w:val="000000"/>
                <w:sz w:val="14"/>
              </w:rPr>
              <w:t>其他支出</w:t>
            </w:r>
          </w:p>
        </w:tc>
        <w:tc>
          <w:tcPr>
            <w:tcW w:w="1218" w:type="dxa"/>
            <w:vAlign w:val="center"/>
          </w:tcPr>
          <w:p w14:paraId="454B07B3"/>
        </w:tc>
      </w:tr>
      <w:tr w14:paraId="339365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54A0859"/>
        </w:tc>
        <w:tc>
          <w:tcPr>
            <w:tcW w:w="2340" w:type="dxa"/>
            <w:vAlign w:val="center"/>
          </w:tcPr>
          <w:p w14:paraId="09E3366A"/>
        </w:tc>
        <w:tc>
          <w:tcPr>
            <w:tcW w:w="1220" w:type="dxa"/>
            <w:vAlign w:val="center"/>
          </w:tcPr>
          <w:p w14:paraId="607E049E"/>
        </w:tc>
        <w:tc>
          <w:tcPr>
            <w:tcW w:w="640" w:type="dxa"/>
            <w:vAlign w:val="center"/>
          </w:tcPr>
          <w:p w14:paraId="3E61D602">
            <w:pPr>
              <w:snapToGrid w:val="0"/>
              <w:jc w:val="left"/>
            </w:pPr>
            <w:r>
              <w:rPr>
                <w:rFonts w:ascii="宋体" w:hAnsi="宋体" w:eastAsia="宋体" w:cs="宋体"/>
                <w:b w:val="0"/>
                <w:i w:val="0"/>
                <w:color w:val="000000"/>
                <w:sz w:val="14"/>
              </w:rPr>
              <w:t>30299</w:t>
            </w:r>
          </w:p>
        </w:tc>
        <w:tc>
          <w:tcPr>
            <w:tcW w:w="2340" w:type="dxa"/>
            <w:vAlign w:val="center"/>
          </w:tcPr>
          <w:p w14:paraId="7540EC74">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5A4E8199">
            <w:pPr>
              <w:snapToGrid w:val="0"/>
              <w:jc w:val="right"/>
            </w:pPr>
            <w:r>
              <w:rPr>
                <w:rFonts w:ascii="宋体" w:hAnsi="宋体" w:eastAsia="宋体" w:cs="宋体"/>
                <w:b w:val="0"/>
                <w:i w:val="0"/>
                <w:color w:val="000000"/>
                <w:sz w:val="14"/>
              </w:rPr>
              <w:t>328,036.00</w:t>
            </w:r>
          </w:p>
        </w:tc>
        <w:tc>
          <w:tcPr>
            <w:tcW w:w="640" w:type="dxa"/>
            <w:vAlign w:val="center"/>
          </w:tcPr>
          <w:p w14:paraId="10C2A538">
            <w:pPr>
              <w:snapToGrid w:val="0"/>
              <w:jc w:val="left"/>
            </w:pPr>
            <w:r>
              <w:rPr>
                <w:rFonts w:ascii="宋体" w:hAnsi="宋体" w:eastAsia="宋体" w:cs="宋体"/>
                <w:b w:val="0"/>
                <w:i w:val="0"/>
                <w:color w:val="000000"/>
                <w:sz w:val="14"/>
              </w:rPr>
              <w:t>39907</w:t>
            </w:r>
          </w:p>
        </w:tc>
        <w:tc>
          <w:tcPr>
            <w:tcW w:w="2980" w:type="dxa"/>
            <w:vAlign w:val="center"/>
          </w:tcPr>
          <w:p w14:paraId="3D87D088">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303C59FD"/>
        </w:tc>
      </w:tr>
      <w:tr w14:paraId="1CC837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3005802"/>
        </w:tc>
        <w:tc>
          <w:tcPr>
            <w:tcW w:w="2340" w:type="dxa"/>
            <w:vAlign w:val="center"/>
          </w:tcPr>
          <w:p w14:paraId="7DD6C751"/>
        </w:tc>
        <w:tc>
          <w:tcPr>
            <w:tcW w:w="1220" w:type="dxa"/>
            <w:vAlign w:val="center"/>
          </w:tcPr>
          <w:p w14:paraId="738B7FC1"/>
        </w:tc>
        <w:tc>
          <w:tcPr>
            <w:tcW w:w="640" w:type="dxa"/>
            <w:vAlign w:val="center"/>
          </w:tcPr>
          <w:p w14:paraId="0B875518">
            <w:pPr>
              <w:snapToGrid w:val="0"/>
              <w:jc w:val="left"/>
            </w:pPr>
            <w:r>
              <w:rPr>
                <w:rFonts w:ascii="宋体" w:hAnsi="宋体" w:eastAsia="宋体" w:cs="宋体"/>
                <w:b/>
                <w:i w:val="0"/>
                <w:color w:val="000000"/>
                <w:sz w:val="14"/>
              </w:rPr>
              <w:t>307</w:t>
            </w:r>
          </w:p>
        </w:tc>
        <w:tc>
          <w:tcPr>
            <w:tcW w:w="2340" w:type="dxa"/>
            <w:vAlign w:val="center"/>
          </w:tcPr>
          <w:p w14:paraId="1D9A7FAC">
            <w:pPr>
              <w:snapToGrid w:val="0"/>
              <w:jc w:val="left"/>
            </w:pPr>
            <w:r>
              <w:rPr>
                <w:rFonts w:ascii="宋体" w:hAnsi="宋体" w:eastAsia="宋体" w:cs="宋体"/>
                <w:b/>
                <w:i w:val="0"/>
                <w:color w:val="000000"/>
                <w:sz w:val="14"/>
              </w:rPr>
              <w:t>债务利息及费用支出</w:t>
            </w:r>
          </w:p>
        </w:tc>
        <w:tc>
          <w:tcPr>
            <w:tcW w:w="1220" w:type="dxa"/>
            <w:vAlign w:val="center"/>
          </w:tcPr>
          <w:p w14:paraId="4D1C1BCA"/>
        </w:tc>
        <w:tc>
          <w:tcPr>
            <w:tcW w:w="640" w:type="dxa"/>
            <w:vAlign w:val="center"/>
          </w:tcPr>
          <w:p w14:paraId="234DB534">
            <w:pPr>
              <w:snapToGrid w:val="0"/>
              <w:jc w:val="left"/>
            </w:pPr>
            <w:r>
              <w:rPr>
                <w:rFonts w:ascii="宋体" w:hAnsi="宋体" w:eastAsia="宋体" w:cs="宋体"/>
                <w:b w:val="0"/>
                <w:i w:val="0"/>
                <w:color w:val="000000"/>
                <w:sz w:val="14"/>
              </w:rPr>
              <w:t>39908</w:t>
            </w:r>
          </w:p>
        </w:tc>
        <w:tc>
          <w:tcPr>
            <w:tcW w:w="2980" w:type="dxa"/>
            <w:vAlign w:val="center"/>
          </w:tcPr>
          <w:p w14:paraId="38F3E41C">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16E2F3D1"/>
        </w:tc>
      </w:tr>
      <w:tr w14:paraId="491CC6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05880EC"/>
        </w:tc>
        <w:tc>
          <w:tcPr>
            <w:tcW w:w="2340" w:type="dxa"/>
            <w:vAlign w:val="center"/>
          </w:tcPr>
          <w:p w14:paraId="6A37ED7B"/>
        </w:tc>
        <w:tc>
          <w:tcPr>
            <w:tcW w:w="1220" w:type="dxa"/>
            <w:vAlign w:val="center"/>
          </w:tcPr>
          <w:p w14:paraId="21B45838"/>
        </w:tc>
        <w:tc>
          <w:tcPr>
            <w:tcW w:w="640" w:type="dxa"/>
            <w:vAlign w:val="center"/>
          </w:tcPr>
          <w:p w14:paraId="1EB3FD45">
            <w:pPr>
              <w:snapToGrid w:val="0"/>
              <w:jc w:val="left"/>
            </w:pPr>
            <w:r>
              <w:rPr>
                <w:rFonts w:ascii="宋体" w:hAnsi="宋体" w:eastAsia="宋体" w:cs="宋体"/>
                <w:b w:val="0"/>
                <w:i w:val="0"/>
                <w:color w:val="000000"/>
                <w:sz w:val="14"/>
              </w:rPr>
              <w:t>30701</w:t>
            </w:r>
          </w:p>
        </w:tc>
        <w:tc>
          <w:tcPr>
            <w:tcW w:w="2340" w:type="dxa"/>
            <w:vAlign w:val="center"/>
          </w:tcPr>
          <w:p w14:paraId="20829B17">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020B8096"/>
        </w:tc>
        <w:tc>
          <w:tcPr>
            <w:tcW w:w="640" w:type="dxa"/>
            <w:vAlign w:val="center"/>
          </w:tcPr>
          <w:p w14:paraId="03E001F1">
            <w:pPr>
              <w:snapToGrid w:val="0"/>
              <w:jc w:val="left"/>
            </w:pPr>
            <w:r>
              <w:rPr>
                <w:rFonts w:ascii="宋体" w:hAnsi="宋体" w:eastAsia="宋体" w:cs="宋体"/>
                <w:b w:val="0"/>
                <w:i w:val="0"/>
                <w:color w:val="000000"/>
                <w:sz w:val="14"/>
              </w:rPr>
              <w:t>39909</w:t>
            </w:r>
          </w:p>
        </w:tc>
        <w:tc>
          <w:tcPr>
            <w:tcW w:w="2980" w:type="dxa"/>
            <w:vAlign w:val="center"/>
          </w:tcPr>
          <w:p w14:paraId="3318840C">
            <w:pPr>
              <w:snapToGrid w:val="0"/>
              <w:jc w:val="left"/>
            </w:pPr>
            <w:r>
              <w:rPr>
                <w:rFonts w:ascii="宋体" w:hAnsi="宋体" w:eastAsia="宋体" w:cs="宋体"/>
                <w:b w:val="0"/>
                <w:i w:val="0"/>
                <w:color w:val="000000"/>
                <w:sz w:val="14"/>
              </w:rPr>
              <w:t xml:space="preserve">  经常性赠与</w:t>
            </w:r>
          </w:p>
        </w:tc>
        <w:tc>
          <w:tcPr>
            <w:tcW w:w="1218" w:type="dxa"/>
            <w:vAlign w:val="center"/>
          </w:tcPr>
          <w:p w14:paraId="7AE77F21"/>
        </w:tc>
      </w:tr>
      <w:tr w14:paraId="6EDDA4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A8C1979"/>
        </w:tc>
        <w:tc>
          <w:tcPr>
            <w:tcW w:w="2340" w:type="dxa"/>
            <w:vAlign w:val="center"/>
          </w:tcPr>
          <w:p w14:paraId="0122E234"/>
        </w:tc>
        <w:tc>
          <w:tcPr>
            <w:tcW w:w="1220" w:type="dxa"/>
            <w:vAlign w:val="center"/>
          </w:tcPr>
          <w:p w14:paraId="50F14E97"/>
        </w:tc>
        <w:tc>
          <w:tcPr>
            <w:tcW w:w="640" w:type="dxa"/>
            <w:vAlign w:val="center"/>
          </w:tcPr>
          <w:p w14:paraId="5C0D92A9">
            <w:pPr>
              <w:snapToGrid w:val="0"/>
              <w:jc w:val="left"/>
            </w:pPr>
            <w:r>
              <w:rPr>
                <w:rFonts w:ascii="宋体" w:hAnsi="宋体" w:eastAsia="宋体" w:cs="宋体"/>
                <w:b w:val="0"/>
                <w:i w:val="0"/>
                <w:color w:val="000000"/>
                <w:sz w:val="14"/>
              </w:rPr>
              <w:t>30702</w:t>
            </w:r>
          </w:p>
        </w:tc>
        <w:tc>
          <w:tcPr>
            <w:tcW w:w="2340" w:type="dxa"/>
            <w:vAlign w:val="center"/>
          </w:tcPr>
          <w:p w14:paraId="0355FA53">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2308BAC8"/>
        </w:tc>
        <w:tc>
          <w:tcPr>
            <w:tcW w:w="640" w:type="dxa"/>
            <w:vAlign w:val="center"/>
          </w:tcPr>
          <w:p w14:paraId="47D17587">
            <w:pPr>
              <w:snapToGrid w:val="0"/>
              <w:jc w:val="left"/>
            </w:pPr>
            <w:r>
              <w:rPr>
                <w:rFonts w:ascii="宋体" w:hAnsi="宋体" w:eastAsia="宋体" w:cs="宋体"/>
                <w:b w:val="0"/>
                <w:i w:val="0"/>
                <w:color w:val="000000"/>
                <w:sz w:val="14"/>
              </w:rPr>
              <w:t>39910</w:t>
            </w:r>
          </w:p>
        </w:tc>
        <w:tc>
          <w:tcPr>
            <w:tcW w:w="2980" w:type="dxa"/>
            <w:vAlign w:val="center"/>
          </w:tcPr>
          <w:p w14:paraId="1B3404E5">
            <w:pPr>
              <w:snapToGrid w:val="0"/>
              <w:jc w:val="left"/>
            </w:pPr>
            <w:r>
              <w:rPr>
                <w:rFonts w:ascii="宋体" w:hAnsi="宋体" w:eastAsia="宋体" w:cs="宋体"/>
                <w:b w:val="0"/>
                <w:i w:val="0"/>
                <w:color w:val="000000"/>
                <w:sz w:val="14"/>
              </w:rPr>
              <w:t xml:space="preserve">  资本性赠与</w:t>
            </w:r>
          </w:p>
        </w:tc>
        <w:tc>
          <w:tcPr>
            <w:tcW w:w="1218" w:type="dxa"/>
            <w:vAlign w:val="center"/>
          </w:tcPr>
          <w:p w14:paraId="1A15208D"/>
        </w:tc>
      </w:tr>
      <w:tr w14:paraId="6A8321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4C713CD"/>
        </w:tc>
        <w:tc>
          <w:tcPr>
            <w:tcW w:w="2340" w:type="dxa"/>
            <w:vAlign w:val="center"/>
          </w:tcPr>
          <w:p w14:paraId="686659E4"/>
        </w:tc>
        <w:tc>
          <w:tcPr>
            <w:tcW w:w="1220" w:type="dxa"/>
            <w:vAlign w:val="center"/>
          </w:tcPr>
          <w:p w14:paraId="46FD6E64"/>
        </w:tc>
        <w:tc>
          <w:tcPr>
            <w:tcW w:w="640" w:type="dxa"/>
            <w:vAlign w:val="center"/>
          </w:tcPr>
          <w:p w14:paraId="744237FE"/>
        </w:tc>
        <w:tc>
          <w:tcPr>
            <w:tcW w:w="2340" w:type="dxa"/>
            <w:vAlign w:val="center"/>
          </w:tcPr>
          <w:p w14:paraId="288DD24B"/>
        </w:tc>
        <w:tc>
          <w:tcPr>
            <w:tcW w:w="1220" w:type="dxa"/>
            <w:vAlign w:val="center"/>
          </w:tcPr>
          <w:p w14:paraId="3E02FA2C"/>
        </w:tc>
        <w:tc>
          <w:tcPr>
            <w:tcW w:w="640" w:type="dxa"/>
            <w:vAlign w:val="center"/>
          </w:tcPr>
          <w:p w14:paraId="0E06B47E">
            <w:pPr>
              <w:snapToGrid w:val="0"/>
              <w:jc w:val="left"/>
            </w:pPr>
            <w:r>
              <w:rPr>
                <w:rFonts w:ascii="宋体" w:hAnsi="宋体" w:eastAsia="宋体" w:cs="宋体"/>
                <w:b w:val="0"/>
                <w:i w:val="0"/>
                <w:color w:val="000000"/>
                <w:sz w:val="14"/>
              </w:rPr>
              <w:t>39999</w:t>
            </w:r>
          </w:p>
        </w:tc>
        <w:tc>
          <w:tcPr>
            <w:tcW w:w="2980" w:type="dxa"/>
            <w:vAlign w:val="center"/>
          </w:tcPr>
          <w:p w14:paraId="35BE0145">
            <w:pPr>
              <w:snapToGrid w:val="0"/>
              <w:jc w:val="left"/>
            </w:pPr>
            <w:r>
              <w:rPr>
                <w:rFonts w:ascii="宋体" w:hAnsi="宋体" w:eastAsia="宋体" w:cs="宋体"/>
                <w:b w:val="0"/>
                <w:i w:val="0"/>
                <w:color w:val="000000"/>
                <w:sz w:val="14"/>
              </w:rPr>
              <w:t xml:space="preserve">  其他支出</w:t>
            </w:r>
          </w:p>
        </w:tc>
        <w:tc>
          <w:tcPr>
            <w:tcW w:w="1218" w:type="dxa"/>
            <w:vAlign w:val="center"/>
          </w:tcPr>
          <w:p w14:paraId="1197EE24"/>
        </w:tc>
      </w:tr>
      <w:tr w14:paraId="2D3A74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2980" w:type="dxa"/>
            <w:gridSpan w:val="2"/>
            <w:vAlign w:val="center"/>
          </w:tcPr>
          <w:p w14:paraId="0DCBC5A1">
            <w:pPr>
              <w:snapToGrid w:val="0"/>
              <w:jc w:val="center"/>
            </w:pPr>
            <w:r>
              <w:rPr>
                <w:rFonts w:ascii="宋体" w:hAnsi="宋体" w:eastAsia="宋体" w:cs="宋体"/>
                <w:b/>
                <w:i w:val="0"/>
                <w:color w:val="000000"/>
                <w:sz w:val="14"/>
              </w:rPr>
              <w:t>人员经费合计</w:t>
            </w:r>
          </w:p>
        </w:tc>
        <w:tc>
          <w:tcPr>
            <w:tcW w:w="1220" w:type="dxa"/>
            <w:vAlign w:val="center"/>
          </w:tcPr>
          <w:p w14:paraId="59C2A4ED">
            <w:pPr>
              <w:snapToGrid w:val="0"/>
              <w:jc w:val="right"/>
            </w:pPr>
            <w:r>
              <w:rPr>
                <w:rFonts w:ascii="宋体" w:hAnsi="宋体" w:eastAsia="宋体" w:cs="宋体"/>
                <w:b w:val="0"/>
                <w:i w:val="0"/>
                <w:color w:val="000000"/>
                <w:sz w:val="14"/>
              </w:rPr>
              <w:t>12,350,191.39</w:t>
            </w:r>
          </w:p>
        </w:tc>
        <w:tc>
          <w:tcPr>
            <w:tcW w:w="7820" w:type="dxa"/>
            <w:gridSpan w:val="5"/>
            <w:vAlign w:val="center"/>
          </w:tcPr>
          <w:p w14:paraId="7AA4BC4D">
            <w:pPr>
              <w:snapToGrid w:val="0"/>
              <w:jc w:val="center"/>
            </w:pPr>
            <w:r>
              <w:rPr>
                <w:rFonts w:ascii="宋体" w:hAnsi="宋体" w:eastAsia="宋体" w:cs="宋体"/>
                <w:b/>
                <w:i w:val="0"/>
                <w:color w:val="000000"/>
                <w:sz w:val="14"/>
              </w:rPr>
              <w:t>公用经费合计</w:t>
            </w:r>
          </w:p>
        </w:tc>
        <w:tc>
          <w:tcPr>
            <w:tcW w:w="1218" w:type="dxa"/>
            <w:vAlign w:val="center"/>
          </w:tcPr>
          <w:p w14:paraId="72F68EB2">
            <w:pPr>
              <w:snapToGrid w:val="0"/>
              <w:jc w:val="right"/>
            </w:pPr>
            <w:r>
              <w:rPr>
                <w:rFonts w:ascii="宋体" w:hAnsi="宋体" w:eastAsia="宋体" w:cs="宋体"/>
                <w:b w:val="0"/>
                <w:i w:val="0"/>
                <w:color w:val="000000"/>
                <w:sz w:val="14"/>
              </w:rPr>
              <w:t>1,603,217.24</w:t>
            </w:r>
          </w:p>
        </w:tc>
      </w:tr>
      <w:tr w14:paraId="3C1950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4B30C571">
            <w:pPr>
              <w:snapToGrid w:val="0"/>
              <w:jc w:val="left"/>
            </w:pPr>
            <w:r>
              <w:rPr>
                <w:rFonts w:ascii="宋体" w:hAnsi="宋体" w:eastAsia="宋体" w:cs="宋体"/>
                <w:b w:val="0"/>
                <w:i w:val="0"/>
                <w:color w:val="000000"/>
                <w:sz w:val="14"/>
              </w:rPr>
              <w:t>注：本表反映本年度一般公共预算财政拨款基本支出明细情况。</w:t>
            </w:r>
          </w:p>
        </w:tc>
      </w:tr>
    </w:tbl>
    <w:p w14:paraId="51248420">
      <w:pPr>
        <w:pStyle w:val="7"/>
        <w:pageBreakBefore w:val="0"/>
        <w:kinsoku/>
        <w:wordWrap/>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059543692"/>
      <w:bookmarkStart w:id="22" w:name="_Toc1972277765"/>
      <w:bookmarkStart w:id="23" w:name="_Toc2050619938"/>
      <w:bookmarkStart w:id="24" w:name="_Toc62821125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68BE29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08E5E97">
            <w:pPr>
              <w:jc w:val="right"/>
            </w:pPr>
          </w:p>
        </w:tc>
      </w:tr>
      <w:tr w14:paraId="6EBD06A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82E5FED">
            <w:pPr>
              <w:jc w:val="left"/>
            </w:pPr>
            <w:r>
              <w:rPr>
                <w:rFonts w:ascii="宋体" w:hAnsi="宋体" w:eastAsia="宋体" w:cs="宋体"/>
                <w:sz w:val="20"/>
              </w:rPr>
              <w:t>单位：天津市西青区卫生计生综合监督所</w:t>
            </w:r>
          </w:p>
        </w:tc>
        <w:tc>
          <w:tcPr>
            <w:tcW w:w="2000" w:type="dxa"/>
          </w:tcPr>
          <w:p w14:paraId="260DEAA8">
            <w:pPr>
              <w:jc w:val="center"/>
            </w:pPr>
          </w:p>
        </w:tc>
        <w:tc>
          <w:tcPr>
            <w:tcW w:w="5619" w:type="dxa"/>
          </w:tcPr>
          <w:p w14:paraId="2368CB57">
            <w:pPr>
              <w:jc w:val="right"/>
            </w:pPr>
            <w:r>
              <w:rPr>
                <w:rFonts w:ascii="宋体" w:hAnsi="宋体" w:eastAsia="宋体" w:cs="宋体"/>
                <w:sz w:val="20"/>
              </w:rPr>
              <w:t>单位：元</w:t>
            </w:r>
          </w:p>
        </w:tc>
      </w:tr>
    </w:tbl>
    <w:p w14:paraId="76D31DF8">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66A25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B327F1F">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AB68B3C">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3B920E1A">
            <w:pPr>
              <w:snapToGrid w:val="0"/>
              <w:jc w:val="center"/>
            </w:pPr>
            <w:r>
              <w:rPr>
                <w:rFonts w:ascii="宋体" w:hAnsi="宋体" w:eastAsia="宋体" w:cs="宋体"/>
                <w:b w:val="0"/>
                <w:i w:val="0"/>
                <w:color w:val="000000"/>
                <w:sz w:val="18"/>
              </w:rPr>
              <w:t>本年收入</w:t>
            </w:r>
          </w:p>
        </w:tc>
        <w:tc>
          <w:tcPr>
            <w:tcW w:w="4560" w:type="dxa"/>
            <w:gridSpan w:val="3"/>
            <w:vAlign w:val="center"/>
          </w:tcPr>
          <w:p w14:paraId="261C4F19">
            <w:pPr>
              <w:snapToGrid w:val="0"/>
              <w:jc w:val="center"/>
            </w:pPr>
            <w:r>
              <w:rPr>
                <w:rFonts w:ascii="宋体" w:hAnsi="宋体" w:eastAsia="宋体" w:cs="宋体"/>
                <w:b w:val="0"/>
                <w:i w:val="0"/>
                <w:color w:val="000000"/>
                <w:sz w:val="18"/>
              </w:rPr>
              <w:t>本年支出</w:t>
            </w:r>
          </w:p>
        </w:tc>
        <w:tc>
          <w:tcPr>
            <w:tcW w:w="1518" w:type="dxa"/>
            <w:vMerge w:val="restart"/>
            <w:vAlign w:val="center"/>
          </w:tcPr>
          <w:p w14:paraId="76875B4F">
            <w:pPr>
              <w:snapToGrid w:val="0"/>
              <w:jc w:val="center"/>
            </w:pPr>
            <w:r>
              <w:rPr>
                <w:rFonts w:ascii="宋体" w:hAnsi="宋体" w:eastAsia="宋体" w:cs="宋体"/>
                <w:b w:val="0"/>
                <w:i w:val="0"/>
                <w:color w:val="000000"/>
                <w:sz w:val="18"/>
              </w:rPr>
              <w:t>年末结转和结余</w:t>
            </w:r>
          </w:p>
        </w:tc>
      </w:tr>
      <w:tr w14:paraId="5C9FEE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3D8442F9">
            <w:pPr>
              <w:snapToGrid w:val="0"/>
              <w:jc w:val="center"/>
            </w:pPr>
            <w:r>
              <w:rPr>
                <w:rFonts w:ascii="宋体" w:hAnsi="宋体" w:eastAsia="宋体" w:cs="宋体"/>
                <w:b w:val="0"/>
                <w:i w:val="0"/>
                <w:color w:val="000000"/>
                <w:sz w:val="18"/>
              </w:rPr>
              <w:t>科目编码</w:t>
            </w:r>
          </w:p>
        </w:tc>
        <w:tc>
          <w:tcPr>
            <w:tcW w:w="3080" w:type="dxa"/>
            <w:vAlign w:val="center"/>
          </w:tcPr>
          <w:p w14:paraId="1FCA1421">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7919425D"/>
        </w:tc>
        <w:tc>
          <w:tcPr>
            <w:tcW w:w="1520" w:type="dxa"/>
            <w:vMerge w:val="continue"/>
            <w:vAlign w:val="center"/>
          </w:tcPr>
          <w:p w14:paraId="4CB46019"/>
        </w:tc>
        <w:tc>
          <w:tcPr>
            <w:tcW w:w="1520" w:type="dxa"/>
            <w:vAlign w:val="center"/>
          </w:tcPr>
          <w:p w14:paraId="7A73EDA8">
            <w:pPr>
              <w:snapToGrid w:val="0"/>
              <w:jc w:val="center"/>
            </w:pPr>
            <w:r>
              <w:rPr>
                <w:rFonts w:ascii="宋体" w:hAnsi="宋体" w:eastAsia="宋体" w:cs="宋体"/>
                <w:b w:val="0"/>
                <w:i w:val="0"/>
                <w:color w:val="000000"/>
                <w:sz w:val="18"/>
              </w:rPr>
              <w:t>小计</w:t>
            </w:r>
          </w:p>
        </w:tc>
        <w:tc>
          <w:tcPr>
            <w:tcW w:w="1520" w:type="dxa"/>
            <w:vAlign w:val="center"/>
          </w:tcPr>
          <w:p w14:paraId="2386E446">
            <w:pPr>
              <w:snapToGrid w:val="0"/>
              <w:jc w:val="center"/>
            </w:pPr>
            <w:r>
              <w:rPr>
                <w:rFonts w:ascii="宋体" w:hAnsi="宋体" w:eastAsia="宋体" w:cs="宋体"/>
                <w:b w:val="0"/>
                <w:i w:val="0"/>
                <w:color w:val="000000"/>
                <w:sz w:val="18"/>
              </w:rPr>
              <w:t xml:space="preserve">基本支出  </w:t>
            </w:r>
          </w:p>
        </w:tc>
        <w:tc>
          <w:tcPr>
            <w:tcW w:w="1520" w:type="dxa"/>
            <w:vAlign w:val="center"/>
          </w:tcPr>
          <w:p w14:paraId="0770FA87">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4840EB24"/>
        </w:tc>
      </w:tr>
      <w:tr w14:paraId="4D5738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4120" w:type="dxa"/>
            <w:gridSpan w:val="2"/>
            <w:vAlign w:val="center"/>
          </w:tcPr>
          <w:p w14:paraId="700EC493">
            <w:pPr>
              <w:snapToGrid w:val="0"/>
              <w:jc w:val="center"/>
            </w:pPr>
            <w:r>
              <w:rPr>
                <w:rFonts w:ascii="宋体" w:hAnsi="宋体" w:eastAsia="宋体" w:cs="宋体"/>
                <w:b w:val="0"/>
                <w:i w:val="0"/>
                <w:color w:val="000000"/>
                <w:sz w:val="18"/>
              </w:rPr>
              <w:t>合计</w:t>
            </w:r>
          </w:p>
        </w:tc>
        <w:tc>
          <w:tcPr>
            <w:tcW w:w="1520" w:type="dxa"/>
            <w:vAlign w:val="center"/>
          </w:tcPr>
          <w:p w14:paraId="0A1A68AA"/>
        </w:tc>
        <w:tc>
          <w:tcPr>
            <w:tcW w:w="1520" w:type="dxa"/>
            <w:vAlign w:val="center"/>
          </w:tcPr>
          <w:p w14:paraId="1C504B33"/>
        </w:tc>
        <w:tc>
          <w:tcPr>
            <w:tcW w:w="1520" w:type="dxa"/>
            <w:vAlign w:val="center"/>
          </w:tcPr>
          <w:p w14:paraId="112C3617"/>
        </w:tc>
        <w:tc>
          <w:tcPr>
            <w:tcW w:w="1520" w:type="dxa"/>
            <w:vAlign w:val="center"/>
          </w:tcPr>
          <w:p w14:paraId="1273FBE7"/>
        </w:tc>
        <w:tc>
          <w:tcPr>
            <w:tcW w:w="1520" w:type="dxa"/>
            <w:vAlign w:val="center"/>
          </w:tcPr>
          <w:p w14:paraId="3D586262"/>
        </w:tc>
        <w:tc>
          <w:tcPr>
            <w:tcW w:w="1518" w:type="dxa"/>
            <w:vAlign w:val="center"/>
          </w:tcPr>
          <w:p w14:paraId="0A124B70"/>
        </w:tc>
      </w:tr>
      <w:tr w14:paraId="55ACDC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66E58C8A"/>
        </w:tc>
        <w:tc>
          <w:tcPr>
            <w:tcW w:w="3080" w:type="dxa"/>
            <w:vAlign w:val="center"/>
          </w:tcPr>
          <w:p w14:paraId="0AF46C1D"/>
        </w:tc>
        <w:tc>
          <w:tcPr>
            <w:tcW w:w="1520" w:type="dxa"/>
            <w:vAlign w:val="center"/>
          </w:tcPr>
          <w:p w14:paraId="011EC28A"/>
        </w:tc>
        <w:tc>
          <w:tcPr>
            <w:tcW w:w="1520" w:type="dxa"/>
            <w:vAlign w:val="center"/>
          </w:tcPr>
          <w:p w14:paraId="4DD2550C"/>
        </w:tc>
        <w:tc>
          <w:tcPr>
            <w:tcW w:w="1520" w:type="dxa"/>
            <w:vAlign w:val="center"/>
          </w:tcPr>
          <w:p w14:paraId="2A82A333"/>
        </w:tc>
        <w:tc>
          <w:tcPr>
            <w:tcW w:w="1520" w:type="dxa"/>
            <w:vAlign w:val="center"/>
          </w:tcPr>
          <w:p w14:paraId="136AFCB7"/>
        </w:tc>
        <w:tc>
          <w:tcPr>
            <w:tcW w:w="1520" w:type="dxa"/>
            <w:vAlign w:val="center"/>
          </w:tcPr>
          <w:p w14:paraId="4021E95A"/>
        </w:tc>
        <w:tc>
          <w:tcPr>
            <w:tcW w:w="1518" w:type="dxa"/>
            <w:vAlign w:val="center"/>
          </w:tcPr>
          <w:p w14:paraId="65446EEF"/>
        </w:tc>
      </w:tr>
      <w:tr w14:paraId="1C2E10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1122974">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5661AF18">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天津市西青区卫生计生综合监督所2024年度政府性基金预算财政拨款收入支出决算表为空表。</w:t>
      </w:r>
      <w:bookmarkStart w:id="25" w:name="_Toc816430520"/>
      <w:bookmarkStart w:id="26" w:name="_Toc1662304910"/>
      <w:bookmarkStart w:id="27" w:name="_Toc1951730910"/>
      <w:bookmarkStart w:id="28" w:name="_Toc1317004554"/>
    </w:p>
    <w:p w14:paraId="7A887DCE">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6BDE8C8">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BC7046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C4C0191">
            <w:pPr>
              <w:jc w:val="right"/>
            </w:pPr>
          </w:p>
        </w:tc>
      </w:tr>
      <w:tr w14:paraId="2984C73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419165E">
            <w:pPr>
              <w:jc w:val="left"/>
            </w:pPr>
            <w:r>
              <w:rPr>
                <w:rFonts w:ascii="宋体" w:hAnsi="宋体" w:eastAsia="宋体" w:cs="宋体"/>
                <w:sz w:val="20"/>
              </w:rPr>
              <w:t>单位：天津市西青区卫生计生综合监督所</w:t>
            </w:r>
          </w:p>
        </w:tc>
        <w:tc>
          <w:tcPr>
            <w:tcW w:w="2000" w:type="dxa"/>
          </w:tcPr>
          <w:p w14:paraId="18E52426">
            <w:pPr>
              <w:jc w:val="center"/>
            </w:pPr>
          </w:p>
        </w:tc>
        <w:tc>
          <w:tcPr>
            <w:tcW w:w="5619" w:type="dxa"/>
          </w:tcPr>
          <w:p w14:paraId="5AD2C2E0">
            <w:pPr>
              <w:jc w:val="right"/>
            </w:pPr>
            <w:r>
              <w:rPr>
                <w:rFonts w:ascii="宋体" w:hAnsi="宋体" w:eastAsia="宋体" w:cs="宋体"/>
                <w:sz w:val="20"/>
              </w:rPr>
              <w:t>单位：元</w:t>
            </w:r>
          </w:p>
        </w:tc>
      </w:tr>
    </w:tbl>
    <w:p w14:paraId="33E02F77">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515E12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71CB06C">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1F08059E">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0E77D6E7">
            <w:pPr>
              <w:snapToGrid w:val="0"/>
              <w:jc w:val="center"/>
            </w:pPr>
            <w:r>
              <w:rPr>
                <w:rFonts w:ascii="宋体" w:hAnsi="宋体" w:eastAsia="宋体" w:cs="宋体"/>
                <w:b w:val="0"/>
                <w:i w:val="0"/>
                <w:color w:val="000000"/>
                <w:sz w:val="18"/>
              </w:rPr>
              <w:t>本年收入</w:t>
            </w:r>
          </w:p>
        </w:tc>
        <w:tc>
          <w:tcPr>
            <w:tcW w:w="4560" w:type="dxa"/>
            <w:gridSpan w:val="3"/>
            <w:vAlign w:val="center"/>
          </w:tcPr>
          <w:p w14:paraId="01BD7E0B">
            <w:pPr>
              <w:snapToGrid w:val="0"/>
              <w:jc w:val="center"/>
            </w:pPr>
            <w:r>
              <w:rPr>
                <w:rFonts w:ascii="宋体" w:hAnsi="宋体" w:eastAsia="宋体" w:cs="宋体"/>
                <w:b w:val="0"/>
                <w:i w:val="0"/>
                <w:color w:val="000000"/>
                <w:sz w:val="18"/>
              </w:rPr>
              <w:t>本年支出</w:t>
            </w:r>
          </w:p>
        </w:tc>
        <w:tc>
          <w:tcPr>
            <w:tcW w:w="1518" w:type="dxa"/>
            <w:vMerge w:val="restart"/>
            <w:vAlign w:val="center"/>
          </w:tcPr>
          <w:p w14:paraId="3C7C4A70">
            <w:pPr>
              <w:snapToGrid w:val="0"/>
              <w:jc w:val="center"/>
            </w:pPr>
            <w:r>
              <w:rPr>
                <w:rFonts w:ascii="宋体" w:hAnsi="宋体" w:eastAsia="宋体" w:cs="宋体"/>
                <w:b w:val="0"/>
                <w:i w:val="0"/>
                <w:color w:val="000000"/>
                <w:sz w:val="18"/>
              </w:rPr>
              <w:t>年末结转和结余</w:t>
            </w:r>
          </w:p>
        </w:tc>
      </w:tr>
      <w:tr w14:paraId="295A43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5B41B695">
            <w:pPr>
              <w:snapToGrid w:val="0"/>
              <w:jc w:val="center"/>
            </w:pPr>
            <w:r>
              <w:rPr>
                <w:rFonts w:ascii="宋体" w:hAnsi="宋体" w:eastAsia="宋体" w:cs="宋体"/>
                <w:b w:val="0"/>
                <w:i w:val="0"/>
                <w:color w:val="000000"/>
                <w:sz w:val="18"/>
              </w:rPr>
              <w:t>科目编码</w:t>
            </w:r>
          </w:p>
        </w:tc>
        <w:tc>
          <w:tcPr>
            <w:tcW w:w="3080" w:type="dxa"/>
            <w:vAlign w:val="center"/>
          </w:tcPr>
          <w:p w14:paraId="04093A4F">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6D050633"/>
        </w:tc>
        <w:tc>
          <w:tcPr>
            <w:tcW w:w="1520" w:type="dxa"/>
            <w:vMerge w:val="continue"/>
            <w:vAlign w:val="center"/>
          </w:tcPr>
          <w:p w14:paraId="10751582"/>
        </w:tc>
        <w:tc>
          <w:tcPr>
            <w:tcW w:w="1520" w:type="dxa"/>
            <w:vAlign w:val="center"/>
          </w:tcPr>
          <w:p w14:paraId="2E474387">
            <w:pPr>
              <w:snapToGrid w:val="0"/>
              <w:jc w:val="center"/>
            </w:pPr>
            <w:r>
              <w:rPr>
                <w:rFonts w:ascii="宋体" w:hAnsi="宋体" w:eastAsia="宋体" w:cs="宋体"/>
                <w:b w:val="0"/>
                <w:i w:val="0"/>
                <w:color w:val="000000"/>
                <w:sz w:val="18"/>
              </w:rPr>
              <w:t>合计</w:t>
            </w:r>
          </w:p>
        </w:tc>
        <w:tc>
          <w:tcPr>
            <w:tcW w:w="1520" w:type="dxa"/>
            <w:vAlign w:val="center"/>
          </w:tcPr>
          <w:p w14:paraId="03D781A7">
            <w:pPr>
              <w:snapToGrid w:val="0"/>
              <w:jc w:val="center"/>
            </w:pPr>
            <w:r>
              <w:rPr>
                <w:rFonts w:ascii="宋体" w:hAnsi="宋体" w:eastAsia="宋体" w:cs="宋体"/>
                <w:b w:val="0"/>
                <w:i w:val="0"/>
                <w:color w:val="000000"/>
                <w:sz w:val="18"/>
              </w:rPr>
              <w:t xml:space="preserve">基本支出  </w:t>
            </w:r>
          </w:p>
        </w:tc>
        <w:tc>
          <w:tcPr>
            <w:tcW w:w="1520" w:type="dxa"/>
            <w:vAlign w:val="center"/>
          </w:tcPr>
          <w:p w14:paraId="62AFDAE3">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3D51B9D3"/>
        </w:tc>
      </w:tr>
      <w:tr w14:paraId="7974BE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4120" w:type="dxa"/>
            <w:gridSpan w:val="2"/>
            <w:vAlign w:val="center"/>
          </w:tcPr>
          <w:p w14:paraId="6F5FEBBB">
            <w:pPr>
              <w:snapToGrid w:val="0"/>
              <w:jc w:val="center"/>
            </w:pPr>
            <w:r>
              <w:rPr>
                <w:rFonts w:ascii="宋体" w:hAnsi="宋体" w:eastAsia="宋体" w:cs="宋体"/>
                <w:b w:val="0"/>
                <w:i w:val="0"/>
                <w:color w:val="000000"/>
                <w:sz w:val="18"/>
              </w:rPr>
              <w:t>合计</w:t>
            </w:r>
          </w:p>
        </w:tc>
        <w:tc>
          <w:tcPr>
            <w:tcW w:w="1520" w:type="dxa"/>
            <w:vAlign w:val="center"/>
          </w:tcPr>
          <w:p w14:paraId="0EEFB101"/>
        </w:tc>
        <w:tc>
          <w:tcPr>
            <w:tcW w:w="1520" w:type="dxa"/>
            <w:vAlign w:val="center"/>
          </w:tcPr>
          <w:p w14:paraId="4B60A6C5"/>
        </w:tc>
        <w:tc>
          <w:tcPr>
            <w:tcW w:w="1520" w:type="dxa"/>
            <w:vAlign w:val="center"/>
          </w:tcPr>
          <w:p w14:paraId="4BC31DF5"/>
        </w:tc>
        <w:tc>
          <w:tcPr>
            <w:tcW w:w="1520" w:type="dxa"/>
            <w:vAlign w:val="center"/>
          </w:tcPr>
          <w:p w14:paraId="3CEDB19D"/>
        </w:tc>
        <w:tc>
          <w:tcPr>
            <w:tcW w:w="1520" w:type="dxa"/>
            <w:vAlign w:val="center"/>
          </w:tcPr>
          <w:p w14:paraId="0E38F9C7"/>
        </w:tc>
        <w:tc>
          <w:tcPr>
            <w:tcW w:w="1518" w:type="dxa"/>
            <w:vAlign w:val="center"/>
          </w:tcPr>
          <w:p w14:paraId="7EB513F7"/>
        </w:tc>
      </w:tr>
      <w:tr w14:paraId="6914EC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10DF04B1"/>
        </w:tc>
        <w:tc>
          <w:tcPr>
            <w:tcW w:w="3080" w:type="dxa"/>
            <w:vAlign w:val="center"/>
          </w:tcPr>
          <w:p w14:paraId="237346A6"/>
        </w:tc>
        <w:tc>
          <w:tcPr>
            <w:tcW w:w="1520" w:type="dxa"/>
            <w:vAlign w:val="center"/>
          </w:tcPr>
          <w:p w14:paraId="77CB32A0"/>
        </w:tc>
        <w:tc>
          <w:tcPr>
            <w:tcW w:w="1520" w:type="dxa"/>
            <w:vAlign w:val="center"/>
          </w:tcPr>
          <w:p w14:paraId="466CCB25"/>
        </w:tc>
        <w:tc>
          <w:tcPr>
            <w:tcW w:w="1520" w:type="dxa"/>
            <w:vAlign w:val="center"/>
          </w:tcPr>
          <w:p w14:paraId="34A8F41F"/>
        </w:tc>
        <w:tc>
          <w:tcPr>
            <w:tcW w:w="1520" w:type="dxa"/>
            <w:vAlign w:val="center"/>
          </w:tcPr>
          <w:p w14:paraId="6173310C"/>
        </w:tc>
        <w:tc>
          <w:tcPr>
            <w:tcW w:w="1520" w:type="dxa"/>
            <w:vAlign w:val="center"/>
          </w:tcPr>
          <w:p w14:paraId="545723E2"/>
        </w:tc>
        <w:tc>
          <w:tcPr>
            <w:tcW w:w="1518" w:type="dxa"/>
            <w:vAlign w:val="center"/>
          </w:tcPr>
          <w:p w14:paraId="218107A8"/>
        </w:tc>
      </w:tr>
      <w:tr w14:paraId="783D84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EBC2A09">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6545006C">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天津市西青区卫生计生综合监督所2024年国有资本经营预算财政拨款收入支出决算表为空表。</w:t>
      </w:r>
      <w:bookmarkStart w:id="29" w:name="_Toc781589449"/>
      <w:bookmarkStart w:id="30" w:name="_Toc1474728957"/>
      <w:bookmarkStart w:id="31" w:name="_Toc1743858547"/>
      <w:bookmarkStart w:id="32" w:name="_Toc2076180092"/>
    </w:p>
    <w:p w14:paraId="7FE765CA">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041B96B">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45CB70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A3E1E10">
            <w:pPr>
              <w:jc w:val="right"/>
            </w:pPr>
          </w:p>
        </w:tc>
      </w:tr>
      <w:tr w14:paraId="37D06D1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A48B0F9">
            <w:pPr>
              <w:jc w:val="left"/>
            </w:pPr>
            <w:r>
              <w:rPr>
                <w:rFonts w:ascii="宋体" w:hAnsi="宋体" w:eastAsia="宋体" w:cs="宋体"/>
                <w:sz w:val="20"/>
              </w:rPr>
              <w:t>单位：天津市西青区卫生计生综合监督所</w:t>
            </w:r>
          </w:p>
        </w:tc>
        <w:tc>
          <w:tcPr>
            <w:tcW w:w="2000" w:type="dxa"/>
          </w:tcPr>
          <w:p w14:paraId="0A70405A">
            <w:pPr>
              <w:jc w:val="center"/>
            </w:pPr>
          </w:p>
        </w:tc>
        <w:tc>
          <w:tcPr>
            <w:tcW w:w="5619" w:type="dxa"/>
          </w:tcPr>
          <w:p w14:paraId="433B8A4C">
            <w:pPr>
              <w:jc w:val="right"/>
            </w:pPr>
            <w:r>
              <w:rPr>
                <w:rFonts w:ascii="宋体" w:hAnsi="宋体" w:eastAsia="宋体" w:cs="宋体"/>
                <w:sz w:val="20"/>
              </w:rPr>
              <w:t>单位：元</w:t>
            </w:r>
          </w:p>
        </w:tc>
      </w:tr>
    </w:tbl>
    <w:p w14:paraId="078F8BAE">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33FEF2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4ED8606A">
            <w:pPr>
              <w:snapToGrid w:val="0"/>
              <w:jc w:val="center"/>
            </w:pPr>
            <w:r>
              <w:rPr>
                <w:rFonts w:ascii="宋体" w:hAnsi="宋体" w:eastAsia="宋体" w:cs="宋体"/>
                <w:b w:val="0"/>
                <w:i w:val="0"/>
                <w:color w:val="000000"/>
                <w:sz w:val="24"/>
              </w:rPr>
              <w:t>合计</w:t>
            </w:r>
          </w:p>
        </w:tc>
        <w:tc>
          <w:tcPr>
            <w:tcW w:w="2200" w:type="dxa"/>
            <w:vMerge w:val="restart"/>
            <w:vAlign w:val="center"/>
          </w:tcPr>
          <w:p w14:paraId="7921E55A">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784456FB">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19C6F691">
            <w:pPr>
              <w:snapToGrid w:val="0"/>
              <w:jc w:val="center"/>
            </w:pPr>
            <w:r>
              <w:rPr>
                <w:rFonts w:ascii="宋体" w:hAnsi="宋体" w:eastAsia="宋体" w:cs="宋体"/>
                <w:b w:val="0"/>
                <w:i w:val="0"/>
                <w:color w:val="000000"/>
                <w:sz w:val="24"/>
              </w:rPr>
              <w:t>公务接待费</w:t>
            </w:r>
          </w:p>
        </w:tc>
      </w:tr>
      <w:tr w14:paraId="65F161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042FFD04"/>
        </w:tc>
        <w:tc>
          <w:tcPr>
            <w:tcW w:w="2200" w:type="dxa"/>
            <w:vMerge w:val="continue"/>
            <w:vAlign w:val="center"/>
          </w:tcPr>
          <w:p w14:paraId="34EF32CA"/>
        </w:tc>
        <w:tc>
          <w:tcPr>
            <w:tcW w:w="2200" w:type="dxa"/>
            <w:vAlign w:val="center"/>
          </w:tcPr>
          <w:p w14:paraId="122FCBE0">
            <w:pPr>
              <w:snapToGrid w:val="0"/>
              <w:jc w:val="center"/>
            </w:pPr>
            <w:r>
              <w:rPr>
                <w:rFonts w:ascii="宋体" w:hAnsi="宋体" w:eastAsia="宋体" w:cs="宋体"/>
                <w:b w:val="0"/>
                <w:i w:val="0"/>
                <w:color w:val="000000"/>
                <w:sz w:val="24"/>
              </w:rPr>
              <w:t>小计</w:t>
            </w:r>
          </w:p>
        </w:tc>
        <w:tc>
          <w:tcPr>
            <w:tcW w:w="2200" w:type="dxa"/>
            <w:vAlign w:val="center"/>
          </w:tcPr>
          <w:p w14:paraId="7F5DE141">
            <w:pPr>
              <w:snapToGrid w:val="0"/>
              <w:jc w:val="center"/>
            </w:pPr>
            <w:r>
              <w:rPr>
                <w:rFonts w:ascii="宋体" w:hAnsi="宋体" w:eastAsia="宋体" w:cs="宋体"/>
                <w:b w:val="0"/>
                <w:i w:val="0"/>
                <w:color w:val="000000"/>
                <w:sz w:val="24"/>
              </w:rPr>
              <w:t>公务用车购置费</w:t>
            </w:r>
          </w:p>
        </w:tc>
        <w:tc>
          <w:tcPr>
            <w:tcW w:w="2220" w:type="dxa"/>
            <w:vAlign w:val="center"/>
          </w:tcPr>
          <w:p w14:paraId="0B38FAFB">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4B77C3C8"/>
        </w:tc>
      </w:tr>
      <w:tr w14:paraId="249EA6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07F83826"/>
        </w:tc>
        <w:tc>
          <w:tcPr>
            <w:tcW w:w="2200" w:type="dxa"/>
            <w:vAlign w:val="center"/>
          </w:tcPr>
          <w:p w14:paraId="740AAF10"/>
        </w:tc>
        <w:tc>
          <w:tcPr>
            <w:tcW w:w="2200" w:type="dxa"/>
            <w:vAlign w:val="center"/>
          </w:tcPr>
          <w:p w14:paraId="281525EE"/>
        </w:tc>
        <w:tc>
          <w:tcPr>
            <w:tcW w:w="2200" w:type="dxa"/>
            <w:vAlign w:val="center"/>
          </w:tcPr>
          <w:p w14:paraId="13CE3D2D"/>
        </w:tc>
        <w:tc>
          <w:tcPr>
            <w:tcW w:w="2220" w:type="dxa"/>
            <w:vAlign w:val="center"/>
          </w:tcPr>
          <w:p w14:paraId="47D93426"/>
        </w:tc>
        <w:tc>
          <w:tcPr>
            <w:tcW w:w="2218" w:type="dxa"/>
            <w:vAlign w:val="center"/>
          </w:tcPr>
          <w:p w14:paraId="0A696459"/>
        </w:tc>
      </w:tr>
      <w:tr w14:paraId="54D38A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748C2B39">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01F0AE0A">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天津市西青区卫生计生综合监督所2024年财政拨款“三公”经费支出决算表为空表。</w:t>
      </w:r>
    </w:p>
    <w:p w14:paraId="7D0C3625">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5554CF1A">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2044509788"/>
      <w:bookmarkStart w:id="35" w:name="_Toc16400644"/>
      <w:bookmarkStart w:id="36" w:name="_Toc173785173"/>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518C65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6B5057A">
            <w:pPr>
              <w:jc w:val="right"/>
            </w:pPr>
          </w:p>
        </w:tc>
      </w:tr>
      <w:tr w14:paraId="0C27A75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9C2CE3C">
            <w:pPr>
              <w:jc w:val="left"/>
            </w:pPr>
            <w:r>
              <w:rPr>
                <w:rFonts w:ascii="宋体" w:hAnsi="宋体" w:eastAsia="宋体" w:cs="宋体"/>
                <w:sz w:val="20"/>
              </w:rPr>
              <w:t>单位：天津市西青区卫生计生综合监督所</w:t>
            </w:r>
          </w:p>
        </w:tc>
        <w:tc>
          <w:tcPr>
            <w:tcW w:w="2000" w:type="dxa"/>
          </w:tcPr>
          <w:p w14:paraId="357E8E2F">
            <w:pPr>
              <w:jc w:val="center"/>
            </w:pPr>
          </w:p>
        </w:tc>
        <w:tc>
          <w:tcPr>
            <w:tcW w:w="5619" w:type="dxa"/>
          </w:tcPr>
          <w:p w14:paraId="0265D5DD">
            <w:pPr>
              <w:jc w:val="right"/>
            </w:pPr>
            <w:r>
              <w:rPr>
                <w:rFonts w:ascii="宋体" w:hAnsi="宋体" w:eastAsia="宋体" w:cs="宋体"/>
                <w:sz w:val="20"/>
              </w:rPr>
              <w:t>单位：元</w:t>
            </w:r>
          </w:p>
        </w:tc>
      </w:tr>
    </w:tbl>
    <w:p w14:paraId="23B0420B">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720"/>
        <w:gridCol w:w="4560"/>
        <w:gridCol w:w="1240"/>
        <w:gridCol w:w="1340"/>
        <w:gridCol w:w="1340"/>
        <w:gridCol w:w="1340"/>
        <w:gridCol w:w="1340"/>
        <w:gridCol w:w="1358"/>
      </w:tblGrid>
      <w:tr w14:paraId="6B83FD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5280" w:type="dxa"/>
            <w:gridSpan w:val="2"/>
            <w:vAlign w:val="center"/>
          </w:tcPr>
          <w:p w14:paraId="50F95820">
            <w:pPr>
              <w:snapToGrid w:val="0"/>
              <w:jc w:val="center"/>
            </w:pPr>
            <w:r>
              <w:rPr>
                <w:rFonts w:ascii="宋体" w:hAnsi="宋体" w:eastAsia="宋体" w:cs="宋体"/>
                <w:b w:val="0"/>
                <w:i w:val="0"/>
                <w:color w:val="000000"/>
                <w:sz w:val="16"/>
              </w:rPr>
              <w:t>项目</w:t>
            </w:r>
          </w:p>
        </w:tc>
        <w:tc>
          <w:tcPr>
            <w:tcW w:w="7958" w:type="dxa"/>
            <w:gridSpan w:val="6"/>
            <w:vAlign w:val="center"/>
          </w:tcPr>
          <w:p w14:paraId="3EE9E16A">
            <w:pPr>
              <w:snapToGrid w:val="0"/>
              <w:jc w:val="center"/>
            </w:pPr>
            <w:r>
              <w:rPr>
                <w:rFonts w:ascii="宋体" w:hAnsi="宋体" w:eastAsia="宋体" w:cs="宋体"/>
                <w:b w:val="0"/>
                <w:i w:val="0"/>
                <w:color w:val="000000"/>
                <w:sz w:val="16"/>
              </w:rPr>
              <w:t>本年支出</w:t>
            </w:r>
          </w:p>
        </w:tc>
      </w:tr>
      <w:tr w14:paraId="06C5D1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720" w:type="dxa"/>
            <w:vMerge w:val="restart"/>
            <w:vAlign w:val="center"/>
          </w:tcPr>
          <w:p w14:paraId="27450E96">
            <w:pPr>
              <w:snapToGrid w:val="0"/>
              <w:jc w:val="center"/>
            </w:pPr>
            <w:r>
              <w:rPr>
                <w:rFonts w:ascii="宋体" w:hAnsi="宋体" w:eastAsia="宋体" w:cs="宋体"/>
                <w:b w:val="0"/>
                <w:i w:val="0"/>
                <w:color w:val="000000"/>
                <w:sz w:val="16"/>
              </w:rPr>
              <w:t>科目编码</w:t>
            </w:r>
          </w:p>
        </w:tc>
        <w:tc>
          <w:tcPr>
            <w:tcW w:w="4560" w:type="dxa"/>
            <w:vMerge w:val="restart"/>
            <w:vAlign w:val="center"/>
          </w:tcPr>
          <w:p w14:paraId="18C7AE46">
            <w:pPr>
              <w:snapToGrid w:val="0"/>
              <w:jc w:val="center"/>
            </w:pPr>
            <w:r>
              <w:rPr>
                <w:rFonts w:ascii="宋体" w:hAnsi="宋体" w:eastAsia="宋体" w:cs="宋体"/>
                <w:b w:val="0"/>
                <w:i w:val="0"/>
                <w:color w:val="000000"/>
                <w:sz w:val="16"/>
              </w:rPr>
              <w:t>科目名称（二级项目名称）</w:t>
            </w:r>
          </w:p>
        </w:tc>
        <w:tc>
          <w:tcPr>
            <w:tcW w:w="1240" w:type="dxa"/>
            <w:vMerge w:val="restart"/>
            <w:vAlign w:val="center"/>
          </w:tcPr>
          <w:p w14:paraId="309EF6EF">
            <w:pPr>
              <w:snapToGrid w:val="0"/>
              <w:jc w:val="center"/>
            </w:pPr>
            <w:r>
              <w:rPr>
                <w:rFonts w:ascii="宋体" w:hAnsi="宋体" w:eastAsia="宋体" w:cs="宋体"/>
                <w:b w:val="0"/>
                <w:i w:val="0"/>
                <w:color w:val="000000"/>
                <w:sz w:val="16"/>
              </w:rPr>
              <w:t>合计</w:t>
            </w:r>
          </w:p>
        </w:tc>
        <w:tc>
          <w:tcPr>
            <w:tcW w:w="1340" w:type="dxa"/>
            <w:vMerge w:val="restart"/>
            <w:vAlign w:val="center"/>
          </w:tcPr>
          <w:p w14:paraId="13A11249">
            <w:pPr>
              <w:snapToGrid w:val="0"/>
              <w:jc w:val="center"/>
            </w:pPr>
            <w:r>
              <w:rPr>
                <w:rFonts w:ascii="宋体" w:hAnsi="宋体" w:eastAsia="宋体" w:cs="宋体"/>
                <w:b w:val="0"/>
                <w:i w:val="0"/>
                <w:color w:val="000000"/>
                <w:sz w:val="16"/>
              </w:rPr>
              <w:t>一般公共预算</w:t>
            </w:r>
          </w:p>
        </w:tc>
        <w:tc>
          <w:tcPr>
            <w:tcW w:w="1340" w:type="dxa"/>
            <w:vMerge w:val="restart"/>
            <w:vAlign w:val="center"/>
          </w:tcPr>
          <w:p w14:paraId="07159D6B">
            <w:pPr>
              <w:snapToGrid w:val="0"/>
              <w:jc w:val="center"/>
            </w:pPr>
            <w:r>
              <w:rPr>
                <w:rFonts w:ascii="宋体" w:hAnsi="宋体" w:eastAsia="宋体" w:cs="宋体"/>
                <w:b w:val="0"/>
                <w:i w:val="0"/>
                <w:color w:val="000000"/>
                <w:sz w:val="16"/>
              </w:rPr>
              <w:t>政府性基金预算</w:t>
            </w:r>
          </w:p>
        </w:tc>
        <w:tc>
          <w:tcPr>
            <w:tcW w:w="1340" w:type="dxa"/>
            <w:vMerge w:val="restart"/>
            <w:vAlign w:val="center"/>
          </w:tcPr>
          <w:p w14:paraId="61B2EF57">
            <w:pPr>
              <w:snapToGrid w:val="0"/>
              <w:jc w:val="center"/>
            </w:pPr>
            <w:r>
              <w:rPr>
                <w:rFonts w:ascii="宋体" w:hAnsi="宋体" w:eastAsia="宋体" w:cs="宋体"/>
                <w:b w:val="0"/>
                <w:i w:val="0"/>
                <w:color w:val="000000"/>
                <w:sz w:val="16"/>
              </w:rPr>
              <w:t>国有资本经营预算</w:t>
            </w:r>
          </w:p>
        </w:tc>
        <w:tc>
          <w:tcPr>
            <w:tcW w:w="1340" w:type="dxa"/>
            <w:vMerge w:val="restart"/>
            <w:vAlign w:val="center"/>
          </w:tcPr>
          <w:p w14:paraId="116CC0E0">
            <w:pPr>
              <w:snapToGrid w:val="0"/>
              <w:jc w:val="center"/>
            </w:pPr>
            <w:r>
              <w:rPr>
                <w:rFonts w:ascii="宋体" w:hAnsi="宋体" w:eastAsia="宋体" w:cs="宋体"/>
                <w:b w:val="0"/>
                <w:i w:val="0"/>
                <w:color w:val="000000"/>
                <w:sz w:val="16"/>
              </w:rPr>
              <w:t>财政专户管理资金</w:t>
            </w:r>
          </w:p>
        </w:tc>
        <w:tc>
          <w:tcPr>
            <w:tcW w:w="1358" w:type="dxa"/>
            <w:vMerge w:val="restart"/>
            <w:vAlign w:val="center"/>
          </w:tcPr>
          <w:p w14:paraId="553AE4D3">
            <w:pPr>
              <w:snapToGrid w:val="0"/>
              <w:jc w:val="center"/>
            </w:pPr>
            <w:r>
              <w:rPr>
                <w:rFonts w:ascii="宋体" w:hAnsi="宋体" w:eastAsia="宋体" w:cs="宋体"/>
                <w:b w:val="0"/>
                <w:i w:val="0"/>
                <w:color w:val="000000"/>
                <w:sz w:val="16"/>
              </w:rPr>
              <w:t>单位资金</w:t>
            </w:r>
          </w:p>
        </w:tc>
      </w:tr>
      <w:tr w14:paraId="67CBD0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720" w:type="dxa"/>
            <w:vMerge w:val="continue"/>
            <w:vAlign w:val="center"/>
          </w:tcPr>
          <w:p w14:paraId="60C285F4"/>
        </w:tc>
        <w:tc>
          <w:tcPr>
            <w:tcW w:w="4560" w:type="dxa"/>
            <w:vMerge w:val="continue"/>
            <w:vAlign w:val="center"/>
          </w:tcPr>
          <w:p w14:paraId="68C68586"/>
        </w:tc>
        <w:tc>
          <w:tcPr>
            <w:tcW w:w="1240" w:type="dxa"/>
            <w:vMerge w:val="continue"/>
            <w:vAlign w:val="center"/>
          </w:tcPr>
          <w:p w14:paraId="6E9389EE"/>
        </w:tc>
        <w:tc>
          <w:tcPr>
            <w:tcW w:w="1340" w:type="dxa"/>
            <w:vMerge w:val="continue"/>
            <w:vAlign w:val="center"/>
          </w:tcPr>
          <w:p w14:paraId="373FCE84"/>
        </w:tc>
        <w:tc>
          <w:tcPr>
            <w:tcW w:w="1340" w:type="dxa"/>
            <w:vMerge w:val="continue"/>
            <w:vAlign w:val="center"/>
          </w:tcPr>
          <w:p w14:paraId="7C57F7B4"/>
        </w:tc>
        <w:tc>
          <w:tcPr>
            <w:tcW w:w="1340" w:type="dxa"/>
            <w:vMerge w:val="continue"/>
            <w:vAlign w:val="center"/>
          </w:tcPr>
          <w:p w14:paraId="7F697C64"/>
        </w:tc>
        <w:tc>
          <w:tcPr>
            <w:tcW w:w="1340" w:type="dxa"/>
            <w:vMerge w:val="continue"/>
            <w:vAlign w:val="center"/>
          </w:tcPr>
          <w:p w14:paraId="6BAB0F0A"/>
        </w:tc>
        <w:tc>
          <w:tcPr>
            <w:tcW w:w="1358" w:type="dxa"/>
            <w:vMerge w:val="continue"/>
            <w:vAlign w:val="center"/>
          </w:tcPr>
          <w:p w14:paraId="076B0613"/>
        </w:tc>
      </w:tr>
      <w:tr w14:paraId="467C8C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720" w:type="dxa"/>
            <w:vMerge w:val="continue"/>
            <w:vAlign w:val="center"/>
          </w:tcPr>
          <w:p w14:paraId="62899BF1"/>
        </w:tc>
        <w:tc>
          <w:tcPr>
            <w:tcW w:w="4560" w:type="dxa"/>
            <w:vMerge w:val="continue"/>
            <w:vAlign w:val="center"/>
          </w:tcPr>
          <w:p w14:paraId="1AD7CB49"/>
        </w:tc>
        <w:tc>
          <w:tcPr>
            <w:tcW w:w="1240" w:type="dxa"/>
            <w:vMerge w:val="continue"/>
            <w:vAlign w:val="center"/>
          </w:tcPr>
          <w:p w14:paraId="6257BAED"/>
        </w:tc>
        <w:tc>
          <w:tcPr>
            <w:tcW w:w="1340" w:type="dxa"/>
            <w:vMerge w:val="continue"/>
            <w:vAlign w:val="center"/>
          </w:tcPr>
          <w:p w14:paraId="580E22D3"/>
        </w:tc>
        <w:tc>
          <w:tcPr>
            <w:tcW w:w="1340" w:type="dxa"/>
            <w:vMerge w:val="continue"/>
            <w:vAlign w:val="center"/>
          </w:tcPr>
          <w:p w14:paraId="41C24B49"/>
        </w:tc>
        <w:tc>
          <w:tcPr>
            <w:tcW w:w="1340" w:type="dxa"/>
            <w:vMerge w:val="continue"/>
            <w:vAlign w:val="center"/>
          </w:tcPr>
          <w:p w14:paraId="50215FD4"/>
        </w:tc>
        <w:tc>
          <w:tcPr>
            <w:tcW w:w="1340" w:type="dxa"/>
            <w:vMerge w:val="continue"/>
            <w:vAlign w:val="center"/>
          </w:tcPr>
          <w:p w14:paraId="4C5B26EA"/>
        </w:tc>
        <w:tc>
          <w:tcPr>
            <w:tcW w:w="1358" w:type="dxa"/>
            <w:vMerge w:val="continue"/>
            <w:vAlign w:val="center"/>
          </w:tcPr>
          <w:p w14:paraId="5B60DD61"/>
        </w:tc>
      </w:tr>
      <w:tr w14:paraId="489D25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5280" w:type="dxa"/>
            <w:gridSpan w:val="2"/>
            <w:vAlign w:val="center"/>
          </w:tcPr>
          <w:p w14:paraId="537E1A87">
            <w:pPr>
              <w:snapToGrid w:val="0"/>
              <w:jc w:val="center"/>
            </w:pPr>
            <w:r>
              <w:rPr>
                <w:rFonts w:ascii="宋体" w:hAnsi="宋体" w:eastAsia="宋体" w:cs="宋体"/>
                <w:b w:val="0"/>
                <w:i w:val="0"/>
                <w:color w:val="000000"/>
                <w:sz w:val="16"/>
              </w:rPr>
              <w:t>合计</w:t>
            </w:r>
          </w:p>
        </w:tc>
        <w:tc>
          <w:tcPr>
            <w:tcW w:w="1240" w:type="dxa"/>
            <w:vAlign w:val="center"/>
          </w:tcPr>
          <w:p w14:paraId="566164EA">
            <w:pPr>
              <w:snapToGrid w:val="0"/>
              <w:jc w:val="right"/>
            </w:pPr>
            <w:r>
              <w:rPr>
                <w:rFonts w:ascii="宋体" w:hAnsi="宋体" w:eastAsia="宋体" w:cs="宋体"/>
                <w:b w:val="0"/>
                <w:i w:val="0"/>
                <w:color w:val="000000"/>
                <w:sz w:val="16"/>
              </w:rPr>
              <w:t>346,707.83</w:t>
            </w:r>
          </w:p>
        </w:tc>
        <w:tc>
          <w:tcPr>
            <w:tcW w:w="1340" w:type="dxa"/>
            <w:vAlign w:val="center"/>
          </w:tcPr>
          <w:p w14:paraId="38888416">
            <w:pPr>
              <w:snapToGrid w:val="0"/>
              <w:jc w:val="right"/>
            </w:pPr>
            <w:r>
              <w:rPr>
                <w:rFonts w:ascii="宋体" w:hAnsi="宋体" w:eastAsia="宋体" w:cs="宋体"/>
                <w:b w:val="0"/>
                <w:i w:val="0"/>
                <w:color w:val="000000"/>
                <w:sz w:val="16"/>
              </w:rPr>
              <w:t>346,707.83</w:t>
            </w:r>
          </w:p>
        </w:tc>
        <w:tc>
          <w:tcPr>
            <w:tcW w:w="1340" w:type="dxa"/>
            <w:vAlign w:val="center"/>
          </w:tcPr>
          <w:p w14:paraId="6398A848"/>
        </w:tc>
        <w:tc>
          <w:tcPr>
            <w:tcW w:w="1340" w:type="dxa"/>
            <w:vAlign w:val="center"/>
          </w:tcPr>
          <w:p w14:paraId="17CBA0D0"/>
        </w:tc>
        <w:tc>
          <w:tcPr>
            <w:tcW w:w="1340" w:type="dxa"/>
            <w:vAlign w:val="center"/>
          </w:tcPr>
          <w:p w14:paraId="06E47CDB"/>
        </w:tc>
        <w:tc>
          <w:tcPr>
            <w:tcW w:w="1358" w:type="dxa"/>
            <w:vAlign w:val="center"/>
          </w:tcPr>
          <w:p w14:paraId="440377DC"/>
        </w:tc>
      </w:tr>
      <w:tr w14:paraId="232275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63BF7C48">
            <w:pPr>
              <w:snapToGrid w:val="0"/>
              <w:jc w:val="left"/>
            </w:pPr>
            <w:r>
              <w:rPr>
                <w:rFonts w:ascii="宋体" w:hAnsi="宋体" w:eastAsia="宋体" w:cs="宋体"/>
                <w:b w:val="0"/>
                <w:i w:val="0"/>
                <w:color w:val="000000"/>
                <w:sz w:val="16"/>
              </w:rPr>
              <w:t>210</w:t>
            </w:r>
          </w:p>
        </w:tc>
        <w:tc>
          <w:tcPr>
            <w:tcW w:w="4560" w:type="dxa"/>
            <w:vAlign w:val="center"/>
          </w:tcPr>
          <w:p w14:paraId="5018133D">
            <w:pPr>
              <w:snapToGrid w:val="0"/>
              <w:jc w:val="left"/>
            </w:pPr>
            <w:r>
              <w:rPr>
                <w:rFonts w:ascii="宋体" w:hAnsi="宋体" w:eastAsia="宋体" w:cs="宋体"/>
                <w:b w:val="0"/>
                <w:i w:val="0"/>
                <w:color w:val="000000"/>
                <w:sz w:val="16"/>
              </w:rPr>
              <w:t>卫生健康支出</w:t>
            </w:r>
          </w:p>
        </w:tc>
        <w:tc>
          <w:tcPr>
            <w:tcW w:w="1240" w:type="dxa"/>
            <w:vAlign w:val="center"/>
          </w:tcPr>
          <w:p w14:paraId="118C4857">
            <w:pPr>
              <w:snapToGrid w:val="0"/>
              <w:jc w:val="right"/>
            </w:pPr>
            <w:r>
              <w:rPr>
                <w:rFonts w:ascii="宋体" w:hAnsi="宋体" w:eastAsia="宋体" w:cs="宋体"/>
                <w:b w:val="0"/>
                <w:i w:val="0"/>
                <w:color w:val="000000"/>
                <w:sz w:val="16"/>
              </w:rPr>
              <w:t>346,707.83</w:t>
            </w:r>
          </w:p>
        </w:tc>
        <w:tc>
          <w:tcPr>
            <w:tcW w:w="1340" w:type="dxa"/>
            <w:vAlign w:val="center"/>
          </w:tcPr>
          <w:p w14:paraId="6370FEC3">
            <w:pPr>
              <w:snapToGrid w:val="0"/>
              <w:jc w:val="right"/>
            </w:pPr>
            <w:r>
              <w:rPr>
                <w:rFonts w:ascii="宋体" w:hAnsi="宋体" w:eastAsia="宋体" w:cs="宋体"/>
                <w:b w:val="0"/>
                <w:i w:val="0"/>
                <w:color w:val="000000"/>
                <w:sz w:val="16"/>
              </w:rPr>
              <w:t>346,707.83</w:t>
            </w:r>
          </w:p>
        </w:tc>
        <w:tc>
          <w:tcPr>
            <w:tcW w:w="1340" w:type="dxa"/>
            <w:vAlign w:val="center"/>
          </w:tcPr>
          <w:p w14:paraId="07DB9242"/>
        </w:tc>
        <w:tc>
          <w:tcPr>
            <w:tcW w:w="1340" w:type="dxa"/>
            <w:vAlign w:val="center"/>
          </w:tcPr>
          <w:p w14:paraId="6E09BCC9"/>
        </w:tc>
        <w:tc>
          <w:tcPr>
            <w:tcW w:w="1340" w:type="dxa"/>
            <w:vAlign w:val="center"/>
          </w:tcPr>
          <w:p w14:paraId="6CF6C881"/>
        </w:tc>
        <w:tc>
          <w:tcPr>
            <w:tcW w:w="1358" w:type="dxa"/>
            <w:vAlign w:val="center"/>
          </w:tcPr>
          <w:p w14:paraId="42585CD7"/>
        </w:tc>
      </w:tr>
      <w:tr w14:paraId="1AE632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18C430A5">
            <w:pPr>
              <w:snapToGrid w:val="0"/>
              <w:jc w:val="left"/>
            </w:pPr>
            <w:r>
              <w:rPr>
                <w:rFonts w:ascii="宋体" w:hAnsi="宋体" w:eastAsia="宋体" w:cs="宋体"/>
                <w:b w:val="0"/>
                <w:i w:val="0"/>
                <w:color w:val="000000"/>
                <w:sz w:val="16"/>
              </w:rPr>
              <w:t>21004</w:t>
            </w:r>
          </w:p>
        </w:tc>
        <w:tc>
          <w:tcPr>
            <w:tcW w:w="4560" w:type="dxa"/>
            <w:vAlign w:val="center"/>
          </w:tcPr>
          <w:p w14:paraId="1F6E0BF9">
            <w:pPr>
              <w:snapToGrid w:val="0"/>
              <w:jc w:val="left"/>
            </w:pPr>
            <w:r>
              <w:rPr>
                <w:rFonts w:ascii="宋体" w:hAnsi="宋体" w:eastAsia="宋体" w:cs="宋体"/>
                <w:b w:val="0"/>
                <w:i w:val="0"/>
                <w:color w:val="000000"/>
                <w:sz w:val="16"/>
              </w:rPr>
              <w:t>公共卫生</w:t>
            </w:r>
          </w:p>
        </w:tc>
        <w:tc>
          <w:tcPr>
            <w:tcW w:w="1240" w:type="dxa"/>
            <w:vAlign w:val="center"/>
          </w:tcPr>
          <w:p w14:paraId="614E38CC">
            <w:pPr>
              <w:snapToGrid w:val="0"/>
              <w:jc w:val="right"/>
            </w:pPr>
            <w:r>
              <w:rPr>
                <w:rFonts w:ascii="宋体" w:hAnsi="宋体" w:eastAsia="宋体" w:cs="宋体"/>
                <w:b w:val="0"/>
                <w:i w:val="0"/>
                <w:color w:val="000000"/>
                <w:sz w:val="16"/>
              </w:rPr>
              <w:t>346,707.83</w:t>
            </w:r>
          </w:p>
        </w:tc>
        <w:tc>
          <w:tcPr>
            <w:tcW w:w="1340" w:type="dxa"/>
            <w:vAlign w:val="center"/>
          </w:tcPr>
          <w:p w14:paraId="603C0977">
            <w:pPr>
              <w:snapToGrid w:val="0"/>
              <w:jc w:val="right"/>
            </w:pPr>
            <w:r>
              <w:rPr>
                <w:rFonts w:ascii="宋体" w:hAnsi="宋体" w:eastAsia="宋体" w:cs="宋体"/>
                <w:b w:val="0"/>
                <w:i w:val="0"/>
                <w:color w:val="000000"/>
                <w:sz w:val="16"/>
              </w:rPr>
              <w:t>346,707.83</w:t>
            </w:r>
          </w:p>
        </w:tc>
        <w:tc>
          <w:tcPr>
            <w:tcW w:w="1340" w:type="dxa"/>
            <w:vAlign w:val="center"/>
          </w:tcPr>
          <w:p w14:paraId="6F5DE68B"/>
        </w:tc>
        <w:tc>
          <w:tcPr>
            <w:tcW w:w="1340" w:type="dxa"/>
            <w:vAlign w:val="center"/>
          </w:tcPr>
          <w:p w14:paraId="630A8D3A"/>
        </w:tc>
        <w:tc>
          <w:tcPr>
            <w:tcW w:w="1340" w:type="dxa"/>
            <w:vAlign w:val="center"/>
          </w:tcPr>
          <w:p w14:paraId="2402715E"/>
        </w:tc>
        <w:tc>
          <w:tcPr>
            <w:tcW w:w="1358" w:type="dxa"/>
            <w:vAlign w:val="center"/>
          </w:tcPr>
          <w:p w14:paraId="088BC60F"/>
        </w:tc>
      </w:tr>
      <w:tr w14:paraId="0EB6C2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5A34B967">
            <w:pPr>
              <w:snapToGrid w:val="0"/>
              <w:jc w:val="left"/>
            </w:pPr>
            <w:r>
              <w:rPr>
                <w:rFonts w:ascii="宋体" w:hAnsi="宋体" w:eastAsia="宋体" w:cs="宋体"/>
                <w:b w:val="0"/>
                <w:i w:val="0"/>
                <w:color w:val="000000"/>
                <w:sz w:val="16"/>
              </w:rPr>
              <w:t>2100402</w:t>
            </w:r>
          </w:p>
        </w:tc>
        <w:tc>
          <w:tcPr>
            <w:tcW w:w="4560" w:type="dxa"/>
            <w:vAlign w:val="center"/>
          </w:tcPr>
          <w:p w14:paraId="72D91879">
            <w:pPr>
              <w:snapToGrid w:val="0"/>
              <w:jc w:val="left"/>
            </w:pPr>
            <w:r>
              <w:rPr>
                <w:rFonts w:ascii="宋体" w:hAnsi="宋体" w:eastAsia="宋体" w:cs="宋体"/>
                <w:b w:val="0"/>
                <w:i w:val="0"/>
                <w:color w:val="000000"/>
                <w:sz w:val="16"/>
              </w:rPr>
              <w:t>卫生监督机构</w:t>
            </w:r>
          </w:p>
        </w:tc>
        <w:tc>
          <w:tcPr>
            <w:tcW w:w="1240" w:type="dxa"/>
            <w:vAlign w:val="center"/>
          </w:tcPr>
          <w:p w14:paraId="4442259B">
            <w:pPr>
              <w:snapToGrid w:val="0"/>
              <w:jc w:val="right"/>
            </w:pPr>
            <w:r>
              <w:rPr>
                <w:rFonts w:ascii="宋体" w:hAnsi="宋体" w:eastAsia="宋体" w:cs="宋体"/>
                <w:b w:val="0"/>
                <w:i w:val="0"/>
                <w:color w:val="000000"/>
                <w:sz w:val="16"/>
              </w:rPr>
              <w:t>346,707.83</w:t>
            </w:r>
          </w:p>
        </w:tc>
        <w:tc>
          <w:tcPr>
            <w:tcW w:w="1340" w:type="dxa"/>
            <w:vAlign w:val="center"/>
          </w:tcPr>
          <w:p w14:paraId="2CDD461E">
            <w:pPr>
              <w:snapToGrid w:val="0"/>
              <w:jc w:val="right"/>
            </w:pPr>
            <w:r>
              <w:rPr>
                <w:rFonts w:ascii="宋体" w:hAnsi="宋体" w:eastAsia="宋体" w:cs="宋体"/>
                <w:b w:val="0"/>
                <w:i w:val="0"/>
                <w:color w:val="000000"/>
                <w:sz w:val="16"/>
              </w:rPr>
              <w:t>346,707.83</w:t>
            </w:r>
          </w:p>
        </w:tc>
        <w:tc>
          <w:tcPr>
            <w:tcW w:w="1340" w:type="dxa"/>
            <w:vAlign w:val="center"/>
          </w:tcPr>
          <w:p w14:paraId="4C083C16"/>
        </w:tc>
        <w:tc>
          <w:tcPr>
            <w:tcW w:w="1340" w:type="dxa"/>
            <w:vAlign w:val="center"/>
          </w:tcPr>
          <w:p w14:paraId="0BB30176"/>
        </w:tc>
        <w:tc>
          <w:tcPr>
            <w:tcW w:w="1340" w:type="dxa"/>
            <w:vAlign w:val="center"/>
          </w:tcPr>
          <w:p w14:paraId="54958D5A"/>
        </w:tc>
        <w:tc>
          <w:tcPr>
            <w:tcW w:w="1358" w:type="dxa"/>
            <w:vAlign w:val="center"/>
          </w:tcPr>
          <w:p w14:paraId="4A6DD7BC"/>
        </w:tc>
      </w:tr>
      <w:tr w14:paraId="7FC52E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6D6DA2D7">
            <w:pPr>
              <w:snapToGrid w:val="0"/>
              <w:jc w:val="left"/>
            </w:pPr>
            <w:r>
              <w:rPr>
                <w:rFonts w:ascii="宋体" w:hAnsi="宋体" w:eastAsia="宋体" w:cs="宋体"/>
                <w:b w:val="0"/>
                <w:i w:val="0"/>
                <w:color w:val="000000"/>
                <w:sz w:val="16"/>
              </w:rPr>
              <w:t>2100402</w:t>
            </w:r>
          </w:p>
        </w:tc>
        <w:tc>
          <w:tcPr>
            <w:tcW w:w="4560" w:type="dxa"/>
            <w:vAlign w:val="center"/>
          </w:tcPr>
          <w:p w14:paraId="1D428D62">
            <w:pPr>
              <w:snapToGrid w:val="0"/>
              <w:jc w:val="left"/>
            </w:pPr>
            <w:r>
              <w:rPr>
                <w:rFonts w:ascii="宋体" w:hAnsi="宋体" w:eastAsia="宋体" w:cs="宋体"/>
                <w:b w:val="0"/>
                <w:i w:val="0"/>
                <w:color w:val="000000"/>
                <w:sz w:val="16"/>
              </w:rPr>
              <w:t>2023年医疗服务与保障能力提升（医疗卫生机构能力建设、卫生健康人才培养）中央补助资金（第三批）</w:t>
            </w:r>
          </w:p>
        </w:tc>
        <w:tc>
          <w:tcPr>
            <w:tcW w:w="1240" w:type="dxa"/>
            <w:vAlign w:val="center"/>
          </w:tcPr>
          <w:p w14:paraId="002356D6">
            <w:pPr>
              <w:snapToGrid w:val="0"/>
              <w:jc w:val="right"/>
            </w:pPr>
            <w:r>
              <w:rPr>
                <w:rFonts w:ascii="宋体" w:hAnsi="宋体" w:eastAsia="宋体" w:cs="宋体"/>
                <w:b w:val="0"/>
                <w:i w:val="0"/>
                <w:color w:val="000000"/>
                <w:sz w:val="16"/>
              </w:rPr>
              <w:t>250,000.00</w:t>
            </w:r>
          </w:p>
        </w:tc>
        <w:tc>
          <w:tcPr>
            <w:tcW w:w="1340" w:type="dxa"/>
            <w:vAlign w:val="center"/>
          </w:tcPr>
          <w:p w14:paraId="066A5F7A">
            <w:pPr>
              <w:snapToGrid w:val="0"/>
              <w:jc w:val="right"/>
            </w:pPr>
            <w:r>
              <w:rPr>
                <w:rFonts w:ascii="宋体" w:hAnsi="宋体" w:eastAsia="宋体" w:cs="宋体"/>
                <w:b w:val="0"/>
                <w:i w:val="0"/>
                <w:color w:val="000000"/>
                <w:sz w:val="16"/>
              </w:rPr>
              <w:t>250,000.00</w:t>
            </w:r>
          </w:p>
        </w:tc>
        <w:tc>
          <w:tcPr>
            <w:tcW w:w="1340" w:type="dxa"/>
            <w:vAlign w:val="center"/>
          </w:tcPr>
          <w:p w14:paraId="62F9D063"/>
        </w:tc>
        <w:tc>
          <w:tcPr>
            <w:tcW w:w="1340" w:type="dxa"/>
            <w:vAlign w:val="center"/>
          </w:tcPr>
          <w:p w14:paraId="2011D1D0"/>
        </w:tc>
        <w:tc>
          <w:tcPr>
            <w:tcW w:w="1340" w:type="dxa"/>
            <w:vAlign w:val="center"/>
          </w:tcPr>
          <w:p w14:paraId="4862D10D"/>
        </w:tc>
        <w:tc>
          <w:tcPr>
            <w:tcW w:w="1358" w:type="dxa"/>
            <w:vAlign w:val="center"/>
          </w:tcPr>
          <w:p w14:paraId="2ED3D191"/>
        </w:tc>
      </w:tr>
      <w:tr w14:paraId="3C7394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02A08B6">
            <w:pPr>
              <w:snapToGrid w:val="0"/>
              <w:jc w:val="left"/>
            </w:pPr>
            <w:r>
              <w:rPr>
                <w:rFonts w:ascii="宋体" w:hAnsi="宋体" w:eastAsia="宋体" w:cs="宋体"/>
                <w:b w:val="0"/>
                <w:i w:val="0"/>
                <w:color w:val="000000"/>
                <w:sz w:val="16"/>
              </w:rPr>
              <w:t>2100402</w:t>
            </w:r>
          </w:p>
        </w:tc>
        <w:tc>
          <w:tcPr>
            <w:tcW w:w="4560" w:type="dxa"/>
            <w:vAlign w:val="center"/>
          </w:tcPr>
          <w:p w14:paraId="1CF9333A">
            <w:pPr>
              <w:snapToGrid w:val="0"/>
              <w:jc w:val="left"/>
            </w:pPr>
            <w:r>
              <w:rPr>
                <w:rFonts w:ascii="宋体" w:hAnsi="宋体" w:eastAsia="宋体" w:cs="宋体"/>
                <w:b w:val="0"/>
                <w:i w:val="0"/>
                <w:color w:val="000000"/>
                <w:sz w:val="16"/>
              </w:rPr>
              <w:t>日常工作任务经费（监督所业务运行经费）</w:t>
            </w:r>
          </w:p>
        </w:tc>
        <w:tc>
          <w:tcPr>
            <w:tcW w:w="1240" w:type="dxa"/>
            <w:vAlign w:val="center"/>
          </w:tcPr>
          <w:p w14:paraId="21789C42">
            <w:pPr>
              <w:snapToGrid w:val="0"/>
              <w:jc w:val="right"/>
            </w:pPr>
            <w:r>
              <w:rPr>
                <w:rFonts w:ascii="宋体" w:hAnsi="宋体" w:eastAsia="宋体" w:cs="宋体"/>
                <w:b w:val="0"/>
                <w:i w:val="0"/>
                <w:color w:val="000000"/>
                <w:sz w:val="16"/>
              </w:rPr>
              <w:t>96,707.83</w:t>
            </w:r>
          </w:p>
        </w:tc>
        <w:tc>
          <w:tcPr>
            <w:tcW w:w="1340" w:type="dxa"/>
            <w:vAlign w:val="center"/>
          </w:tcPr>
          <w:p w14:paraId="1E574B20">
            <w:pPr>
              <w:snapToGrid w:val="0"/>
              <w:jc w:val="right"/>
            </w:pPr>
            <w:r>
              <w:rPr>
                <w:rFonts w:ascii="宋体" w:hAnsi="宋体" w:eastAsia="宋体" w:cs="宋体"/>
                <w:b w:val="0"/>
                <w:i w:val="0"/>
                <w:color w:val="000000"/>
                <w:sz w:val="16"/>
              </w:rPr>
              <w:t>96,707.83</w:t>
            </w:r>
          </w:p>
        </w:tc>
        <w:tc>
          <w:tcPr>
            <w:tcW w:w="1340" w:type="dxa"/>
            <w:vAlign w:val="center"/>
          </w:tcPr>
          <w:p w14:paraId="2E7236AC"/>
        </w:tc>
        <w:tc>
          <w:tcPr>
            <w:tcW w:w="1340" w:type="dxa"/>
            <w:vAlign w:val="center"/>
          </w:tcPr>
          <w:p w14:paraId="28D5895B"/>
        </w:tc>
        <w:tc>
          <w:tcPr>
            <w:tcW w:w="1340" w:type="dxa"/>
            <w:vAlign w:val="center"/>
          </w:tcPr>
          <w:p w14:paraId="39BB5042"/>
        </w:tc>
        <w:tc>
          <w:tcPr>
            <w:tcW w:w="1358" w:type="dxa"/>
            <w:vAlign w:val="center"/>
          </w:tcPr>
          <w:p w14:paraId="011775F2"/>
        </w:tc>
      </w:tr>
      <w:tr w14:paraId="515BD6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35"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2E869C3">
            <w:pPr>
              <w:snapToGrid w:val="0"/>
              <w:jc w:val="left"/>
            </w:pPr>
            <w:r>
              <w:rPr>
                <w:rFonts w:ascii="宋体" w:hAnsi="宋体" w:eastAsia="宋体" w:cs="宋体"/>
                <w:b w:val="0"/>
                <w:i w:val="0"/>
                <w:color w:val="000000"/>
                <w:sz w:val="16"/>
              </w:rPr>
              <w:t>注：本表反映本年度项目支出决算情况，其中支出数包括当年预算资金和以前年度结转资金安排的合计实际支出。</w:t>
            </w:r>
          </w:p>
        </w:tc>
      </w:tr>
    </w:tbl>
    <w:p w14:paraId="6947D5BD">
      <w:pPr>
        <w:pageBreakBefore w:val="0"/>
        <w:kinsoku/>
        <w:wordWrap/>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4BD3704D">
      <w:pPr>
        <w:pStyle w:val="6"/>
        <w:pageBreakBefore w:val="0"/>
        <w:kinsoku/>
        <w:wordWrap/>
        <w:overflowPunct/>
        <w:topLinePunct w:val="0"/>
        <w:autoSpaceDE/>
        <w:autoSpaceDN/>
        <w:bidi w:val="0"/>
        <w:snapToGrid/>
        <w:spacing w:before="0" w:after="0" w:line="600" w:lineRule="exact"/>
        <w:jc w:val="center"/>
        <w:rPr>
          <w:rFonts w:hint="eastAsia" w:ascii="黑体" w:eastAsia="黑体"/>
          <w:sz w:val="30"/>
          <w:szCs w:val="30"/>
          <w:highlight w:val="none"/>
          <w:u w:val="none"/>
          <w:lang w:val="en-US" w:eastAsia="zh-CN"/>
        </w:rPr>
      </w:pPr>
      <w:bookmarkStart w:id="37" w:name="_Toc245797798"/>
      <w:bookmarkStart w:id="38" w:name="_Toc767716892"/>
      <w:bookmarkStart w:id="39" w:name="_Toc190171269"/>
      <w:bookmarkStart w:id="40" w:name="_Toc229642691"/>
      <w:r>
        <w:rPr>
          <w:rFonts w:hint="eastAsia" w:ascii="方正小标宋简体" w:hAnsi="方正小标宋简体" w:eastAsia="方正小标宋简体" w:cs="方正小标宋简体"/>
          <w:b w:val="0"/>
          <w:sz w:val="44"/>
          <w:szCs w:val="44"/>
          <w:highlight w:val="none"/>
          <w:u w:val="none"/>
          <w:lang w:val="en-US" w:eastAsia="zh-CN"/>
        </w:rPr>
        <w:t>第三部分 2024年度部门决算情况说明</w:t>
      </w:r>
      <w:bookmarkEnd w:id="37"/>
      <w:bookmarkEnd w:id="38"/>
      <w:bookmarkEnd w:id="39"/>
      <w:bookmarkEnd w:id="40"/>
    </w:p>
    <w:p w14:paraId="3EC65017">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
          <w:bCs w:val="0"/>
          <w:sz w:val="30"/>
          <w:szCs w:val="30"/>
          <w:highlight w:val="none"/>
          <w:u w:val="none"/>
          <w:lang w:val="en-US" w:eastAsia="zh-CN"/>
        </w:rPr>
      </w:pPr>
      <w:bookmarkStart w:id="41" w:name="_Toc936052668"/>
      <w:bookmarkStart w:id="42" w:name="_Toc576593978"/>
      <w:bookmarkStart w:id="43" w:name="_Toc752851347"/>
      <w:bookmarkStart w:id="44" w:name="_Toc1512537805"/>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0DE95134">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天津市西青区卫生计生综合监督所2024年度收入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14,300,116.46元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度相比，收、支总计各增加675,002.47元，增长4.950%，主要原因是2024年新招录2人，调入1人，新转正4人，退休1人，人员和公用经费增加。</w:t>
      </w:r>
    </w:p>
    <w:p w14:paraId="71BB6A3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收入包括：一般公共预算财政拨款收入14,300,116.46元。</w:t>
      </w:r>
    </w:p>
    <w:p w14:paraId="261B404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支出包括：社会保障和就业支出1,412,063.63元、卫生健康支出12,888,052.83元。</w:t>
      </w:r>
    </w:p>
    <w:p w14:paraId="7E838DAB">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val="0"/>
          <w:sz w:val="30"/>
          <w:szCs w:val="30"/>
          <w:highlight w:val="none"/>
          <w:u w:val="none"/>
          <w:lang w:val="en-US" w:eastAsia="zh-CN"/>
        </w:rPr>
      </w:pPr>
      <w:bookmarkStart w:id="45" w:name="_Toc1368772982"/>
      <w:bookmarkStart w:id="46" w:name="_Toc1458959096"/>
      <w:bookmarkStart w:id="47" w:name="_Toc198940905"/>
      <w:bookmarkStart w:id="48" w:name="_Toc1919476801"/>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7A772C8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卫生计生综合监督所2024年度本年收入合计14,300,116.46元，与2023年度相比增加675,002.47元，主要原因是2024年新招录2人，调入1人，新转正4人，退休1人，人员和公用经费增加。其中：一般公共预算财政拨款收入14,300,116.46元，占100.000%。</w:t>
      </w:r>
    </w:p>
    <w:p w14:paraId="0245F794">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val="0"/>
          <w:sz w:val="30"/>
          <w:szCs w:val="30"/>
          <w:highlight w:val="none"/>
          <w:u w:val="none"/>
          <w:lang w:val="en-US" w:eastAsia="zh-CN"/>
        </w:rPr>
      </w:pPr>
      <w:bookmarkStart w:id="49" w:name="_Toc2115235603"/>
      <w:bookmarkStart w:id="50" w:name="_Toc1147249173"/>
      <w:bookmarkStart w:id="51" w:name="_Toc757245026"/>
      <w:bookmarkStart w:id="52" w:name="_Toc1122681810"/>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414CC3D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天津市西青区卫生计生综合监督所2024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合计14,300,116.46</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与2023年度相比增加675,002.47元，主要原因是2024年新招录2人，调入1人，新转正4人，退休1人，人员和公用经费增加。其中：基本支出13,953,408.63元，占97.575%；项目支出346,707.83元，占2.425%。</w:t>
      </w:r>
    </w:p>
    <w:p w14:paraId="2FB1A381">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
          <w:bCs w:val="0"/>
          <w:sz w:val="30"/>
          <w:szCs w:val="30"/>
          <w:highlight w:val="none"/>
          <w:u w:val="none"/>
          <w:lang w:val="en-US" w:eastAsia="zh-CN"/>
        </w:rPr>
      </w:pPr>
      <w:bookmarkStart w:id="53" w:name="_Toc1121858128"/>
      <w:bookmarkStart w:id="54" w:name="_Toc1708667845"/>
      <w:bookmarkStart w:id="55" w:name="_Toc1320487183"/>
      <w:bookmarkStart w:id="56" w:name="_Toc1029059860"/>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738F66B3">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天津市西青区卫生计生综合监督所2024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14,300,116.46元。与2023年度相比，财政拨款收、支总计各增加675,002.47元，增长4.954%，主要原因是2024年新招录2人，调入1人，新转正4人，退休1人，人员和公用经费增加。</w:t>
      </w:r>
    </w:p>
    <w:p w14:paraId="2F288E6E">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收入包括：一般公共预算财政拨款14,300,116.46元。</w:t>
      </w:r>
    </w:p>
    <w:p w14:paraId="5A260FE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支出包括：社会保障和就业支出1,412,063.63元、卫生健康支出12,888,052.83元。</w:t>
      </w:r>
    </w:p>
    <w:p w14:paraId="7CC7327A">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57" w:name="_Toc163136636"/>
      <w:bookmarkStart w:id="58" w:name="_Toc1332076583"/>
      <w:bookmarkStart w:id="59" w:name="_Toc1723257729"/>
      <w:bookmarkStart w:id="60" w:name="_Toc1429143231"/>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4DAD0105">
      <w:pPr>
        <w:keepNext w:val="0"/>
        <w:keepLines w:val="0"/>
        <w:pageBreakBefore w:val="0"/>
        <w:widowControl w:val="0"/>
        <w:kinsoku/>
        <w:wordWrap/>
        <w:overflowPunct/>
        <w:topLinePunct w:val="0"/>
        <w:autoSpaceDE/>
        <w:autoSpaceDN/>
        <w:bidi w:val="0"/>
        <w:adjustRightInd w:val="0"/>
        <w:snapToGrid/>
        <w:spacing w:line="600" w:lineRule="exact"/>
        <w:ind w:left="480" w:left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058ABE4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卫生计生综合监督所2024年度部门决算一般公共预算财政拨款支出合计14,300,116.46元，占本年支出合计的100.000%。与2023年度相比，一般公共预算财政拨款支出增加675,002.47元，增长4.954%，主要原因是2024年新招录2人，调入1人，新转正4人，退休1人，人员和公用经费增加。</w:t>
      </w:r>
    </w:p>
    <w:p w14:paraId="5FD98F28">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74EC5CB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2024年度一般公共预算财政拨款支出14,300,116.46元，主要用于以下方面：社会保障和就业支出（类）支出1,412,063.63元，占9.874%,卫生健康支出（类）支出12,888,052.83元，占90.126%。</w:t>
      </w:r>
    </w:p>
    <w:p w14:paraId="0217BC8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20372D2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2024年度一般公共预算财政拨款支出年初预算为13,079,879.91元，支出决算为14,300,116.46元，完成年初预算的109.329%。其中：</w:t>
      </w:r>
    </w:p>
    <w:p w14:paraId="22D4743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1.教育支出(类)进修及培训(款)培训支出(项)年初预算为9,200.00元，支出决算为0.00元，决算数小于预算数的主要原因是：本年未安排相关培训事项</w:t>
      </w:r>
      <w:r>
        <w:rPr>
          <w:rFonts w:hint="eastAsia" w:eastAsia="仿宋_GB2312"/>
          <w:sz w:val="30"/>
          <w:szCs w:val="30"/>
          <w:highlight w:val="none"/>
          <w:u w:val="none"/>
          <w:lang w:val="en-US" w:eastAsia="zh-CN"/>
        </w:rPr>
        <w:t>。</w:t>
      </w:r>
    </w:p>
    <w:p w14:paraId="2E8F6EC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行政单位离退休(项)年初预算为49,426.00元，支出决算为50,785.30元，完成年初预算的102.750%，决算数大于预算数的主要原因是：本年退休人员增加1人该项决算支出增加</w:t>
      </w:r>
      <w:r>
        <w:rPr>
          <w:rFonts w:hint="eastAsia" w:eastAsia="仿宋_GB2312"/>
          <w:sz w:val="30"/>
          <w:szCs w:val="30"/>
          <w:highlight w:val="none"/>
          <w:u w:val="none"/>
          <w:lang w:val="en-US" w:eastAsia="zh-CN"/>
        </w:rPr>
        <w:t>。</w:t>
      </w:r>
    </w:p>
    <w:p w14:paraId="27E821B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基本养老保险缴费支出(项)年初预算为887,306.88元，支出决算为911,489.53元，完成年初预算的102.725%，决算数大于预算数的主要原因是：本年新招录2人、调入1人、转正4人该项支出决算增加</w:t>
      </w:r>
      <w:r>
        <w:rPr>
          <w:rFonts w:hint="eastAsia" w:eastAsia="仿宋_GB2312"/>
          <w:sz w:val="30"/>
          <w:szCs w:val="30"/>
          <w:highlight w:val="none"/>
          <w:u w:val="none"/>
          <w:lang w:val="en-US" w:eastAsia="zh-CN"/>
        </w:rPr>
        <w:t>。</w:t>
      </w:r>
    </w:p>
    <w:p w14:paraId="5CC923D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行政事业单位养老支出(款)机关事业单位职业年金缴费支出(项)年初预算为443,653.44元，支出决算为449,788.80元，完成年初预算的101.383%，决算数大于预算数的主要原因是：本年新招录2人、调入1人、转正4人该项支出决算增加</w:t>
      </w:r>
      <w:r>
        <w:rPr>
          <w:rFonts w:hint="eastAsia" w:eastAsia="仿宋_GB2312"/>
          <w:sz w:val="30"/>
          <w:szCs w:val="30"/>
          <w:highlight w:val="none"/>
          <w:u w:val="none"/>
          <w:lang w:val="en-US" w:eastAsia="zh-CN"/>
        </w:rPr>
        <w:t>。</w:t>
      </w:r>
    </w:p>
    <w:p w14:paraId="2771102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5.卫生健康支出(类)公共卫生(款)卫生监督机构(项)年初预算为10,997,084.43元，支出决算为12,209,794.88元，完成年初预算的111.028%，决算数大于预算数的主要原因是：本年公用经费、人员经费和项目经费支出决算均增加</w:t>
      </w:r>
      <w:r>
        <w:rPr>
          <w:rFonts w:hint="eastAsia" w:eastAsia="仿宋_GB2312"/>
          <w:sz w:val="30"/>
          <w:szCs w:val="30"/>
          <w:highlight w:val="none"/>
          <w:u w:val="none"/>
          <w:lang w:val="en-US" w:eastAsia="zh-CN"/>
        </w:rPr>
        <w:t>。</w:t>
      </w:r>
    </w:p>
    <w:p w14:paraId="407C334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6.卫生健康支出(类)行政事业单位医疗(款)行政单位医疗(项)年初预算为582,295.80元，支出决算为562,255.83元，完成年初预算的96.558%，决算数小于预算数的主要原因是：新增退休人员，在职人员经费支出减少。</w:t>
      </w:r>
    </w:p>
    <w:p w14:paraId="544968D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卫生健康支出(类)行政事业单位医疗(款)公务员医疗补助(项)年初预算为110,913.36元，支出决算为116,002.12元，完成年初预算的104.588%，决算数大于预算数的主要原因是：本年新招录2人、调入1人、转正4人该项支出决算增加</w:t>
      </w:r>
      <w:r>
        <w:rPr>
          <w:rFonts w:hint="eastAsia" w:eastAsia="仿宋_GB2312"/>
          <w:sz w:val="30"/>
          <w:szCs w:val="30"/>
          <w:highlight w:val="none"/>
          <w:u w:val="none"/>
          <w:lang w:val="en-US" w:eastAsia="zh-CN"/>
        </w:rPr>
        <w:t>。</w:t>
      </w:r>
    </w:p>
    <w:p w14:paraId="3948B7F1">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61" w:name="_Toc1127616914"/>
      <w:bookmarkStart w:id="62" w:name="_Toc1828187861"/>
      <w:bookmarkStart w:id="63" w:name="_Toc5691722"/>
      <w:bookmarkStart w:id="64" w:name="_Toc1648307680"/>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2816E26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天津市西青区卫生计生综合监督所2024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合计13,953,408.63</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与2023年度相比增加714,006.81元，主要原因是本年新招录2人、调入1人、转正4人，基本支出增加。其中：</w:t>
      </w:r>
    </w:p>
    <w:p w14:paraId="16E9F67E">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12,350,191.39元，主要包括基本工资、津贴补贴、奖金、机关事业单位基本养老保险缴费、职业年金缴费、职工基本医疗保险缴费、公务员医疗补助缴费、其他社会保障缴费、住房公积金、其他工资福利支出、退休费、其他对个人和家庭的补助。</w:t>
      </w:r>
    </w:p>
    <w:p w14:paraId="1DD4A6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公用经费1,603,217.24元，主要包括办公费、手续费、水费、电费、邮电费、取暖费、物业管理费、差旅费、维修(护)费、工会经费、福利费、其他交通费用、其他商品和服务支出、办公设备购置。</w:t>
      </w:r>
    </w:p>
    <w:p w14:paraId="588D7B6F">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65" w:name="_Toc1171491186"/>
      <w:bookmarkStart w:id="66" w:name="_Toc568131460"/>
      <w:bookmarkStart w:id="67" w:name="_Toc157358551"/>
      <w:bookmarkStart w:id="68" w:name="_Toc314288823"/>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43D3CCFB">
      <w:pPr>
        <w:pageBreakBefore w:val="0"/>
        <w:kinsoku/>
        <w:wordWrap/>
        <w:overflowPunct/>
        <w:topLinePunct w:val="0"/>
        <w:autoSpaceDE/>
        <w:autoSpaceDN/>
        <w:bidi w:val="0"/>
        <w:snapToGrid/>
        <w:spacing w:line="600" w:lineRule="exact"/>
        <w:ind w:firstLine="600" w:firstLineChars="200"/>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天津市西青区卫生计生综合监督所2024年度无政府性基金预算财政拨款收入、支出和结转结余。</w:t>
      </w:r>
    </w:p>
    <w:p w14:paraId="15D51D03">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69" w:name="_Toc873153658"/>
      <w:bookmarkStart w:id="70" w:name="_Toc1589960188"/>
      <w:bookmarkStart w:id="71" w:name="_Toc1122287406"/>
      <w:bookmarkStart w:id="72" w:name="_Toc1172797200"/>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1DDB794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天津市西青区卫生计生综合监督所2024年度无国有资本经营预算财政拨款收入、支出和结转结余。</w:t>
      </w:r>
    </w:p>
    <w:p w14:paraId="5F0D2A4F">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73" w:name="_Toc935561041"/>
      <w:bookmarkStart w:id="74" w:name="_Toc1321860095"/>
      <w:bookmarkStart w:id="75" w:name="_Toc1337770055"/>
      <w:bookmarkStart w:id="76" w:name="_Toc1597628234"/>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5A1BCBDD">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6AB9A883">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6770DEA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35C77C4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3B823274">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5F1A58A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48C15765">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5593A435">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2FCF4AB7">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260EE7A8">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5845FE20">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79185C0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2D52B24A">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81" w:name="_Toc1349690397"/>
      <w:bookmarkStart w:id="82" w:name="_Toc2102885201"/>
      <w:bookmarkStart w:id="83" w:name="_Toc1756482046"/>
      <w:bookmarkStart w:id="84" w:name="_Toc1895013942"/>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0F99F0E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机关运行经费是指行政单位和参照公务员法管理的事业单位使用财政拨款安排的基本支出中的日常公用经费支出，天津市西青区卫生计生综合监督所2024年度机关运行经费年初预算1,617,249.75元，决算数1,603,217.24元，与年初预算相比减少14,032.51元，完成年初预算的99.132%；比2023年增加220,706.93元，增长15.964%，主要原因是：本年人员增加使日常费用增加，运行费决算数比2023年有所增加。</w:t>
      </w:r>
    </w:p>
    <w:p w14:paraId="6AC3A14B">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85" w:name="_Toc2053194528"/>
      <w:bookmarkStart w:id="86" w:name="_Toc376739118"/>
      <w:bookmarkStart w:id="87" w:name="_Toc1883535460"/>
      <w:bookmarkStart w:id="88" w:name="_Toc169354537"/>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21423F89">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卫生计生综合监督所2024年政府采购支出总额43,799.00元，其中：政府采购货物支出43,799.00元、政府采购工程支出0.00元、政府采购服务支出0.00元。授予中小企业合同金额43,799.00元，占政府采购支出总额的100.000%，其中：授予小微企业合同金额43,799.00元，占政府采购支出总额的100.000%；货物采购授予中小企业合同金额占货物支出金额的100.000%，工程采购授予中小企业合同金额占工程支出金额的0.000%，服务采购授予中小企业合同金额占服务支出金额的0.000%。</w:t>
      </w:r>
    </w:p>
    <w:p w14:paraId="49E9B20C">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89" w:name="_Toc925871084"/>
      <w:bookmarkStart w:id="90" w:name="_Toc1072564870"/>
      <w:bookmarkStart w:id="91" w:name="_Toc524035793"/>
      <w:bookmarkStart w:id="92" w:name="_Toc12570845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02682C57">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天津市西青区卫生计生综合监督所2024年度无国有资产占有使用情况。</w:t>
      </w:r>
    </w:p>
    <w:p w14:paraId="52F08DFE">
      <w:pPr>
        <w:pStyle w:val="7"/>
        <w:pageBreakBefore w:val="0"/>
        <w:numPr>
          <w:ilvl w:val="0"/>
          <w:numId w:val="1"/>
        </w:numPr>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94" w:name="_Toc1805544570"/>
      <w:bookmarkStart w:id="95" w:name="_Toc448802626"/>
      <w:bookmarkStart w:id="96" w:name="_Toc639136604"/>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02A8F2D2">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w:t>
      </w:r>
      <w:r>
        <w:rPr>
          <w:rFonts w:hint="eastAsia" w:ascii="Times New Roman" w:hAnsi="Times New Roman" w:eastAsia="仿宋_GB2312" w:cs="Times New Roman"/>
          <w:sz w:val="30"/>
          <w:szCs w:val="30"/>
          <w:highlight w:val="none"/>
          <w:u w:val="none"/>
          <w:lang w:val="en-US" w:eastAsia="zh-CN"/>
        </w:rPr>
        <w:t>天津市西青区卫生计生综合监督所已对2个2024年度项目开展绩效自评，涉及金额346</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707.83元，自评结果已随部门决算一并公开。</w:t>
      </w:r>
    </w:p>
    <w:p w14:paraId="299E4C82">
      <w:pPr>
        <w:pStyle w:val="7"/>
        <w:pageBreakBefore w:val="0"/>
        <w:numPr>
          <w:ilvl w:val="0"/>
          <w:numId w:val="1"/>
        </w:numPr>
        <w:kinsoku/>
        <w:wordWrap/>
        <w:overflowPunct/>
        <w:topLinePunct w:val="0"/>
        <w:autoSpaceDE/>
        <w:autoSpaceDN/>
        <w:bidi w:val="0"/>
        <w:snapToGrid/>
        <w:spacing w:before="0" w:after="0" w:line="600" w:lineRule="exact"/>
        <w:ind w:left="0" w:leftChars="0" w:firstLine="602" w:firstLineChars="200"/>
        <w:outlineLvl w:val="0"/>
        <w:rPr>
          <w:rFonts w:hint="eastAsia" w:ascii="黑体" w:hAnsi="黑体" w:eastAsia="黑体" w:cs="仿宋_GB2312"/>
          <w:b/>
          <w:bCs/>
          <w:sz w:val="30"/>
          <w:szCs w:val="30"/>
          <w:highlight w:val="none"/>
          <w:u w:val="none"/>
          <w:lang w:val="en-US" w:eastAsia="zh-CN"/>
        </w:rPr>
      </w:pPr>
      <w:bookmarkStart w:id="97" w:name="_Toc1374094560"/>
      <w:bookmarkStart w:id="98" w:name="_Toc1843655880"/>
      <w:bookmarkStart w:id="99" w:name="_Toc1063166918"/>
      <w:bookmarkStart w:id="100" w:name="_Toc255701134"/>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bookmarkEnd w:id="97"/>
      <w:bookmarkEnd w:id="98"/>
      <w:bookmarkEnd w:id="99"/>
      <w:bookmarkEnd w:id="100"/>
    </w:p>
    <w:p w14:paraId="27C308EE">
      <w:pPr>
        <w:numPr>
          <w:ilvl w:val="0"/>
          <w:numId w:val="0"/>
        </w:numPr>
        <w:ind w:firstLine="600" w:firstLineChars="200"/>
        <w:rPr>
          <w:rFonts w:hint="eastAsia" w:ascii="仿宋" w:hAnsi="仿宋" w:eastAsia="仿宋"/>
          <w:color w:val="auto"/>
          <w:sz w:val="30"/>
          <w:szCs w:val="24"/>
          <w:lang w:val="en-US"/>
        </w:rPr>
      </w:pPr>
      <w:r>
        <w:rPr>
          <w:rFonts w:hint="eastAsia" w:ascii="Times New Roman" w:hAnsi="Times New Roman" w:eastAsia="仿宋_GB2312" w:cs="Times New Roman"/>
          <w:sz w:val="30"/>
          <w:szCs w:val="30"/>
          <w:highlight w:val="none"/>
          <w:u w:val="none"/>
          <w:lang w:val="en-US" w:eastAsia="zh-CN"/>
        </w:rPr>
        <w:t>天津市西青区卫生计生综合监督所</w:t>
      </w:r>
      <w:r>
        <w:rPr>
          <w:rFonts w:hint="eastAsia" w:ascii="仿宋" w:hAnsi="仿宋" w:eastAsia="仿宋"/>
          <w:color w:val="000000"/>
          <w:kern w:val="2"/>
          <w:sz w:val="30"/>
          <w:szCs w:val="24"/>
          <w:lang w:val="zh-CN"/>
        </w:rPr>
        <w:t>不属于乡、镇、街级单位，不涉及公开202</w:t>
      </w:r>
      <w:r>
        <w:rPr>
          <w:rFonts w:hint="eastAsia" w:ascii="仿宋" w:hAnsi="仿宋" w:eastAsia="仿宋"/>
          <w:color w:val="000000"/>
          <w:kern w:val="2"/>
          <w:sz w:val="30"/>
          <w:szCs w:val="24"/>
          <w:lang w:val="en-US" w:eastAsia="zh-CN"/>
        </w:rPr>
        <w:t>4</w:t>
      </w:r>
      <w:r>
        <w:rPr>
          <w:rFonts w:hint="eastAsia" w:ascii="仿宋" w:hAnsi="仿宋" w:eastAsia="仿宋"/>
          <w:color w:val="000000"/>
          <w:kern w:val="2"/>
          <w:sz w:val="30"/>
          <w:szCs w:val="24"/>
          <w:lang w:val="zh-CN"/>
        </w:rPr>
        <w:t>年度教育、医疗卫生、社会保障和就业、住房保障、涉农补贴等民生支出情况</w:t>
      </w:r>
      <w:r>
        <w:rPr>
          <w:rFonts w:hint="eastAsia" w:ascii="仿宋" w:hAnsi="仿宋" w:eastAsia="仿宋"/>
          <w:color w:val="auto"/>
          <w:sz w:val="30"/>
          <w:szCs w:val="24"/>
          <w:lang w:val="en-US"/>
        </w:rPr>
        <w:t>。</w:t>
      </w:r>
    </w:p>
    <w:p w14:paraId="3DA11240">
      <w:pPr>
        <w:pStyle w:val="6"/>
        <w:pageBreakBefore w:val="0"/>
        <w:kinsoku/>
        <w:wordWrap/>
        <w:overflowPunct/>
        <w:topLinePunct w:val="0"/>
        <w:autoSpaceDE/>
        <w:autoSpaceDN/>
        <w:bidi w:val="0"/>
        <w:snapToGrid/>
        <w:spacing w:before="0" w:after="0" w:line="600" w:lineRule="exact"/>
        <w:jc w:val="center"/>
        <w:rPr>
          <w:rFonts w:hint="eastAsia" w:ascii="方正小标宋简体" w:hAnsi="方正小标宋简体" w:eastAsia="方正小标宋简体" w:cs="方正小标宋简体"/>
          <w:b w:val="0"/>
          <w:sz w:val="44"/>
          <w:szCs w:val="44"/>
          <w:highlight w:val="none"/>
          <w:u w:val="none"/>
          <w:lang w:val="en-US" w:eastAsia="zh-CN"/>
        </w:rPr>
      </w:pPr>
      <w:bookmarkStart w:id="101" w:name="_Toc454181491"/>
      <w:bookmarkStart w:id="102" w:name="_Toc1582447786"/>
      <w:bookmarkStart w:id="103" w:name="_Toc282832597"/>
      <w:bookmarkStart w:id="104" w:name="_Toc368130082"/>
      <w:r>
        <w:rPr>
          <w:rFonts w:hint="eastAsia" w:ascii="方正小标宋简体" w:hAnsi="方正小标宋简体" w:eastAsia="方正小标宋简体" w:cs="方正小标宋简体"/>
          <w:b w:val="0"/>
          <w:sz w:val="44"/>
          <w:szCs w:val="44"/>
          <w:highlight w:val="none"/>
          <w:u w:val="none"/>
          <w:lang w:val="en-US" w:eastAsia="zh-CN"/>
        </w:rPr>
        <w:t>第四部分  名词解释</w:t>
      </w:r>
      <w:bookmarkEnd w:id="101"/>
      <w:bookmarkEnd w:id="102"/>
      <w:bookmarkEnd w:id="103"/>
      <w:bookmarkEnd w:id="104"/>
    </w:p>
    <w:p w14:paraId="41F0D006">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3FB39946">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4083825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6783894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34B7E">
    <w:pPr>
      <w:pStyle w:val="17"/>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C4E6D5">
    <w:pPr>
      <w:pStyle w:val="17"/>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2AEC4F11">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25</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7E2F5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3B4F29">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16959">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E8A82D"/>
    <w:multiLevelType w:val="singleLevel"/>
    <w:tmpl w:val="76E8A82D"/>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MzliMjk4MTk5MDIwZmJiMTM0ODdlNWI0NDZhZDJmYjAifQ=="/>
  </w:docVars>
  <w:rsids>
    <w:rsidRoot w:val="00000000"/>
    <w:rsid w:val="11A27D3F"/>
    <w:rsid w:val="27A0180B"/>
    <w:rsid w:val="2F7C7A2B"/>
    <w:rsid w:val="3CFF795F"/>
    <w:rsid w:val="4DBD3383"/>
    <w:rsid w:val="550416AC"/>
    <w:rsid w:val="56E450F5"/>
    <w:rsid w:val="5E342A46"/>
    <w:rsid w:val="62380930"/>
    <w:rsid w:val="67385AD2"/>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6">
    <w:name w:val="标题 11"/>
    <w:basedOn w:val="1"/>
    <w:next w:val="1"/>
    <w:link w:val="11"/>
    <w:qFormat/>
    <w:uiPriority w:val="9"/>
    <w:pPr>
      <w:keepNext/>
      <w:keepLines/>
      <w:spacing w:before="340" w:after="330" w:line="578" w:lineRule="atLeast"/>
      <w:outlineLvl w:val="0"/>
    </w:pPr>
    <w:rPr>
      <w:b/>
      <w:bCs/>
      <w:kern w:val="44"/>
      <w:sz w:val="44"/>
      <w:szCs w:val="44"/>
      <w:lang w:val="en-US" w:eastAsia="zh-CN"/>
    </w:rPr>
  </w:style>
  <w:style w:type="paragraph" w:customStyle="1" w:styleId="7">
    <w:name w:val="标题 21"/>
    <w:basedOn w:val="1"/>
    <w:next w:val="1"/>
    <w:link w:val="12"/>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8">
    <w:name w:val="标题 31"/>
    <w:basedOn w:val="1"/>
    <w:next w:val="1"/>
    <w:link w:val="13"/>
    <w:unhideWhenUsed/>
    <w:qFormat/>
    <w:uiPriority w:val="9"/>
    <w:pPr>
      <w:keepNext/>
      <w:keepLines/>
      <w:spacing w:before="260" w:after="260" w:line="416" w:lineRule="atLeast"/>
      <w:outlineLvl w:val="2"/>
    </w:pPr>
    <w:rPr>
      <w:b/>
      <w:bCs/>
      <w:sz w:val="32"/>
      <w:szCs w:val="32"/>
      <w:lang w:val="en-US" w:eastAsia="zh-CN"/>
    </w:rPr>
  </w:style>
  <w:style w:type="character" w:customStyle="1" w:styleId="9">
    <w:name w:val="默认段落字体1"/>
    <w:unhideWhenUsed/>
    <w:qFormat/>
    <w:uiPriority w:val="0"/>
  </w:style>
  <w:style w:type="table" w:customStyle="1" w:styleId="10">
    <w:name w:val="普通表格1"/>
    <w:unhideWhenUsed/>
    <w:qFormat/>
    <w:uiPriority w:val="99"/>
    <w:tblPr>
      <w:tblCellMar>
        <w:top w:w="0" w:type="dxa"/>
        <w:left w:w="108" w:type="dxa"/>
        <w:bottom w:w="0" w:type="dxa"/>
        <w:right w:w="108" w:type="dxa"/>
      </w:tblCellMar>
    </w:tblPr>
  </w:style>
  <w:style w:type="character" w:customStyle="1" w:styleId="11">
    <w:name w:val="标题 1 Char"/>
    <w:link w:val="6"/>
    <w:qFormat/>
    <w:uiPriority w:val="9"/>
    <w:rPr>
      <w:b/>
      <w:bCs/>
      <w:kern w:val="44"/>
      <w:sz w:val="44"/>
      <w:szCs w:val="44"/>
    </w:rPr>
  </w:style>
  <w:style w:type="character" w:customStyle="1" w:styleId="12">
    <w:name w:val="标题 2 Char"/>
    <w:link w:val="7"/>
    <w:semiHidden/>
    <w:qFormat/>
    <w:uiPriority w:val="9"/>
    <w:rPr>
      <w:rFonts w:ascii="Cambria" w:hAnsi="Cambria" w:eastAsia="宋体" w:cs="Times New Roman"/>
      <w:b/>
      <w:bCs/>
      <w:sz w:val="32"/>
      <w:szCs w:val="32"/>
    </w:rPr>
  </w:style>
  <w:style w:type="character" w:customStyle="1" w:styleId="13">
    <w:name w:val="标题 3 Char"/>
    <w:link w:val="8"/>
    <w:semiHidden/>
    <w:qFormat/>
    <w:uiPriority w:val="9"/>
    <w:rPr>
      <w:b/>
      <w:bCs/>
      <w:sz w:val="32"/>
      <w:szCs w:val="32"/>
    </w:rPr>
  </w:style>
  <w:style w:type="paragraph" w:customStyle="1" w:styleId="14">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5">
    <w:name w:val="批注框文本1"/>
    <w:basedOn w:val="1"/>
    <w:link w:val="16"/>
    <w:unhideWhenUsed/>
    <w:qFormat/>
    <w:uiPriority w:val="99"/>
    <w:pPr>
      <w:spacing w:line="240" w:lineRule="auto"/>
    </w:pPr>
    <w:rPr>
      <w:sz w:val="18"/>
      <w:szCs w:val="18"/>
      <w:lang w:val="en-US" w:eastAsia="zh-CN"/>
    </w:rPr>
  </w:style>
  <w:style w:type="character" w:customStyle="1" w:styleId="16">
    <w:name w:val="批注框文本 Char"/>
    <w:link w:val="15"/>
    <w:semiHidden/>
    <w:qFormat/>
    <w:uiPriority w:val="99"/>
    <w:rPr>
      <w:sz w:val="18"/>
      <w:szCs w:val="18"/>
    </w:rPr>
  </w:style>
  <w:style w:type="paragraph" w:customStyle="1" w:styleId="17">
    <w:name w:val="页脚1"/>
    <w:basedOn w:val="1"/>
    <w:link w:val="18"/>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8">
    <w:name w:val="页脚 Char"/>
    <w:link w:val="17"/>
    <w:semiHidden/>
    <w:qFormat/>
    <w:uiPriority w:val="0"/>
    <w:rPr>
      <w:sz w:val="18"/>
      <w:szCs w:val="18"/>
    </w:rPr>
  </w:style>
  <w:style w:type="paragraph" w:customStyle="1" w:styleId="19">
    <w:name w:val="页眉1"/>
    <w:basedOn w:val="1"/>
    <w:link w:val="20"/>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20">
    <w:name w:val="页眉 Char"/>
    <w:link w:val="19"/>
    <w:semiHidden/>
    <w:qFormat/>
    <w:uiPriority w:val="0"/>
    <w:rPr>
      <w:sz w:val="18"/>
      <w:szCs w:val="18"/>
    </w:rPr>
  </w:style>
  <w:style w:type="paragraph" w:customStyle="1" w:styleId="21">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2">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3">
    <w:name w:val="普通(网站)1"/>
    <w:basedOn w:val="1"/>
    <w:unhideWhenUsed/>
    <w:qFormat/>
    <w:uiPriority w:val="99"/>
    <w:rPr>
      <w:sz w:val="24"/>
      <w:lang w:val="en-US" w:eastAsia="zh-CN"/>
    </w:rPr>
  </w:style>
  <w:style w:type="character" w:customStyle="1" w:styleId="24">
    <w:name w:val="超链接1"/>
    <w:unhideWhenUsed/>
    <w:qFormat/>
    <w:uiPriority w:val="99"/>
    <w:rPr>
      <w:color w:val="0000FF"/>
      <w:u w:val="single"/>
    </w:rPr>
  </w:style>
  <w:style w:type="paragraph" w:customStyle="1" w:styleId="25">
    <w:name w:val="TOC 标题"/>
    <w:basedOn w:val="6"/>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6">
    <w:name w:val="WPSOffice手动目录 1"/>
    <w:qFormat/>
    <w:uiPriority w:val="0"/>
    <w:pPr>
      <w:ind w:leftChars="0"/>
    </w:pPr>
    <w:rPr>
      <w:rFonts w:ascii="Times New Roman" w:hAnsi="Times New Roman" w:eastAsia="宋体" w:cs="Times New Roman"/>
      <w:sz w:val="20"/>
      <w:szCs w:val="20"/>
    </w:rPr>
  </w:style>
  <w:style w:type="paragraph" w:customStyle="1" w:styleId="27">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30</Pages>
  <Words>1864</Words>
  <Characters>2059</Characters>
  <Lines>60</Lines>
  <Paragraphs>16</Paragraphs>
  <TotalTime>7</TotalTime>
  <ScaleCrop>false</ScaleCrop>
  <LinksUpToDate>false</LinksUpToDate>
  <CharactersWithSpaces>2106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2019-08-04T18:37:00Z</dcterms:created>
  <dc:creator>Administrator</dc:creator>
  <cp:lastModifiedBy>葉絡隨風</cp:lastModifiedBy>
  <cp:lastPrinted>2025-07-02T03:27:00Z</cp:lastPrinted>
  <dcterms:modified xsi:type="dcterms:W3CDTF">2025-08-19T08:06:00Z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45B29D27DA12464F966D89E11FB82948</vt:lpwstr>
  </property>
  <property fmtid="{D5CDD505-2E9C-101B-9397-08002B2CF9AE}" pid="4" name="KSOTemplateDocerSaveRecord">
    <vt:lpwstr>eyJoZGlkIjoiYzc2ODlkMjk0YTBiNDMwOGNkMDBlYzM3MDdlODM3MDIiLCJ1c2VySWQiOiI1MzI3MjkwMjgifQ==</vt:lpwstr>
  </property>
</Properties>
</file>