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A1125" w14:textId="77777777" w:rsidR="005E00CA" w:rsidRDefault="00391B8A">
      <w:pPr>
        <w:spacing w:line="2600" w:lineRule="exact"/>
        <w:jc w:val="center"/>
        <w:rPr>
          <w:rFonts w:hint="eastAsia"/>
        </w:rPr>
      </w:pPr>
      <w:r>
        <w:rPr>
          <w:rFonts w:ascii="FZXiaoBiaoSong-B05S" w:eastAsia="FZXiaoBiaoSong-B05S" w:hAnsi="FZXiaoBiaoSong-B05S" w:cs="FZXiaoBiaoSong-B05S"/>
          <w:b/>
          <w:color w:val="000000"/>
          <w:sz w:val="48"/>
        </w:rPr>
        <w:t>天津市西青区财政局</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3A70935E" w14:textId="77777777" w:rsidR="005E00CA" w:rsidRDefault="00391B8A">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0BD253EB" w14:textId="77777777" w:rsidR="005E00CA" w:rsidRDefault="00391B8A">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1EEA1EE3" w14:textId="77777777" w:rsidR="005E00CA" w:rsidRDefault="00391B8A">
      <w:pPr>
        <w:spacing w:line="560" w:lineRule="exact"/>
        <w:ind w:firstLine="900"/>
        <w:jc w:val="both"/>
        <w:rPr>
          <w:rFonts w:hint="eastAsia"/>
        </w:rPr>
      </w:pPr>
      <w:r>
        <w:rPr>
          <w:rFonts w:ascii="仿宋" w:eastAsia="仿宋" w:hAnsi="仿宋" w:cs="仿宋"/>
          <w:color w:val="000000"/>
          <w:sz w:val="30"/>
        </w:rPr>
        <w:t>一、主要职责</w:t>
      </w:r>
    </w:p>
    <w:p w14:paraId="16AFAD01" w14:textId="77777777" w:rsidR="005E00CA" w:rsidRDefault="00391B8A">
      <w:pPr>
        <w:spacing w:line="560" w:lineRule="exact"/>
        <w:ind w:firstLine="900"/>
        <w:jc w:val="both"/>
        <w:rPr>
          <w:rFonts w:hint="eastAsia"/>
        </w:rPr>
      </w:pPr>
      <w:r>
        <w:rPr>
          <w:rFonts w:ascii="仿宋" w:eastAsia="仿宋" w:hAnsi="仿宋" w:cs="仿宋"/>
          <w:color w:val="000000"/>
          <w:sz w:val="30"/>
        </w:rPr>
        <w:t>二、机构设置情况</w:t>
      </w:r>
    </w:p>
    <w:p w14:paraId="6C8CBE3A" w14:textId="77777777" w:rsidR="005E00CA" w:rsidRDefault="00391B8A">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6E6AA01E" w14:textId="77777777" w:rsidR="005E00CA" w:rsidRDefault="00391B8A">
      <w:pPr>
        <w:spacing w:line="560" w:lineRule="exact"/>
        <w:ind w:firstLine="900"/>
        <w:jc w:val="both"/>
        <w:rPr>
          <w:rFonts w:hint="eastAsia"/>
        </w:rPr>
      </w:pPr>
      <w:r>
        <w:rPr>
          <w:rFonts w:ascii="仿宋" w:eastAsia="仿宋" w:hAnsi="仿宋" w:cs="仿宋"/>
          <w:color w:val="000000"/>
          <w:sz w:val="30"/>
        </w:rPr>
        <w:t>一、关于收支总体情况表的说明</w:t>
      </w:r>
    </w:p>
    <w:p w14:paraId="0B8D9237" w14:textId="77777777" w:rsidR="005E00CA" w:rsidRDefault="00391B8A">
      <w:pPr>
        <w:spacing w:line="560" w:lineRule="exact"/>
        <w:ind w:firstLine="900"/>
        <w:jc w:val="both"/>
        <w:rPr>
          <w:rFonts w:hint="eastAsia"/>
        </w:rPr>
      </w:pPr>
      <w:r>
        <w:rPr>
          <w:rFonts w:ascii="仿宋" w:eastAsia="仿宋" w:hAnsi="仿宋" w:cs="仿宋"/>
          <w:color w:val="000000"/>
          <w:sz w:val="30"/>
        </w:rPr>
        <w:t>二、关于收入总体情况表的说明</w:t>
      </w:r>
    </w:p>
    <w:p w14:paraId="512F106F" w14:textId="77777777" w:rsidR="005E00CA" w:rsidRDefault="00391B8A">
      <w:pPr>
        <w:spacing w:line="560" w:lineRule="exact"/>
        <w:ind w:firstLine="900"/>
        <w:jc w:val="both"/>
        <w:rPr>
          <w:rFonts w:hint="eastAsia"/>
        </w:rPr>
      </w:pPr>
      <w:r>
        <w:rPr>
          <w:rFonts w:ascii="仿宋" w:eastAsia="仿宋" w:hAnsi="仿宋" w:cs="仿宋"/>
          <w:color w:val="000000"/>
          <w:sz w:val="30"/>
        </w:rPr>
        <w:t>三、关于支出总体情况表的说明</w:t>
      </w:r>
    </w:p>
    <w:p w14:paraId="159664F8" w14:textId="77777777" w:rsidR="005E00CA" w:rsidRDefault="00391B8A">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45AC2E1F" w14:textId="77777777" w:rsidR="005E00CA" w:rsidRDefault="00391B8A">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797245A8" w14:textId="77777777" w:rsidR="005E00CA" w:rsidRDefault="00391B8A">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2FE73B8A" w14:textId="77777777" w:rsidR="005E00CA" w:rsidRDefault="00391B8A">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54E3DA33" w14:textId="77777777" w:rsidR="005E00CA" w:rsidRDefault="00391B8A">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4436B1CA" w14:textId="77777777" w:rsidR="005E00CA" w:rsidRDefault="00391B8A">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014F755E" w14:textId="77777777" w:rsidR="005E00CA" w:rsidRDefault="00391B8A">
      <w:pPr>
        <w:spacing w:line="560" w:lineRule="exact"/>
        <w:ind w:firstLine="900"/>
        <w:jc w:val="both"/>
        <w:rPr>
          <w:rFonts w:hint="eastAsia"/>
        </w:rPr>
      </w:pPr>
      <w:r>
        <w:rPr>
          <w:rFonts w:ascii="仿宋" w:eastAsia="仿宋" w:hAnsi="仿宋" w:cs="仿宋"/>
          <w:color w:val="000000"/>
          <w:sz w:val="30"/>
        </w:rPr>
        <w:t>十、其他重要事项的情况说明</w:t>
      </w:r>
    </w:p>
    <w:p w14:paraId="60564899" w14:textId="77777777" w:rsidR="005E00CA" w:rsidRDefault="00391B8A">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692C114A" w14:textId="77777777" w:rsidR="005E00CA" w:rsidRDefault="00391B8A">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5AA024EA" w14:textId="77777777" w:rsidR="005E00CA" w:rsidRDefault="00391B8A">
      <w:pPr>
        <w:spacing w:line="560" w:lineRule="exact"/>
        <w:ind w:firstLine="900"/>
        <w:jc w:val="both"/>
        <w:rPr>
          <w:rFonts w:hint="eastAsia"/>
        </w:rPr>
      </w:pPr>
      <w:r>
        <w:rPr>
          <w:rFonts w:ascii="仿宋" w:eastAsia="仿宋" w:hAnsi="仿宋" w:cs="仿宋"/>
          <w:color w:val="000000"/>
          <w:sz w:val="30"/>
        </w:rPr>
        <w:t>一、部门收支总体情况表</w:t>
      </w:r>
    </w:p>
    <w:p w14:paraId="4CB50777" w14:textId="77777777" w:rsidR="005E00CA" w:rsidRDefault="00391B8A">
      <w:pPr>
        <w:spacing w:line="560" w:lineRule="exact"/>
        <w:ind w:firstLine="900"/>
        <w:jc w:val="both"/>
        <w:rPr>
          <w:rFonts w:hint="eastAsia"/>
        </w:rPr>
      </w:pPr>
      <w:r>
        <w:rPr>
          <w:rFonts w:ascii="仿宋" w:eastAsia="仿宋" w:hAnsi="仿宋" w:cs="仿宋"/>
          <w:color w:val="000000"/>
          <w:sz w:val="30"/>
        </w:rPr>
        <w:t>二、部门收入总体情况表</w:t>
      </w:r>
    </w:p>
    <w:p w14:paraId="57EC2DA1" w14:textId="77777777" w:rsidR="005E00CA" w:rsidRDefault="00391B8A">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1A9F6BAE" w14:textId="77777777" w:rsidR="005E00CA" w:rsidRDefault="00391B8A">
      <w:pPr>
        <w:spacing w:line="560" w:lineRule="exact"/>
        <w:ind w:firstLine="900"/>
        <w:jc w:val="both"/>
        <w:rPr>
          <w:rFonts w:hint="eastAsia"/>
        </w:rPr>
      </w:pPr>
      <w:r>
        <w:rPr>
          <w:rFonts w:ascii="仿宋" w:eastAsia="仿宋" w:hAnsi="仿宋" w:cs="仿宋"/>
          <w:color w:val="000000"/>
          <w:sz w:val="30"/>
        </w:rPr>
        <w:t>四、财政拨款收支总体情况表</w:t>
      </w:r>
    </w:p>
    <w:p w14:paraId="70F2C527" w14:textId="77777777" w:rsidR="005E00CA" w:rsidRDefault="00391B8A">
      <w:pPr>
        <w:spacing w:line="560" w:lineRule="exact"/>
        <w:ind w:firstLine="900"/>
        <w:jc w:val="both"/>
        <w:rPr>
          <w:rFonts w:hint="eastAsia"/>
        </w:rPr>
      </w:pPr>
      <w:r>
        <w:rPr>
          <w:rFonts w:ascii="仿宋" w:eastAsia="仿宋" w:hAnsi="仿宋" w:cs="仿宋"/>
          <w:color w:val="000000"/>
          <w:sz w:val="30"/>
        </w:rPr>
        <w:t>五、一般公共预算支出情况表</w:t>
      </w:r>
    </w:p>
    <w:p w14:paraId="2C826C4B" w14:textId="77777777" w:rsidR="005E00CA" w:rsidRDefault="00391B8A">
      <w:pPr>
        <w:spacing w:line="560" w:lineRule="exact"/>
        <w:ind w:firstLine="900"/>
        <w:jc w:val="both"/>
        <w:rPr>
          <w:rFonts w:hint="eastAsia"/>
        </w:rPr>
      </w:pPr>
      <w:r>
        <w:rPr>
          <w:rFonts w:ascii="仿宋" w:eastAsia="仿宋" w:hAnsi="仿宋" w:cs="仿宋"/>
          <w:color w:val="000000"/>
          <w:sz w:val="30"/>
        </w:rPr>
        <w:t>六、一般公共预算基本支出情况表</w:t>
      </w:r>
    </w:p>
    <w:p w14:paraId="22814E4B" w14:textId="77777777" w:rsidR="005E00CA" w:rsidRDefault="00391B8A">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55A54CF1" w14:textId="77777777" w:rsidR="005E00CA" w:rsidRDefault="00391B8A">
      <w:pPr>
        <w:spacing w:line="560" w:lineRule="exact"/>
        <w:ind w:firstLine="900"/>
        <w:jc w:val="both"/>
        <w:rPr>
          <w:rFonts w:hint="eastAsia"/>
        </w:rPr>
      </w:pPr>
      <w:r>
        <w:rPr>
          <w:rFonts w:ascii="仿宋" w:eastAsia="仿宋" w:hAnsi="仿宋" w:cs="仿宋"/>
          <w:color w:val="000000"/>
          <w:sz w:val="30"/>
        </w:rPr>
        <w:t>八、政府性基金预算支出情况表</w:t>
      </w:r>
    </w:p>
    <w:p w14:paraId="41858E25" w14:textId="77777777" w:rsidR="005E00CA" w:rsidRDefault="00391B8A">
      <w:pPr>
        <w:spacing w:line="560" w:lineRule="exact"/>
        <w:ind w:firstLine="900"/>
        <w:jc w:val="both"/>
        <w:rPr>
          <w:rFonts w:hint="eastAsia"/>
        </w:rPr>
      </w:pPr>
      <w:r>
        <w:rPr>
          <w:rFonts w:ascii="仿宋" w:eastAsia="仿宋" w:hAnsi="仿宋" w:cs="仿宋"/>
          <w:color w:val="000000"/>
          <w:sz w:val="30"/>
        </w:rPr>
        <w:t>九、国有资本经营预算支出情况表</w:t>
      </w:r>
    </w:p>
    <w:p w14:paraId="3BAAFE0E" w14:textId="77777777" w:rsidR="005E00CA" w:rsidRDefault="00391B8A">
      <w:pPr>
        <w:spacing w:line="560" w:lineRule="exact"/>
        <w:ind w:firstLine="900"/>
        <w:jc w:val="both"/>
        <w:rPr>
          <w:rFonts w:hint="eastAsia"/>
        </w:rPr>
      </w:pPr>
      <w:r>
        <w:rPr>
          <w:rFonts w:ascii="仿宋" w:eastAsia="仿宋" w:hAnsi="仿宋" w:cs="仿宋"/>
          <w:color w:val="000000"/>
          <w:sz w:val="30"/>
        </w:rPr>
        <w:t>十、项目支出表</w:t>
      </w:r>
    </w:p>
    <w:p w14:paraId="29E1260B" w14:textId="77777777" w:rsidR="005E00CA" w:rsidRDefault="00391B8A">
      <w:pPr>
        <w:spacing w:line="560" w:lineRule="exact"/>
        <w:ind w:firstLine="900"/>
        <w:jc w:val="both"/>
        <w:rPr>
          <w:rFonts w:hint="eastAsia"/>
        </w:rPr>
      </w:pPr>
      <w:r>
        <w:rPr>
          <w:rFonts w:ascii="仿宋" w:eastAsia="仿宋" w:hAnsi="仿宋" w:cs="仿宋"/>
          <w:color w:val="000000"/>
          <w:sz w:val="30"/>
        </w:rPr>
        <w:t>十一、关于空表的说明</w:t>
      </w:r>
    </w:p>
    <w:p w14:paraId="3D7D4E5C" w14:textId="77777777" w:rsidR="005E00CA" w:rsidRDefault="00391B8A">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5496DB28" w14:textId="77777777" w:rsidR="005F57EE" w:rsidRDefault="00391B8A" w:rsidP="005F57EE">
      <w:pPr>
        <w:spacing w:line="560" w:lineRule="exact"/>
        <w:ind w:firstLine="600"/>
        <w:jc w:val="both"/>
      </w:pPr>
      <w:r>
        <w:rPr>
          <w:rFonts w:ascii="黑体" w:eastAsia="黑体" w:hAnsi="黑体" w:cs="黑体"/>
          <w:b/>
          <w:color w:val="353232"/>
          <w:sz w:val="30"/>
        </w:rPr>
        <w:t>一、主要职责</w:t>
      </w:r>
    </w:p>
    <w:p w14:paraId="234A9550" w14:textId="77777777" w:rsidR="005F57EE" w:rsidRDefault="00391B8A" w:rsidP="005F57E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一）拟订本区财政中长期发展战略、规划，并组织实施。参与拟订本区重大经济政策，提出运用财源政策实施宏观调控和综合平衡社会财力的建议，拟订区与街镇、政府与企业财政分配政策，拟订鼓励公益事业发展的财源政策。</w:t>
      </w:r>
    </w:p>
    <w:p w14:paraId="7EC0B8EF" w14:textId="1F05DDE9" w:rsidR="005F57EE" w:rsidRDefault="00391B8A" w:rsidP="005F57E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（二）贯彻执行国家、市委和区委有关财政、国有资产管理的法律、法规和方针、政策，研究起草有关地方性规定</w:t>
      </w:r>
      <w:r w:rsidR="005F57EE">
        <w:rPr>
          <w:rFonts w:ascii="仿宋" w:eastAsia="仿宋" w:hAnsi="仿宋" w:cs="仿宋" w:hint="eastAsia"/>
          <w:color w:val="000000"/>
          <w:sz w:val="30"/>
        </w:rPr>
        <w:t>文件。</w:t>
      </w:r>
    </w:p>
    <w:p w14:paraId="48752E07" w14:textId="77777777" w:rsidR="005F57EE" w:rsidRDefault="00391B8A" w:rsidP="005F57E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三）承担区级各项财政收支管理的责任。负责编制本区年度预决算草案并组织执行。受区政府委托，向区人民代表大会报告本区预算及预算执行情况，向区人大常委会报告决算。组织制定经费支出标准、定额，负责批复部门（单位）的年度预决算。完善转移支付制度。会同有关部门推进财政预决算信息公开。</w:t>
      </w:r>
    </w:p>
    <w:p w14:paraId="52D1AF35" w14:textId="77777777" w:rsidR="005F57EE" w:rsidRDefault="00391B8A" w:rsidP="005F57E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（四）负责政府非税收入管理，负责政府性基金管理，按规定管理行政事业性收费。管理财政票据。落实彩票管理有关办法，按规定管理彩票资金。</w:t>
      </w:r>
    </w:p>
    <w:p w14:paraId="03A7737B" w14:textId="77777777" w:rsidR="005F57EE" w:rsidRDefault="00391B8A" w:rsidP="005F57E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（五）组织制定本区国库管理制度、国库集中收付制度，指导和监督国库业务，按规定开展国库现金管理工作。负责制定政府采购制度并监督管理。</w:t>
      </w:r>
    </w:p>
    <w:p w14:paraId="6EAF260C" w14:textId="77777777" w:rsidR="005F57EE" w:rsidRDefault="00391B8A" w:rsidP="005F57E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（六）负责制定行政事业单位国有资产管理规章制度，按规定管理行政事业单位国有资产。</w:t>
      </w:r>
    </w:p>
    <w:p w14:paraId="77013D86" w14:textId="77777777" w:rsidR="005F57EE" w:rsidRDefault="00391B8A" w:rsidP="005F57EE">
      <w:pPr>
        <w:spacing w:line="560" w:lineRule="exact"/>
        <w:ind w:firstLine="600"/>
        <w:jc w:val="both"/>
        <w:rPr>
          <w:rFonts w:ascii="仿宋" w:eastAsia="仿宋" w:hAnsi="仿宋" w:cs="仿宋"/>
          <w:color w:val="000000"/>
          <w:sz w:val="30"/>
        </w:rPr>
      </w:pPr>
      <w:r>
        <w:rPr>
          <w:rFonts w:ascii="仿宋" w:eastAsia="仿宋" w:hAnsi="仿宋" w:cs="仿宋"/>
          <w:color w:val="000000"/>
          <w:sz w:val="30"/>
        </w:rPr>
        <w:lastRenderedPageBreak/>
        <w:t>（七）负责审核和汇总编制国有资本经营预决算草案，收取区级企业国有资本收益，组织实施企业财务制度。参与拟订企业国有资产管理相关制度，按规定管理资产评估工作。</w:t>
      </w:r>
    </w:p>
    <w:p w14:paraId="07B56E81" w14:textId="77777777" w:rsidR="005F57EE" w:rsidRDefault="00391B8A" w:rsidP="005F57E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（八）制定基本建设财务制度，负责财政投资评审工作，审核财政投资基本建设项目工程的概预（结）决算。</w:t>
      </w:r>
    </w:p>
    <w:p w14:paraId="02EE637F" w14:textId="77777777" w:rsidR="005F57EE" w:rsidRDefault="00391B8A" w:rsidP="005F57E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（九）会同有关部门管理财政社会保障和就业及医疗卫生支出，会同有关部门拟订社会保障资金（基金）的财务管理规定，组织实施对社会保障资金（基金）使用的财政监督。</w:t>
      </w:r>
    </w:p>
    <w:p w14:paraId="65A5C01A" w14:textId="77777777" w:rsidR="005F57EE" w:rsidRDefault="00391B8A" w:rsidP="005F57E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（十）负责制定地方政府性债务管理制度，承担地方政府性债务规模控制、预算管理、统计分析和风险监控等工作。</w:t>
      </w:r>
    </w:p>
    <w:p w14:paraId="18C95840" w14:textId="77777777" w:rsidR="005F57EE" w:rsidRDefault="00391B8A" w:rsidP="005F57E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（十一）负责本区会计管理工作，监督和规范会计行为，执行国家统一的会计制度。</w:t>
      </w:r>
    </w:p>
    <w:p w14:paraId="2D011359" w14:textId="17FBE83A" w:rsidR="005F57EE" w:rsidRDefault="00391B8A" w:rsidP="005F57E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（十二）承担政府和社会资本合作（</w:t>
      </w:r>
      <w:r>
        <w:rPr>
          <w:rFonts w:ascii="仿宋" w:eastAsia="仿宋" w:hAnsi="仿宋" w:cs="仿宋"/>
          <w:color w:val="000000"/>
          <w:sz w:val="30"/>
        </w:rPr>
        <w:t>PPP</w:t>
      </w:r>
      <w:r>
        <w:rPr>
          <w:rFonts w:ascii="仿宋" w:eastAsia="仿宋" w:hAnsi="仿宋" w:cs="仿宋"/>
          <w:color w:val="000000"/>
          <w:sz w:val="30"/>
        </w:rPr>
        <w:t>）管理有关职</w:t>
      </w:r>
      <w:r w:rsidR="005F57EE">
        <w:rPr>
          <w:rFonts w:ascii="仿宋" w:eastAsia="仿宋" w:hAnsi="仿宋" w:cs="仿宋" w:hint="eastAsia"/>
          <w:color w:val="000000"/>
          <w:sz w:val="30"/>
        </w:rPr>
        <w:t>责。</w:t>
      </w:r>
    </w:p>
    <w:p w14:paraId="2A18575B" w14:textId="77777777" w:rsidR="005F57EE" w:rsidRDefault="00391B8A" w:rsidP="005F57E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（十三）贯彻执行政府购买服务指导性目录，贯彻执行政府购买服务的招投标和监督评估制度。</w:t>
      </w:r>
    </w:p>
    <w:p w14:paraId="4A738CE9" w14:textId="77777777" w:rsidR="005F57EE" w:rsidRDefault="00391B8A" w:rsidP="005F57E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w:t>
      </w:r>
      <w:r>
        <w:rPr>
          <w:rFonts w:ascii="仿宋" w:eastAsia="仿宋" w:hAnsi="仿宋" w:cs="仿宋"/>
          <w:color w:val="000000"/>
          <w:sz w:val="30"/>
        </w:rPr>
        <w:t>十四）负责本系统理论政策研究、信息化建设、宣传教育、信息和咨询工作。</w:t>
      </w:r>
    </w:p>
    <w:p w14:paraId="6D8FAF41" w14:textId="77777777" w:rsidR="005F57EE" w:rsidRDefault="00391B8A" w:rsidP="005F57E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（十五）负责在职责范围内为安全生产工作提供支持保障，推进安全生产发展。</w:t>
      </w:r>
    </w:p>
    <w:p w14:paraId="723FEA58" w14:textId="77777777" w:rsidR="005F57EE" w:rsidRDefault="00391B8A" w:rsidP="005F57E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（十六）负责本系统支持招商引资的工作。</w:t>
      </w:r>
    </w:p>
    <w:p w14:paraId="2C152F91" w14:textId="77777777" w:rsidR="005F57EE" w:rsidRDefault="00391B8A" w:rsidP="005F57E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（十七）负责本系统人才队伍建设。</w:t>
      </w:r>
    </w:p>
    <w:p w14:paraId="1BC0448C" w14:textId="77777777" w:rsidR="005F57EE" w:rsidRDefault="00391B8A" w:rsidP="005F57EE">
      <w:pPr>
        <w:spacing w:line="560" w:lineRule="exact"/>
        <w:ind w:firstLine="600"/>
        <w:jc w:val="both"/>
        <w:rPr>
          <w:rFonts w:ascii="仿宋" w:eastAsia="仿宋" w:hAnsi="仿宋" w:cs="仿宋"/>
          <w:color w:val="000000"/>
          <w:sz w:val="30"/>
        </w:rPr>
      </w:pPr>
      <w:r>
        <w:rPr>
          <w:rFonts w:ascii="仿宋" w:eastAsia="仿宋" w:hAnsi="仿宋" w:cs="仿宋"/>
          <w:color w:val="000000"/>
          <w:sz w:val="30"/>
        </w:rPr>
        <w:lastRenderedPageBreak/>
        <w:t>（十八）完成区委、区政府交办的其他事项。</w:t>
      </w:r>
    </w:p>
    <w:p w14:paraId="1DECEAC5" w14:textId="77777777" w:rsidR="005F57EE" w:rsidRDefault="00391B8A" w:rsidP="005F57E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w:t>
      </w:r>
      <w:r>
        <w:rPr>
          <w:rFonts w:ascii="仿宋" w:eastAsia="仿宋" w:hAnsi="仿宋" w:cs="仿宋"/>
          <w:color w:val="000000"/>
          <w:sz w:val="30"/>
        </w:rPr>
        <w:t>十九）职能转变。加快建立现代财政制度，构建权责清晰、财力协调、区域均衡的财政关系。建立全面规范透明、标准科学、约束有力的预算制度，全面实施绩效管理。</w:t>
      </w:r>
    </w:p>
    <w:p w14:paraId="665EB8C0" w14:textId="77777777" w:rsidR="005F57EE" w:rsidRDefault="00391B8A" w:rsidP="005F57E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（二十）研究分析金融形势、政策和本区金融运行情况，提出本区金融改革发展的对策建议。</w:t>
      </w:r>
    </w:p>
    <w:p w14:paraId="25D9450A" w14:textId="77777777" w:rsidR="005F57EE" w:rsidRDefault="00391B8A" w:rsidP="005F57E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（二十一）加强与金融机构驻区分支机构沟通联系，协调驻区金融机构为区域经济社会发展服务。</w:t>
      </w:r>
    </w:p>
    <w:p w14:paraId="69871EDC" w14:textId="77777777" w:rsidR="005F57EE" w:rsidRDefault="00391B8A" w:rsidP="005F57E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（二十二）推动本区企业挂牌上市工作，为本区企业利用直接融资方式进行融资提供协调服务。</w:t>
      </w:r>
    </w:p>
    <w:p w14:paraId="23A146BF" w14:textId="77777777" w:rsidR="005F57EE" w:rsidRDefault="00391B8A" w:rsidP="005F57E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（二十三）协助市地方金融管理部门依法对本区小额贷款公司、融资担保公司、区域性股权市场、典当行、融资租赁公司、商业保理公司、地方资产管理公司等地方金融组织开展日常管理工作。</w:t>
      </w:r>
    </w:p>
    <w:p w14:paraId="25F6CE91" w14:textId="77777777" w:rsidR="005F57EE" w:rsidRDefault="00391B8A" w:rsidP="005F57E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二十四）加强对本区小额贷款公司、融资担保公司、区域性股权市场、典当行、融资租赁公司、商业保理公司、地方资产管理公司等地方金融组织的监测预警、风险防范和风险处置，会同有关部门依法依规打击本区金融管理职责范围内的非法金融活动。</w:t>
      </w:r>
    </w:p>
    <w:p w14:paraId="64448D21" w14:textId="0558425E" w:rsidR="005E00CA" w:rsidRPr="005F57EE" w:rsidRDefault="00391B8A" w:rsidP="005F57EE">
      <w:pPr>
        <w:spacing w:line="560" w:lineRule="exact"/>
        <w:ind w:firstLine="600"/>
        <w:jc w:val="both"/>
        <w:rPr>
          <w:rFonts w:ascii="仿宋" w:eastAsia="仿宋" w:hAnsi="仿宋" w:cs="仿宋" w:hint="eastAsia"/>
          <w:color w:val="000000"/>
          <w:sz w:val="30"/>
        </w:rPr>
      </w:pPr>
      <w:r>
        <w:rPr>
          <w:rFonts w:ascii="仿宋" w:eastAsia="仿宋" w:hAnsi="仿宋" w:cs="仿宋"/>
          <w:color w:val="000000"/>
          <w:sz w:val="30"/>
        </w:rPr>
        <w:t>（二十五）协调推动本区金融管理职责范围内的消费者权益保护工作，加强金融知识宣传，增强金融消费者自我保护能力。</w:t>
      </w:r>
    </w:p>
    <w:p w14:paraId="34E72233" w14:textId="77777777" w:rsidR="005E00CA" w:rsidRDefault="00391B8A">
      <w:pPr>
        <w:spacing w:line="560" w:lineRule="exact"/>
        <w:ind w:firstLine="600"/>
        <w:jc w:val="both"/>
        <w:rPr>
          <w:rFonts w:hint="eastAsia"/>
        </w:rPr>
      </w:pPr>
      <w:r>
        <w:rPr>
          <w:rFonts w:ascii="黑体" w:eastAsia="黑体" w:hAnsi="黑体" w:cs="黑体"/>
          <w:b/>
          <w:color w:val="000000"/>
          <w:sz w:val="30"/>
        </w:rPr>
        <w:lastRenderedPageBreak/>
        <w:t>二、机构设置情况</w:t>
      </w:r>
    </w:p>
    <w:p w14:paraId="2217D7FE" w14:textId="77777777" w:rsidR="005E00CA" w:rsidRDefault="00391B8A">
      <w:pPr>
        <w:spacing w:line="560" w:lineRule="exact"/>
        <w:ind w:firstLine="600"/>
        <w:jc w:val="both"/>
        <w:rPr>
          <w:rFonts w:hint="eastAsia"/>
        </w:rPr>
      </w:pPr>
      <w:r>
        <w:rPr>
          <w:rFonts w:ascii="仿宋" w:eastAsia="仿宋" w:hAnsi="仿宋" w:cs="仿宋"/>
          <w:color w:val="000000"/>
          <w:sz w:val="30"/>
        </w:rPr>
        <w:t>天津市西青区财政局部门内设</w:t>
      </w:r>
      <w:r>
        <w:rPr>
          <w:rFonts w:ascii="仿宋" w:eastAsia="仿宋" w:hAnsi="仿宋" w:cs="仿宋"/>
          <w:color w:val="000000"/>
          <w:sz w:val="30"/>
        </w:rPr>
        <w:t>9</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07C60078" w14:textId="77777777" w:rsidR="005E00CA" w:rsidRDefault="00391B8A">
      <w:pPr>
        <w:spacing w:line="560" w:lineRule="exact"/>
        <w:ind w:firstLine="600"/>
        <w:jc w:val="both"/>
        <w:rPr>
          <w:rFonts w:hint="eastAsia"/>
        </w:rPr>
      </w:pPr>
      <w:r>
        <w:rPr>
          <w:rFonts w:ascii="仿宋" w:eastAsia="仿宋" w:hAnsi="仿宋" w:cs="仿宋"/>
          <w:color w:val="000000"/>
          <w:sz w:val="30"/>
        </w:rPr>
        <w:t>纳入天津市西青区财政局单位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520CC339" w14:textId="77777777" w:rsidR="005E00CA" w:rsidRDefault="00391B8A">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天津市西青区财政局</w:t>
      </w:r>
    </w:p>
    <w:p w14:paraId="4EAA546C" w14:textId="77777777" w:rsidR="005E00CA" w:rsidRDefault="00391B8A">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77759098" w14:textId="77777777" w:rsidR="005E00CA" w:rsidRDefault="00391B8A">
      <w:pPr>
        <w:spacing w:line="560" w:lineRule="exact"/>
        <w:ind w:firstLine="600"/>
        <w:jc w:val="both"/>
        <w:rPr>
          <w:rFonts w:hint="eastAsia"/>
        </w:rPr>
      </w:pPr>
      <w:r>
        <w:rPr>
          <w:rFonts w:ascii="黑体" w:eastAsia="黑体" w:hAnsi="黑体" w:cs="黑体"/>
          <w:b/>
          <w:color w:val="000000"/>
          <w:sz w:val="30"/>
        </w:rPr>
        <w:t>一、关于收支总体情况表的说明</w:t>
      </w:r>
    </w:p>
    <w:p w14:paraId="7438FD7E" w14:textId="77777777" w:rsidR="005E00CA" w:rsidRDefault="00391B8A">
      <w:pPr>
        <w:spacing w:line="560" w:lineRule="exact"/>
        <w:ind w:firstLine="600"/>
        <w:jc w:val="both"/>
        <w:rPr>
          <w:rFonts w:hint="eastAsia"/>
        </w:rPr>
      </w:pPr>
      <w:r>
        <w:rPr>
          <w:rFonts w:ascii="仿宋" w:eastAsia="仿宋" w:hAnsi="仿宋" w:cs="仿宋"/>
          <w:color w:val="000000"/>
          <w:sz w:val="30"/>
        </w:rPr>
        <w:t>按照综合预算的原则，天津市西青区财政局单位所有收入和支出均纳入部门预算管理。收入包括：一般公共预算拨款收入</w:t>
      </w:r>
      <w:r>
        <w:rPr>
          <w:rFonts w:ascii="仿宋" w:eastAsia="仿宋" w:hAnsi="仿宋" w:cs="仿宋"/>
          <w:color w:val="000000"/>
          <w:sz w:val="30"/>
        </w:rPr>
        <w:t>1,744.17</w:t>
      </w:r>
      <w:r>
        <w:rPr>
          <w:rFonts w:ascii="仿宋" w:eastAsia="仿宋" w:hAnsi="仿宋" w:cs="仿宋"/>
          <w:color w:val="000000"/>
          <w:sz w:val="30"/>
        </w:rPr>
        <w:t>万元、政府性基金预算拨款收入</w:t>
      </w:r>
      <w:r>
        <w:rPr>
          <w:rFonts w:ascii="仿宋" w:eastAsia="仿宋" w:hAnsi="仿宋" w:cs="仿宋"/>
          <w:color w:val="000000"/>
          <w:sz w:val="30"/>
        </w:rPr>
        <w:t>50.00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0.44</w:t>
      </w:r>
      <w:r>
        <w:rPr>
          <w:rFonts w:ascii="仿宋" w:eastAsia="仿宋" w:hAnsi="仿宋" w:cs="仿宋"/>
          <w:color w:val="000000"/>
          <w:sz w:val="30"/>
        </w:rPr>
        <w:t>万元、社会保障和就业支出</w:t>
      </w:r>
      <w:r>
        <w:rPr>
          <w:rFonts w:ascii="仿宋" w:eastAsia="仿宋" w:hAnsi="仿宋" w:cs="仿宋"/>
          <w:color w:val="000000"/>
          <w:sz w:val="30"/>
        </w:rPr>
        <w:t>119.82</w:t>
      </w:r>
      <w:r>
        <w:rPr>
          <w:rFonts w:ascii="仿宋" w:eastAsia="仿宋" w:hAnsi="仿宋" w:cs="仿宋"/>
          <w:color w:val="000000"/>
          <w:sz w:val="30"/>
        </w:rPr>
        <w:t>万元、一般公共服务支出</w:t>
      </w:r>
      <w:r>
        <w:rPr>
          <w:rFonts w:ascii="仿宋" w:eastAsia="仿宋" w:hAnsi="仿宋" w:cs="仿宋"/>
          <w:color w:val="000000"/>
          <w:sz w:val="30"/>
        </w:rPr>
        <w:t>1,569.73</w:t>
      </w:r>
      <w:r>
        <w:rPr>
          <w:rFonts w:ascii="仿宋" w:eastAsia="仿宋" w:hAnsi="仿宋" w:cs="仿宋"/>
          <w:color w:val="000000"/>
          <w:sz w:val="30"/>
        </w:rPr>
        <w:t>万元、城乡社区支出</w:t>
      </w:r>
      <w:r>
        <w:rPr>
          <w:rFonts w:ascii="仿宋" w:eastAsia="仿宋" w:hAnsi="仿宋" w:cs="仿宋"/>
          <w:color w:val="000000"/>
          <w:sz w:val="30"/>
        </w:rPr>
        <w:t>50.00</w:t>
      </w:r>
      <w:r>
        <w:rPr>
          <w:rFonts w:ascii="仿宋" w:eastAsia="仿宋" w:hAnsi="仿宋" w:cs="仿宋"/>
          <w:color w:val="000000"/>
          <w:sz w:val="30"/>
        </w:rPr>
        <w:t>万元、卫生健康支出</w:t>
      </w:r>
      <w:r>
        <w:rPr>
          <w:rFonts w:ascii="仿宋" w:eastAsia="仿宋" w:hAnsi="仿宋" w:cs="仿宋"/>
          <w:color w:val="000000"/>
          <w:sz w:val="30"/>
        </w:rPr>
        <w:t>54.18</w:t>
      </w:r>
      <w:r>
        <w:rPr>
          <w:rFonts w:ascii="仿宋" w:eastAsia="仿宋" w:hAnsi="仿宋" w:cs="仿宋"/>
          <w:color w:val="000000"/>
          <w:sz w:val="30"/>
        </w:rPr>
        <w:t>万元。天津市西青区财政局单位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1,794.17</w:t>
      </w:r>
      <w:r>
        <w:rPr>
          <w:rFonts w:ascii="仿宋" w:eastAsia="仿宋" w:hAnsi="仿宋" w:cs="仿宋"/>
          <w:color w:val="000000"/>
          <w:sz w:val="30"/>
        </w:rPr>
        <w:t>万元。</w:t>
      </w:r>
    </w:p>
    <w:p w14:paraId="4961C8BA" w14:textId="77777777" w:rsidR="005E00CA" w:rsidRDefault="00391B8A">
      <w:pPr>
        <w:spacing w:line="560" w:lineRule="exact"/>
        <w:ind w:firstLine="600"/>
        <w:jc w:val="both"/>
        <w:rPr>
          <w:rFonts w:hint="eastAsia"/>
        </w:rPr>
      </w:pPr>
      <w:r>
        <w:rPr>
          <w:rFonts w:ascii="黑体" w:eastAsia="黑体" w:hAnsi="黑体" w:cs="黑体"/>
          <w:b/>
          <w:color w:val="000000"/>
          <w:sz w:val="30"/>
        </w:rPr>
        <w:t>二、关于收入总体情况表的说明</w:t>
      </w:r>
    </w:p>
    <w:p w14:paraId="475E6E72" w14:textId="77777777" w:rsidR="005E00CA" w:rsidRDefault="00391B8A">
      <w:pPr>
        <w:spacing w:line="560" w:lineRule="exact"/>
        <w:ind w:firstLine="600"/>
        <w:jc w:val="both"/>
        <w:rPr>
          <w:rFonts w:hint="eastAsia"/>
        </w:rPr>
      </w:pPr>
      <w:r>
        <w:rPr>
          <w:rFonts w:ascii="仿宋" w:eastAsia="仿宋" w:hAnsi="仿宋" w:cs="仿宋"/>
          <w:color w:val="000000"/>
          <w:sz w:val="30"/>
        </w:rPr>
        <w:t>天津市西青区财政局单位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1,794.17</w:t>
      </w:r>
      <w:r>
        <w:rPr>
          <w:rFonts w:ascii="仿宋" w:eastAsia="仿宋" w:hAnsi="仿宋" w:cs="仿宋"/>
          <w:color w:val="000000"/>
          <w:sz w:val="30"/>
        </w:rPr>
        <w:t>万元，与上年预算相比增加</w:t>
      </w:r>
      <w:r>
        <w:rPr>
          <w:rFonts w:ascii="仿宋" w:eastAsia="仿宋" w:hAnsi="仿宋" w:cs="仿宋"/>
          <w:color w:val="000000"/>
          <w:sz w:val="30"/>
        </w:rPr>
        <w:t>619.68</w:t>
      </w:r>
      <w:r>
        <w:rPr>
          <w:rFonts w:ascii="仿宋" w:eastAsia="仿宋" w:hAnsi="仿宋" w:cs="仿宋"/>
          <w:color w:val="000000"/>
          <w:sz w:val="30"/>
        </w:rPr>
        <w:t>万元，主要原因是人员有所变动，项目支出有所增加。其中：上年结转结余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1,744.17</w:t>
      </w:r>
      <w:r>
        <w:rPr>
          <w:rFonts w:ascii="仿宋" w:eastAsia="仿宋" w:hAnsi="仿宋" w:cs="仿宋"/>
          <w:color w:val="000000"/>
          <w:sz w:val="30"/>
        </w:rPr>
        <w:t>万元，占</w:t>
      </w:r>
      <w:r>
        <w:rPr>
          <w:rFonts w:ascii="仿宋" w:eastAsia="仿宋" w:hAnsi="仿宋" w:cs="仿宋"/>
          <w:color w:val="000000"/>
          <w:sz w:val="30"/>
        </w:rPr>
        <w:t>97.21%</w:t>
      </w:r>
      <w:r>
        <w:rPr>
          <w:rFonts w:ascii="仿宋" w:eastAsia="仿宋" w:hAnsi="仿宋" w:cs="仿宋"/>
          <w:color w:val="000000"/>
          <w:sz w:val="30"/>
        </w:rPr>
        <w:t>；政府性基金预算</w:t>
      </w:r>
      <w:r>
        <w:rPr>
          <w:rFonts w:ascii="仿宋" w:eastAsia="仿宋" w:hAnsi="仿宋" w:cs="仿宋"/>
          <w:color w:val="000000"/>
          <w:sz w:val="30"/>
        </w:rPr>
        <w:t>50.00</w:t>
      </w:r>
      <w:r>
        <w:rPr>
          <w:rFonts w:ascii="仿宋" w:eastAsia="仿宋" w:hAnsi="仿宋" w:cs="仿宋"/>
          <w:color w:val="000000"/>
          <w:sz w:val="30"/>
        </w:rPr>
        <w:t>万元，占</w:t>
      </w:r>
      <w:r>
        <w:rPr>
          <w:rFonts w:ascii="仿宋" w:eastAsia="仿宋" w:hAnsi="仿宋" w:cs="仿宋"/>
          <w:color w:val="000000"/>
          <w:sz w:val="30"/>
        </w:rPr>
        <w:t>2.79%</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0CBFF451" w14:textId="77777777" w:rsidR="005E00CA" w:rsidRDefault="00391B8A">
      <w:pPr>
        <w:spacing w:line="560" w:lineRule="exact"/>
        <w:ind w:firstLine="600"/>
        <w:jc w:val="both"/>
        <w:rPr>
          <w:rFonts w:hint="eastAsia"/>
        </w:rPr>
      </w:pPr>
      <w:r>
        <w:rPr>
          <w:rFonts w:ascii="黑体" w:eastAsia="黑体" w:hAnsi="黑体" w:cs="黑体"/>
          <w:b/>
          <w:color w:val="000000"/>
          <w:sz w:val="30"/>
        </w:rPr>
        <w:t>三、关于支出总体情况表的说明</w:t>
      </w:r>
    </w:p>
    <w:p w14:paraId="3B0C864B" w14:textId="77777777" w:rsidR="005E00CA" w:rsidRDefault="00391B8A">
      <w:pPr>
        <w:spacing w:line="560" w:lineRule="exact"/>
        <w:ind w:firstLine="600"/>
        <w:jc w:val="both"/>
        <w:rPr>
          <w:rFonts w:hint="eastAsia"/>
        </w:rPr>
      </w:pPr>
      <w:r>
        <w:rPr>
          <w:rFonts w:ascii="仿宋" w:eastAsia="仿宋" w:hAnsi="仿宋" w:cs="仿宋"/>
          <w:color w:val="000000"/>
          <w:sz w:val="30"/>
        </w:rPr>
        <w:t>天津市西青区财政局单位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1,794.17</w:t>
      </w:r>
      <w:r>
        <w:rPr>
          <w:rFonts w:ascii="仿宋" w:eastAsia="仿宋" w:hAnsi="仿宋" w:cs="仿宋"/>
          <w:color w:val="000000"/>
          <w:sz w:val="30"/>
        </w:rPr>
        <w:t>万元，</w:t>
      </w:r>
      <w:r>
        <w:rPr>
          <w:rFonts w:ascii="仿宋" w:eastAsia="仿宋" w:hAnsi="仿宋" w:cs="仿宋"/>
          <w:color w:val="000000"/>
          <w:sz w:val="30"/>
        </w:rPr>
        <w:lastRenderedPageBreak/>
        <w:t>与上年预算相比增加</w:t>
      </w:r>
      <w:r>
        <w:rPr>
          <w:rFonts w:ascii="仿宋" w:eastAsia="仿宋" w:hAnsi="仿宋" w:cs="仿宋"/>
          <w:color w:val="000000"/>
          <w:sz w:val="30"/>
        </w:rPr>
        <w:t>619.68</w:t>
      </w:r>
      <w:r>
        <w:rPr>
          <w:rFonts w:ascii="仿宋" w:eastAsia="仿宋" w:hAnsi="仿宋" w:cs="仿宋"/>
          <w:color w:val="000000"/>
          <w:sz w:val="30"/>
        </w:rPr>
        <w:t>万元，主要原因是人员有所变动，项目支出有所增加。其中：基本支出</w:t>
      </w:r>
      <w:r>
        <w:rPr>
          <w:rFonts w:ascii="仿宋" w:eastAsia="仿宋" w:hAnsi="仿宋" w:cs="仿宋"/>
          <w:color w:val="000000"/>
          <w:sz w:val="30"/>
        </w:rPr>
        <w:t>1,167.29</w:t>
      </w:r>
      <w:r>
        <w:rPr>
          <w:rFonts w:ascii="仿宋" w:eastAsia="仿宋" w:hAnsi="仿宋" w:cs="仿宋"/>
          <w:color w:val="000000"/>
          <w:sz w:val="30"/>
        </w:rPr>
        <w:t>万元，占</w:t>
      </w:r>
      <w:r>
        <w:rPr>
          <w:rFonts w:ascii="仿宋" w:eastAsia="仿宋" w:hAnsi="仿宋" w:cs="仿宋"/>
          <w:color w:val="000000"/>
          <w:sz w:val="30"/>
        </w:rPr>
        <w:t>65.06%</w:t>
      </w:r>
      <w:r>
        <w:rPr>
          <w:rFonts w:ascii="仿宋" w:eastAsia="仿宋" w:hAnsi="仿宋" w:cs="仿宋"/>
          <w:color w:val="000000"/>
          <w:sz w:val="30"/>
        </w:rPr>
        <w:t>；项目支出</w:t>
      </w:r>
      <w:r>
        <w:rPr>
          <w:rFonts w:ascii="仿宋" w:eastAsia="仿宋" w:hAnsi="仿宋" w:cs="仿宋"/>
          <w:color w:val="000000"/>
          <w:sz w:val="30"/>
        </w:rPr>
        <w:t>626.88</w:t>
      </w:r>
      <w:r>
        <w:rPr>
          <w:rFonts w:ascii="仿宋" w:eastAsia="仿宋" w:hAnsi="仿宋" w:cs="仿宋"/>
          <w:color w:val="000000"/>
          <w:sz w:val="30"/>
        </w:rPr>
        <w:t>万元，占</w:t>
      </w:r>
      <w:r>
        <w:rPr>
          <w:rFonts w:ascii="仿宋" w:eastAsia="仿宋" w:hAnsi="仿宋" w:cs="仿宋"/>
          <w:color w:val="000000"/>
          <w:sz w:val="30"/>
        </w:rPr>
        <w:t>34.94%</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6A88ADEE" w14:textId="77777777" w:rsidR="005E00CA" w:rsidRDefault="00391B8A">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188576A1" w14:textId="77777777" w:rsidR="005E00CA" w:rsidRDefault="00391B8A">
      <w:pPr>
        <w:spacing w:line="560" w:lineRule="exact"/>
        <w:ind w:firstLine="600"/>
        <w:jc w:val="both"/>
        <w:rPr>
          <w:rFonts w:hint="eastAsia"/>
        </w:rPr>
      </w:pPr>
      <w:r>
        <w:rPr>
          <w:rFonts w:ascii="仿宋" w:eastAsia="仿宋" w:hAnsi="仿宋" w:cs="仿宋"/>
          <w:color w:val="000000"/>
          <w:sz w:val="30"/>
        </w:rPr>
        <w:t>天津市西青区财政局单位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1,794.17</w:t>
      </w:r>
      <w:r>
        <w:rPr>
          <w:rFonts w:ascii="仿宋" w:eastAsia="仿宋" w:hAnsi="仿宋" w:cs="仿宋"/>
          <w:color w:val="000000"/>
          <w:sz w:val="30"/>
        </w:rPr>
        <w:t>万元，与上年预算相比增加</w:t>
      </w:r>
      <w:r>
        <w:rPr>
          <w:rFonts w:ascii="仿宋" w:eastAsia="仿宋" w:hAnsi="仿宋" w:cs="仿宋"/>
          <w:color w:val="000000"/>
          <w:sz w:val="30"/>
        </w:rPr>
        <w:t>619.68</w:t>
      </w:r>
      <w:r>
        <w:rPr>
          <w:rFonts w:ascii="仿宋" w:eastAsia="仿宋" w:hAnsi="仿宋" w:cs="仿宋"/>
          <w:color w:val="000000"/>
          <w:sz w:val="30"/>
        </w:rPr>
        <w:t>万元，主要原因是人员有所变动，项目支出有所增加。收入包括：一般公共预算拨款收入</w:t>
      </w:r>
      <w:r>
        <w:rPr>
          <w:rFonts w:ascii="仿宋" w:eastAsia="仿宋" w:hAnsi="仿宋" w:cs="仿宋"/>
          <w:color w:val="000000"/>
          <w:sz w:val="30"/>
        </w:rPr>
        <w:t>1,744.17</w:t>
      </w:r>
      <w:r>
        <w:rPr>
          <w:rFonts w:ascii="仿宋" w:eastAsia="仿宋" w:hAnsi="仿宋" w:cs="仿宋"/>
          <w:color w:val="000000"/>
          <w:sz w:val="30"/>
        </w:rPr>
        <w:t>万元、政府性基金预算拨款收入</w:t>
      </w:r>
      <w:r>
        <w:rPr>
          <w:rFonts w:ascii="仿宋" w:eastAsia="仿宋" w:hAnsi="仿宋" w:cs="仿宋"/>
          <w:color w:val="000000"/>
          <w:sz w:val="30"/>
        </w:rPr>
        <w:t>50.00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1,794.17</w:t>
      </w:r>
      <w:r>
        <w:rPr>
          <w:rFonts w:ascii="仿宋" w:eastAsia="仿宋" w:hAnsi="仿宋" w:cs="仿宋"/>
          <w:color w:val="000000"/>
          <w:sz w:val="30"/>
        </w:rPr>
        <w:t>万元，与上年预算相比增加</w:t>
      </w:r>
      <w:r>
        <w:rPr>
          <w:rFonts w:ascii="仿宋" w:eastAsia="仿宋" w:hAnsi="仿宋" w:cs="仿宋"/>
          <w:color w:val="000000"/>
          <w:sz w:val="30"/>
        </w:rPr>
        <w:t>619.68</w:t>
      </w:r>
      <w:r>
        <w:rPr>
          <w:rFonts w:ascii="仿宋" w:eastAsia="仿宋" w:hAnsi="仿宋" w:cs="仿宋"/>
          <w:color w:val="000000"/>
          <w:sz w:val="30"/>
        </w:rPr>
        <w:t>万元，主要原因是人员有所变动，项目支出有所增加。支出包括：一般公共服务支出</w:t>
      </w:r>
      <w:r>
        <w:rPr>
          <w:rFonts w:ascii="仿宋" w:eastAsia="仿宋" w:hAnsi="仿宋" w:cs="仿宋"/>
          <w:color w:val="000000"/>
          <w:sz w:val="30"/>
        </w:rPr>
        <w:t>1,569.73</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0.44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119.82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54.18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；城乡社区支出</w:t>
      </w:r>
      <w:r>
        <w:rPr>
          <w:rFonts w:ascii="仿宋" w:eastAsia="仿宋" w:hAnsi="仿宋" w:cs="仿宋"/>
          <w:color w:val="000000"/>
          <w:sz w:val="30"/>
        </w:rPr>
        <w:t>50.00</w:t>
      </w:r>
      <w:r>
        <w:rPr>
          <w:rFonts w:ascii="仿宋" w:eastAsia="仿宋" w:hAnsi="仿宋" w:cs="仿宋"/>
          <w:color w:val="000000"/>
          <w:sz w:val="30"/>
        </w:rPr>
        <w:t>万元。</w:t>
      </w:r>
    </w:p>
    <w:p w14:paraId="5324B8EE" w14:textId="77777777" w:rsidR="005E00CA" w:rsidRDefault="00391B8A">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42D77660" w14:textId="77777777" w:rsidR="005E00CA" w:rsidRDefault="00391B8A">
      <w:pPr>
        <w:spacing w:line="560" w:lineRule="exact"/>
        <w:ind w:firstLine="600"/>
        <w:jc w:val="both"/>
        <w:rPr>
          <w:rFonts w:hint="eastAsia"/>
        </w:rPr>
      </w:pPr>
      <w:r>
        <w:rPr>
          <w:rFonts w:ascii="楷体" w:eastAsia="楷体" w:hAnsi="楷体" w:cs="楷体"/>
          <w:b/>
          <w:color w:val="000000"/>
          <w:sz w:val="30"/>
        </w:rPr>
        <w:t>（一）总体情况</w:t>
      </w:r>
    </w:p>
    <w:p w14:paraId="5EE51AA3" w14:textId="77777777" w:rsidR="005E00CA" w:rsidRDefault="00391B8A">
      <w:pPr>
        <w:spacing w:line="560" w:lineRule="exact"/>
        <w:ind w:firstLine="600"/>
        <w:jc w:val="both"/>
        <w:rPr>
          <w:rFonts w:hint="eastAsia"/>
        </w:rPr>
      </w:pPr>
      <w:r>
        <w:rPr>
          <w:rFonts w:ascii="仿宋" w:eastAsia="仿宋" w:hAnsi="仿宋" w:cs="仿宋"/>
          <w:color w:val="000000"/>
          <w:sz w:val="30"/>
        </w:rPr>
        <w:t>天津市西青区财政局单位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1,744.17</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1174.49</w:t>
      </w:r>
      <w:r>
        <w:rPr>
          <w:rFonts w:ascii="仿宋" w:eastAsia="仿宋" w:hAnsi="仿宋" w:cs="仿宋"/>
          <w:color w:val="000000"/>
          <w:sz w:val="30"/>
        </w:rPr>
        <w:t>万元），与上年预算相比增加</w:t>
      </w:r>
      <w:r>
        <w:rPr>
          <w:rFonts w:ascii="仿宋" w:eastAsia="仿宋" w:hAnsi="仿宋" w:cs="仿宋"/>
          <w:color w:val="000000"/>
          <w:sz w:val="30"/>
        </w:rPr>
        <w:t>569.68</w:t>
      </w:r>
      <w:r>
        <w:rPr>
          <w:rFonts w:ascii="仿宋" w:eastAsia="仿宋" w:hAnsi="仿宋" w:cs="仿宋"/>
          <w:color w:val="000000"/>
          <w:sz w:val="30"/>
        </w:rPr>
        <w:t>万元，主要原因是人员有所变动，项目支出有所增加。</w:t>
      </w:r>
    </w:p>
    <w:p w14:paraId="163BD049" w14:textId="77777777" w:rsidR="005E00CA" w:rsidRDefault="00391B8A">
      <w:pPr>
        <w:spacing w:line="560" w:lineRule="exact"/>
        <w:ind w:firstLine="600"/>
        <w:jc w:val="both"/>
        <w:rPr>
          <w:rFonts w:hint="eastAsia"/>
        </w:rPr>
      </w:pPr>
      <w:r>
        <w:rPr>
          <w:rFonts w:ascii="楷体" w:eastAsia="楷体" w:hAnsi="楷体" w:cs="楷体"/>
          <w:b/>
          <w:color w:val="000000"/>
          <w:sz w:val="30"/>
        </w:rPr>
        <w:t>（二）具体情况</w:t>
      </w:r>
    </w:p>
    <w:p w14:paraId="0FB237AC" w14:textId="77777777" w:rsidR="005E00CA" w:rsidRDefault="00391B8A">
      <w:pPr>
        <w:spacing w:line="560" w:lineRule="exact"/>
        <w:ind w:firstLine="600"/>
        <w:jc w:val="both"/>
        <w:rPr>
          <w:rFonts w:hint="eastAsia"/>
        </w:rPr>
      </w:pPr>
      <w:r>
        <w:rPr>
          <w:rFonts w:ascii="仿宋" w:eastAsia="仿宋" w:hAnsi="仿宋" w:cs="仿宋"/>
          <w:color w:val="000000"/>
          <w:sz w:val="30"/>
        </w:rPr>
        <w:lastRenderedPageBreak/>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”1,569.73</w:t>
      </w:r>
      <w:r>
        <w:rPr>
          <w:rFonts w:ascii="仿宋" w:eastAsia="仿宋" w:hAnsi="仿宋" w:cs="仿宋"/>
          <w:color w:val="000000"/>
          <w:sz w:val="30"/>
        </w:rPr>
        <w:t>万元，与上年预算相比增加</w:t>
      </w:r>
      <w:r>
        <w:rPr>
          <w:rFonts w:ascii="仿宋" w:eastAsia="仿宋" w:hAnsi="仿宋" w:cs="仿宋"/>
          <w:color w:val="000000"/>
          <w:sz w:val="30"/>
        </w:rPr>
        <w:t>545.36</w:t>
      </w:r>
      <w:r>
        <w:rPr>
          <w:rFonts w:ascii="仿宋" w:eastAsia="仿宋" w:hAnsi="仿宋" w:cs="仿宋"/>
          <w:color w:val="000000"/>
          <w:sz w:val="30"/>
        </w:rPr>
        <w:t>万元，主要原因是人员有所变动，项目支出有所增加。其中：</w:t>
      </w:r>
      <w:r>
        <w:rPr>
          <w:rFonts w:ascii="仿宋" w:eastAsia="仿宋" w:hAnsi="仿宋" w:cs="仿宋"/>
          <w:color w:val="000000"/>
          <w:sz w:val="30"/>
        </w:rPr>
        <w:t>“</w:t>
      </w:r>
      <w:r>
        <w:rPr>
          <w:rFonts w:ascii="仿宋" w:eastAsia="仿宋" w:hAnsi="仿宋" w:cs="仿宋"/>
          <w:color w:val="000000"/>
          <w:sz w:val="30"/>
        </w:rPr>
        <w:t>财政事务（款）</w:t>
      </w:r>
      <w:r>
        <w:rPr>
          <w:rFonts w:ascii="仿宋" w:eastAsia="仿宋" w:hAnsi="仿宋" w:cs="仿宋"/>
          <w:color w:val="000000"/>
          <w:sz w:val="30"/>
        </w:rPr>
        <w:t>”1,569.73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行政运行（财政事务）（项）</w:t>
      </w:r>
      <w:r>
        <w:rPr>
          <w:rFonts w:ascii="仿宋" w:eastAsia="仿宋" w:hAnsi="仿宋" w:cs="仿宋"/>
          <w:color w:val="000000"/>
          <w:sz w:val="30"/>
        </w:rPr>
        <w:t>”992.85</w:t>
      </w:r>
      <w:r>
        <w:rPr>
          <w:rFonts w:ascii="仿宋" w:eastAsia="仿宋" w:hAnsi="仿宋" w:cs="仿宋"/>
          <w:color w:val="000000"/>
          <w:sz w:val="30"/>
        </w:rPr>
        <w:t>万元，主要用于行政单位的基本支出；</w:t>
      </w:r>
      <w:r>
        <w:rPr>
          <w:rFonts w:ascii="仿宋" w:eastAsia="仿宋" w:hAnsi="仿宋" w:cs="仿宋"/>
          <w:color w:val="000000"/>
          <w:sz w:val="30"/>
        </w:rPr>
        <w:t>“</w:t>
      </w:r>
      <w:r>
        <w:rPr>
          <w:rFonts w:ascii="仿宋" w:eastAsia="仿宋" w:hAnsi="仿宋" w:cs="仿宋"/>
          <w:color w:val="000000"/>
          <w:sz w:val="30"/>
        </w:rPr>
        <w:t>一般行政管理事务（财政事务）（项）</w:t>
      </w:r>
      <w:r>
        <w:rPr>
          <w:rFonts w:ascii="仿宋" w:eastAsia="仿宋" w:hAnsi="仿宋" w:cs="仿宋"/>
          <w:color w:val="000000"/>
          <w:sz w:val="30"/>
        </w:rPr>
        <w:t>”546.88</w:t>
      </w:r>
      <w:r>
        <w:rPr>
          <w:rFonts w:ascii="仿宋" w:eastAsia="仿宋" w:hAnsi="仿宋" w:cs="仿宋"/>
          <w:color w:val="000000"/>
          <w:sz w:val="30"/>
        </w:rPr>
        <w:t>万元，主要用于常规性项目支出；</w:t>
      </w:r>
      <w:r>
        <w:rPr>
          <w:rFonts w:ascii="仿宋" w:eastAsia="仿宋" w:hAnsi="仿宋" w:cs="仿宋"/>
          <w:color w:val="000000"/>
          <w:sz w:val="30"/>
        </w:rPr>
        <w:t>“</w:t>
      </w:r>
      <w:r>
        <w:rPr>
          <w:rFonts w:ascii="仿宋" w:eastAsia="仿宋" w:hAnsi="仿宋" w:cs="仿宋"/>
          <w:color w:val="000000"/>
          <w:sz w:val="30"/>
        </w:rPr>
        <w:t>财政委托业务支出（项）</w:t>
      </w:r>
      <w:r>
        <w:rPr>
          <w:rFonts w:ascii="仿宋" w:eastAsia="仿宋" w:hAnsi="仿宋" w:cs="仿宋"/>
          <w:color w:val="000000"/>
          <w:sz w:val="30"/>
        </w:rPr>
        <w:t>”30.00</w:t>
      </w:r>
      <w:r>
        <w:rPr>
          <w:rFonts w:ascii="仿宋" w:eastAsia="仿宋" w:hAnsi="仿宋" w:cs="仿宋"/>
          <w:color w:val="000000"/>
          <w:sz w:val="30"/>
        </w:rPr>
        <w:t>万元，主要用于国库代理银行手续费支出。</w:t>
      </w:r>
    </w:p>
    <w:p w14:paraId="430E68F9" w14:textId="77777777" w:rsidR="005E00CA" w:rsidRDefault="00391B8A">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”0.44</w:t>
      </w:r>
      <w:r>
        <w:rPr>
          <w:rFonts w:ascii="仿宋" w:eastAsia="仿宋" w:hAnsi="仿宋" w:cs="仿宋"/>
          <w:color w:val="000000"/>
          <w:sz w:val="30"/>
        </w:rPr>
        <w:t>万元，与上年预算相比增加</w:t>
      </w:r>
      <w:r>
        <w:rPr>
          <w:rFonts w:ascii="仿宋" w:eastAsia="仿宋" w:hAnsi="仿宋" w:cs="仿宋"/>
          <w:color w:val="000000"/>
          <w:sz w:val="30"/>
        </w:rPr>
        <w:t>0.04</w:t>
      </w:r>
      <w:r>
        <w:rPr>
          <w:rFonts w:ascii="仿宋" w:eastAsia="仿宋" w:hAnsi="仿宋" w:cs="仿宋"/>
          <w:color w:val="000000"/>
          <w:sz w:val="30"/>
        </w:rPr>
        <w:t>万元，主要原因是人员有所变动。其中：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”0.44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”0.44</w:t>
      </w:r>
      <w:r>
        <w:rPr>
          <w:rFonts w:ascii="仿宋" w:eastAsia="仿宋" w:hAnsi="仿宋" w:cs="仿宋"/>
          <w:color w:val="000000"/>
          <w:sz w:val="30"/>
        </w:rPr>
        <w:t>万元，主要用于职工培训支出。</w:t>
      </w:r>
    </w:p>
    <w:p w14:paraId="1ADDE7BC" w14:textId="77777777" w:rsidR="005E00CA" w:rsidRDefault="00391B8A">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”119.82</w:t>
      </w:r>
      <w:r>
        <w:rPr>
          <w:rFonts w:ascii="仿宋" w:eastAsia="仿宋" w:hAnsi="仿宋" w:cs="仿宋"/>
          <w:color w:val="000000"/>
          <w:sz w:val="30"/>
        </w:rPr>
        <w:t>万元，与上年预算相比增加</w:t>
      </w:r>
      <w:r>
        <w:rPr>
          <w:rFonts w:ascii="仿宋" w:eastAsia="仿宋" w:hAnsi="仿宋" w:cs="仿宋"/>
          <w:color w:val="000000"/>
          <w:sz w:val="30"/>
        </w:rPr>
        <w:t>17.46</w:t>
      </w:r>
      <w:r>
        <w:rPr>
          <w:rFonts w:ascii="仿宋" w:eastAsia="仿宋" w:hAnsi="仿宋" w:cs="仿宋"/>
          <w:color w:val="000000"/>
          <w:sz w:val="30"/>
        </w:rPr>
        <w:t>万元，主要原因是人员有所变动。其中：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”119.82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”11.45</w:t>
      </w:r>
      <w:r>
        <w:rPr>
          <w:rFonts w:ascii="仿宋" w:eastAsia="仿宋" w:hAnsi="仿宋" w:cs="仿宋"/>
          <w:color w:val="000000"/>
          <w:sz w:val="30"/>
        </w:rPr>
        <w:t>万元，主要用于退休人员的退休费；</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”72.24</w:t>
      </w:r>
      <w:r>
        <w:rPr>
          <w:rFonts w:ascii="仿宋" w:eastAsia="仿宋" w:hAnsi="仿宋" w:cs="仿宋"/>
          <w:color w:val="000000"/>
          <w:sz w:val="30"/>
        </w:rPr>
        <w:t>万元，主要用于本单位基本养老保险缴费支出；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”36.12</w:t>
      </w:r>
      <w:r>
        <w:rPr>
          <w:rFonts w:ascii="仿宋" w:eastAsia="仿宋" w:hAnsi="仿宋" w:cs="仿宋"/>
          <w:color w:val="000000"/>
          <w:sz w:val="30"/>
        </w:rPr>
        <w:t>万元，主要用于本单位职业年金缴费支出。</w:t>
      </w:r>
    </w:p>
    <w:p w14:paraId="4E0FD184" w14:textId="77777777" w:rsidR="005E00CA" w:rsidRDefault="00391B8A">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”54.18</w:t>
      </w:r>
      <w:r>
        <w:rPr>
          <w:rFonts w:ascii="仿宋" w:eastAsia="仿宋" w:hAnsi="仿宋" w:cs="仿宋"/>
          <w:color w:val="000000"/>
          <w:sz w:val="30"/>
        </w:rPr>
        <w:t>万元，与上年预算相比增加</w:t>
      </w:r>
      <w:r>
        <w:rPr>
          <w:rFonts w:ascii="仿宋" w:eastAsia="仿宋" w:hAnsi="仿宋" w:cs="仿宋"/>
          <w:color w:val="000000"/>
          <w:sz w:val="30"/>
        </w:rPr>
        <w:t>6.82</w:t>
      </w:r>
      <w:r>
        <w:rPr>
          <w:rFonts w:ascii="仿宋" w:eastAsia="仿宋" w:hAnsi="仿宋" w:cs="仿宋"/>
          <w:color w:val="000000"/>
          <w:sz w:val="30"/>
        </w:rPr>
        <w:t>万元，主要原因是人员有所变动。其中：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”54.18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”45.15</w:t>
      </w:r>
      <w:r>
        <w:rPr>
          <w:rFonts w:ascii="仿宋" w:eastAsia="仿宋" w:hAnsi="仿宋" w:cs="仿宋"/>
          <w:color w:val="000000"/>
          <w:sz w:val="30"/>
        </w:rPr>
        <w:t>万元，主要用于行政单位基本医疗保险缴费支</w:t>
      </w:r>
      <w:r>
        <w:rPr>
          <w:rFonts w:ascii="仿宋" w:eastAsia="仿宋" w:hAnsi="仿宋" w:cs="仿宋"/>
          <w:color w:val="000000"/>
          <w:sz w:val="30"/>
        </w:rPr>
        <w:lastRenderedPageBreak/>
        <w:t>出；</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”9.03</w:t>
      </w:r>
      <w:r>
        <w:rPr>
          <w:rFonts w:ascii="仿宋" w:eastAsia="仿宋" w:hAnsi="仿宋" w:cs="仿宋"/>
          <w:color w:val="000000"/>
          <w:sz w:val="30"/>
        </w:rPr>
        <w:t>万元，主要用于本单位公务员医疗补助缴费支出。</w:t>
      </w:r>
    </w:p>
    <w:p w14:paraId="4FE593F6" w14:textId="77777777" w:rsidR="005E00CA" w:rsidRDefault="00391B8A">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356A2A7F" w14:textId="77777777" w:rsidR="005E00CA" w:rsidRDefault="00391B8A">
      <w:pPr>
        <w:spacing w:line="560" w:lineRule="exact"/>
        <w:ind w:firstLine="600"/>
        <w:jc w:val="both"/>
        <w:rPr>
          <w:rFonts w:hint="eastAsia"/>
        </w:rPr>
      </w:pPr>
      <w:r>
        <w:rPr>
          <w:rFonts w:ascii="仿宋" w:eastAsia="仿宋" w:hAnsi="仿宋" w:cs="仿宋"/>
          <w:color w:val="000000"/>
          <w:sz w:val="30"/>
        </w:rPr>
        <w:t>天津市西青区财政局单位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1,167.29</w:t>
      </w:r>
      <w:r>
        <w:rPr>
          <w:rFonts w:ascii="仿宋" w:eastAsia="仿宋" w:hAnsi="仿宋" w:cs="仿宋"/>
          <w:color w:val="000000"/>
          <w:sz w:val="30"/>
        </w:rPr>
        <w:t>万元，与上年预算相比增加</w:t>
      </w:r>
      <w:r>
        <w:rPr>
          <w:rFonts w:ascii="仿宋" w:eastAsia="仿宋" w:hAnsi="仿宋" w:cs="仿宋"/>
          <w:color w:val="000000"/>
          <w:sz w:val="30"/>
        </w:rPr>
        <w:t>140.48</w:t>
      </w:r>
      <w:r>
        <w:rPr>
          <w:rFonts w:ascii="仿宋" w:eastAsia="仿宋" w:hAnsi="仿宋" w:cs="仿宋"/>
          <w:color w:val="000000"/>
          <w:sz w:val="30"/>
        </w:rPr>
        <w:t>万元，主要原因是人员有所变动。其中：人员经费</w:t>
      </w:r>
      <w:r>
        <w:rPr>
          <w:rFonts w:ascii="仿宋" w:eastAsia="仿宋" w:hAnsi="仿宋" w:cs="仿宋"/>
          <w:color w:val="000000"/>
          <w:sz w:val="30"/>
        </w:rPr>
        <w:t xml:space="preserve"> 964.03</w:t>
      </w:r>
      <w:r>
        <w:rPr>
          <w:rFonts w:ascii="仿宋" w:eastAsia="仿宋" w:hAnsi="仿宋" w:cs="仿宋"/>
          <w:color w:val="000000"/>
          <w:sz w:val="30"/>
        </w:rPr>
        <w:t>万元，主要包括：基本工资、津贴补贴、奖金、机关事业单位基本养老保险缴费、职业年金缴费、职工基本医疗保险缴费、公务员医疗补助缴费、其他社会保障缴费、住房公积金、其他工资福利支出、退休费、奖励金、其他对个人和家庭的补助等；</w:t>
      </w:r>
    </w:p>
    <w:p w14:paraId="44ED13B7" w14:textId="77777777" w:rsidR="005E00CA" w:rsidRDefault="00391B8A">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203.26</w:t>
      </w:r>
      <w:r>
        <w:rPr>
          <w:rFonts w:ascii="仿宋" w:eastAsia="仿宋" w:hAnsi="仿宋" w:cs="仿宋"/>
          <w:color w:val="000000"/>
          <w:sz w:val="30"/>
        </w:rPr>
        <w:t>万元，主要包括：办公费、水费、电费、邮电费、物业管理费、差旅费、维修（护）费、培训费、委托业务费、工会经费、福利费、其他交通费用、其他商品和服务支出、办公设备购置等。</w:t>
      </w:r>
    </w:p>
    <w:p w14:paraId="561A3B8E" w14:textId="77777777" w:rsidR="005E00CA" w:rsidRDefault="00391B8A">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0.00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476B9BE4" w14:textId="77777777" w:rsidR="005E00CA" w:rsidRDefault="00391B8A">
      <w:pPr>
        <w:spacing w:line="560" w:lineRule="exact"/>
        <w:ind w:firstLine="600"/>
        <w:jc w:val="both"/>
        <w:rPr>
          <w:rFonts w:hint="eastAsia"/>
        </w:rPr>
      </w:pPr>
      <w:r>
        <w:rPr>
          <w:rFonts w:ascii="仿宋" w:eastAsia="仿宋" w:hAnsi="仿宋" w:cs="仿宋"/>
          <w:color w:val="000000"/>
          <w:sz w:val="30"/>
        </w:rPr>
        <w:t>具体情况：</w:t>
      </w:r>
    </w:p>
    <w:p w14:paraId="0648437D" w14:textId="77777777" w:rsidR="005E00CA" w:rsidRDefault="00391B8A">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0.00</w:t>
      </w:r>
      <w:r>
        <w:rPr>
          <w:rFonts w:ascii="仿宋" w:eastAsia="仿宋" w:hAnsi="仿宋" w:cs="仿宋"/>
          <w:color w:val="000000"/>
          <w:sz w:val="30"/>
        </w:rPr>
        <w:t>万元，主要原因是本单位一般公共预算未安排因公出国（境）费。</w:t>
      </w:r>
    </w:p>
    <w:p w14:paraId="1D51B4BB" w14:textId="77777777" w:rsidR="005E00CA" w:rsidRDefault="00391B8A">
      <w:pPr>
        <w:spacing w:line="560" w:lineRule="exact"/>
        <w:ind w:firstLine="600"/>
        <w:jc w:val="both"/>
        <w:rPr>
          <w:rFonts w:hint="eastAsia"/>
        </w:rPr>
      </w:pPr>
      <w:r>
        <w:rPr>
          <w:rFonts w:ascii="仿宋" w:eastAsia="仿宋" w:hAnsi="仿宋" w:cs="仿宋"/>
          <w:color w:val="000000"/>
          <w:sz w:val="30"/>
        </w:rPr>
        <w:lastRenderedPageBreak/>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628F24C0" w14:textId="77777777" w:rsidR="005E00CA" w:rsidRDefault="00391B8A">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万元，主要原因是本单位一般公共预算未安排公务用车运行费；公务用车购置费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万元，主要原因是本单位一般公共预算未安排公务用车购置费。</w:t>
      </w:r>
    </w:p>
    <w:p w14:paraId="2881CA25" w14:textId="77777777" w:rsidR="005E00CA" w:rsidRDefault="00391B8A">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万元，主要原因是本单位一般公共预算未安排公务接待费。</w:t>
      </w:r>
    </w:p>
    <w:p w14:paraId="1634B29A" w14:textId="77777777" w:rsidR="005E00CA" w:rsidRDefault="00391B8A">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7EB48A85" w14:textId="77777777" w:rsidR="005E00CA" w:rsidRDefault="00391B8A">
      <w:pPr>
        <w:spacing w:line="560" w:lineRule="exact"/>
        <w:ind w:firstLine="600"/>
        <w:jc w:val="both"/>
        <w:rPr>
          <w:rFonts w:hint="eastAsia"/>
        </w:rPr>
      </w:pPr>
      <w:r>
        <w:rPr>
          <w:rFonts w:ascii="楷体" w:eastAsia="楷体" w:hAnsi="楷体" w:cs="楷体"/>
          <w:b/>
          <w:color w:val="000000"/>
          <w:sz w:val="30"/>
        </w:rPr>
        <w:t>（一）总体情况</w:t>
      </w:r>
    </w:p>
    <w:p w14:paraId="6F330294" w14:textId="77777777" w:rsidR="005E00CA" w:rsidRDefault="00391B8A">
      <w:pPr>
        <w:spacing w:line="560" w:lineRule="exact"/>
        <w:ind w:firstLine="600"/>
        <w:jc w:val="both"/>
        <w:rPr>
          <w:rFonts w:hint="eastAsia"/>
        </w:rPr>
      </w:pPr>
      <w:r>
        <w:rPr>
          <w:rFonts w:ascii="仿宋" w:eastAsia="仿宋" w:hAnsi="仿宋" w:cs="仿宋"/>
          <w:color w:val="000000"/>
          <w:sz w:val="30"/>
        </w:rPr>
        <w:t>天津市西青区财政局单位</w:t>
      </w:r>
      <w:r>
        <w:rPr>
          <w:rFonts w:ascii="仿宋" w:eastAsia="仿宋" w:hAnsi="仿宋" w:cs="仿宋"/>
          <w:color w:val="000000"/>
          <w:sz w:val="30"/>
        </w:rPr>
        <w:t>2025</w:t>
      </w:r>
      <w:r>
        <w:rPr>
          <w:rFonts w:ascii="仿宋" w:eastAsia="仿宋" w:hAnsi="仿宋" w:cs="仿宋"/>
          <w:color w:val="000000"/>
          <w:sz w:val="30"/>
        </w:rPr>
        <w:t>年政府性基金预算支出</w:t>
      </w:r>
      <w:r>
        <w:rPr>
          <w:rFonts w:ascii="仿宋" w:eastAsia="仿宋" w:hAnsi="仿宋" w:cs="仿宋"/>
          <w:color w:val="000000"/>
          <w:sz w:val="30"/>
        </w:rPr>
        <w:t>50.00</w:t>
      </w:r>
      <w:r>
        <w:rPr>
          <w:rFonts w:ascii="仿宋" w:eastAsia="仿宋" w:hAnsi="仿宋" w:cs="仿宋"/>
          <w:color w:val="000000"/>
          <w:sz w:val="30"/>
        </w:rPr>
        <w:t>，与上年预算相比增加</w:t>
      </w:r>
      <w:r>
        <w:rPr>
          <w:rFonts w:ascii="仿宋" w:eastAsia="仿宋" w:hAnsi="仿宋" w:cs="仿宋"/>
          <w:color w:val="000000"/>
          <w:sz w:val="30"/>
        </w:rPr>
        <w:t>50.00</w:t>
      </w:r>
      <w:r>
        <w:rPr>
          <w:rFonts w:ascii="仿宋" w:eastAsia="仿宋" w:hAnsi="仿宋" w:cs="仿宋"/>
          <w:color w:val="000000"/>
          <w:sz w:val="30"/>
        </w:rPr>
        <w:t>万元，主要原因是本年度污水处理费代征手续费有所增加。</w:t>
      </w:r>
    </w:p>
    <w:p w14:paraId="12F6E81F" w14:textId="77777777" w:rsidR="005E00CA" w:rsidRDefault="00391B8A">
      <w:pPr>
        <w:spacing w:line="560" w:lineRule="exact"/>
        <w:ind w:firstLine="600"/>
        <w:jc w:val="both"/>
        <w:rPr>
          <w:rFonts w:hint="eastAsia"/>
        </w:rPr>
      </w:pPr>
      <w:r>
        <w:rPr>
          <w:rFonts w:ascii="楷体" w:eastAsia="楷体" w:hAnsi="楷体" w:cs="楷体"/>
          <w:b/>
          <w:color w:val="000000"/>
          <w:sz w:val="30"/>
        </w:rPr>
        <w:t>（二）具体情况</w:t>
      </w:r>
    </w:p>
    <w:p w14:paraId="2533A695" w14:textId="77777777" w:rsidR="005E00CA" w:rsidRDefault="00391B8A">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城乡社区支出（类）</w:t>
      </w:r>
      <w:r>
        <w:rPr>
          <w:rFonts w:ascii="仿宋" w:eastAsia="仿宋" w:hAnsi="仿宋" w:cs="仿宋"/>
          <w:color w:val="000000"/>
          <w:sz w:val="30"/>
        </w:rPr>
        <w:t>”50.00</w:t>
      </w:r>
      <w:r>
        <w:rPr>
          <w:rFonts w:ascii="仿宋" w:eastAsia="仿宋" w:hAnsi="仿宋" w:cs="仿宋"/>
          <w:color w:val="000000"/>
          <w:sz w:val="30"/>
        </w:rPr>
        <w:t>万元），与上年预算相比增加</w:t>
      </w:r>
      <w:r>
        <w:rPr>
          <w:rFonts w:ascii="仿宋" w:eastAsia="仿宋" w:hAnsi="仿宋" w:cs="仿宋"/>
          <w:color w:val="000000"/>
          <w:sz w:val="30"/>
        </w:rPr>
        <w:t>50.00</w:t>
      </w:r>
      <w:r>
        <w:rPr>
          <w:rFonts w:ascii="仿宋" w:eastAsia="仿宋" w:hAnsi="仿宋" w:cs="仿宋"/>
          <w:color w:val="000000"/>
          <w:sz w:val="30"/>
        </w:rPr>
        <w:t>万元，主要原因是本年度污水处理费代征手续费有所增加，其中：</w:t>
      </w:r>
      <w:r>
        <w:rPr>
          <w:rFonts w:ascii="仿宋" w:eastAsia="仿宋" w:hAnsi="仿宋" w:cs="仿宋"/>
          <w:color w:val="000000"/>
          <w:sz w:val="30"/>
        </w:rPr>
        <w:t>“</w:t>
      </w:r>
      <w:r>
        <w:rPr>
          <w:rFonts w:ascii="仿宋" w:eastAsia="仿宋" w:hAnsi="仿宋" w:cs="仿宋"/>
          <w:color w:val="000000"/>
          <w:sz w:val="30"/>
        </w:rPr>
        <w:t>污水处理费安排的支出（款）</w:t>
      </w:r>
      <w:r>
        <w:rPr>
          <w:rFonts w:ascii="仿宋" w:eastAsia="仿宋" w:hAnsi="仿宋" w:cs="仿宋"/>
          <w:color w:val="000000"/>
          <w:sz w:val="30"/>
        </w:rPr>
        <w:t>”50.00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代征手续费（项）</w:t>
      </w:r>
      <w:r>
        <w:rPr>
          <w:rFonts w:ascii="仿宋" w:eastAsia="仿宋" w:hAnsi="仿宋" w:cs="仿宋"/>
          <w:color w:val="000000"/>
          <w:sz w:val="30"/>
        </w:rPr>
        <w:t>”50.00</w:t>
      </w:r>
      <w:r>
        <w:rPr>
          <w:rFonts w:ascii="仿宋" w:eastAsia="仿宋" w:hAnsi="仿宋" w:cs="仿宋"/>
          <w:color w:val="000000"/>
          <w:sz w:val="30"/>
        </w:rPr>
        <w:t>万元，主要用于污水处理费代征手续费支出。</w:t>
      </w:r>
    </w:p>
    <w:p w14:paraId="498A7A3F" w14:textId="77777777" w:rsidR="005E00CA" w:rsidRDefault="00391B8A">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60808DBD" w14:textId="77777777" w:rsidR="005E00CA" w:rsidRDefault="00391B8A">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年天津市西青区财政局单位预算中没有使用国有资本经营预算安排的支出。</w:t>
      </w:r>
    </w:p>
    <w:p w14:paraId="3ECA771C" w14:textId="77777777" w:rsidR="005E00CA" w:rsidRDefault="00391B8A">
      <w:pPr>
        <w:spacing w:line="560" w:lineRule="exact"/>
        <w:ind w:firstLine="600"/>
        <w:jc w:val="both"/>
        <w:rPr>
          <w:rFonts w:hint="eastAsia"/>
        </w:rPr>
      </w:pPr>
      <w:r>
        <w:rPr>
          <w:rFonts w:ascii="黑体" w:eastAsia="黑体" w:hAnsi="黑体" w:cs="黑体"/>
          <w:b/>
          <w:color w:val="000000"/>
          <w:sz w:val="30"/>
        </w:rPr>
        <w:lastRenderedPageBreak/>
        <w:t>十、其他重要事项的情况说明</w:t>
      </w:r>
    </w:p>
    <w:p w14:paraId="784832C7" w14:textId="77777777" w:rsidR="005E00CA" w:rsidRDefault="00391B8A">
      <w:pPr>
        <w:spacing w:line="560" w:lineRule="exact"/>
        <w:ind w:firstLine="600"/>
        <w:jc w:val="both"/>
        <w:rPr>
          <w:rFonts w:hint="eastAsia"/>
        </w:rPr>
      </w:pPr>
      <w:r>
        <w:rPr>
          <w:rFonts w:ascii="楷体" w:eastAsia="楷体" w:hAnsi="楷体" w:cs="楷体"/>
          <w:b/>
          <w:color w:val="000000"/>
          <w:sz w:val="30"/>
        </w:rPr>
        <w:t>（一）机关运行经费。</w:t>
      </w:r>
    </w:p>
    <w:p w14:paraId="04D0F2AF" w14:textId="77777777" w:rsidR="005E00CA" w:rsidRDefault="00391B8A">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年天津市西青区财政局</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家参公管理事业单位的机关运行经费预算</w:t>
      </w:r>
      <w:r>
        <w:rPr>
          <w:rFonts w:ascii="仿宋" w:eastAsia="仿宋" w:hAnsi="仿宋" w:cs="仿宋"/>
          <w:color w:val="000000"/>
          <w:sz w:val="30"/>
        </w:rPr>
        <w:t>203.26</w:t>
      </w:r>
      <w:r>
        <w:rPr>
          <w:rFonts w:ascii="仿宋" w:eastAsia="仿宋" w:hAnsi="仿宋" w:cs="仿宋"/>
          <w:color w:val="000000"/>
          <w:sz w:val="30"/>
        </w:rPr>
        <w:t>万元，包括办公费</w:t>
      </w:r>
      <w:r>
        <w:rPr>
          <w:rFonts w:ascii="仿宋" w:eastAsia="仿宋" w:hAnsi="仿宋" w:cs="仿宋"/>
          <w:color w:val="000000"/>
          <w:sz w:val="30"/>
        </w:rPr>
        <w:t>16.83</w:t>
      </w:r>
      <w:r>
        <w:rPr>
          <w:rFonts w:ascii="仿宋" w:eastAsia="仿宋" w:hAnsi="仿宋" w:cs="仿宋"/>
          <w:color w:val="000000"/>
          <w:sz w:val="30"/>
        </w:rPr>
        <w:t>万元、水费</w:t>
      </w:r>
      <w:r>
        <w:rPr>
          <w:rFonts w:ascii="仿宋" w:eastAsia="仿宋" w:hAnsi="仿宋" w:cs="仿宋"/>
          <w:color w:val="000000"/>
          <w:sz w:val="30"/>
        </w:rPr>
        <w:t>2.88</w:t>
      </w:r>
      <w:r>
        <w:rPr>
          <w:rFonts w:ascii="仿宋" w:eastAsia="仿宋" w:hAnsi="仿宋" w:cs="仿宋"/>
          <w:color w:val="000000"/>
          <w:sz w:val="30"/>
        </w:rPr>
        <w:t>万元、电费</w:t>
      </w:r>
      <w:r>
        <w:rPr>
          <w:rFonts w:ascii="仿宋" w:eastAsia="仿宋" w:hAnsi="仿宋" w:cs="仿宋"/>
          <w:color w:val="000000"/>
          <w:sz w:val="30"/>
        </w:rPr>
        <w:t>16.94</w:t>
      </w:r>
      <w:r>
        <w:rPr>
          <w:rFonts w:ascii="仿宋" w:eastAsia="仿宋" w:hAnsi="仿宋" w:cs="仿宋"/>
          <w:color w:val="000000"/>
          <w:sz w:val="30"/>
        </w:rPr>
        <w:t>万元、</w:t>
      </w:r>
      <w:r>
        <w:rPr>
          <w:rFonts w:ascii="仿宋" w:eastAsia="仿宋" w:hAnsi="仿宋" w:cs="仿宋"/>
          <w:color w:val="000000"/>
          <w:sz w:val="30"/>
        </w:rPr>
        <w:t>邮电费</w:t>
      </w:r>
      <w:r>
        <w:rPr>
          <w:rFonts w:ascii="仿宋" w:eastAsia="仿宋" w:hAnsi="仿宋" w:cs="仿宋"/>
          <w:color w:val="000000"/>
          <w:sz w:val="30"/>
        </w:rPr>
        <w:t>2.88</w:t>
      </w:r>
      <w:r>
        <w:rPr>
          <w:rFonts w:ascii="仿宋" w:eastAsia="仿宋" w:hAnsi="仿宋" w:cs="仿宋"/>
          <w:color w:val="000000"/>
          <w:sz w:val="30"/>
        </w:rPr>
        <w:t>万元、物业管理费</w:t>
      </w:r>
      <w:r>
        <w:rPr>
          <w:rFonts w:ascii="仿宋" w:eastAsia="仿宋" w:hAnsi="仿宋" w:cs="仿宋"/>
          <w:color w:val="000000"/>
          <w:sz w:val="30"/>
        </w:rPr>
        <w:t>65.95</w:t>
      </w:r>
      <w:r>
        <w:rPr>
          <w:rFonts w:ascii="仿宋" w:eastAsia="仿宋" w:hAnsi="仿宋" w:cs="仿宋"/>
          <w:color w:val="000000"/>
          <w:sz w:val="30"/>
        </w:rPr>
        <w:t>万元、差旅费</w:t>
      </w:r>
      <w:r>
        <w:rPr>
          <w:rFonts w:ascii="仿宋" w:eastAsia="仿宋" w:hAnsi="仿宋" w:cs="仿宋"/>
          <w:color w:val="000000"/>
          <w:sz w:val="30"/>
        </w:rPr>
        <w:t>2.46</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2.94</w:t>
      </w:r>
      <w:r>
        <w:rPr>
          <w:rFonts w:ascii="仿宋" w:eastAsia="仿宋" w:hAnsi="仿宋" w:cs="仿宋"/>
          <w:color w:val="000000"/>
          <w:sz w:val="30"/>
        </w:rPr>
        <w:t>万元、培训费</w:t>
      </w:r>
      <w:r>
        <w:rPr>
          <w:rFonts w:ascii="仿宋" w:eastAsia="仿宋" w:hAnsi="仿宋" w:cs="仿宋"/>
          <w:color w:val="000000"/>
          <w:sz w:val="30"/>
        </w:rPr>
        <w:t>0.44</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12.35</w:t>
      </w:r>
      <w:r>
        <w:rPr>
          <w:rFonts w:ascii="仿宋" w:eastAsia="仿宋" w:hAnsi="仿宋" w:cs="仿宋"/>
          <w:color w:val="000000"/>
          <w:sz w:val="30"/>
        </w:rPr>
        <w:t>万元、福利费</w:t>
      </w:r>
      <w:r>
        <w:rPr>
          <w:rFonts w:ascii="仿宋" w:eastAsia="仿宋" w:hAnsi="仿宋" w:cs="仿宋"/>
          <w:color w:val="000000"/>
          <w:sz w:val="30"/>
        </w:rPr>
        <w:t>6.80</w:t>
      </w:r>
      <w:r>
        <w:rPr>
          <w:rFonts w:ascii="仿宋" w:eastAsia="仿宋" w:hAnsi="仿宋" w:cs="仿宋"/>
          <w:color w:val="000000"/>
          <w:sz w:val="30"/>
        </w:rPr>
        <w:t>万元、其他交通费用</w:t>
      </w:r>
      <w:r>
        <w:rPr>
          <w:rFonts w:ascii="仿宋" w:eastAsia="仿宋" w:hAnsi="仿宋" w:cs="仿宋"/>
          <w:color w:val="000000"/>
          <w:sz w:val="30"/>
        </w:rPr>
        <w:t>30.50</w:t>
      </w:r>
      <w:r>
        <w:rPr>
          <w:rFonts w:ascii="仿宋" w:eastAsia="仿宋" w:hAnsi="仿宋" w:cs="仿宋"/>
          <w:color w:val="000000"/>
          <w:sz w:val="30"/>
        </w:rPr>
        <w:t>万元、其他商品和服务支出</w:t>
      </w:r>
      <w:r>
        <w:rPr>
          <w:rFonts w:ascii="仿宋" w:eastAsia="仿宋" w:hAnsi="仿宋" w:cs="仿宋"/>
          <w:color w:val="000000"/>
          <w:sz w:val="30"/>
        </w:rPr>
        <w:t>35.70</w:t>
      </w:r>
      <w:r>
        <w:rPr>
          <w:rFonts w:ascii="仿宋" w:eastAsia="仿宋" w:hAnsi="仿宋" w:cs="仿宋"/>
          <w:color w:val="000000"/>
          <w:sz w:val="30"/>
        </w:rPr>
        <w:t>万元、办公设备购置</w:t>
      </w:r>
      <w:r>
        <w:rPr>
          <w:rFonts w:ascii="仿宋" w:eastAsia="仿宋" w:hAnsi="仿宋" w:cs="仿宋"/>
          <w:color w:val="000000"/>
          <w:sz w:val="30"/>
        </w:rPr>
        <w:t>4.18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14:paraId="5EFAD6C0" w14:textId="77777777" w:rsidR="005E00CA" w:rsidRDefault="00391B8A">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333.65</w:t>
      </w:r>
      <w:r>
        <w:rPr>
          <w:rFonts w:ascii="仿宋" w:eastAsia="仿宋" w:hAnsi="仿宋" w:cs="仿宋"/>
          <w:color w:val="000000"/>
          <w:sz w:val="30"/>
        </w:rPr>
        <w:t>万元，其中：政府采购货物支出</w:t>
      </w:r>
      <w:r>
        <w:rPr>
          <w:rFonts w:ascii="仿宋" w:eastAsia="仿宋" w:hAnsi="仿宋" w:cs="仿宋"/>
          <w:color w:val="000000"/>
          <w:sz w:val="30"/>
        </w:rPr>
        <w:t>52</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281.65</w:t>
      </w:r>
      <w:r>
        <w:rPr>
          <w:rFonts w:ascii="仿宋" w:eastAsia="仿宋" w:hAnsi="仿宋" w:cs="仿宋"/>
          <w:color w:val="000000"/>
          <w:sz w:val="30"/>
        </w:rPr>
        <w:t>万元。主要项目是：集中核算服务外包项目</w:t>
      </w:r>
      <w:r>
        <w:rPr>
          <w:rFonts w:ascii="仿宋" w:eastAsia="仿宋" w:hAnsi="仿宋" w:cs="仿宋"/>
          <w:color w:val="000000"/>
          <w:sz w:val="30"/>
        </w:rPr>
        <w:t>130</w:t>
      </w:r>
      <w:r>
        <w:rPr>
          <w:rFonts w:ascii="仿宋" w:eastAsia="仿宋" w:hAnsi="仿宋" w:cs="仿宋"/>
          <w:color w:val="000000"/>
          <w:sz w:val="30"/>
        </w:rPr>
        <w:t>万元，财政支出重点项目、部门整体绩效评价以及会计信息质量检查项目</w:t>
      </w:r>
      <w:r>
        <w:rPr>
          <w:rFonts w:ascii="仿宋" w:eastAsia="仿宋" w:hAnsi="仿宋" w:cs="仿宋"/>
          <w:color w:val="000000"/>
          <w:sz w:val="30"/>
        </w:rPr>
        <w:t>50</w:t>
      </w:r>
      <w:r>
        <w:rPr>
          <w:rFonts w:ascii="仿宋" w:eastAsia="仿宋" w:hAnsi="仿宋" w:cs="仿宋"/>
          <w:color w:val="000000"/>
          <w:sz w:val="30"/>
        </w:rPr>
        <w:t>万元，工资统发系统和预算编制系统更新国产化适配版本</w:t>
      </w:r>
      <w:r>
        <w:rPr>
          <w:rFonts w:ascii="仿宋" w:eastAsia="仿宋" w:hAnsi="仿宋" w:cs="仿宋"/>
          <w:color w:val="000000"/>
          <w:sz w:val="30"/>
        </w:rPr>
        <w:t>50.5</w:t>
      </w:r>
      <w:r>
        <w:rPr>
          <w:rFonts w:ascii="仿宋" w:eastAsia="仿宋" w:hAnsi="仿宋" w:cs="仿宋"/>
          <w:color w:val="000000"/>
          <w:sz w:val="30"/>
        </w:rPr>
        <w:t>万元，物业管理服务项目</w:t>
      </w:r>
      <w:r>
        <w:rPr>
          <w:rFonts w:ascii="仿宋" w:eastAsia="仿宋" w:hAnsi="仿宋" w:cs="仿宋"/>
          <w:color w:val="000000"/>
          <w:sz w:val="30"/>
        </w:rPr>
        <w:t>101.65</w:t>
      </w:r>
      <w:r>
        <w:rPr>
          <w:rFonts w:ascii="仿宋" w:eastAsia="仿宋" w:hAnsi="仿宋" w:cs="仿宋"/>
          <w:color w:val="000000"/>
          <w:sz w:val="30"/>
        </w:rPr>
        <w:t>万元，采购复印纸项目</w:t>
      </w:r>
      <w:r>
        <w:rPr>
          <w:rFonts w:ascii="仿宋" w:eastAsia="仿宋" w:hAnsi="仿宋" w:cs="仿宋"/>
          <w:color w:val="000000"/>
          <w:sz w:val="30"/>
        </w:rPr>
        <w:t>1.5</w:t>
      </w:r>
      <w:r>
        <w:rPr>
          <w:rFonts w:ascii="仿宋" w:eastAsia="仿宋" w:hAnsi="仿宋" w:cs="仿宋"/>
          <w:color w:val="000000"/>
          <w:sz w:val="30"/>
        </w:rPr>
        <w:t>万元。</w:t>
      </w:r>
    </w:p>
    <w:p w14:paraId="580D5FE9" w14:textId="77777777" w:rsidR="005E00CA" w:rsidRDefault="00391B8A">
      <w:pPr>
        <w:spacing w:line="560" w:lineRule="exact"/>
        <w:ind w:firstLine="600"/>
        <w:jc w:val="both"/>
        <w:rPr>
          <w:rFonts w:hint="eastAsia"/>
        </w:rPr>
      </w:pPr>
      <w:r>
        <w:rPr>
          <w:rFonts w:ascii="楷体" w:eastAsia="楷体" w:hAnsi="楷体" w:cs="楷体"/>
          <w:b/>
          <w:color w:val="000000"/>
          <w:sz w:val="30"/>
        </w:rPr>
        <w:t>（三）国有资产占用情况</w:t>
      </w:r>
    </w:p>
    <w:p w14:paraId="14255785" w14:textId="77777777" w:rsidR="005E00CA" w:rsidRDefault="00391B8A">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w:t>
      </w:r>
      <w:r>
        <w:rPr>
          <w:rFonts w:ascii="仿宋" w:eastAsia="仿宋" w:hAnsi="仿宋" w:cs="仿宋"/>
          <w:color w:val="000000"/>
          <w:sz w:val="30"/>
        </w:rPr>
        <w:lastRenderedPageBreak/>
        <w:t>（套）。</w:t>
      </w:r>
    </w:p>
    <w:p w14:paraId="779B560A" w14:textId="77777777" w:rsidR="005E00CA" w:rsidRDefault="00391B8A">
      <w:pPr>
        <w:spacing w:line="560" w:lineRule="exact"/>
        <w:ind w:firstLine="600"/>
        <w:jc w:val="both"/>
        <w:rPr>
          <w:rFonts w:hint="eastAsia"/>
        </w:rPr>
      </w:pPr>
      <w:r>
        <w:rPr>
          <w:rFonts w:ascii="楷体" w:eastAsia="楷体" w:hAnsi="楷体" w:cs="楷体"/>
          <w:b/>
          <w:color w:val="000000"/>
          <w:sz w:val="30"/>
        </w:rPr>
        <w:t>（四）预算绩效情况说明。</w:t>
      </w:r>
    </w:p>
    <w:p w14:paraId="1D40BDD6" w14:textId="77777777" w:rsidR="005E00CA" w:rsidRDefault="00391B8A">
      <w:pPr>
        <w:spacing w:line="560" w:lineRule="exact"/>
        <w:ind w:firstLine="600"/>
        <w:jc w:val="both"/>
        <w:rPr>
          <w:rFonts w:hint="eastAsia"/>
        </w:rPr>
      </w:pPr>
      <w:r>
        <w:rPr>
          <w:rFonts w:ascii="仿宋" w:eastAsia="仿宋" w:hAnsi="仿宋" w:cs="仿宋"/>
          <w:color w:val="000000"/>
          <w:sz w:val="30"/>
        </w:rPr>
        <w:t>天津市西青区财政局单位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5</w:t>
      </w:r>
      <w:r>
        <w:rPr>
          <w:rFonts w:ascii="仿宋" w:eastAsia="仿宋" w:hAnsi="仿宋" w:cs="仿宋"/>
          <w:color w:val="000000"/>
          <w:sz w:val="30"/>
        </w:rPr>
        <w:t>个，涉及预算金额</w:t>
      </w:r>
      <w:r>
        <w:rPr>
          <w:rFonts w:ascii="仿宋" w:eastAsia="仿宋" w:hAnsi="仿宋" w:cs="仿宋"/>
          <w:color w:val="000000"/>
          <w:sz w:val="30"/>
        </w:rPr>
        <w:t>626.88</w:t>
      </w:r>
      <w:r>
        <w:rPr>
          <w:rFonts w:ascii="仿宋" w:eastAsia="仿宋" w:hAnsi="仿宋" w:cs="仿宋"/>
          <w:color w:val="000000"/>
          <w:sz w:val="30"/>
        </w:rPr>
        <w:t>万元。</w:t>
      </w:r>
    </w:p>
    <w:p w14:paraId="57BF8C7D" w14:textId="77777777" w:rsidR="005E00CA" w:rsidRDefault="00391B8A">
      <w:pPr>
        <w:pageBreakBefore/>
        <w:spacing w:line="560" w:lineRule="exact"/>
        <w:jc w:val="center"/>
        <w:rPr>
          <w:rFonts w:hint="eastAsia"/>
        </w:rPr>
      </w:pPr>
      <w:r>
        <w:rPr>
          <w:rFonts w:ascii="黑体" w:eastAsia="黑体" w:hAnsi="黑体" w:cs="黑体"/>
          <w:b/>
          <w:color w:val="000000"/>
          <w:sz w:val="48"/>
        </w:rPr>
        <w:lastRenderedPageBreak/>
        <w:t>第三部分</w:t>
      </w:r>
      <w:r>
        <w:rPr>
          <w:rFonts w:ascii="黑体" w:eastAsia="黑体" w:hAnsi="黑体" w:cs="黑体"/>
          <w:b/>
          <w:color w:val="000000"/>
          <w:sz w:val="48"/>
        </w:rPr>
        <w:t xml:space="preserve">  </w:t>
      </w:r>
      <w:r>
        <w:rPr>
          <w:rFonts w:ascii="黑体" w:eastAsia="黑体" w:hAnsi="黑体" w:cs="黑体"/>
          <w:b/>
          <w:color w:val="000000"/>
          <w:sz w:val="48"/>
        </w:rPr>
        <w:t>名词解释</w:t>
      </w:r>
    </w:p>
    <w:p w14:paraId="6A7D77C4" w14:textId="77777777" w:rsidR="005E00CA" w:rsidRDefault="00391B8A">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6A688AAB" w14:textId="77777777" w:rsidR="005E00CA" w:rsidRDefault="00391B8A">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479CB49D" w14:textId="77777777" w:rsidR="005E00CA" w:rsidRDefault="00391B8A">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61C9B37D" w14:textId="77777777" w:rsidR="005E00CA" w:rsidRDefault="00391B8A">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1F7B50E" w14:textId="77777777" w:rsidR="005E00CA" w:rsidRDefault="00391B8A">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14:paraId="66E98A1D" w14:textId="77777777" w:rsidR="005E00CA" w:rsidRDefault="00391B8A">
      <w:pPr>
        <w:spacing w:line="560" w:lineRule="exact"/>
        <w:jc w:val="both"/>
        <w:rPr>
          <w:rFonts w:hint="eastAsia"/>
        </w:rPr>
      </w:pPr>
      <w:r>
        <w:rPr>
          <w:rFonts w:ascii="楷体" w:eastAsia="楷体" w:hAnsi="楷体" w:cs="楷体"/>
          <w:b/>
          <w:color w:val="000000"/>
          <w:sz w:val="30"/>
        </w:rPr>
        <w:t>一、《部门收支总体情况表》</w:t>
      </w:r>
    </w:p>
    <w:p w14:paraId="286464EF" w14:textId="77777777" w:rsidR="005E00CA" w:rsidRDefault="00391B8A">
      <w:pPr>
        <w:spacing w:line="560" w:lineRule="exact"/>
        <w:jc w:val="both"/>
        <w:rPr>
          <w:rFonts w:hint="eastAsia"/>
        </w:rPr>
      </w:pPr>
      <w:r>
        <w:rPr>
          <w:rFonts w:ascii="楷体" w:eastAsia="楷体" w:hAnsi="楷体" w:cs="楷体"/>
          <w:b/>
          <w:color w:val="000000"/>
          <w:sz w:val="30"/>
        </w:rPr>
        <w:t>二、《部门收入总体情况表》</w:t>
      </w:r>
    </w:p>
    <w:p w14:paraId="2E80FBF8" w14:textId="77777777" w:rsidR="005E00CA" w:rsidRDefault="00391B8A">
      <w:pPr>
        <w:spacing w:line="560" w:lineRule="exact"/>
        <w:jc w:val="both"/>
        <w:rPr>
          <w:rFonts w:hint="eastAsia"/>
        </w:rPr>
      </w:pPr>
      <w:r>
        <w:rPr>
          <w:rFonts w:ascii="楷体" w:eastAsia="楷体" w:hAnsi="楷体" w:cs="楷体"/>
          <w:b/>
          <w:color w:val="000000"/>
          <w:sz w:val="30"/>
        </w:rPr>
        <w:t>三、《部门支出总体情况表》</w:t>
      </w:r>
    </w:p>
    <w:p w14:paraId="254F1616" w14:textId="77777777" w:rsidR="005E00CA" w:rsidRDefault="00391B8A">
      <w:pPr>
        <w:spacing w:line="560" w:lineRule="exact"/>
        <w:jc w:val="both"/>
        <w:rPr>
          <w:rFonts w:hint="eastAsia"/>
        </w:rPr>
      </w:pPr>
      <w:r>
        <w:rPr>
          <w:rFonts w:ascii="楷体" w:eastAsia="楷体" w:hAnsi="楷体" w:cs="楷体"/>
          <w:b/>
          <w:color w:val="000000"/>
          <w:sz w:val="30"/>
        </w:rPr>
        <w:t>四、《财政拨款收支总体情况表》</w:t>
      </w:r>
    </w:p>
    <w:p w14:paraId="660F1E49" w14:textId="77777777" w:rsidR="005E00CA" w:rsidRDefault="00391B8A">
      <w:pPr>
        <w:spacing w:line="560" w:lineRule="exact"/>
        <w:jc w:val="both"/>
        <w:rPr>
          <w:rFonts w:hint="eastAsia"/>
        </w:rPr>
      </w:pPr>
      <w:r>
        <w:rPr>
          <w:rFonts w:ascii="楷体" w:eastAsia="楷体" w:hAnsi="楷体" w:cs="楷体"/>
          <w:b/>
          <w:color w:val="000000"/>
          <w:sz w:val="30"/>
        </w:rPr>
        <w:t>五、《一般公共预算支出情况表》</w:t>
      </w:r>
    </w:p>
    <w:p w14:paraId="6D09BD9E" w14:textId="77777777" w:rsidR="005E00CA" w:rsidRDefault="00391B8A">
      <w:pPr>
        <w:spacing w:line="560" w:lineRule="exact"/>
        <w:jc w:val="both"/>
        <w:rPr>
          <w:rFonts w:hint="eastAsia"/>
        </w:rPr>
      </w:pPr>
      <w:r>
        <w:rPr>
          <w:rFonts w:ascii="楷体" w:eastAsia="楷体" w:hAnsi="楷体" w:cs="楷体"/>
          <w:b/>
          <w:color w:val="000000"/>
          <w:sz w:val="30"/>
        </w:rPr>
        <w:t>六、《一般公共预算基本支出情况表》</w:t>
      </w:r>
    </w:p>
    <w:p w14:paraId="29BC5434" w14:textId="77777777" w:rsidR="005E00CA" w:rsidRDefault="00391B8A">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38F727D5" w14:textId="77777777" w:rsidR="005E00CA" w:rsidRDefault="00391B8A">
      <w:pPr>
        <w:spacing w:line="560" w:lineRule="exact"/>
        <w:jc w:val="both"/>
        <w:rPr>
          <w:rFonts w:hint="eastAsia"/>
        </w:rPr>
      </w:pPr>
      <w:r>
        <w:rPr>
          <w:rFonts w:ascii="楷体" w:eastAsia="楷体" w:hAnsi="楷体" w:cs="楷体"/>
          <w:b/>
          <w:color w:val="000000"/>
          <w:sz w:val="30"/>
        </w:rPr>
        <w:t>八、《政府性基金预算支出情况表》</w:t>
      </w:r>
    </w:p>
    <w:p w14:paraId="7CBFE127" w14:textId="77777777" w:rsidR="005E00CA" w:rsidRDefault="00391B8A">
      <w:pPr>
        <w:spacing w:line="560" w:lineRule="exact"/>
        <w:jc w:val="both"/>
        <w:rPr>
          <w:rFonts w:hint="eastAsia"/>
        </w:rPr>
      </w:pPr>
      <w:r>
        <w:rPr>
          <w:rFonts w:ascii="楷体" w:eastAsia="楷体" w:hAnsi="楷体" w:cs="楷体"/>
          <w:b/>
          <w:color w:val="000000"/>
          <w:sz w:val="30"/>
        </w:rPr>
        <w:t>九、《国有资本经营预算支出情况表》</w:t>
      </w:r>
    </w:p>
    <w:p w14:paraId="682DA002" w14:textId="77777777" w:rsidR="005E00CA" w:rsidRDefault="00391B8A">
      <w:pPr>
        <w:spacing w:line="560" w:lineRule="exact"/>
        <w:jc w:val="both"/>
        <w:rPr>
          <w:rFonts w:hint="eastAsia"/>
        </w:rPr>
      </w:pPr>
      <w:r>
        <w:rPr>
          <w:rFonts w:ascii="楷体" w:eastAsia="楷体" w:hAnsi="楷体" w:cs="楷体"/>
          <w:b/>
          <w:color w:val="000000"/>
          <w:sz w:val="30"/>
        </w:rPr>
        <w:t>十、《项目支出表》</w:t>
      </w:r>
    </w:p>
    <w:p w14:paraId="39605CE5" w14:textId="77777777" w:rsidR="005E00CA" w:rsidRDefault="00391B8A">
      <w:pPr>
        <w:spacing w:line="560" w:lineRule="exact"/>
        <w:jc w:val="both"/>
        <w:rPr>
          <w:rFonts w:hint="eastAsia"/>
        </w:rPr>
      </w:pPr>
      <w:r>
        <w:rPr>
          <w:rFonts w:ascii="楷体" w:eastAsia="楷体" w:hAnsi="楷体" w:cs="楷体"/>
          <w:b/>
          <w:color w:val="000000"/>
          <w:sz w:val="30"/>
        </w:rPr>
        <w:t>十一、关于空表说明</w:t>
      </w:r>
    </w:p>
    <w:p w14:paraId="40D893CF" w14:textId="77777777" w:rsidR="005E00CA" w:rsidRDefault="00391B8A">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4FAB4523" w14:textId="77777777" w:rsidR="005E00CA" w:rsidRDefault="00391B8A">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788840DA" w14:textId="77777777" w:rsidR="005E00CA" w:rsidRDefault="00391B8A">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5E0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E00CA"/>
    <w:rsid w:val="00391B8A"/>
    <w:rsid w:val="005E00CA"/>
    <w:rsid w:val="005F57EE"/>
    <w:rsid w:val="00FB3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F4A4D"/>
  <w15:docId w15:val="{8CBB93A6-6403-4B8B-A354-269997DD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3</cp:revision>
  <dcterms:created xsi:type="dcterms:W3CDTF">2025-03-26T01:41:00Z</dcterms:created>
  <dcterms:modified xsi:type="dcterms:W3CDTF">2025-03-26T01:48:00Z</dcterms:modified>
</cp:coreProperties>
</file>