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3D" w:rsidRPr="00C121A3" w:rsidRDefault="0015393D" w:rsidP="0015393D">
      <w:pPr>
        <w:jc w:val="both"/>
        <w:rPr>
          <w:rFonts w:ascii="黑体" w:eastAsia="黑体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t>附件</w:t>
      </w:r>
      <w:r w:rsidR="00CA3857">
        <w:rPr>
          <w:rFonts w:ascii="黑体" w:eastAsia="黑体" w:hint="eastAsia"/>
          <w:w w:val="95"/>
          <w:sz w:val="32"/>
          <w:szCs w:val="32"/>
        </w:rPr>
        <w:t>3</w:t>
      </w:r>
    </w:p>
    <w:p w:rsidR="0015393D" w:rsidRPr="002744D7" w:rsidRDefault="0015393D" w:rsidP="0015393D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</w:p>
    <w:p w:rsidR="0015393D" w:rsidRDefault="00DE1310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西营门街</w:t>
      </w:r>
      <w:r w:rsidR="0015393D">
        <w:rPr>
          <w:rFonts w:ascii="黑体" w:eastAsia="黑体" w:hint="eastAsia"/>
          <w:w w:val="95"/>
          <w:sz w:val="44"/>
          <w:szCs w:val="44"/>
        </w:rPr>
        <w:t>201</w:t>
      </w:r>
      <w:r w:rsidR="00CB1804">
        <w:rPr>
          <w:rFonts w:ascii="黑体" w:eastAsia="黑体" w:hint="eastAsia"/>
          <w:w w:val="95"/>
          <w:sz w:val="44"/>
          <w:szCs w:val="44"/>
        </w:rPr>
        <w:t>8</w:t>
      </w:r>
      <w:r w:rsidR="0015393D">
        <w:rPr>
          <w:rFonts w:ascii="黑体" w:eastAsia="黑体" w:hint="eastAsia"/>
          <w:w w:val="95"/>
          <w:sz w:val="44"/>
          <w:szCs w:val="44"/>
        </w:rPr>
        <w:t>年一般公共预算“三公”经费</w:t>
      </w:r>
    </w:p>
    <w:p w:rsidR="0015393D" w:rsidRDefault="0015393D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安排情况说明</w:t>
      </w:r>
    </w:p>
    <w:p w:rsidR="0015393D" w:rsidRPr="00824025" w:rsidRDefault="0015393D" w:rsidP="0015393D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15393D" w:rsidRPr="001C708F" w:rsidRDefault="0015393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一般公共预算</w:t>
      </w:r>
      <w:r w:rsidRPr="001C708F">
        <w:rPr>
          <w:rFonts w:eastAsia="仿宋_GB2312"/>
          <w:sz w:val="30"/>
          <w:szCs w:val="30"/>
        </w:rPr>
        <w:t>“</w:t>
      </w:r>
      <w:r w:rsidRPr="001C708F">
        <w:rPr>
          <w:rFonts w:eastAsia="仿宋_GB2312"/>
          <w:sz w:val="30"/>
          <w:szCs w:val="30"/>
        </w:rPr>
        <w:t>三公</w:t>
      </w:r>
      <w:r w:rsidRPr="001C708F">
        <w:rPr>
          <w:rFonts w:eastAsia="仿宋_GB2312"/>
          <w:sz w:val="30"/>
          <w:szCs w:val="30"/>
        </w:rPr>
        <w:t>”</w:t>
      </w:r>
      <w:r w:rsidRPr="001C708F">
        <w:rPr>
          <w:rFonts w:eastAsia="仿宋_GB2312"/>
          <w:sz w:val="30"/>
          <w:szCs w:val="30"/>
        </w:rPr>
        <w:t>经费</w:t>
      </w:r>
      <w:r>
        <w:rPr>
          <w:rFonts w:eastAsia="仿宋_GB2312" w:hint="eastAsia"/>
          <w:sz w:val="30"/>
          <w:szCs w:val="30"/>
        </w:rPr>
        <w:t>安排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E1310">
        <w:rPr>
          <w:rFonts w:eastAsia="仿宋_GB2312" w:hint="eastAsia"/>
          <w:sz w:val="30"/>
          <w:szCs w:val="30"/>
          <w:u w:val="single"/>
        </w:rPr>
        <w:t>8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相比减少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E1310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E1310">
        <w:rPr>
          <w:rFonts w:eastAsia="仿宋_GB2312" w:hint="eastAsia"/>
          <w:sz w:val="30"/>
          <w:szCs w:val="30"/>
          <w:u w:val="single"/>
        </w:rPr>
        <w:t>严格控制三</w:t>
      </w:r>
      <w:proofErr w:type="gramStart"/>
      <w:r w:rsidR="00DE1310">
        <w:rPr>
          <w:rFonts w:eastAsia="仿宋_GB2312" w:hint="eastAsia"/>
          <w:sz w:val="30"/>
          <w:szCs w:val="30"/>
          <w:u w:val="single"/>
        </w:rPr>
        <w:t>公经费</w:t>
      </w:r>
      <w:proofErr w:type="gramEnd"/>
      <w:r w:rsidR="00DE1310">
        <w:rPr>
          <w:rFonts w:eastAsia="仿宋_GB2312" w:hint="eastAsia"/>
          <w:sz w:val="30"/>
          <w:szCs w:val="30"/>
          <w:u w:val="single"/>
        </w:rPr>
        <w:t>支出</w:t>
      </w:r>
      <w:r w:rsidRPr="001C708F">
        <w:rPr>
          <w:rFonts w:eastAsia="仿宋_GB2312"/>
          <w:sz w:val="30"/>
          <w:szCs w:val="30"/>
        </w:rPr>
        <w:t>。具体情况：</w:t>
      </w:r>
    </w:p>
    <w:p w:rsidR="0015393D" w:rsidRPr="001C708F" w:rsidRDefault="0015393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一、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年因公出国（境）费预算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E1310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 w:rsidRPr="001C708F">
        <w:rPr>
          <w:rFonts w:eastAsia="仿宋_GB2312"/>
          <w:sz w:val="30"/>
          <w:szCs w:val="30"/>
        </w:rPr>
        <w:t>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相比减少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E1310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E1310">
        <w:rPr>
          <w:rFonts w:eastAsia="仿宋_GB2312" w:hint="eastAsia"/>
          <w:sz w:val="30"/>
          <w:szCs w:val="30"/>
          <w:u w:val="single"/>
        </w:rPr>
        <w:t>近年没有因公出国出境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二、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年公务用车购置及运行费预算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E1310">
        <w:rPr>
          <w:rFonts w:eastAsia="仿宋_GB2312" w:hint="eastAsia"/>
          <w:sz w:val="30"/>
          <w:szCs w:val="30"/>
          <w:u w:val="single"/>
        </w:rPr>
        <w:t>8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万元，其中公务用车运行费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E1310">
        <w:rPr>
          <w:rFonts w:eastAsia="仿宋_GB2312" w:hint="eastAsia"/>
          <w:sz w:val="30"/>
          <w:szCs w:val="30"/>
          <w:u w:val="single"/>
        </w:rPr>
        <w:t>8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相比减少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E1310">
        <w:rPr>
          <w:rFonts w:eastAsia="仿宋_GB2312" w:hint="eastAsia"/>
          <w:sz w:val="30"/>
          <w:szCs w:val="30"/>
          <w:u w:val="single"/>
        </w:rPr>
        <w:t>0</w:t>
      </w:r>
      <w:r w:rsidR="00DE1310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E1310">
        <w:rPr>
          <w:rFonts w:eastAsia="仿宋_GB2312" w:hint="eastAsia"/>
          <w:sz w:val="30"/>
          <w:szCs w:val="30"/>
          <w:u w:val="single"/>
        </w:rPr>
        <w:t>控制公车运行费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；公务用车购置费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E1310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841927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相比减少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="00DE1310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E1310">
        <w:rPr>
          <w:rFonts w:eastAsia="仿宋_GB2312" w:hint="eastAsia"/>
          <w:sz w:val="30"/>
          <w:szCs w:val="30"/>
          <w:u w:val="single"/>
        </w:rPr>
        <w:t>近年没有公车购置</w:t>
      </w:r>
      <w:r w:rsidRPr="001C708F">
        <w:rPr>
          <w:rFonts w:eastAsia="仿宋_GB2312"/>
          <w:sz w:val="30"/>
          <w:szCs w:val="30"/>
          <w:u w:val="single"/>
        </w:rPr>
        <w:t xml:space="preserve">   </w:t>
      </w:r>
      <w:r w:rsidRPr="001C708F">
        <w:rPr>
          <w:rFonts w:eastAsia="仿宋_GB2312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三、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年公务接待费预算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E1310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38058A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相比减少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E1310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DE1310">
        <w:rPr>
          <w:rFonts w:eastAsia="仿宋_GB2312" w:hint="eastAsia"/>
          <w:sz w:val="30"/>
          <w:szCs w:val="30"/>
          <w:u w:val="single"/>
        </w:rPr>
        <w:t>近年无公务接待费用发生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。</w:t>
      </w:r>
    </w:p>
    <w:p w:rsidR="004F618B" w:rsidRPr="0015393D" w:rsidRDefault="004F618B"/>
    <w:sectPr w:rsidR="004F618B" w:rsidRPr="0015393D" w:rsidSect="004F6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AA3" w:rsidRDefault="00A45AA3" w:rsidP="00CB1804">
      <w:pPr>
        <w:spacing w:line="240" w:lineRule="auto"/>
      </w:pPr>
      <w:r>
        <w:separator/>
      </w:r>
    </w:p>
  </w:endnote>
  <w:endnote w:type="continuationSeparator" w:id="0">
    <w:p w:rsidR="00A45AA3" w:rsidRDefault="00A45AA3" w:rsidP="00CB18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AA3" w:rsidRDefault="00A45AA3" w:rsidP="00CB1804">
      <w:pPr>
        <w:spacing w:line="240" w:lineRule="auto"/>
      </w:pPr>
      <w:r>
        <w:separator/>
      </w:r>
    </w:p>
  </w:footnote>
  <w:footnote w:type="continuationSeparator" w:id="0">
    <w:p w:rsidR="00A45AA3" w:rsidRDefault="00A45AA3" w:rsidP="00CB18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93D"/>
    <w:rsid w:val="0001674B"/>
    <w:rsid w:val="0015393D"/>
    <w:rsid w:val="00163BAC"/>
    <w:rsid w:val="0038058A"/>
    <w:rsid w:val="004377ED"/>
    <w:rsid w:val="004567A4"/>
    <w:rsid w:val="004F618B"/>
    <w:rsid w:val="00841927"/>
    <w:rsid w:val="008C74AC"/>
    <w:rsid w:val="00A45AA3"/>
    <w:rsid w:val="00AD1A78"/>
    <w:rsid w:val="00CA3857"/>
    <w:rsid w:val="00CB1804"/>
    <w:rsid w:val="00CE1819"/>
    <w:rsid w:val="00DE1310"/>
    <w:rsid w:val="00E73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3D"/>
    <w:pPr>
      <w:widowControl w:val="0"/>
      <w:adjustRightInd w:val="0"/>
      <w:spacing w:line="360" w:lineRule="atLeast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80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6</cp:revision>
  <dcterms:created xsi:type="dcterms:W3CDTF">2017-12-14T02:38:00Z</dcterms:created>
  <dcterms:modified xsi:type="dcterms:W3CDTF">2018-02-13T08:43:00Z</dcterms:modified>
</cp:coreProperties>
</file>