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天津市西青区中北镇星光路小学</w:t>
      </w: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198055373"/>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en-US" w:eastAsia="zh-CN"/>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eastAsia="zh-CN"/>
        </w:rPr>
        <w:t>天津市西青区中北镇星光路小学内设</w:t>
      </w:r>
      <w:r>
        <w:rPr>
          <w:rFonts w:hint="eastAsia" w:ascii="仿宋" w:hAnsi="仿宋" w:eastAsia="仿宋" w:cs="仿宋"/>
          <w:kern w:val="2"/>
          <w:sz w:val="30"/>
          <w:szCs w:val="24"/>
          <w:lang w:val="en-US" w:eastAsia="zh-CN"/>
        </w:rPr>
        <w:t>5</w:t>
      </w:r>
      <w:r>
        <w:rPr>
          <w:rFonts w:hint="eastAsia" w:ascii="仿宋" w:hAnsi="仿宋" w:eastAsia="仿宋" w:cs="仿宋"/>
          <w:kern w:val="2"/>
          <w:sz w:val="30"/>
          <w:szCs w:val="24"/>
          <w:lang w:val="zh-CN" w:eastAsia="zh-CN"/>
        </w:rPr>
        <w:t>个职能科室</w:t>
      </w:r>
      <w:r>
        <w:rPr>
          <w:rFonts w:hint="eastAsia" w:ascii="仿宋" w:hAnsi="仿宋" w:eastAsia="仿宋" w:cs="仿宋"/>
          <w:kern w:val="2"/>
          <w:sz w:val="30"/>
          <w:szCs w:val="24"/>
          <w:lang w:val="en-US" w:eastAsia="zh-CN"/>
        </w:rPr>
        <w:t>；无下辖</w:t>
      </w:r>
      <w:r>
        <w:rPr>
          <w:rFonts w:hint="eastAsia" w:ascii="仿宋_GB2312" w:eastAsia="仿宋_GB2312"/>
          <w:sz w:val="30"/>
          <w:szCs w:val="30"/>
          <w:highlight w:val="none"/>
          <w:u w:val="none"/>
          <w:lang w:val="en-US" w:eastAsia="zh-CN"/>
        </w:rPr>
        <w:t>预算单位。纳入天津市西青区中北镇星光路小学2024年度部门决算编制范围的单位包括：天津市西青区中北镇星光路小学。</w:t>
      </w: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6620" w:type="dxa"/>
            <w:gridSpan w:val="2"/>
            <w:vAlign w:val="center"/>
          </w:tcPr>
          <w:p>
            <w:pPr>
              <w:snapToGrid w:val="0"/>
              <w:jc w:val="center"/>
            </w:pPr>
            <w:r>
              <w:rPr>
                <w:rFonts w:ascii="宋体" w:hAnsi="宋体" w:eastAsia="宋体" w:cs="宋体"/>
                <w:b w:val="0"/>
                <w:i w:val="0"/>
                <w:color w:val="000000"/>
                <w:sz w:val="23"/>
              </w:rPr>
              <w:t>收入</w:t>
            </w:r>
          </w:p>
        </w:tc>
        <w:tc>
          <w:tcPr>
            <w:tcW w:w="6618" w:type="dxa"/>
            <w:gridSpan w:val="2"/>
            <w:vAlign w:val="center"/>
          </w:tcPr>
          <w:p>
            <w:pPr>
              <w:snapToGrid w:val="0"/>
              <w:jc w:val="center"/>
            </w:pPr>
            <w:r>
              <w:rPr>
                <w:rFonts w:ascii="宋体" w:hAnsi="宋体" w:eastAsia="宋体" w:cs="宋体"/>
                <w:b w:val="0"/>
                <w:i w:val="0"/>
                <w:color w:val="000000"/>
                <w:sz w:val="23"/>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项    目</w:t>
            </w:r>
          </w:p>
        </w:tc>
        <w:tc>
          <w:tcPr>
            <w:tcW w:w="1980" w:type="dxa"/>
            <w:vAlign w:val="center"/>
          </w:tcPr>
          <w:p>
            <w:pPr>
              <w:snapToGrid w:val="0"/>
              <w:jc w:val="center"/>
            </w:pPr>
            <w:r>
              <w:rPr>
                <w:rFonts w:ascii="宋体" w:hAnsi="宋体" w:eastAsia="宋体" w:cs="宋体"/>
                <w:b w:val="0"/>
                <w:i w:val="0"/>
                <w:color w:val="000000"/>
                <w:sz w:val="23"/>
              </w:rPr>
              <w:t>金额</w:t>
            </w:r>
          </w:p>
        </w:tc>
        <w:tc>
          <w:tcPr>
            <w:tcW w:w="4640" w:type="dxa"/>
            <w:vAlign w:val="center"/>
          </w:tcPr>
          <w:p>
            <w:pPr>
              <w:snapToGrid w:val="0"/>
              <w:jc w:val="center"/>
            </w:pPr>
            <w:r>
              <w:rPr>
                <w:rFonts w:ascii="宋体" w:hAnsi="宋体" w:eastAsia="宋体" w:cs="宋体"/>
                <w:b w:val="0"/>
                <w:i w:val="0"/>
                <w:color w:val="000000"/>
                <w:sz w:val="23"/>
              </w:rPr>
              <w:t>项    目</w:t>
            </w:r>
          </w:p>
        </w:tc>
        <w:tc>
          <w:tcPr>
            <w:tcW w:w="1978" w:type="dxa"/>
            <w:vAlign w:val="center"/>
          </w:tcPr>
          <w:p>
            <w:pPr>
              <w:snapToGrid w:val="0"/>
              <w:jc w:val="center"/>
            </w:pPr>
            <w:r>
              <w:rPr>
                <w:rFonts w:ascii="宋体" w:hAnsi="宋体" w:eastAsia="宋体" w:cs="宋体"/>
                <w:b w:val="0"/>
                <w:i w:val="0"/>
                <w:color w:val="000000"/>
                <w:sz w:val="23"/>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一、一般公共预算财政拨款收入</w:t>
            </w:r>
          </w:p>
        </w:tc>
        <w:tc>
          <w:tcPr>
            <w:tcW w:w="1980" w:type="dxa"/>
            <w:vAlign w:val="center"/>
          </w:tcPr>
          <w:p>
            <w:pPr>
              <w:snapToGrid w:val="0"/>
              <w:jc w:val="right"/>
            </w:pPr>
            <w:r>
              <w:rPr>
                <w:rFonts w:ascii="宋体" w:hAnsi="宋体" w:eastAsia="宋体" w:cs="宋体"/>
                <w:b w:val="0"/>
                <w:i w:val="0"/>
                <w:color w:val="000000"/>
                <w:sz w:val="23"/>
              </w:rPr>
              <w:t>15,614,079.72</w:t>
            </w:r>
          </w:p>
        </w:tc>
        <w:tc>
          <w:tcPr>
            <w:tcW w:w="4640" w:type="dxa"/>
            <w:vAlign w:val="center"/>
          </w:tcPr>
          <w:p>
            <w:pPr>
              <w:snapToGrid w:val="0"/>
              <w:jc w:val="left"/>
            </w:pPr>
            <w:r>
              <w:rPr>
                <w:rFonts w:ascii="宋体" w:hAnsi="宋体" w:eastAsia="宋体" w:cs="宋体"/>
                <w:b w:val="0"/>
                <w:i w:val="0"/>
                <w:color w:val="000000"/>
                <w:sz w:val="23"/>
              </w:rPr>
              <w:t>一、一般公共服务支出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二、政府性基金预算财政拨款收入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二、公共安全支出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三、教育支出</w:t>
            </w:r>
          </w:p>
        </w:tc>
        <w:tc>
          <w:tcPr>
            <w:tcW w:w="1978" w:type="dxa"/>
            <w:vAlign w:val="center"/>
          </w:tcPr>
          <w:p>
            <w:pPr>
              <w:snapToGrid w:val="0"/>
              <w:jc w:val="right"/>
            </w:pPr>
            <w:r>
              <w:rPr>
                <w:rFonts w:ascii="宋体" w:hAnsi="宋体" w:eastAsia="宋体" w:cs="宋体"/>
                <w:b w:val="0"/>
                <w:i w:val="0"/>
                <w:color w:val="000000"/>
                <w:sz w:val="23"/>
              </w:rPr>
              <w:t>15,747,150.72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四、财政专户管理资金</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四、科学技术支出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五、事业收入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五、文化旅游体育与传媒支出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六、事业单位经营收入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六、社会保障和就业支出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七、上级补助收入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七、卫生健康支出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八、附属单位上缴收入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八、节能环保支出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九、其他收入</w:t>
            </w:r>
          </w:p>
        </w:tc>
        <w:tc>
          <w:tcPr>
            <w:tcW w:w="1980" w:type="dxa"/>
            <w:vAlign w:val="center"/>
          </w:tcPr>
          <w:p>
            <w:pPr>
              <w:snapToGrid w:val="0"/>
              <w:jc w:val="right"/>
            </w:pPr>
            <w:r>
              <w:rPr>
                <w:rFonts w:ascii="宋体" w:hAnsi="宋体" w:eastAsia="宋体" w:cs="宋体"/>
                <w:b w:val="0"/>
                <w:i w:val="0"/>
                <w:color w:val="000000"/>
                <w:sz w:val="23"/>
              </w:rPr>
              <w:t>133,071.00</w:t>
            </w:r>
          </w:p>
        </w:tc>
        <w:tc>
          <w:tcPr>
            <w:tcW w:w="4640" w:type="dxa"/>
            <w:vAlign w:val="center"/>
          </w:tcPr>
          <w:p>
            <w:pPr>
              <w:snapToGrid w:val="0"/>
              <w:jc w:val="left"/>
            </w:pPr>
            <w:r>
              <w:rPr>
                <w:rFonts w:ascii="宋体" w:hAnsi="宋体" w:eastAsia="宋体" w:cs="宋体"/>
                <w:b w:val="0"/>
                <w:i w:val="0"/>
                <w:color w:val="000000"/>
                <w:sz w:val="23"/>
              </w:rPr>
              <w:t>九、城乡社区支出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十、农林水支出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十一、交通运输支出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十二、资源勘探工业信息等支出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十三、商业服务业等支出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十四、金融支出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十五、援助其他地区支出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十六、自然资源海洋气象等支出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十七、住房保障支出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十八、粮油物资储备支出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十九、国有资本经营预算支出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二十、灾害防治及应急管理支出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二十一、其他支出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二十二、债务付息支出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二十三、抗疫特别国债安排的支出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本年收入合计</w:t>
            </w:r>
          </w:p>
        </w:tc>
        <w:tc>
          <w:tcPr>
            <w:tcW w:w="1980" w:type="dxa"/>
            <w:vAlign w:val="center"/>
          </w:tcPr>
          <w:p>
            <w:pPr>
              <w:snapToGrid w:val="0"/>
              <w:jc w:val="right"/>
            </w:pPr>
            <w:r>
              <w:rPr>
                <w:rFonts w:ascii="宋体" w:hAnsi="宋体" w:eastAsia="宋体" w:cs="宋体"/>
                <w:b w:val="0"/>
                <w:i w:val="0"/>
                <w:color w:val="000000"/>
                <w:sz w:val="23"/>
              </w:rPr>
              <w:t>15,747,150.72</w:t>
            </w:r>
          </w:p>
        </w:tc>
        <w:tc>
          <w:tcPr>
            <w:tcW w:w="4640" w:type="dxa"/>
            <w:vAlign w:val="center"/>
          </w:tcPr>
          <w:p>
            <w:pPr>
              <w:snapToGrid w:val="0"/>
              <w:jc w:val="center"/>
            </w:pPr>
            <w:r>
              <w:rPr>
                <w:rFonts w:ascii="宋体" w:hAnsi="宋体" w:eastAsia="宋体" w:cs="宋体"/>
                <w:b w:val="0"/>
                <w:i w:val="0"/>
                <w:color w:val="000000"/>
                <w:sz w:val="23"/>
              </w:rPr>
              <w:t>本年支出合计</w:t>
            </w:r>
          </w:p>
        </w:tc>
        <w:tc>
          <w:tcPr>
            <w:tcW w:w="1978" w:type="dxa"/>
            <w:vAlign w:val="center"/>
          </w:tcPr>
          <w:p>
            <w:pPr>
              <w:snapToGrid w:val="0"/>
              <w:jc w:val="right"/>
            </w:pPr>
            <w:r>
              <w:rPr>
                <w:rFonts w:ascii="宋体" w:hAnsi="宋体" w:eastAsia="宋体" w:cs="宋体"/>
                <w:b w:val="0"/>
                <w:i w:val="0"/>
                <w:color w:val="000000"/>
                <w:sz w:val="23"/>
              </w:rPr>
              <w:t>15,747,150.72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十、使用非财政拨款结余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二十四、结余分配</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十一、年初结转和结余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二十五、年末结转和结余</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其他结转和结余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收入总计</w:t>
            </w:r>
          </w:p>
        </w:tc>
        <w:tc>
          <w:tcPr>
            <w:tcW w:w="1980" w:type="dxa"/>
            <w:vAlign w:val="center"/>
          </w:tcPr>
          <w:p>
            <w:pPr>
              <w:snapToGrid w:val="0"/>
              <w:jc w:val="right"/>
            </w:pPr>
            <w:r>
              <w:rPr>
                <w:rFonts w:ascii="宋体" w:hAnsi="宋体" w:eastAsia="宋体" w:cs="宋体"/>
                <w:b w:val="0"/>
                <w:i w:val="0"/>
                <w:color w:val="000000"/>
                <w:sz w:val="23"/>
              </w:rPr>
              <w:t>15,747,150.72</w:t>
            </w:r>
          </w:p>
        </w:tc>
        <w:tc>
          <w:tcPr>
            <w:tcW w:w="4640" w:type="dxa"/>
            <w:vAlign w:val="center"/>
          </w:tcPr>
          <w:p>
            <w:pPr>
              <w:snapToGrid w:val="0"/>
              <w:jc w:val="center"/>
            </w:pPr>
            <w:r>
              <w:rPr>
                <w:rFonts w:ascii="宋体" w:hAnsi="宋体" w:eastAsia="宋体" w:cs="宋体"/>
                <w:b w:val="0"/>
                <w:i w:val="0"/>
                <w:color w:val="000000"/>
                <w:sz w:val="23"/>
              </w:rPr>
              <w:t>支出总计</w:t>
            </w:r>
          </w:p>
        </w:tc>
        <w:tc>
          <w:tcPr>
            <w:tcW w:w="1978" w:type="dxa"/>
            <w:vAlign w:val="center"/>
          </w:tcPr>
          <w:p>
            <w:pPr>
              <w:snapToGrid w:val="0"/>
              <w:jc w:val="right"/>
            </w:pPr>
            <w:r>
              <w:rPr>
                <w:rFonts w:ascii="宋体" w:hAnsi="宋体" w:eastAsia="宋体" w:cs="宋体"/>
                <w:b w:val="0"/>
                <w:i w:val="0"/>
                <w:color w:val="000000"/>
                <w:sz w:val="23"/>
              </w:rPr>
              <w:t>15,747,150.72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3360" w:type="dxa"/>
            <w:gridSpan w:val="2"/>
            <w:vAlign w:val="center"/>
          </w:tcPr>
          <w:p>
            <w:pPr>
              <w:snapToGrid w:val="0"/>
              <w:jc w:val="center"/>
            </w:pPr>
            <w:r>
              <w:rPr>
                <w:rFonts w:ascii="宋体" w:hAnsi="宋体" w:eastAsia="宋体" w:cs="宋体"/>
                <w:b w:val="0"/>
                <w:i w:val="0"/>
                <w:color w:val="000000"/>
                <w:sz w:val="14"/>
              </w:rPr>
              <w:t>项      目</w:t>
            </w:r>
          </w:p>
        </w:tc>
        <w:tc>
          <w:tcPr>
            <w:tcW w:w="1240" w:type="dxa"/>
            <w:vMerge w:val="restart"/>
            <w:vAlign w:val="center"/>
          </w:tcPr>
          <w:p>
            <w:pPr>
              <w:snapToGrid w:val="0"/>
              <w:jc w:val="center"/>
            </w:pPr>
            <w:r>
              <w:rPr>
                <w:rFonts w:ascii="宋体" w:hAnsi="宋体" w:eastAsia="宋体" w:cs="宋体"/>
                <w:b w:val="0"/>
                <w:i w:val="0"/>
                <w:color w:val="000000"/>
                <w:sz w:val="14"/>
              </w:rPr>
              <w:t>本年收入合计</w:t>
            </w:r>
          </w:p>
        </w:tc>
        <w:tc>
          <w:tcPr>
            <w:tcW w:w="1240" w:type="dxa"/>
            <w:vMerge w:val="restart"/>
            <w:vAlign w:val="center"/>
          </w:tcPr>
          <w:p>
            <w:pPr>
              <w:snapToGrid w:val="0"/>
              <w:jc w:val="center"/>
            </w:pPr>
            <w:r>
              <w:rPr>
                <w:rFonts w:ascii="宋体" w:hAnsi="宋体" w:eastAsia="宋体" w:cs="宋体"/>
                <w:b w:val="0"/>
                <w:i w:val="0"/>
                <w:color w:val="000000"/>
                <w:sz w:val="14"/>
              </w:rPr>
              <w:t>财政拨款收入</w:t>
            </w:r>
          </w:p>
        </w:tc>
        <w:tc>
          <w:tcPr>
            <w:tcW w:w="1240" w:type="dxa"/>
            <w:vMerge w:val="restart"/>
            <w:vAlign w:val="center"/>
          </w:tcPr>
          <w:p>
            <w:pPr>
              <w:snapToGrid w:val="0"/>
              <w:jc w:val="center"/>
            </w:pPr>
            <w:r>
              <w:rPr>
                <w:rFonts w:ascii="宋体" w:hAnsi="宋体" w:eastAsia="宋体" w:cs="宋体"/>
                <w:b w:val="0"/>
                <w:i w:val="0"/>
                <w:color w:val="000000"/>
                <w:sz w:val="14"/>
              </w:rPr>
              <w:t>上级补助收入</w:t>
            </w:r>
          </w:p>
        </w:tc>
        <w:tc>
          <w:tcPr>
            <w:tcW w:w="2480" w:type="dxa"/>
            <w:gridSpan w:val="2"/>
            <w:vAlign w:val="center"/>
          </w:tcPr>
          <w:p>
            <w:pPr>
              <w:snapToGrid w:val="0"/>
              <w:jc w:val="center"/>
            </w:pPr>
            <w:r>
              <w:rPr>
                <w:rFonts w:ascii="宋体" w:hAnsi="宋体" w:eastAsia="宋体" w:cs="宋体"/>
                <w:b w:val="0"/>
                <w:i w:val="0"/>
                <w:color w:val="000000"/>
                <w:sz w:val="14"/>
              </w:rPr>
              <w:t>事业收入</w:t>
            </w:r>
          </w:p>
        </w:tc>
        <w:tc>
          <w:tcPr>
            <w:tcW w:w="1240" w:type="dxa"/>
            <w:vMerge w:val="restart"/>
            <w:vAlign w:val="center"/>
          </w:tcPr>
          <w:p>
            <w:pPr>
              <w:snapToGrid w:val="0"/>
              <w:jc w:val="center"/>
            </w:pPr>
            <w:r>
              <w:rPr>
                <w:rFonts w:ascii="宋体" w:hAnsi="宋体" w:eastAsia="宋体" w:cs="宋体"/>
                <w:b w:val="0"/>
                <w:i w:val="0"/>
                <w:color w:val="000000"/>
                <w:sz w:val="14"/>
              </w:rPr>
              <w:t>经营收入</w:t>
            </w:r>
          </w:p>
        </w:tc>
        <w:tc>
          <w:tcPr>
            <w:tcW w:w="1240" w:type="dxa"/>
            <w:vMerge w:val="restart"/>
            <w:vAlign w:val="center"/>
          </w:tcPr>
          <w:p>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pPr>
              <w:snapToGrid w:val="0"/>
              <w:jc w:val="center"/>
            </w:pPr>
            <w:r>
              <w:rPr>
                <w:rFonts w:ascii="宋体" w:hAnsi="宋体" w:eastAsia="宋体" w:cs="宋体"/>
                <w:b w:val="0"/>
                <w:i w:val="0"/>
                <w:color w:val="000000"/>
                <w:sz w:val="1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840" w:type="dxa"/>
            <w:vAlign w:val="center"/>
          </w:tcPr>
          <w:p>
            <w:pPr>
              <w:snapToGrid w:val="0"/>
              <w:jc w:val="center"/>
            </w:pPr>
            <w:r>
              <w:rPr>
                <w:rFonts w:ascii="宋体" w:hAnsi="宋体" w:eastAsia="宋体" w:cs="宋体"/>
                <w:b w:val="0"/>
                <w:i w:val="0"/>
                <w:color w:val="000000"/>
                <w:sz w:val="14"/>
              </w:rPr>
              <w:t>科目编码</w:t>
            </w:r>
          </w:p>
        </w:tc>
        <w:tc>
          <w:tcPr>
            <w:tcW w:w="2520" w:type="dxa"/>
            <w:vAlign w:val="center"/>
          </w:tcPr>
          <w:p>
            <w:pPr>
              <w:snapToGrid w:val="0"/>
              <w:jc w:val="center"/>
            </w:pPr>
            <w:r>
              <w:rPr>
                <w:rFonts w:ascii="宋体" w:hAnsi="宋体" w:eastAsia="宋体" w:cs="宋体"/>
                <w:b w:val="0"/>
                <w:i w:val="0"/>
                <w:color w:val="000000"/>
                <w:sz w:val="14"/>
              </w:rPr>
              <w:t>科目名称</w:t>
            </w:r>
          </w:p>
        </w:tc>
        <w:tc>
          <w:tcPr>
            <w:tcW w:w="1240" w:type="dxa"/>
            <w:vMerge w:val="continue"/>
            <w:vAlign w:val="center"/>
          </w:tcPr>
          <w:p/>
        </w:tc>
        <w:tc>
          <w:tcPr>
            <w:tcW w:w="1240" w:type="dxa"/>
            <w:vMerge w:val="continue"/>
            <w:vAlign w:val="center"/>
          </w:tcPr>
          <w:p/>
        </w:tc>
        <w:tc>
          <w:tcPr>
            <w:tcW w:w="1240" w:type="dxa"/>
            <w:vMerge w:val="continue"/>
            <w:vAlign w:val="center"/>
          </w:tcPr>
          <w:p/>
        </w:tc>
        <w:tc>
          <w:tcPr>
            <w:tcW w:w="1240" w:type="dxa"/>
            <w:vAlign w:val="center"/>
          </w:tcPr>
          <w:p>
            <w:pPr>
              <w:snapToGrid w:val="0"/>
              <w:jc w:val="center"/>
            </w:pPr>
            <w:r>
              <w:rPr>
                <w:rFonts w:ascii="宋体" w:hAnsi="宋体" w:eastAsia="宋体" w:cs="宋体"/>
                <w:b w:val="0"/>
                <w:i w:val="0"/>
                <w:color w:val="000000"/>
                <w:sz w:val="14"/>
              </w:rPr>
              <w:t>小计</w:t>
            </w:r>
          </w:p>
        </w:tc>
        <w:tc>
          <w:tcPr>
            <w:tcW w:w="1240" w:type="dxa"/>
            <w:vAlign w:val="center"/>
          </w:tcPr>
          <w:p>
            <w:pPr>
              <w:snapToGrid w:val="0"/>
              <w:jc w:val="center"/>
            </w:pPr>
            <w:r>
              <w:rPr>
                <w:rFonts w:ascii="宋体" w:hAnsi="宋体" w:eastAsia="宋体" w:cs="宋体"/>
                <w:b w:val="0"/>
                <w:i w:val="0"/>
                <w:color w:val="000000"/>
                <w:sz w:val="14"/>
              </w:rPr>
              <w:t>其中：教育收费</w:t>
            </w:r>
          </w:p>
        </w:tc>
        <w:tc>
          <w:tcPr>
            <w:tcW w:w="1240" w:type="dxa"/>
            <w:vMerge w:val="continue"/>
            <w:vAlign w:val="center"/>
          </w:tcPr>
          <w:p/>
        </w:tc>
        <w:tc>
          <w:tcPr>
            <w:tcW w:w="1240" w:type="dxa"/>
            <w:vMerge w:val="continue"/>
            <w:vAlign w:val="center"/>
          </w:tcPr>
          <w:p/>
        </w:tc>
        <w:tc>
          <w:tcPr>
            <w:tcW w:w="11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3360" w:type="dxa"/>
            <w:gridSpan w:val="2"/>
            <w:vAlign w:val="center"/>
          </w:tcPr>
          <w:p>
            <w:pPr>
              <w:snapToGrid w:val="0"/>
              <w:jc w:val="center"/>
            </w:pPr>
            <w:r>
              <w:rPr>
                <w:rFonts w:ascii="宋体" w:hAnsi="宋体" w:eastAsia="宋体" w:cs="宋体"/>
                <w:b w:val="0"/>
                <w:i w:val="0"/>
                <w:color w:val="000000"/>
                <w:sz w:val="14"/>
              </w:rPr>
              <w:t>合计</w:t>
            </w:r>
          </w:p>
        </w:tc>
        <w:tc>
          <w:tcPr>
            <w:tcW w:w="1240" w:type="dxa"/>
            <w:vAlign w:val="center"/>
          </w:tcPr>
          <w:p>
            <w:pPr>
              <w:snapToGrid w:val="0"/>
              <w:jc w:val="right"/>
            </w:pPr>
            <w:r>
              <w:rPr>
                <w:rFonts w:ascii="宋体" w:hAnsi="宋体" w:eastAsia="宋体" w:cs="宋体"/>
                <w:b w:val="0"/>
                <w:i w:val="0"/>
                <w:color w:val="000000"/>
                <w:sz w:val="14"/>
              </w:rPr>
              <w:t>15,747,150.72</w:t>
            </w:r>
          </w:p>
        </w:tc>
        <w:tc>
          <w:tcPr>
            <w:tcW w:w="1240" w:type="dxa"/>
            <w:vAlign w:val="center"/>
          </w:tcPr>
          <w:p>
            <w:pPr>
              <w:snapToGrid w:val="0"/>
              <w:jc w:val="right"/>
            </w:pPr>
            <w:r>
              <w:rPr>
                <w:rFonts w:ascii="宋体" w:hAnsi="宋体" w:eastAsia="宋体" w:cs="宋体"/>
                <w:b w:val="0"/>
                <w:i w:val="0"/>
                <w:color w:val="000000"/>
                <w:sz w:val="14"/>
              </w:rPr>
              <w:t>15,614,079.72</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133,071.00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w:t>
            </w:r>
          </w:p>
        </w:tc>
        <w:tc>
          <w:tcPr>
            <w:tcW w:w="2520" w:type="dxa"/>
            <w:vAlign w:val="center"/>
          </w:tcPr>
          <w:p>
            <w:pPr>
              <w:snapToGrid w:val="0"/>
              <w:jc w:val="left"/>
            </w:pPr>
            <w:r>
              <w:rPr>
                <w:rFonts w:ascii="宋体" w:hAnsi="宋体" w:eastAsia="宋体" w:cs="宋体"/>
                <w:b w:val="0"/>
                <w:i w:val="0"/>
                <w:color w:val="000000"/>
                <w:sz w:val="14"/>
              </w:rPr>
              <w:t>教育支出</w:t>
            </w:r>
          </w:p>
        </w:tc>
        <w:tc>
          <w:tcPr>
            <w:tcW w:w="1240" w:type="dxa"/>
            <w:vAlign w:val="center"/>
          </w:tcPr>
          <w:p>
            <w:pPr>
              <w:snapToGrid w:val="0"/>
              <w:jc w:val="right"/>
            </w:pPr>
            <w:r>
              <w:rPr>
                <w:rFonts w:ascii="宋体" w:hAnsi="宋体" w:eastAsia="宋体" w:cs="宋体"/>
                <w:b w:val="0"/>
                <w:i w:val="0"/>
                <w:color w:val="000000"/>
                <w:sz w:val="14"/>
              </w:rPr>
              <w:t>15,747,150.72</w:t>
            </w:r>
          </w:p>
        </w:tc>
        <w:tc>
          <w:tcPr>
            <w:tcW w:w="1240" w:type="dxa"/>
            <w:vAlign w:val="center"/>
          </w:tcPr>
          <w:p>
            <w:pPr>
              <w:snapToGrid w:val="0"/>
              <w:jc w:val="right"/>
            </w:pPr>
            <w:r>
              <w:rPr>
                <w:rFonts w:ascii="宋体" w:hAnsi="宋体" w:eastAsia="宋体" w:cs="宋体"/>
                <w:b w:val="0"/>
                <w:i w:val="0"/>
                <w:color w:val="000000"/>
                <w:sz w:val="14"/>
              </w:rPr>
              <w:t>15,614,079.72</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133,071.00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20502</w:t>
            </w:r>
          </w:p>
        </w:tc>
        <w:tc>
          <w:tcPr>
            <w:tcW w:w="2520" w:type="dxa"/>
            <w:vAlign w:val="center"/>
          </w:tcPr>
          <w:p>
            <w:pPr>
              <w:snapToGrid w:val="0"/>
              <w:jc w:val="left"/>
            </w:pPr>
            <w:r>
              <w:rPr>
                <w:rFonts w:ascii="宋体" w:hAnsi="宋体" w:eastAsia="宋体" w:cs="宋体"/>
                <w:b w:val="0"/>
                <w:i w:val="0"/>
                <w:color w:val="000000"/>
                <w:sz w:val="14"/>
              </w:rPr>
              <w:t>普通教育</w:t>
            </w:r>
          </w:p>
        </w:tc>
        <w:tc>
          <w:tcPr>
            <w:tcW w:w="1240" w:type="dxa"/>
            <w:vAlign w:val="center"/>
          </w:tcPr>
          <w:p>
            <w:pPr>
              <w:snapToGrid w:val="0"/>
              <w:jc w:val="right"/>
            </w:pPr>
            <w:r>
              <w:rPr>
                <w:rFonts w:ascii="宋体" w:hAnsi="宋体" w:eastAsia="宋体" w:cs="宋体"/>
                <w:b w:val="0"/>
                <w:i w:val="0"/>
                <w:color w:val="000000"/>
                <w:sz w:val="14"/>
              </w:rPr>
              <w:t>15,747,150.72</w:t>
            </w:r>
          </w:p>
        </w:tc>
        <w:tc>
          <w:tcPr>
            <w:tcW w:w="1240" w:type="dxa"/>
            <w:vAlign w:val="center"/>
          </w:tcPr>
          <w:p>
            <w:pPr>
              <w:snapToGrid w:val="0"/>
              <w:jc w:val="right"/>
            </w:pPr>
            <w:r>
              <w:rPr>
                <w:rFonts w:ascii="宋体" w:hAnsi="宋体" w:eastAsia="宋体" w:cs="宋体"/>
                <w:b w:val="0"/>
                <w:i w:val="0"/>
                <w:color w:val="000000"/>
                <w:sz w:val="14"/>
              </w:rPr>
              <w:t>15,614,079.72</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133,071.00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2050201</w:t>
            </w:r>
          </w:p>
        </w:tc>
        <w:tc>
          <w:tcPr>
            <w:tcW w:w="2520" w:type="dxa"/>
            <w:vAlign w:val="center"/>
          </w:tcPr>
          <w:p>
            <w:pPr>
              <w:snapToGrid w:val="0"/>
              <w:jc w:val="left"/>
            </w:pPr>
            <w:r>
              <w:rPr>
                <w:rFonts w:ascii="宋体" w:hAnsi="宋体" w:eastAsia="宋体" w:cs="宋体"/>
                <w:b w:val="0"/>
                <w:i w:val="0"/>
                <w:color w:val="000000"/>
                <w:sz w:val="14"/>
              </w:rPr>
              <w:t>学前教育</w:t>
            </w:r>
          </w:p>
        </w:tc>
        <w:tc>
          <w:tcPr>
            <w:tcW w:w="1240" w:type="dxa"/>
            <w:vAlign w:val="center"/>
          </w:tcPr>
          <w:p>
            <w:pPr>
              <w:snapToGrid w:val="0"/>
              <w:jc w:val="right"/>
            </w:pPr>
            <w:r>
              <w:rPr>
                <w:rFonts w:ascii="宋体" w:hAnsi="宋体" w:eastAsia="宋体" w:cs="宋体"/>
                <w:b w:val="0"/>
                <w:i w:val="0"/>
                <w:color w:val="000000"/>
                <w:sz w:val="14"/>
              </w:rPr>
              <w:t>653,516.15</w:t>
            </w:r>
          </w:p>
        </w:tc>
        <w:tc>
          <w:tcPr>
            <w:tcW w:w="1240" w:type="dxa"/>
            <w:vAlign w:val="center"/>
          </w:tcPr>
          <w:p>
            <w:pPr>
              <w:snapToGrid w:val="0"/>
              <w:jc w:val="right"/>
            </w:pPr>
            <w:r>
              <w:rPr>
                <w:rFonts w:ascii="宋体" w:hAnsi="宋体" w:eastAsia="宋体" w:cs="宋体"/>
                <w:b w:val="0"/>
                <w:i w:val="0"/>
                <w:color w:val="000000"/>
                <w:sz w:val="14"/>
              </w:rPr>
              <w:t>653,516.15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2050202</w:t>
            </w:r>
          </w:p>
        </w:tc>
        <w:tc>
          <w:tcPr>
            <w:tcW w:w="2520" w:type="dxa"/>
            <w:vAlign w:val="center"/>
          </w:tcPr>
          <w:p>
            <w:pPr>
              <w:snapToGrid w:val="0"/>
              <w:jc w:val="left"/>
            </w:pPr>
            <w:r>
              <w:rPr>
                <w:rFonts w:ascii="宋体" w:hAnsi="宋体" w:eastAsia="宋体" w:cs="宋体"/>
                <w:b w:val="0"/>
                <w:i w:val="0"/>
                <w:color w:val="000000"/>
                <w:sz w:val="14"/>
              </w:rPr>
              <w:t>小学教育</w:t>
            </w:r>
          </w:p>
        </w:tc>
        <w:tc>
          <w:tcPr>
            <w:tcW w:w="1240" w:type="dxa"/>
            <w:vAlign w:val="center"/>
          </w:tcPr>
          <w:p>
            <w:pPr>
              <w:snapToGrid w:val="0"/>
              <w:jc w:val="right"/>
            </w:pPr>
            <w:r>
              <w:rPr>
                <w:rFonts w:ascii="宋体" w:hAnsi="宋体" w:eastAsia="宋体" w:cs="宋体"/>
                <w:b w:val="0"/>
                <w:i w:val="0"/>
                <w:color w:val="000000"/>
                <w:sz w:val="14"/>
              </w:rPr>
              <w:t>15,093,634.57</w:t>
            </w:r>
          </w:p>
        </w:tc>
        <w:tc>
          <w:tcPr>
            <w:tcW w:w="1240" w:type="dxa"/>
            <w:vAlign w:val="center"/>
          </w:tcPr>
          <w:p>
            <w:pPr>
              <w:snapToGrid w:val="0"/>
              <w:jc w:val="right"/>
            </w:pPr>
            <w:r>
              <w:rPr>
                <w:rFonts w:ascii="宋体" w:hAnsi="宋体" w:eastAsia="宋体" w:cs="宋体"/>
                <w:b w:val="0"/>
                <w:i w:val="0"/>
                <w:color w:val="000000"/>
                <w:sz w:val="14"/>
              </w:rPr>
              <w:t>14,960,563.57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133,071.00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注：本表反映本年度取得的各项收入情况。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restart"/>
            <w:vAlign w:val="center"/>
          </w:tcPr>
          <w:p>
            <w:pPr>
              <w:snapToGrid w:val="0"/>
              <w:jc w:val="center"/>
            </w:pPr>
            <w:r>
              <w:rPr>
                <w:rFonts w:ascii="宋体" w:hAnsi="宋体" w:eastAsia="宋体" w:cs="宋体"/>
                <w:b w:val="0"/>
                <w:i w:val="0"/>
                <w:color w:val="000000"/>
                <w:sz w:val="10"/>
              </w:rPr>
              <w:t>部门（单位）代码</w:t>
            </w:r>
          </w:p>
        </w:tc>
        <w:tc>
          <w:tcPr>
            <w:tcW w:w="1700" w:type="dxa"/>
            <w:vMerge w:val="restart"/>
            <w:vAlign w:val="center"/>
          </w:tcPr>
          <w:p>
            <w:pPr>
              <w:snapToGrid w:val="0"/>
              <w:jc w:val="center"/>
            </w:pPr>
            <w:r>
              <w:rPr>
                <w:rFonts w:ascii="宋体" w:hAnsi="宋体" w:eastAsia="宋体" w:cs="宋体"/>
                <w:b w:val="0"/>
                <w:i w:val="0"/>
                <w:color w:val="000000"/>
                <w:sz w:val="10"/>
              </w:rPr>
              <w:t>部门（单位）名称</w:t>
            </w:r>
          </w:p>
        </w:tc>
        <w:tc>
          <w:tcPr>
            <w:tcW w:w="580" w:type="dxa"/>
            <w:vMerge w:val="restart"/>
            <w:vAlign w:val="center"/>
          </w:tcPr>
          <w:p>
            <w:pPr>
              <w:snapToGrid w:val="0"/>
              <w:jc w:val="center"/>
            </w:pPr>
            <w:r>
              <w:rPr>
                <w:rFonts w:ascii="宋体" w:hAnsi="宋体" w:eastAsia="宋体" w:cs="宋体"/>
                <w:b w:val="0"/>
                <w:i w:val="0"/>
                <w:color w:val="000000"/>
                <w:sz w:val="10"/>
              </w:rPr>
              <w:t>合计</w:t>
            </w:r>
          </w:p>
        </w:tc>
        <w:tc>
          <w:tcPr>
            <w:tcW w:w="5800" w:type="dxa"/>
            <w:gridSpan w:val="10"/>
            <w:vAlign w:val="center"/>
          </w:tcPr>
          <w:p>
            <w:pPr>
              <w:snapToGrid w:val="0"/>
              <w:jc w:val="center"/>
            </w:pPr>
            <w:r>
              <w:rPr>
                <w:rFonts w:ascii="宋体" w:hAnsi="宋体" w:eastAsia="宋体" w:cs="宋体"/>
                <w:b w:val="0"/>
                <w:i w:val="0"/>
                <w:color w:val="000000"/>
                <w:sz w:val="10"/>
              </w:rPr>
              <w:t>本年收入</w:t>
            </w:r>
          </w:p>
        </w:tc>
        <w:tc>
          <w:tcPr>
            <w:tcW w:w="4578" w:type="dxa"/>
            <w:gridSpan w:val="8"/>
            <w:vAlign w:val="center"/>
          </w:tcPr>
          <w:p>
            <w:pPr>
              <w:snapToGrid w:val="0"/>
              <w:jc w:val="center"/>
            </w:pPr>
            <w:r>
              <w:rPr>
                <w:rFonts w:ascii="宋体" w:hAnsi="宋体" w:eastAsia="宋体" w:cs="宋体"/>
                <w:b w:val="0"/>
                <w:i w:val="0"/>
                <w:color w:val="000000"/>
                <w:sz w:val="10"/>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580" w:type="dxa"/>
            <w:vMerge w:val="restart"/>
            <w:vAlign w:val="center"/>
          </w:tcPr>
          <w:p>
            <w:pPr>
              <w:snapToGrid w:val="0"/>
              <w:jc w:val="center"/>
            </w:pPr>
            <w:r>
              <w:rPr>
                <w:rFonts w:ascii="宋体" w:hAnsi="宋体" w:eastAsia="宋体" w:cs="宋体"/>
                <w:b w:val="0"/>
                <w:i w:val="0"/>
                <w:color w:val="000000"/>
                <w:sz w:val="10"/>
              </w:rPr>
              <w:t>一般公共预算</w:t>
            </w:r>
          </w:p>
        </w:tc>
        <w:tc>
          <w:tcPr>
            <w:tcW w:w="580" w:type="dxa"/>
            <w:vMerge w:val="restart"/>
            <w:vAlign w:val="center"/>
          </w:tcPr>
          <w:p>
            <w:pPr>
              <w:snapToGrid w:val="0"/>
              <w:jc w:val="center"/>
            </w:pPr>
            <w:r>
              <w:rPr>
                <w:rFonts w:ascii="宋体" w:hAnsi="宋体" w:eastAsia="宋体" w:cs="宋体"/>
                <w:b w:val="0"/>
                <w:i w:val="0"/>
                <w:color w:val="000000"/>
                <w:sz w:val="10"/>
              </w:rPr>
              <w:t>政府性基金预算</w:t>
            </w:r>
          </w:p>
        </w:tc>
        <w:tc>
          <w:tcPr>
            <w:tcW w:w="580" w:type="dxa"/>
            <w:vMerge w:val="restart"/>
            <w:vAlign w:val="center"/>
          </w:tcPr>
          <w:p>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pPr>
              <w:snapToGrid w:val="0"/>
              <w:jc w:val="center"/>
            </w:pPr>
            <w:r>
              <w:rPr>
                <w:rFonts w:ascii="宋体" w:hAnsi="宋体" w:eastAsia="宋体" w:cs="宋体"/>
                <w:b w:val="0"/>
                <w:i w:val="0"/>
                <w:color w:val="000000"/>
                <w:sz w:val="10"/>
              </w:rPr>
              <w:t>事业收入</w:t>
            </w:r>
          </w:p>
        </w:tc>
        <w:tc>
          <w:tcPr>
            <w:tcW w:w="580" w:type="dxa"/>
            <w:vMerge w:val="restart"/>
            <w:vAlign w:val="center"/>
          </w:tcPr>
          <w:p>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pPr>
              <w:snapToGrid w:val="0"/>
              <w:jc w:val="center"/>
            </w:pPr>
            <w:r>
              <w:rPr>
                <w:rFonts w:ascii="宋体" w:hAnsi="宋体" w:eastAsia="宋体" w:cs="宋体"/>
                <w:b w:val="0"/>
                <w:i w:val="0"/>
                <w:color w:val="000000"/>
                <w:sz w:val="10"/>
              </w:rPr>
              <w:t>上级补助收入</w:t>
            </w:r>
          </w:p>
        </w:tc>
        <w:tc>
          <w:tcPr>
            <w:tcW w:w="580" w:type="dxa"/>
            <w:vMerge w:val="restart"/>
            <w:vAlign w:val="center"/>
          </w:tcPr>
          <w:p>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pPr>
              <w:snapToGrid w:val="0"/>
              <w:jc w:val="center"/>
            </w:pPr>
            <w:r>
              <w:rPr>
                <w:rFonts w:ascii="宋体" w:hAnsi="宋体" w:eastAsia="宋体" w:cs="宋体"/>
                <w:b w:val="0"/>
                <w:i w:val="0"/>
                <w:color w:val="000000"/>
                <w:sz w:val="10"/>
              </w:rPr>
              <w:t>其他收入</w:t>
            </w: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2320" w:type="dxa"/>
            <w:gridSpan w:val="4"/>
            <w:vAlign w:val="center"/>
          </w:tcPr>
          <w:p>
            <w:pPr>
              <w:snapToGrid w:val="0"/>
              <w:jc w:val="center"/>
            </w:pPr>
            <w:r>
              <w:rPr>
                <w:rFonts w:ascii="宋体" w:hAnsi="宋体" w:eastAsia="宋体" w:cs="宋体"/>
                <w:b w:val="0"/>
                <w:i w:val="0"/>
                <w:color w:val="000000"/>
                <w:sz w:val="10"/>
              </w:rPr>
              <w:t>财政拨款结转结余</w:t>
            </w:r>
          </w:p>
        </w:tc>
        <w:tc>
          <w:tcPr>
            <w:tcW w:w="1678" w:type="dxa"/>
            <w:gridSpan w:val="3"/>
            <w:vAlign w:val="center"/>
          </w:tcPr>
          <w:p>
            <w:pPr>
              <w:snapToGrid w:val="0"/>
              <w:jc w:val="center"/>
            </w:pPr>
            <w:r>
              <w:rPr>
                <w:rFonts w:ascii="宋体" w:hAnsi="宋体" w:eastAsia="宋体" w:cs="宋体"/>
                <w:b w:val="0"/>
                <w:i w:val="0"/>
                <w:color w:val="000000"/>
                <w:sz w:val="10"/>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一般公共预算</w:t>
            </w:r>
          </w:p>
        </w:tc>
        <w:tc>
          <w:tcPr>
            <w:tcW w:w="580" w:type="dxa"/>
            <w:vAlign w:val="center"/>
          </w:tcPr>
          <w:p>
            <w:pPr>
              <w:snapToGrid w:val="0"/>
              <w:jc w:val="center"/>
            </w:pPr>
            <w:r>
              <w:rPr>
                <w:rFonts w:ascii="宋体" w:hAnsi="宋体" w:eastAsia="宋体" w:cs="宋体"/>
                <w:b w:val="0"/>
                <w:i w:val="0"/>
                <w:color w:val="000000"/>
                <w:sz w:val="10"/>
              </w:rPr>
              <w:t>政府性基金预算</w:t>
            </w:r>
          </w:p>
        </w:tc>
        <w:tc>
          <w:tcPr>
            <w:tcW w:w="580" w:type="dxa"/>
            <w:vAlign w:val="center"/>
          </w:tcPr>
          <w:p>
            <w:pPr>
              <w:snapToGrid w:val="0"/>
              <w:jc w:val="center"/>
            </w:pPr>
            <w:r>
              <w:rPr>
                <w:rFonts w:ascii="宋体" w:hAnsi="宋体" w:eastAsia="宋体" w:cs="宋体"/>
                <w:b w:val="0"/>
                <w:i w:val="0"/>
                <w:color w:val="000000"/>
                <w:sz w:val="10"/>
              </w:rPr>
              <w:t>国有资本经营预算</w:t>
            </w: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财政专户管理资金</w:t>
            </w:r>
          </w:p>
        </w:tc>
        <w:tc>
          <w:tcPr>
            <w:tcW w:w="518" w:type="dxa"/>
            <w:vAlign w:val="center"/>
          </w:tcPr>
          <w:p>
            <w:pPr>
              <w:snapToGrid w:val="0"/>
              <w:jc w:val="center"/>
            </w:pPr>
            <w:r>
              <w:rPr>
                <w:rFonts w:ascii="宋体" w:hAnsi="宋体" w:eastAsia="宋体" w:cs="宋体"/>
                <w:b w:val="0"/>
                <w:i w:val="0"/>
                <w:color w:val="000000"/>
                <w:sz w:val="10"/>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2280" w:type="dxa"/>
            <w:gridSpan w:val="2"/>
            <w:vAlign w:val="center"/>
          </w:tcPr>
          <w:p>
            <w:pPr>
              <w:snapToGrid w:val="0"/>
              <w:jc w:val="center"/>
            </w:pPr>
            <w:r>
              <w:rPr>
                <w:rFonts w:ascii="宋体" w:hAnsi="宋体" w:eastAsia="宋体" w:cs="宋体"/>
                <w:b w:val="0"/>
                <w:i w:val="0"/>
                <w:color w:val="000000"/>
                <w:sz w:val="10"/>
              </w:rPr>
              <w:t>合计</w:t>
            </w:r>
          </w:p>
        </w:tc>
        <w:tc>
          <w:tcPr>
            <w:tcW w:w="580" w:type="dxa"/>
            <w:vAlign w:val="center"/>
          </w:tcPr>
          <w:p>
            <w:pPr>
              <w:snapToGrid w:val="0"/>
              <w:jc w:val="right"/>
            </w:pPr>
            <w:r>
              <w:rPr>
                <w:rFonts w:ascii="宋体" w:hAnsi="宋体" w:eastAsia="宋体" w:cs="宋体"/>
                <w:b w:val="0"/>
                <w:i w:val="0"/>
                <w:color w:val="000000"/>
                <w:sz w:val="10"/>
              </w:rPr>
              <w:t>15,747,150.72</w:t>
            </w:r>
          </w:p>
        </w:tc>
        <w:tc>
          <w:tcPr>
            <w:tcW w:w="580" w:type="dxa"/>
            <w:vAlign w:val="center"/>
          </w:tcPr>
          <w:p>
            <w:pPr>
              <w:snapToGrid w:val="0"/>
              <w:jc w:val="right"/>
            </w:pPr>
            <w:r>
              <w:rPr>
                <w:rFonts w:ascii="宋体" w:hAnsi="宋体" w:eastAsia="宋体" w:cs="宋体"/>
                <w:b w:val="0"/>
                <w:i w:val="0"/>
                <w:color w:val="000000"/>
                <w:sz w:val="10"/>
              </w:rPr>
              <w:t>15,747,150.72</w:t>
            </w:r>
          </w:p>
        </w:tc>
        <w:tc>
          <w:tcPr>
            <w:tcW w:w="580" w:type="dxa"/>
            <w:vAlign w:val="center"/>
          </w:tcPr>
          <w:p>
            <w:pPr>
              <w:snapToGrid w:val="0"/>
              <w:jc w:val="right"/>
            </w:pPr>
            <w:r>
              <w:rPr>
                <w:rFonts w:ascii="宋体" w:hAnsi="宋体" w:eastAsia="宋体" w:cs="宋体"/>
                <w:b w:val="0"/>
                <w:i w:val="0"/>
                <w:color w:val="000000"/>
                <w:sz w:val="10"/>
              </w:rPr>
              <w:t>15,614,079.72</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10"/>
              </w:rPr>
              <w:t>133,071.00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Align w:val="center"/>
          </w:tcPr>
          <w:p>
            <w:pPr>
              <w:snapToGrid w:val="0"/>
              <w:jc w:val="left"/>
            </w:pPr>
            <w:r>
              <w:rPr>
                <w:rFonts w:ascii="宋体" w:hAnsi="宋体" w:eastAsia="宋体" w:cs="宋体"/>
                <w:b w:val="0"/>
                <w:i w:val="0"/>
                <w:color w:val="000000"/>
                <w:sz w:val="10"/>
              </w:rPr>
              <w:t>801206</w:t>
            </w:r>
          </w:p>
        </w:tc>
        <w:tc>
          <w:tcPr>
            <w:tcW w:w="1700" w:type="dxa"/>
            <w:vAlign w:val="center"/>
          </w:tcPr>
          <w:p>
            <w:pPr>
              <w:snapToGrid w:val="0"/>
              <w:jc w:val="left"/>
            </w:pPr>
            <w:r>
              <w:rPr>
                <w:rFonts w:ascii="宋体" w:hAnsi="宋体" w:eastAsia="宋体" w:cs="宋体"/>
                <w:b w:val="0"/>
                <w:i w:val="0"/>
                <w:color w:val="000000"/>
                <w:sz w:val="10"/>
              </w:rPr>
              <w:t>天津市西青区中北镇星光路小学</w:t>
            </w:r>
          </w:p>
        </w:tc>
        <w:tc>
          <w:tcPr>
            <w:tcW w:w="580" w:type="dxa"/>
            <w:vAlign w:val="center"/>
          </w:tcPr>
          <w:p>
            <w:pPr>
              <w:snapToGrid w:val="0"/>
              <w:jc w:val="right"/>
            </w:pPr>
            <w:r>
              <w:rPr>
                <w:rFonts w:ascii="宋体" w:hAnsi="宋体" w:eastAsia="宋体" w:cs="宋体"/>
                <w:b w:val="0"/>
                <w:i w:val="0"/>
                <w:color w:val="000000"/>
                <w:sz w:val="10"/>
              </w:rPr>
              <w:t>15,747,150.72</w:t>
            </w:r>
          </w:p>
        </w:tc>
        <w:tc>
          <w:tcPr>
            <w:tcW w:w="580" w:type="dxa"/>
            <w:vAlign w:val="center"/>
          </w:tcPr>
          <w:p>
            <w:pPr>
              <w:snapToGrid w:val="0"/>
              <w:jc w:val="right"/>
            </w:pPr>
            <w:r>
              <w:rPr>
                <w:rFonts w:ascii="宋体" w:hAnsi="宋体" w:eastAsia="宋体" w:cs="宋体"/>
                <w:b w:val="0"/>
                <w:i w:val="0"/>
                <w:color w:val="000000"/>
                <w:sz w:val="10"/>
              </w:rPr>
              <w:t>15,747,150.72</w:t>
            </w:r>
          </w:p>
        </w:tc>
        <w:tc>
          <w:tcPr>
            <w:tcW w:w="580" w:type="dxa"/>
            <w:vAlign w:val="center"/>
          </w:tcPr>
          <w:p>
            <w:pPr>
              <w:snapToGrid w:val="0"/>
              <w:jc w:val="right"/>
            </w:pPr>
            <w:r>
              <w:rPr>
                <w:rFonts w:ascii="宋体" w:hAnsi="宋体" w:eastAsia="宋体" w:cs="宋体"/>
                <w:b w:val="0"/>
                <w:i w:val="0"/>
                <w:color w:val="000000"/>
                <w:sz w:val="10"/>
              </w:rPr>
              <w:t>15,614,079.72</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10"/>
              </w:rPr>
              <w:t>133,071.00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本年支出合计</w:t>
            </w:r>
          </w:p>
        </w:tc>
        <w:tc>
          <w:tcPr>
            <w:tcW w:w="1520" w:type="dxa"/>
            <w:vMerge w:val="restart"/>
            <w:vAlign w:val="center"/>
          </w:tcPr>
          <w:p>
            <w:pPr>
              <w:snapToGrid w:val="0"/>
              <w:jc w:val="center"/>
            </w:pPr>
            <w:r>
              <w:rPr>
                <w:rFonts w:ascii="宋体" w:hAnsi="宋体" w:eastAsia="宋体" w:cs="宋体"/>
                <w:b w:val="0"/>
                <w:i w:val="0"/>
                <w:color w:val="000000"/>
                <w:sz w:val="18"/>
              </w:rPr>
              <w:t>基本支出</w:t>
            </w:r>
          </w:p>
        </w:tc>
        <w:tc>
          <w:tcPr>
            <w:tcW w:w="1520" w:type="dxa"/>
            <w:vMerge w:val="restart"/>
            <w:vAlign w:val="center"/>
          </w:tcPr>
          <w:p>
            <w:pPr>
              <w:snapToGrid w:val="0"/>
              <w:jc w:val="center"/>
            </w:pPr>
            <w:r>
              <w:rPr>
                <w:rFonts w:ascii="宋体" w:hAnsi="宋体" w:eastAsia="宋体" w:cs="宋体"/>
                <w:b w:val="0"/>
                <w:i w:val="0"/>
                <w:color w:val="000000"/>
                <w:sz w:val="18"/>
              </w:rPr>
              <w:t>项目支出</w:t>
            </w:r>
          </w:p>
        </w:tc>
        <w:tc>
          <w:tcPr>
            <w:tcW w:w="1520" w:type="dxa"/>
            <w:vMerge w:val="restart"/>
            <w:vAlign w:val="center"/>
          </w:tcPr>
          <w:p>
            <w:pPr>
              <w:snapToGrid w:val="0"/>
              <w:jc w:val="center"/>
            </w:pPr>
            <w:r>
              <w:rPr>
                <w:rFonts w:ascii="宋体" w:hAnsi="宋体" w:eastAsia="宋体" w:cs="宋体"/>
                <w:b w:val="0"/>
                <w:i w:val="0"/>
                <w:color w:val="000000"/>
                <w:sz w:val="18"/>
              </w:rPr>
              <w:t>上缴上级支出</w:t>
            </w:r>
          </w:p>
        </w:tc>
        <w:tc>
          <w:tcPr>
            <w:tcW w:w="1520" w:type="dxa"/>
            <w:vMerge w:val="restart"/>
            <w:vAlign w:val="center"/>
          </w:tcPr>
          <w:p>
            <w:pPr>
              <w:snapToGrid w:val="0"/>
              <w:jc w:val="center"/>
            </w:pPr>
            <w:r>
              <w:rPr>
                <w:rFonts w:ascii="宋体" w:hAnsi="宋体" w:eastAsia="宋体" w:cs="宋体"/>
                <w:b w:val="0"/>
                <w:i w:val="0"/>
                <w:color w:val="000000"/>
                <w:sz w:val="18"/>
              </w:rPr>
              <w:t>经营支出</w:t>
            </w:r>
          </w:p>
        </w:tc>
        <w:tc>
          <w:tcPr>
            <w:tcW w:w="1518" w:type="dxa"/>
            <w:vMerge w:val="restart"/>
            <w:vAlign w:val="center"/>
          </w:tcPr>
          <w:p>
            <w:pPr>
              <w:snapToGrid w:val="0"/>
              <w:jc w:val="center"/>
            </w:pPr>
            <w:r>
              <w:rPr>
                <w:rFonts w:ascii="宋体" w:hAnsi="宋体" w:eastAsia="宋体" w:cs="宋体"/>
                <w:b w:val="0"/>
                <w:i w:val="0"/>
                <w:color w:val="000000"/>
                <w:sz w:val="18"/>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right"/>
            </w:pPr>
            <w:r>
              <w:rPr>
                <w:rFonts w:ascii="宋体" w:hAnsi="宋体" w:eastAsia="宋体" w:cs="宋体"/>
                <w:b w:val="0"/>
                <w:i w:val="0"/>
                <w:color w:val="000000"/>
                <w:sz w:val="18"/>
              </w:rPr>
              <w:t>15,747,150.72</w:t>
            </w:r>
          </w:p>
        </w:tc>
        <w:tc>
          <w:tcPr>
            <w:tcW w:w="1520" w:type="dxa"/>
            <w:vAlign w:val="center"/>
          </w:tcPr>
          <w:p>
            <w:pPr>
              <w:snapToGrid w:val="0"/>
              <w:jc w:val="right"/>
            </w:pPr>
            <w:r>
              <w:rPr>
                <w:rFonts w:ascii="宋体" w:hAnsi="宋体" w:eastAsia="宋体" w:cs="宋体"/>
                <w:b w:val="0"/>
                <w:i w:val="0"/>
                <w:color w:val="000000"/>
                <w:sz w:val="18"/>
              </w:rPr>
              <w:t>13,938,987.69</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w:t>
            </w:r>
          </w:p>
        </w:tc>
        <w:tc>
          <w:tcPr>
            <w:tcW w:w="3080" w:type="dxa"/>
            <w:vAlign w:val="center"/>
          </w:tcPr>
          <w:p>
            <w:pPr>
              <w:snapToGrid w:val="0"/>
              <w:jc w:val="left"/>
            </w:pPr>
            <w:r>
              <w:rPr>
                <w:rFonts w:ascii="宋体" w:hAnsi="宋体" w:eastAsia="宋体" w:cs="宋体"/>
                <w:b w:val="0"/>
                <w:i w:val="0"/>
                <w:color w:val="000000"/>
                <w:sz w:val="18"/>
              </w:rPr>
              <w:t>教育支出</w:t>
            </w:r>
          </w:p>
        </w:tc>
        <w:tc>
          <w:tcPr>
            <w:tcW w:w="1520" w:type="dxa"/>
            <w:vAlign w:val="center"/>
          </w:tcPr>
          <w:p>
            <w:pPr>
              <w:snapToGrid w:val="0"/>
              <w:jc w:val="right"/>
            </w:pPr>
            <w:r>
              <w:rPr>
                <w:rFonts w:ascii="宋体" w:hAnsi="宋体" w:eastAsia="宋体" w:cs="宋体"/>
                <w:b w:val="0"/>
                <w:i w:val="0"/>
                <w:color w:val="000000"/>
                <w:sz w:val="18"/>
              </w:rPr>
              <w:t>15,747,150.72</w:t>
            </w:r>
          </w:p>
        </w:tc>
        <w:tc>
          <w:tcPr>
            <w:tcW w:w="1520" w:type="dxa"/>
            <w:vAlign w:val="center"/>
          </w:tcPr>
          <w:p>
            <w:pPr>
              <w:snapToGrid w:val="0"/>
              <w:jc w:val="right"/>
            </w:pPr>
            <w:r>
              <w:rPr>
                <w:rFonts w:ascii="宋体" w:hAnsi="宋体" w:eastAsia="宋体" w:cs="宋体"/>
                <w:b w:val="0"/>
                <w:i w:val="0"/>
                <w:color w:val="000000"/>
                <w:sz w:val="18"/>
              </w:rPr>
              <w:t>13,938,987.69</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20502</w:t>
            </w:r>
          </w:p>
        </w:tc>
        <w:tc>
          <w:tcPr>
            <w:tcW w:w="3080" w:type="dxa"/>
            <w:vAlign w:val="center"/>
          </w:tcPr>
          <w:p>
            <w:pPr>
              <w:snapToGrid w:val="0"/>
              <w:jc w:val="left"/>
            </w:pPr>
            <w:r>
              <w:rPr>
                <w:rFonts w:ascii="宋体" w:hAnsi="宋体" w:eastAsia="宋体" w:cs="宋体"/>
                <w:b w:val="0"/>
                <w:i w:val="0"/>
                <w:color w:val="000000"/>
                <w:sz w:val="18"/>
              </w:rPr>
              <w:t>普通教育</w:t>
            </w:r>
          </w:p>
        </w:tc>
        <w:tc>
          <w:tcPr>
            <w:tcW w:w="1520" w:type="dxa"/>
            <w:vAlign w:val="center"/>
          </w:tcPr>
          <w:p>
            <w:pPr>
              <w:snapToGrid w:val="0"/>
              <w:jc w:val="right"/>
            </w:pPr>
            <w:r>
              <w:rPr>
                <w:rFonts w:ascii="宋体" w:hAnsi="宋体" w:eastAsia="宋体" w:cs="宋体"/>
                <w:b w:val="0"/>
                <w:i w:val="0"/>
                <w:color w:val="000000"/>
                <w:sz w:val="18"/>
              </w:rPr>
              <w:t>15,747,150.72</w:t>
            </w:r>
          </w:p>
        </w:tc>
        <w:tc>
          <w:tcPr>
            <w:tcW w:w="1520" w:type="dxa"/>
            <w:vAlign w:val="center"/>
          </w:tcPr>
          <w:p>
            <w:pPr>
              <w:snapToGrid w:val="0"/>
              <w:jc w:val="right"/>
            </w:pPr>
            <w:r>
              <w:rPr>
                <w:rFonts w:ascii="宋体" w:hAnsi="宋体" w:eastAsia="宋体" w:cs="宋体"/>
                <w:b w:val="0"/>
                <w:i w:val="0"/>
                <w:color w:val="000000"/>
                <w:sz w:val="18"/>
              </w:rPr>
              <w:t>13,938,987.69</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2050201</w:t>
            </w:r>
          </w:p>
        </w:tc>
        <w:tc>
          <w:tcPr>
            <w:tcW w:w="3080" w:type="dxa"/>
            <w:vAlign w:val="center"/>
          </w:tcPr>
          <w:p>
            <w:pPr>
              <w:snapToGrid w:val="0"/>
              <w:jc w:val="left"/>
            </w:pPr>
            <w:r>
              <w:rPr>
                <w:rFonts w:ascii="宋体" w:hAnsi="宋体" w:eastAsia="宋体" w:cs="宋体"/>
                <w:b w:val="0"/>
                <w:i w:val="0"/>
                <w:color w:val="000000"/>
                <w:sz w:val="18"/>
              </w:rPr>
              <w:t>学前教育</w:t>
            </w:r>
          </w:p>
        </w:tc>
        <w:tc>
          <w:tcPr>
            <w:tcW w:w="1520" w:type="dxa"/>
            <w:vAlign w:val="center"/>
          </w:tcPr>
          <w:p>
            <w:pPr>
              <w:snapToGrid w:val="0"/>
              <w:jc w:val="right"/>
            </w:pPr>
            <w:r>
              <w:rPr>
                <w:rFonts w:ascii="宋体" w:hAnsi="宋体" w:eastAsia="宋体" w:cs="宋体"/>
                <w:b w:val="0"/>
                <w:i w:val="0"/>
                <w:color w:val="000000"/>
                <w:sz w:val="18"/>
              </w:rPr>
              <w:t>653,516.15</w:t>
            </w:r>
          </w:p>
        </w:tc>
        <w:tc>
          <w:tcPr>
            <w:tcW w:w="1520" w:type="dxa"/>
            <w:vAlign w:val="center"/>
          </w:tcPr>
          <w:p>
            <w:pPr>
              <w:snapToGrid w:val="0"/>
              <w:jc w:val="right"/>
            </w:pPr>
            <w:r>
              <w:rPr>
                <w:rFonts w:ascii="宋体" w:hAnsi="宋体" w:eastAsia="宋体" w:cs="宋体"/>
                <w:b w:val="0"/>
                <w:i w:val="0"/>
                <w:color w:val="000000"/>
                <w:sz w:val="18"/>
              </w:rPr>
              <w:t>653,516.15</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2050202</w:t>
            </w:r>
          </w:p>
        </w:tc>
        <w:tc>
          <w:tcPr>
            <w:tcW w:w="3080" w:type="dxa"/>
            <w:vAlign w:val="center"/>
          </w:tcPr>
          <w:p>
            <w:pPr>
              <w:snapToGrid w:val="0"/>
              <w:jc w:val="left"/>
            </w:pPr>
            <w:r>
              <w:rPr>
                <w:rFonts w:ascii="宋体" w:hAnsi="宋体" w:eastAsia="宋体" w:cs="宋体"/>
                <w:b w:val="0"/>
                <w:i w:val="0"/>
                <w:color w:val="000000"/>
                <w:sz w:val="18"/>
              </w:rPr>
              <w:t>小学教育</w:t>
            </w:r>
          </w:p>
        </w:tc>
        <w:tc>
          <w:tcPr>
            <w:tcW w:w="1520" w:type="dxa"/>
            <w:vAlign w:val="center"/>
          </w:tcPr>
          <w:p>
            <w:pPr>
              <w:snapToGrid w:val="0"/>
              <w:jc w:val="right"/>
            </w:pPr>
            <w:r>
              <w:rPr>
                <w:rFonts w:ascii="宋体" w:hAnsi="宋体" w:eastAsia="宋体" w:cs="宋体"/>
                <w:b w:val="0"/>
                <w:i w:val="0"/>
                <w:color w:val="000000"/>
                <w:sz w:val="18"/>
              </w:rPr>
              <w:t>15,093,634.57</w:t>
            </w:r>
          </w:p>
        </w:tc>
        <w:tc>
          <w:tcPr>
            <w:tcW w:w="1520" w:type="dxa"/>
            <w:vAlign w:val="center"/>
          </w:tcPr>
          <w:p>
            <w:pPr>
              <w:snapToGrid w:val="0"/>
              <w:jc w:val="right"/>
            </w:pPr>
            <w:r>
              <w:rPr>
                <w:rFonts w:ascii="宋体" w:hAnsi="宋体" w:eastAsia="宋体" w:cs="宋体"/>
                <w:b w:val="0"/>
                <w:i w:val="0"/>
                <w:color w:val="000000"/>
                <w:sz w:val="18"/>
              </w:rPr>
              <w:t>13,285,471.54</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注：本表反映本年度各项支出情况。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4840" w:type="dxa"/>
            <w:gridSpan w:val="2"/>
            <w:vAlign w:val="center"/>
          </w:tcPr>
          <w:p>
            <w:pPr>
              <w:snapToGrid w:val="0"/>
              <w:jc w:val="center"/>
            </w:pPr>
            <w:r>
              <w:rPr>
                <w:rFonts w:ascii="宋体" w:hAnsi="宋体" w:eastAsia="宋体" w:cs="宋体"/>
                <w:b w:val="0"/>
                <w:i w:val="0"/>
                <w:color w:val="000000"/>
                <w:sz w:val="16"/>
              </w:rPr>
              <w:t>收入</w:t>
            </w:r>
          </w:p>
        </w:tc>
        <w:tc>
          <w:tcPr>
            <w:tcW w:w="8398" w:type="dxa"/>
            <w:gridSpan w:val="5"/>
            <w:vAlign w:val="center"/>
          </w:tcPr>
          <w:p>
            <w:pPr>
              <w:snapToGrid w:val="0"/>
              <w:jc w:val="center"/>
            </w:pPr>
            <w:r>
              <w:rPr>
                <w:rFonts w:ascii="宋体" w:hAnsi="宋体" w:eastAsia="宋体" w:cs="宋体"/>
                <w:b w:val="0"/>
                <w:i w:val="0"/>
                <w:color w:val="000000"/>
                <w:sz w:val="16"/>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06" w:hRule="exact"/>
          <w:jc w:val="center"/>
        </w:trPr>
        <w:tc>
          <w:tcPr>
            <w:tcW w:w="342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金额</w:t>
            </w:r>
          </w:p>
        </w:tc>
        <w:tc>
          <w:tcPr>
            <w:tcW w:w="276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合计</w:t>
            </w:r>
          </w:p>
        </w:tc>
        <w:tc>
          <w:tcPr>
            <w:tcW w:w="1420" w:type="dxa"/>
            <w:vAlign w:val="center"/>
          </w:tcPr>
          <w:p>
            <w:pPr>
              <w:snapToGrid w:val="0"/>
              <w:jc w:val="center"/>
            </w:pPr>
            <w:r>
              <w:rPr>
                <w:rFonts w:ascii="宋体" w:hAnsi="宋体" w:eastAsia="宋体" w:cs="宋体"/>
                <w:b w:val="0"/>
                <w:i w:val="0"/>
                <w:color w:val="000000"/>
                <w:sz w:val="16"/>
              </w:rPr>
              <w:t>一般公共预算财政拨款</w:t>
            </w:r>
          </w:p>
        </w:tc>
        <w:tc>
          <w:tcPr>
            <w:tcW w:w="1420" w:type="dxa"/>
            <w:vAlign w:val="center"/>
          </w:tcPr>
          <w:p>
            <w:pPr>
              <w:snapToGrid w:val="0"/>
              <w:jc w:val="center"/>
            </w:pPr>
            <w:r>
              <w:rPr>
                <w:rFonts w:ascii="宋体" w:hAnsi="宋体" w:eastAsia="宋体" w:cs="宋体"/>
                <w:b w:val="0"/>
                <w:i w:val="0"/>
                <w:color w:val="000000"/>
                <w:sz w:val="16"/>
              </w:rPr>
              <w:t>政府性基金预算财政拨款</w:t>
            </w:r>
          </w:p>
        </w:tc>
        <w:tc>
          <w:tcPr>
            <w:tcW w:w="1378" w:type="dxa"/>
            <w:vAlign w:val="center"/>
          </w:tcPr>
          <w:p>
            <w:pPr>
              <w:snapToGrid w:val="0"/>
              <w:jc w:val="center"/>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一、一般公共预算财政拨款</w:t>
            </w:r>
          </w:p>
        </w:tc>
        <w:tc>
          <w:tcPr>
            <w:tcW w:w="1420" w:type="dxa"/>
            <w:vAlign w:val="center"/>
          </w:tcPr>
          <w:p>
            <w:pPr>
              <w:snapToGrid w:val="0"/>
              <w:jc w:val="right"/>
            </w:pPr>
            <w:r>
              <w:rPr>
                <w:rFonts w:ascii="宋体" w:hAnsi="宋体" w:eastAsia="宋体" w:cs="宋体"/>
                <w:b w:val="0"/>
                <w:i w:val="0"/>
                <w:color w:val="000000"/>
                <w:sz w:val="16"/>
              </w:rPr>
              <w:t>15,614,079.72</w:t>
            </w:r>
          </w:p>
        </w:tc>
        <w:tc>
          <w:tcPr>
            <w:tcW w:w="2760" w:type="dxa"/>
            <w:vAlign w:val="center"/>
          </w:tcPr>
          <w:p>
            <w:pPr>
              <w:snapToGrid w:val="0"/>
              <w:jc w:val="left"/>
            </w:pPr>
            <w:r>
              <w:rPr>
                <w:rFonts w:ascii="宋体" w:hAnsi="宋体" w:eastAsia="宋体" w:cs="宋体"/>
                <w:b w:val="0"/>
                <w:i w:val="0"/>
                <w:color w:val="000000"/>
                <w:sz w:val="16"/>
              </w:rPr>
              <w:t>一、一般公共服务支出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二、政府性基金预算财政拨款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二、公共安全支出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三、国有资本经营预算财政拨款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三、教育支出</w:t>
            </w:r>
          </w:p>
        </w:tc>
        <w:tc>
          <w:tcPr>
            <w:tcW w:w="1420" w:type="dxa"/>
            <w:vAlign w:val="center"/>
          </w:tcPr>
          <w:p>
            <w:pPr>
              <w:snapToGrid w:val="0"/>
              <w:jc w:val="right"/>
            </w:pPr>
            <w:r>
              <w:rPr>
                <w:rFonts w:ascii="宋体" w:hAnsi="宋体" w:eastAsia="宋体" w:cs="宋体"/>
                <w:b w:val="0"/>
                <w:i w:val="0"/>
                <w:color w:val="000000"/>
                <w:sz w:val="16"/>
              </w:rPr>
              <w:t>15,614,079.72</w:t>
            </w:r>
          </w:p>
        </w:tc>
        <w:tc>
          <w:tcPr>
            <w:tcW w:w="1420" w:type="dxa"/>
            <w:vAlign w:val="center"/>
          </w:tcPr>
          <w:p>
            <w:pPr>
              <w:snapToGrid w:val="0"/>
              <w:jc w:val="right"/>
            </w:pPr>
            <w:r>
              <w:rPr>
                <w:rFonts w:ascii="宋体" w:hAnsi="宋体" w:eastAsia="宋体" w:cs="宋体"/>
                <w:b w:val="0"/>
                <w:i w:val="0"/>
                <w:color w:val="000000"/>
                <w:sz w:val="16"/>
              </w:rPr>
              <w:t>15,614,079.72</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四、科学技术支出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五、文化旅游体育与传媒支出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六、社会保障和就业支出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七、卫生健康支出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八、节能环保支出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九、城乡社区支出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十、农林水支出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十一、交通运输支出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十二、资源勘探工业信息等支出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十三、商业服务业等支出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十四、金融支出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十五、援助其他地区支出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十六、自然资源海洋气象等支出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十七、住房保障支出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十八、粮油物资储备支出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十九、国有资本经营预算支出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二十、灾害防治及应急管理支出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二十一、其他支出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二十二、债务付息支出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二十三、抗疫特别国债安排的支出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本年收入合计</w:t>
            </w:r>
          </w:p>
        </w:tc>
        <w:tc>
          <w:tcPr>
            <w:tcW w:w="1420" w:type="dxa"/>
            <w:vAlign w:val="center"/>
          </w:tcPr>
          <w:p>
            <w:pPr>
              <w:snapToGrid w:val="0"/>
              <w:jc w:val="right"/>
            </w:pPr>
            <w:r>
              <w:rPr>
                <w:rFonts w:ascii="宋体" w:hAnsi="宋体" w:eastAsia="宋体" w:cs="宋体"/>
                <w:b w:val="0"/>
                <w:i w:val="0"/>
                <w:color w:val="000000"/>
                <w:sz w:val="16"/>
              </w:rPr>
              <w:t>15,614,079.72</w:t>
            </w:r>
          </w:p>
        </w:tc>
        <w:tc>
          <w:tcPr>
            <w:tcW w:w="2760" w:type="dxa"/>
            <w:vAlign w:val="center"/>
          </w:tcPr>
          <w:p>
            <w:pPr>
              <w:snapToGrid w:val="0"/>
              <w:jc w:val="center"/>
            </w:pPr>
            <w:r>
              <w:rPr>
                <w:rFonts w:ascii="宋体" w:hAnsi="宋体" w:eastAsia="宋体" w:cs="宋体"/>
                <w:b/>
                <w:i w:val="0"/>
                <w:color w:val="000000"/>
                <w:sz w:val="16"/>
              </w:rPr>
              <w:t>本年支出合计</w:t>
            </w:r>
          </w:p>
        </w:tc>
        <w:tc>
          <w:tcPr>
            <w:tcW w:w="1420" w:type="dxa"/>
            <w:vAlign w:val="center"/>
          </w:tcPr>
          <w:p>
            <w:pPr>
              <w:snapToGrid w:val="0"/>
              <w:jc w:val="right"/>
            </w:pPr>
            <w:r>
              <w:rPr>
                <w:rFonts w:ascii="宋体" w:hAnsi="宋体" w:eastAsia="宋体" w:cs="宋体"/>
                <w:b w:val="0"/>
                <w:i w:val="0"/>
                <w:color w:val="000000"/>
                <w:sz w:val="16"/>
              </w:rPr>
              <w:t>15,614,079.72</w:t>
            </w:r>
          </w:p>
        </w:tc>
        <w:tc>
          <w:tcPr>
            <w:tcW w:w="1420" w:type="dxa"/>
            <w:vAlign w:val="center"/>
          </w:tcPr>
          <w:p>
            <w:pPr>
              <w:snapToGrid w:val="0"/>
              <w:jc w:val="right"/>
            </w:pPr>
            <w:r>
              <w:rPr>
                <w:rFonts w:ascii="宋体" w:hAnsi="宋体" w:eastAsia="宋体" w:cs="宋体"/>
                <w:b w:val="0"/>
                <w:i w:val="0"/>
                <w:color w:val="000000"/>
                <w:sz w:val="16"/>
              </w:rPr>
              <w:t>15,614,079.72</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年末财政拨款结转和结余</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15,614,079.72</w:t>
            </w:r>
          </w:p>
        </w:tc>
        <w:tc>
          <w:tcPr>
            <w:tcW w:w="276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15,614,079.72</w:t>
            </w:r>
          </w:p>
        </w:tc>
        <w:tc>
          <w:tcPr>
            <w:tcW w:w="1420" w:type="dxa"/>
            <w:vAlign w:val="center"/>
          </w:tcPr>
          <w:p>
            <w:pPr>
              <w:snapToGrid w:val="0"/>
              <w:jc w:val="right"/>
            </w:pPr>
            <w:r>
              <w:rPr>
                <w:rFonts w:ascii="宋体" w:hAnsi="宋体" w:eastAsia="宋体" w:cs="宋体"/>
                <w:b w:val="0"/>
                <w:i w:val="0"/>
                <w:color w:val="000000"/>
                <w:sz w:val="16"/>
              </w:rPr>
              <w:t>15,614,079.72</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pPr>
              <w:snapToGrid w:val="0"/>
              <w:jc w:val="center"/>
            </w:pPr>
            <w:r>
              <w:rPr>
                <w:rFonts w:ascii="宋体" w:hAnsi="宋体" w:eastAsia="宋体" w:cs="宋体"/>
                <w:b w:val="0"/>
                <w:i w:val="0"/>
                <w:color w:val="000000"/>
                <w:sz w:val="20"/>
              </w:rPr>
              <w:t>合计</w:t>
            </w:r>
          </w:p>
        </w:tc>
        <w:tc>
          <w:tcPr>
            <w:tcW w:w="5160" w:type="dxa"/>
            <w:gridSpan w:val="3"/>
            <w:vAlign w:val="center"/>
          </w:tcPr>
          <w:p>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pPr>
              <w:snapToGrid w:val="0"/>
              <w:jc w:val="center"/>
            </w:pPr>
            <w:r>
              <w:rPr>
                <w:rFonts w:ascii="宋体" w:hAnsi="宋体" w:eastAsia="宋体" w:cs="宋体"/>
                <w:b w:val="0"/>
                <w:i w:val="0"/>
                <w:color w:val="000000"/>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snapToGrid w:val="0"/>
              <w:jc w:val="center"/>
            </w:pPr>
            <w:r>
              <w:rPr>
                <w:rFonts w:ascii="宋体" w:hAnsi="宋体" w:eastAsia="宋体" w:cs="宋体"/>
                <w:b w:val="0"/>
                <w:i w:val="0"/>
                <w:color w:val="000000"/>
                <w:sz w:val="20"/>
              </w:rPr>
              <w:t>科目编码</w:t>
            </w:r>
          </w:p>
        </w:tc>
        <w:tc>
          <w:tcPr>
            <w:tcW w:w="3480" w:type="dxa"/>
            <w:vAlign w:val="center"/>
          </w:tcPr>
          <w:p>
            <w:pPr>
              <w:snapToGrid w:val="0"/>
              <w:jc w:val="center"/>
            </w:pPr>
            <w:r>
              <w:rPr>
                <w:rFonts w:ascii="宋体" w:hAnsi="宋体" w:eastAsia="宋体" w:cs="宋体"/>
                <w:b w:val="0"/>
                <w:i w:val="0"/>
                <w:color w:val="000000"/>
                <w:sz w:val="20"/>
              </w:rPr>
              <w:t>科目名称</w:t>
            </w:r>
          </w:p>
        </w:tc>
        <w:tc>
          <w:tcPr>
            <w:tcW w:w="1720" w:type="dxa"/>
            <w:vMerge w:val="continue"/>
            <w:vAlign w:val="center"/>
          </w:tcPr>
          <w:p/>
        </w:tc>
        <w:tc>
          <w:tcPr>
            <w:tcW w:w="1720" w:type="dxa"/>
            <w:vAlign w:val="center"/>
          </w:tcPr>
          <w:p>
            <w:pPr>
              <w:snapToGrid w:val="0"/>
              <w:jc w:val="center"/>
            </w:pPr>
            <w:r>
              <w:rPr>
                <w:rFonts w:ascii="宋体" w:hAnsi="宋体" w:eastAsia="宋体" w:cs="宋体"/>
                <w:b w:val="0"/>
                <w:i w:val="0"/>
                <w:color w:val="000000"/>
                <w:sz w:val="20"/>
              </w:rPr>
              <w:t>小计</w:t>
            </w:r>
          </w:p>
        </w:tc>
        <w:tc>
          <w:tcPr>
            <w:tcW w:w="1720" w:type="dxa"/>
            <w:vAlign w:val="center"/>
          </w:tcPr>
          <w:p>
            <w:pPr>
              <w:snapToGrid w:val="0"/>
              <w:jc w:val="center"/>
            </w:pPr>
            <w:r>
              <w:rPr>
                <w:rFonts w:ascii="宋体" w:hAnsi="宋体" w:eastAsia="宋体" w:cs="宋体"/>
                <w:b w:val="0"/>
                <w:i w:val="0"/>
                <w:color w:val="000000"/>
                <w:sz w:val="20"/>
              </w:rPr>
              <w:t>人员经费</w:t>
            </w:r>
          </w:p>
        </w:tc>
        <w:tc>
          <w:tcPr>
            <w:tcW w:w="1720" w:type="dxa"/>
            <w:vAlign w:val="center"/>
          </w:tcPr>
          <w:p>
            <w:pPr>
              <w:snapToGrid w:val="0"/>
              <w:jc w:val="center"/>
            </w:pPr>
            <w:r>
              <w:rPr>
                <w:rFonts w:ascii="宋体" w:hAnsi="宋体" w:eastAsia="宋体" w:cs="宋体"/>
                <w:b w:val="0"/>
                <w:i w:val="0"/>
                <w:color w:val="000000"/>
                <w:sz w:val="20"/>
              </w:rPr>
              <w:t>公用经费</w:t>
            </w:r>
          </w:p>
        </w:tc>
        <w:tc>
          <w:tcPr>
            <w:tcW w:w="16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4660" w:type="dxa"/>
            <w:gridSpan w:val="2"/>
            <w:vAlign w:val="center"/>
          </w:tcPr>
          <w:p>
            <w:pPr>
              <w:snapToGrid w:val="0"/>
              <w:jc w:val="center"/>
            </w:pPr>
            <w:r>
              <w:rPr>
                <w:rFonts w:ascii="宋体" w:hAnsi="宋体" w:eastAsia="宋体" w:cs="宋体"/>
                <w:b w:val="0"/>
                <w:i w:val="0"/>
                <w:color w:val="000000"/>
                <w:sz w:val="20"/>
              </w:rPr>
              <w:t>合计</w:t>
            </w:r>
          </w:p>
        </w:tc>
        <w:tc>
          <w:tcPr>
            <w:tcW w:w="1720" w:type="dxa"/>
            <w:vAlign w:val="center"/>
          </w:tcPr>
          <w:p>
            <w:pPr>
              <w:snapToGrid w:val="0"/>
              <w:jc w:val="right"/>
            </w:pPr>
            <w:r>
              <w:rPr>
                <w:rFonts w:ascii="宋体" w:hAnsi="宋体" w:eastAsia="宋体" w:cs="宋体"/>
                <w:b w:val="0"/>
                <w:i w:val="0"/>
                <w:color w:val="000000"/>
                <w:sz w:val="20"/>
              </w:rPr>
              <w:t>15,614,079.72</w:t>
            </w:r>
          </w:p>
        </w:tc>
        <w:tc>
          <w:tcPr>
            <w:tcW w:w="1720" w:type="dxa"/>
            <w:vAlign w:val="center"/>
          </w:tcPr>
          <w:p>
            <w:pPr>
              <w:snapToGrid w:val="0"/>
              <w:jc w:val="right"/>
            </w:pPr>
            <w:r>
              <w:rPr>
                <w:rFonts w:ascii="宋体" w:hAnsi="宋体" w:eastAsia="宋体" w:cs="宋体"/>
                <w:b w:val="0"/>
                <w:i w:val="0"/>
                <w:color w:val="000000"/>
                <w:sz w:val="20"/>
              </w:rPr>
              <w:t>13,805,916.69</w:t>
            </w:r>
          </w:p>
        </w:tc>
        <w:tc>
          <w:tcPr>
            <w:tcW w:w="1720" w:type="dxa"/>
            <w:vAlign w:val="center"/>
          </w:tcPr>
          <w:p>
            <w:pPr>
              <w:snapToGrid w:val="0"/>
              <w:jc w:val="right"/>
            </w:pPr>
            <w:r>
              <w:rPr>
                <w:rFonts w:ascii="宋体" w:hAnsi="宋体" w:eastAsia="宋体" w:cs="宋体"/>
                <w:b w:val="0"/>
                <w:i w:val="0"/>
                <w:color w:val="000000"/>
                <w:sz w:val="20"/>
              </w:rPr>
              <w:t>12,695,412.69</w:t>
            </w:r>
          </w:p>
        </w:tc>
        <w:tc>
          <w:tcPr>
            <w:tcW w:w="1720" w:type="dxa"/>
            <w:vAlign w:val="center"/>
          </w:tcPr>
          <w:p>
            <w:pPr>
              <w:snapToGrid w:val="0"/>
              <w:jc w:val="right"/>
            </w:pPr>
            <w:r>
              <w:rPr>
                <w:rFonts w:ascii="宋体" w:hAnsi="宋体" w:eastAsia="宋体" w:cs="宋体"/>
                <w:b w:val="0"/>
                <w:i w:val="0"/>
                <w:color w:val="000000"/>
                <w:sz w:val="20"/>
              </w:rPr>
              <w:t>1,110,504.00</w:t>
            </w:r>
          </w:p>
        </w:tc>
        <w:tc>
          <w:tcPr>
            <w:tcW w:w="1698" w:type="dxa"/>
            <w:vAlign w:val="center"/>
          </w:tcPr>
          <w:p>
            <w:pPr>
              <w:snapToGrid w:val="0"/>
              <w:jc w:val="right"/>
            </w:pPr>
            <w:r>
              <w:rPr>
                <w:rFonts w:ascii="宋体" w:hAnsi="宋体" w:eastAsia="宋体" w:cs="宋体"/>
                <w:b w:val="0"/>
                <w:i w:val="0"/>
                <w:color w:val="000000"/>
                <w:sz w:val="20"/>
              </w:rPr>
              <w:t>1,808,163.03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w:t>
            </w:r>
          </w:p>
        </w:tc>
        <w:tc>
          <w:tcPr>
            <w:tcW w:w="3480" w:type="dxa"/>
            <w:vAlign w:val="center"/>
          </w:tcPr>
          <w:p>
            <w:pPr>
              <w:snapToGrid w:val="0"/>
              <w:jc w:val="left"/>
            </w:pPr>
            <w:r>
              <w:rPr>
                <w:rFonts w:ascii="宋体" w:hAnsi="宋体" w:eastAsia="宋体" w:cs="宋体"/>
                <w:b w:val="0"/>
                <w:i w:val="0"/>
                <w:color w:val="000000"/>
                <w:sz w:val="20"/>
              </w:rPr>
              <w:t>教育支出</w:t>
            </w:r>
          </w:p>
        </w:tc>
        <w:tc>
          <w:tcPr>
            <w:tcW w:w="1720" w:type="dxa"/>
            <w:vAlign w:val="center"/>
          </w:tcPr>
          <w:p>
            <w:pPr>
              <w:snapToGrid w:val="0"/>
              <w:jc w:val="right"/>
            </w:pPr>
            <w:r>
              <w:rPr>
                <w:rFonts w:ascii="宋体" w:hAnsi="宋体" w:eastAsia="宋体" w:cs="宋体"/>
                <w:b w:val="0"/>
                <w:i w:val="0"/>
                <w:color w:val="000000"/>
                <w:sz w:val="20"/>
              </w:rPr>
              <w:t>15,614,079.72</w:t>
            </w:r>
          </w:p>
        </w:tc>
        <w:tc>
          <w:tcPr>
            <w:tcW w:w="1720" w:type="dxa"/>
            <w:vAlign w:val="center"/>
          </w:tcPr>
          <w:p>
            <w:pPr>
              <w:snapToGrid w:val="0"/>
              <w:jc w:val="right"/>
            </w:pPr>
            <w:r>
              <w:rPr>
                <w:rFonts w:ascii="宋体" w:hAnsi="宋体" w:eastAsia="宋体" w:cs="宋体"/>
                <w:b w:val="0"/>
                <w:i w:val="0"/>
                <w:color w:val="000000"/>
                <w:sz w:val="20"/>
              </w:rPr>
              <w:t>13,805,916.69</w:t>
            </w:r>
          </w:p>
        </w:tc>
        <w:tc>
          <w:tcPr>
            <w:tcW w:w="1720" w:type="dxa"/>
            <w:vAlign w:val="center"/>
          </w:tcPr>
          <w:p>
            <w:pPr>
              <w:snapToGrid w:val="0"/>
              <w:jc w:val="right"/>
            </w:pPr>
            <w:r>
              <w:rPr>
                <w:rFonts w:ascii="宋体" w:hAnsi="宋体" w:eastAsia="宋体" w:cs="宋体"/>
                <w:b w:val="0"/>
                <w:i w:val="0"/>
                <w:color w:val="000000"/>
                <w:sz w:val="20"/>
              </w:rPr>
              <w:t>12,695,412.69</w:t>
            </w:r>
          </w:p>
        </w:tc>
        <w:tc>
          <w:tcPr>
            <w:tcW w:w="1720" w:type="dxa"/>
            <w:vAlign w:val="center"/>
          </w:tcPr>
          <w:p>
            <w:pPr>
              <w:snapToGrid w:val="0"/>
              <w:jc w:val="right"/>
            </w:pPr>
            <w:r>
              <w:rPr>
                <w:rFonts w:ascii="宋体" w:hAnsi="宋体" w:eastAsia="宋体" w:cs="宋体"/>
                <w:b w:val="0"/>
                <w:i w:val="0"/>
                <w:color w:val="000000"/>
                <w:sz w:val="20"/>
              </w:rPr>
              <w:t>1,110,504.00</w:t>
            </w:r>
          </w:p>
        </w:tc>
        <w:tc>
          <w:tcPr>
            <w:tcW w:w="1698" w:type="dxa"/>
            <w:vAlign w:val="center"/>
          </w:tcPr>
          <w:p>
            <w:pPr>
              <w:snapToGrid w:val="0"/>
              <w:jc w:val="right"/>
            </w:pPr>
            <w:r>
              <w:rPr>
                <w:rFonts w:ascii="宋体" w:hAnsi="宋体" w:eastAsia="宋体" w:cs="宋体"/>
                <w:b w:val="0"/>
                <w:i w:val="0"/>
                <w:color w:val="000000"/>
                <w:sz w:val="20"/>
              </w:rPr>
              <w:t>1,808,163.03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20502</w:t>
            </w:r>
          </w:p>
        </w:tc>
        <w:tc>
          <w:tcPr>
            <w:tcW w:w="3480" w:type="dxa"/>
            <w:vAlign w:val="center"/>
          </w:tcPr>
          <w:p>
            <w:pPr>
              <w:snapToGrid w:val="0"/>
              <w:jc w:val="left"/>
            </w:pPr>
            <w:r>
              <w:rPr>
                <w:rFonts w:ascii="宋体" w:hAnsi="宋体" w:eastAsia="宋体" w:cs="宋体"/>
                <w:b w:val="0"/>
                <w:i w:val="0"/>
                <w:color w:val="000000"/>
                <w:sz w:val="20"/>
              </w:rPr>
              <w:t>普通教育</w:t>
            </w:r>
          </w:p>
        </w:tc>
        <w:tc>
          <w:tcPr>
            <w:tcW w:w="1720" w:type="dxa"/>
            <w:vAlign w:val="center"/>
          </w:tcPr>
          <w:p>
            <w:pPr>
              <w:snapToGrid w:val="0"/>
              <w:jc w:val="right"/>
            </w:pPr>
            <w:r>
              <w:rPr>
                <w:rFonts w:ascii="宋体" w:hAnsi="宋体" w:eastAsia="宋体" w:cs="宋体"/>
                <w:b w:val="0"/>
                <w:i w:val="0"/>
                <w:color w:val="000000"/>
                <w:sz w:val="20"/>
              </w:rPr>
              <w:t>15,614,079.72</w:t>
            </w:r>
          </w:p>
        </w:tc>
        <w:tc>
          <w:tcPr>
            <w:tcW w:w="1720" w:type="dxa"/>
            <w:vAlign w:val="center"/>
          </w:tcPr>
          <w:p>
            <w:pPr>
              <w:snapToGrid w:val="0"/>
              <w:jc w:val="right"/>
            </w:pPr>
            <w:r>
              <w:rPr>
                <w:rFonts w:ascii="宋体" w:hAnsi="宋体" w:eastAsia="宋体" w:cs="宋体"/>
                <w:b w:val="0"/>
                <w:i w:val="0"/>
                <w:color w:val="000000"/>
                <w:sz w:val="20"/>
              </w:rPr>
              <w:t>13,805,916.69</w:t>
            </w:r>
          </w:p>
        </w:tc>
        <w:tc>
          <w:tcPr>
            <w:tcW w:w="1720" w:type="dxa"/>
            <w:vAlign w:val="center"/>
          </w:tcPr>
          <w:p>
            <w:pPr>
              <w:snapToGrid w:val="0"/>
              <w:jc w:val="right"/>
            </w:pPr>
            <w:r>
              <w:rPr>
                <w:rFonts w:ascii="宋体" w:hAnsi="宋体" w:eastAsia="宋体" w:cs="宋体"/>
                <w:b w:val="0"/>
                <w:i w:val="0"/>
                <w:color w:val="000000"/>
                <w:sz w:val="20"/>
              </w:rPr>
              <w:t>12,695,412.69</w:t>
            </w:r>
          </w:p>
        </w:tc>
        <w:tc>
          <w:tcPr>
            <w:tcW w:w="1720" w:type="dxa"/>
            <w:vAlign w:val="center"/>
          </w:tcPr>
          <w:p>
            <w:pPr>
              <w:snapToGrid w:val="0"/>
              <w:jc w:val="right"/>
            </w:pPr>
            <w:r>
              <w:rPr>
                <w:rFonts w:ascii="宋体" w:hAnsi="宋体" w:eastAsia="宋体" w:cs="宋体"/>
                <w:b w:val="0"/>
                <w:i w:val="0"/>
                <w:color w:val="000000"/>
                <w:sz w:val="20"/>
              </w:rPr>
              <w:t>1,110,504.00</w:t>
            </w:r>
          </w:p>
        </w:tc>
        <w:tc>
          <w:tcPr>
            <w:tcW w:w="1698" w:type="dxa"/>
            <w:vAlign w:val="center"/>
          </w:tcPr>
          <w:p>
            <w:pPr>
              <w:snapToGrid w:val="0"/>
              <w:jc w:val="right"/>
            </w:pPr>
            <w:r>
              <w:rPr>
                <w:rFonts w:ascii="宋体" w:hAnsi="宋体" w:eastAsia="宋体" w:cs="宋体"/>
                <w:b w:val="0"/>
                <w:i w:val="0"/>
                <w:color w:val="000000"/>
                <w:sz w:val="20"/>
              </w:rPr>
              <w:t>1,808,163.03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2050201</w:t>
            </w:r>
          </w:p>
        </w:tc>
        <w:tc>
          <w:tcPr>
            <w:tcW w:w="3480" w:type="dxa"/>
            <w:vAlign w:val="center"/>
          </w:tcPr>
          <w:p>
            <w:pPr>
              <w:snapToGrid w:val="0"/>
              <w:jc w:val="left"/>
            </w:pPr>
            <w:r>
              <w:rPr>
                <w:rFonts w:ascii="宋体" w:hAnsi="宋体" w:eastAsia="宋体" w:cs="宋体"/>
                <w:b w:val="0"/>
                <w:i w:val="0"/>
                <w:color w:val="000000"/>
                <w:sz w:val="20"/>
              </w:rPr>
              <w:t>学前教育</w:t>
            </w:r>
          </w:p>
        </w:tc>
        <w:tc>
          <w:tcPr>
            <w:tcW w:w="1720" w:type="dxa"/>
            <w:vAlign w:val="center"/>
          </w:tcPr>
          <w:p>
            <w:pPr>
              <w:snapToGrid w:val="0"/>
              <w:jc w:val="right"/>
            </w:pPr>
            <w:r>
              <w:rPr>
                <w:rFonts w:ascii="宋体" w:hAnsi="宋体" w:eastAsia="宋体" w:cs="宋体"/>
                <w:b w:val="0"/>
                <w:i w:val="0"/>
                <w:color w:val="000000"/>
                <w:sz w:val="20"/>
              </w:rPr>
              <w:t>653,516.15</w:t>
            </w:r>
          </w:p>
        </w:tc>
        <w:tc>
          <w:tcPr>
            <w:tcW w:w="1720" w:type="dxa"/>
            <w:vAlign w:val="center"/>
          </w:tcPr>
          <w:p>
            <w:pPr>
              <w:snapToGrid w:val="0"/>
              <w:jc w:val="right"/>
            </w:pPr>
            <w:r>
              <w:rPr>
                <w:rFonts w:ascii="宋体" w:hAnsi="宋体" w:eastAsia="宋体" w:cs="宋体"/>
                <w:b w:val="0"/>
                <w:i w:val="0"/>
                <w:color w:val="000000"/>
                <w:sz w:val="20"/>
              </w:rPr>
              <w:t>653,516.15</w:t>
            </w:r>
          </w:p>
        </w:tc>
        <w:tc>
          <w:tcPr>
            <w:tcW w:w="1720" w:type="dxa"/>
            <w:vAlign w:val="center"/>
          </w:tcPr>
          <w:p>
            <w:pPr>
              <w:snapToGrid w:val="0"/>
              <w:jc w:val="right"/>
            </w:pPr>
            <w:r>
              <w:rPr>
                <w:rFonts w:ascii="宋体" w:hAnsi="宋体" w:eastAsia="宋体" w:cs="宋体"/>
                <w:b w:val="0"/>
                <w:i w:val="0"/>
                <w:color w:val="000000"/>
                <w:sz w:val="20"/>
              </w:rPr>
              <w:t>653,516.15</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2050202</w:t>
            </w:r>
          </w:p>
        </w:tc>
        <w:tc>
          <w:tcPr>
            <w:tcW w:w="3480" w:type="dxa"/>
            <w:vAlign w:val="center"/>
          </w:tcPr>
          <w:p>
            <w:pPr>
              <w:snapToGrid w:val="0"/>
              <w:jc w:val="left"/>
            </w:pPr>
            <w:r>
              <w:rPr>
                <w:rFonts w:ascii="宋体" w:hAnsi="宋体" w:eastAsia="宋体" w:cs="宋体"/>
                <w:b w:val="0"/>
                <w:i w:val="0"/>
                <w:color w:val="000000"/>
                <w:sz w:val="20"/>
              </w:rPr>
              <w:t>小学教育</w:t>
            </w:r>
          </w:p>
        </w:tc>
        <w:tc>
          <w:tcPr>
            <w:tcW w:w="1720" w:type="dxa"/>
            <w:vAlign w:val="center"/>
          </w:tcPr>
          <w:p>
            <w:pPr>
              <w:snapToGrid w:val="0"/>
              <w:jc w:val="right"/>
            </w:pPr>
            <w:r>
              <w:rPr>
                <w:rFonts w:ascii="宋体" w:hAnsi="宋体" w:eastAsia="宋体" w:cs="宋体"/>
                <w:b w:val="0"/>
                <w:i w:val="0"/>
                <w:color w:val="000000"/>
                <w:sz w:val="20"/>
              </w:rPr>
              <w:t>14,960,563.57</w:t>
            </w:r>
          </w:p>
        </w:tc>
        <w:tc>
          <w:tcPr>
            <w:tcW w:w="1720" w:type="dxa"/>
            <w:vAlign w:val="center"/>
          </w:tcPr>
          <w:p>
            <w:pPr>
              <w:snapToGrid w:val="0"/>
              <w:jc w:val="right"/>
            </w:pPr>
            <w:r>
              <w:rPr>
                <w:rFonts w:ascii="宋体" w:hAnsi="宋体" w:eastAsia="宋体" w:cs="宋体"/>
                <w:b w:val="0"/>
                <w:i w:val="0"/>
                <w:color w:val="000000"/>
                <w:sz w:val="20"/>
              </w:rPr>
              <w:t>13,152,400.54</w:t>
            </w:r>
          </w:p>
        </w:tc>
        <w:tc>
          <w:tcPr>
            <w:tcW w:w="1720" w:type="dxa"/>
            <w:vAlign w:val="center"/>
          </w:tcPr>
          <w:p>
            <w:pPr>
              <w:snapToGrid w:val="0"/>
              <w:jc w:val="right"/>
            </w:pPr>
            <w:r>
              <w:rPr>
                <w:rFonts w:ascii="宋体" w:hAnsi="宋体" w:eastAsia="宋体" w:cs="宋体"/>
                <w:b w:val="0"/>
                <w:i w:val="0"/>
                <w:color w:val="000000"/>
                <w:sz w:val="20"/>
              </w:rPr>
              <w:t>12,041,896.54</w:t>
            </w:r>
          </w:p>
        </w:tc>
        <w:tc>
          <w:tcPr>
            <w:tcW w:w="1720" w:type="dxa"/>
            <w:vAlign w:val="center"/>
          </w:tcPr>
          <w:p>
            <w:pPr>
              <w:snapToGrid w:val="0"/>
              <w:jc w:val="right"/>
            </w:pPr>
            <w:r>
              <w:rPr>
                <w:rFonts w:ascii="宋体" w:hAnsi="宋体" w:eastAsia="宋体" w:cs="宋体"/>
                <w:b w:val="0"/>
                <w:i w:val="0"/>
                <w:color w:val="000000"/>
                <w:sz w:val="20"/>
              </w:rPr>
              <w:t>1,110,504.00</w:t>
            </w:r>
          </w:p>
        </w:tc>
        <w:tc>
          <w:tcPr>
            <w:tcW w:w="1698" w:type="dxa"/>
            <w:vAlign w:val="center"/>
          </w:tcPr>
          <w:p>
            <w:pPr>
              <w:snapToGrid w:val="0"/>
              <w:jc w:val="right"/>
            </w:pPr>
            <w:r>
              <w:rPr>
                <w:rFonts w:ascii="宋体" w:hAnsi="宋体" w:eastAsia="宋体" w:cs="宋体"/>
                <w:b w:val="0"/>
                <w:i w:val="0"/>
                <w:color w:val="000000"/>
                <w:sz w:val="20"/>
              </w:rPr>
              <w:t>1,808,163.03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0"/>
              </w:rPr>
              <w:t>注：本表反映本年度一般公共预算财政拨款支出情况。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4200" w:type="dxa"/>
            <w:gridSpan w:val="3"/>
            <w:vAlign w:val="center"/>
          </w:tcPr>
          <w:p>
            <w:pPr>
              <w:snapToGrid w:val="0"/>
              <w:jc w:val="center"/>
            </w:pPr>
            <w:r>
              <w:rPr>
                <w:rFonts w:ascii="宋体" w:hAnsi="宋体" w:eastAsia="宋体" w:cs="宋体"/>
                <w:b w:val="0"/>
                <w:i w:val="0"/>
                <w:color w:val="000000"/>
                <w:sz w:val="14"/>
              </w:rPr>
              <w:t>人员经费</w:t>
            </w:r>
          </w:p>
        </w:tc>
        <w:tc>
          <w:tcPr>
            <w:tcW w:w="9038" w:type="dxa"/>
            <w:gridSpan w:val="6"/>
            <w:vAlign w:val="center"/>
          </w:tcPr>
          <w:p>
            <w:pPr>
              <w:snapToGrid w:val="0"/>
              <w:jc w:val="center"/>
            </w:pPr>
            <w:r>
              <w:rPr>
                <w:rFonts w:ascii="宋体" w:hAnsi="宋体" w:eastAsia="宋体" w:cs="宋体"/>
                <w:b w:val="0"/>
                <w:i w:val="0"/>
                <w:color w:val="000000"/>
                <w:sz w:val="1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980" w:type="dxa"/>
            <w:vAlign w:val="center"/>
          </w:tcPr>
          <w:p>
            <w:pPr>
              <w:snapToGrid w:val="0"/>
              <w:jc w:val="center"/>
            </w:pPr>
            <w:r>
              <w:rPr>
                <w:rFonts w:ascii="宋体" w:hAnsi="宋体" w:eastAsia="宋体" w:cs="宋体"/>
                <w:b w:val="0"/>
                <w:i w:val="0"/>
                <w:color w:val="000000"/>
                <w:sz w:val="14"/>
              </w:rPr>
              <w:t>科目名称</w:t>
            </w:r>
          </w:p>
        </w:tc>
        <w:tc>
          <w:tcPr>
            <w:tcW w:w="1218" w:type="dxa"/>
            <w:vAlign w:val="center"/>
          </w:tcPr>
          <w:p>
            <w:pPr>
              <w:snapToGrid w:val="0"/>
              <w:jc w:val="center"/>
            </w:pPr>
            <w:r>
              <w:rPr>
                <w:rFonts w:ascii="宋体" w:hAnsi="宋体" w:eastAsia="宋体" w:cs="宋体"/>
                <w:b w:val="0"/>
                <w:i w:val="0"/>
                <w:color w:val="000000"/>
                <w:sz w:val="1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301</w:t>
            </w:r>
          </w:p>
        </w:tc>
        <w:tc>
          <w:tcPr>
            <w:tcW w:w="2340" w:type="dxa"/>
            <w:vAlign w:val="center"/>
          </w:tcPr>
          <w:p>
            <w:pPr>
              <w:snapToGrid w:val="0"/>
              <w:jc w:val="left"/>
            </w:pPr>
            <w:r>
              <w:rPr>
                <w:rFonts w:ascii="宋体" w:hAnsi="宋体" w:eastAsia="宋体" w:cs="宋体"/>
                <w:b/>
                <w:i w:val="0"/>
                <w:color w:val="000000"/>
                <w:sz w:val="14"/>
              </w:rPr>
              <w:t>工资福利支出</w:t>
            </w:r>
          </w:p>
        </w:tc>
        <w:tc>
          <w:tcPr>
            <w:tcW w:w="1220" w:type="dxa"/>
            <w:vAlign w:val="center"/>
          </w:tcPr>
          <w:p>
            <w:pPr>
              <w:snapToGrid w:val="0"/>
              <w:jc w:val="right"/>
            </w:pPr>
            <w:r>
              <w:rPr>
                <w:rFonts w:ascii="宋体" w:hAnsi="宋体" w:eastAsia="宋体" w:cs="宋体"/>
                <w:b w:val="0"/>
                <w:i w:val="0"/>
                <w:color w:val="000000"/>
                <w:sz w:val="14"/>
              </w:rPr>
              <w:t>12,682,912.69</w:t>
            </w:r>
          </w:p>
        </w:tc>
        <w:tc>
          <w:tcPr>
            <w:tcW w:w="640" w:type="dxa"/>
            <w:vAlign w:val="center"/>
          </w:tcPr>
          <w:p>
            <w:pPr>
              <w:snapToGrid w:val="0"/>
              <w:jc w:val="left"/>
            </w:pPr>
            <w:r>
              <w:rPr>
                <w:rFonts w:ascii="宋体" w:hAnsi="宋体" w:eastAsia="宋体" w:cs="宋体"/>
                <w:b/>
                <w:i w:val="0"/>
                <w:color w:val="000000"/>
                <w:sz w:val="14"/>
              </w:rPr>
              <w:t>302</w:t>
            </w:r>
          </w:p>
        </w:tc>
        <w:tc>
          <w:tcPr>
            <w:tcW w:w="2340" w:type="dxa"/>
            <w:vAlign w:val="center"/>
          </w:tcPr>
          <w:p>
            <w:pPr>
              <w:snapToGrid w:val="0"/>
              <w:jc w:val="left"/>
            </w:pPr>
            <w:r>
              <w:rPr>
                <w:rFonts w:ascii="宋体" w:hAnsi="宋体" w:eastAsia="宋体" w:cs="宋体"/>
                <w:b/>
                <w:i w:val="0"/>
                <w:color w:val="000000"/>
                <w:sz w:val="14"/>
              </w:rPr>
              <w:t>商品和服务支出</w:t>
            </w:r>
          </w:p>
        </w:tc>
        <w:tc>
          <w:tcPr>
            <w:tcW w:w="1220" w:type="dxa"/>
            <w:vAlign w:val="center"/>
          </w:tcPr>
          <w:p>
            <w:pPr>
              <w:snapToGrid w:val="0"/>
              <w:jc w:val="right"/>
            </w:pPr>
            <w:r>
              <w:rPr>
                <w:rFonts w:ascii="宋体" w:hAnsi="宋体" w:eastAsia="宋体" w:cs="宋体"/>
                <w:b w:val="0"/>
                <w:i w:val="0"/>
                <w:color w:val="000000"/>
                <w:sz w:val="14"/>
              </w:rPr>
              <w:t>1,110,504.00</w:t>
            </w:r>
          </w:p>
        </w:tc>
        <w:tc>
          <w:tcPr>
            <w:tcW w:w="640" w:type="dxa"/>
            <w:vAlign w:val="center"/>
          </w:tcPr>
          <w:p>
            <w:pPr>
              <w:snapToGrid w:val="0"/>
              <w:jc w:val="left"/>
            </w:pPr>
            <w:r>
              <w:rPr>
                <w:rFonts w:ascii="宋体" w:hAnsi="宋体" w:eastAsia="宋体" w:cs="宋体"/>
                <w:b w:val="0"/>
                <w:i w:val="0"/>
                <w:color w:val="000000"/>
                <w:sz w:val="14"/>
              </w:rPr>
              <w:t>30703</w:t>
            </w:r>
          </w:p>
        </w:tc>
        <w:tc>
          <w:tcPr>
            <w:tcW w:w="2980" w:type="dxa"/>
            <w:vAlign w:val="center"/>
          </w:tcPr>
          <w:p>
            <w:pPr>
              <w:snapToGrid w:val="0"/>
              <w:jc w:val="left"/>
            </w:pPr>
            <w:r>
              <w:rPr>
                <w:rFonts w:ascii="宋体" w:hAnsi="宋体" w:eastAsia="宋体" w:cs="宋体"/>
                <w:b w:val="0"/>
                <w:i w:val="0"/>
                <w:color w:val="000000"/>
                <w:sz w:val="14"/>
              </w:rPr>
              <w:t xml:space="preserve">  国内债务发行费用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30101</w:t>
            </w:r>
          </w:p>
        </w:tc>
        <w:tc>
          <w:tcPr>
            <w:tcW w:w="2340" w:type="dxa"/>
            <w:vAlign w:val="center"/>
          </w:tcPr>
          <w:p>
            <w:pPr>
              <w:snapToGrid w:val="0"/>
              <w:jc w:val="left"/>
            </w:pPr>
            <w:r>
              <w:rPr>
                <w:rFonts w:ascii="宋体" w:hAnsi="宋体" w:eastAsia="宋体" w:cs="宋体"/>
                <w:b w:val="0"/>
                <w:i w:val="0"/>
                <w:color w:val="000000"/>
                <w:sz w:val="14"/>
              </w:rPr>
              <w:t xml:space="preserve">  基本工资</w:t>
            </w:r>
          </w:p>
        </w:tc>
        <w:tc>
          <w:tcPr>
            <w:tcW w:w="1220" w:type="dxa"/>
            <w:vAlign w:val="center"/>
          </w:tcPr>
          <w:p>
            <w:pPr>
              <w:snapToGrid w:val="0"/>
              <w:jc w:val="right"/>
            </w:pPr>
            <w:r>
              <w:rPr>
                <w:rFonts w:ascii="宋体" w:hAnsi="宋体" w:eastAsia="宋体" w:cs="宋体"/>
                <w:b w:val="0"/>
                <w:i w:val="0"/>
                <w:color w:val="000000"/>
                <w:sz w:val="14"/>
              </w:rPr>
              <w:t>2,101,068.20</w:t>
            </w:r>
          </w:p>
        </w:tc>
        <w:tc>
          <w:tcPr>
            <w:tcW w:w="640" w:type="dxa"/>
            <w:vAlign w:val="center"/>
          </w:tcPr>
          <w:p>
            <w:pPr>
              <w:snapToGrid w:val="0"/>
              <w:jc w:val="left"/>
            </w:pPr>
            <w:r>
              <w:rPr>
                <w:rFonts w:ascii="宋体" w:hAnsi="宋体" w:eastAsia="宋体" w:cs="宋体"/>
                <w:b w:val="0"/>
                <w:i w:val="0"/>
                <w:color w:val="000000"/>
                <w:sz w:val="14"/>
              </w:rPr>
              <w:t>30201</w:t>
            </w:r>
          </w:p>
        </w:tc>
        <w:tc>
          <w:tcPr>
            <w:tcW w:w="2340" w:type="dxa"/>
            <w:vAlign w:val="center"/>
          </w:tcPr>
          <w:p>
            <w:pPr>
              <w:snapToGrid w:val="0"/>
              <w:jc w:val="left"/>
            </w:pPr>
            <w:r>
              <w:rPr>
                <w:rFonts w:ascii="宋体" w:hAnsi="宋体" w:eastAsia="宋体" w:cs="宋体"/>
                <w:b w:val="0"/>
                <w:i w:val="0"/>
                <w:color w:val="000000"/>
                <w:sz w:val="14"/>
              </w:rPr>
              <w:t xml:space="preserve">  办公费</w:t>
            </w:r>
          </w:p>
        </w:tc>
        <w:tc>
          <w:tcPr>
            <w:tcW w:w="1220" w:type="dxa"/>
            <w:vAlign w:val="center"/>
          </w:tcPr>
          <w:p>
            <w:pPr>
              <w:snapToGrid w:val="0"/>
              <w:jc w:val="right"/>
            </w:pPr>
            <w:r>
              <w:rPr>
                <w:rFonts w:ascii="宋体" w:hAnsi="宋体" w:eastAsia="宋体" w:cs="宋体"/>
                <w:b w:val="0"/>
                <w:i w:val="0"/>
                <w:color w:val="000000"/>
                <w:sz w:val="14"/>
              </w:rPr>
              <w:t>169,244.71</w:t>
            </w:r>
          </w:p>
        </w:tc>
        <w:tc>
          <w:tcPr>
            <w:tcW w:w="640" w:type="dxa"/>
            <w:vAlign w:val="center"/>
          </w:tcPr>
          <w:p>
            <w:pPr>
              <w:snapToGrid w:val="0"/>
              <w:jc w:val="left"/>
            </w:pPr>
            <w:r>
              <w:rPr>
                <w:rFonts w:ascii="宋体" w:hAnsi="宋体" w:eastAsia="宋体" w:cs="宋体"/>
                <w:b w:val="0"/>
                <w:i w:val="0"/>
                <w:color w:val="000000"/>
                <w:sz w:val="14"/>
              </w:rPr>
              <w:t>30704</w:t>
            </w:r>
          </w:p>
        </w:tc>
        <w:tc>
          <w:tcPr>
            <w:tcW w:w="2980" w:type="dxa"/>
            <w:vAlign w:val="center"/>
          </w:tcPr>
          <w:p>
            <w:pPr>
              <w:snapToGrid w:val="0"/>
              <w:jc w:val="left"/>
            </w:pPr>
            <w:r>
              <w:rPr>
                <w:rFonts w:ascii="宋体" w:hAnsi="宋体" w:eastAsia="宋体" w:cs="宋体"/>
                <w:b w:val="0"/>
                <w:i w:val="0"/>
                <w:color w:val="000000"/>
                <w:sz w:val="14"/>
              </w:rPr>
              <w:t xml:space="preserve">  国外债务发行费用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30102</w:t>
            </w:r>
          </w:p>
        </w:tc>
        <w:tc>
          <w:tcPr>
            <w:tcW w:w="2340" w:type="dxa"/>
            <w:vAlign w:val="center"/>
          </w:tcPr>
          <w:p>
            <w:pPr>
              <w:snapToGrid w:val="0"/>
              <w:jc w:val="left"/>
            </w:pPr>
            <w:r>
              <w:rPr>
                <w:rFonts w:ascii="宋体" w:hAnsi="宋体" w:eastAsia="宋体" w:cs="宋体"/>
                <w:b w:val="0"/>
                <w:i w:val="0"/>
                <w:color w:val="000000"/>
                <w:sz w:val="14"/>
              </w:rPr>
              <w:t xml:space="preserve">  津贴补贴</w:t>
            </w:r>
          </w:p>
        </w:tc>
        <w:tc>
          <w:tcPr>
            <w:tcW w:w="1220" w:type="dxa"/>
            <w:vAlign w:val="center"/>
          </w:tcPr>
          <w:p>
            <w:pPr>
              <w:snapToGrid w:val="0"/>
              <w:jc w:val="right"/>
            </w:pPr>
            <w:r>
              <w:rPr>
                <w:rFonts w:ascii="宋体" w:hAnsi="宋体" w:eastAsia="宋体" w:cs="宋体"/>
                <w:b w:val="0"/>
                <w:i w:val="0"/>
                <w:color w:val="000000"/>
                <w:sz w:val="14"/>
              </w:rPr>
              <w:t>1,268,466.75</w:t>
            </w:r>
          </w:p>
        </w:tc>
        <w:tc>
          <w:tcPr>
            <w:tcW w:w="640" w:type="dxa"/>
            <w:vAlign w:val="center"/>
          </w:tcPr>
          <w:p>
            <w:pPr>
              <w:snapToGrid w:val="0"/>
              <w:jc w:val="left"/>
            </w:pPr>
            <w:r>
              <w:rPr>
                <w:rFonts w:ascii="宋体" w:hAnsi="宋体" w:eastAsia="宋体" w:cs="宋体"/>
                <w:b w:val="0"/>
                <w:i w:val="0"/>
                <w:color w:val="000000"/>
                <w:sz w:val="14"/>
              </w:rPr>
              <w:t>30202</w:t>
            </w:r>
          </w:p>
        </w:tc>
        <w:tc>
          <w:tcPr>
            <w:tcW w:w="2340" w:type="dxa"/>
            <w:vAlign w:val="center"/>
          </w:tcPr>
          <w:p>
            <w:pPr>
              <w:snapToGrid w:val="0"/>
              <w:jc w:val="left"/>
            </w:pPr>
            <w:r>
              <w:rPr>
                <w:rFonts w:ascii="宋体" w:hAnsi="宋体" w:eastAsia="宋体" w:cs="宋体"/>
                <w:b w:val="0"/>
                <w:i w:val="0"/>
                <w:color w:val="000000"/>
                <w:sz w:val="14"/>
              </w:rPr>
              <w:t xml:space="preserve">  印刷费</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310</w:t>
            </w:r>
          </w:p>
        </w:tc>
        <w:tc>
          <w:tcPr>
            <w:tcW w:w="2980" w:type="dxa"/>
            <w:vAlign w:val="center"/>
          </w:tcPr>
          <w:p>
            <w:pPr>
              <w:snapToGrid w:val="0"/>
              <w:jc w:val="left"/>
            </w:pPr>
            <w:r>
              <w:rPr>
                <w:rFonts w:ascii="宋体" w:hAnsi="宋体" w:eastAsia="宋体" w:cs="宋体"/>
                <w:b/>
                <w:i w:val="0"/>
                <w:color w:val="000000"/>
                <w:sz w:val="14"/>
              </w:rPr>
              <w:t>资本性支出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30103</w:t>
            </w:r>
          </w:p>
        </w:tc>
        <w:tc>
          <w:tcPr>
            <w:tcW w:w="2340" w:type="dxa"/>
            <w:vAlign w:val="center"/>
          </w:tcPr>
          <w:p>
            <w:pPr>
              <w:snapToGrid w:val="0"/>
              <w:jc w:val="left"/>
            </w:pPr>
            <w:r>
              <w:rPr>
                <w:rFonts w:ascii="宋体" w:hAnsi="宋体" w:eastAsia="宋体" w:cs="宋体"/>
                <w:b w:val="0"/>
                <w:i w:val="0"/>
                <w:color w:val="000000"/>
                <w:sz w:val="14"/>
              </w:rPr>
              <w:t xml:space="preserve">  奖金</w:t>
            </w:r>
          </w:p>
        </w:tc>
        <w:tc>
          <w:tcPr>
            <w:tcW w:w="1220" w:type="dxa"/>
            <w:vAlign w:val="center"/>
          </w:tcPr>
          <w:p>
            <w:pPr>
              <w:snapToGrid w:val="0"/>
              <w:jc w:val="right"/>
            </w:pPr>
            <w:r>
              <w:rPr>
                <w:rFonts w:ascii="宋体" w:hAnsi="宋体" w:eastAsia="宋体" w:cs="宋体"/>
                <w:b w:val="0"/>
                <w:i w:val="0"/>
                <w:color w:val="000000"/>
                <w:sz w:val="14"/>
              </w:rPr>
              <w:t>417,491.25</w:t>
            </w:r>
          </w:p>
        </w:tc>
        <w:tc>
          <w:tcPr>
            <w:tcW w:w="640" w:type="dxa"/>
            <w:vAlign w:val="center"/>
          </w:tcPr>
          <w:p>
            <w:pPr>
              <w:snapToGrid w:val="0"/>
              <w:jc w:val="left"/>
            </w:pPr>
            <w:r>
              <w:rPr>
                <w:rFonts w:ascii="宋体" w:hAnsi="宋体" w:eastAsia="宋体" w:cs="宋体"/>
                <w:b w:val="0"/>
                <w:i w:val="0"/>
                <w:color w:val="000000"/>
                <w:sz w:val="14"/>
              </w:rPr>
              <w:t>30203</w:t>
            </w:r>
          </w:p>
        </w:tc>
        <w:tc>
          <w:tcPr>
            <w:tcW w:w="2340" w:type="dxa"/>
            <w:vAlign w:val="center"/>
          </w:tcPr>
          <w:p>
            <w:pPr>
              <w:snapToGrid w:val="0"/>
              <w:jc w:val="left"/>
            </w:pPr>
            <w:r>
              <w:rPr>
                <w:rFonts w:ascii="宋体" w:hAnsi="宋体" w:eastAsia="宋体" w:cs="宋体"/>
                <w:b w:val="0"/>
                <w:i w:val="0"/>
                <w:color w:val="000000"/>
                <w:sz w:val="14"/>
              </w:rPr>
              <w:t xml:space="preserve">  咨询费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31001</w:t>
            </w:r>
          </w:p>
        </w:tc>
        <w:tc>
          <w:tcPr>
            <w:tcW w:w="2980" w:type="dxa"/>
            <w:vAlign w:val="center"/>
          </w:tcPr>
          <w:p>
            <w:pPr>
              <w:snapToGrid w:val="0"/>
              <w:jc w:val="left"/>
            </w:pPr>
            <w:r>
              <w:rPr>
                <w:rFonts w:ascii="宋体" w:hAnsi="宋体" w:eastAsia="宋体" w:cs="宋体"/>
                <w:b w:val="0"/>
                <w:i w:val="0"/>
                <w:color w:val="000000"/>
                <w:sz w:val="14"/>
              </w:rPr>
              <w:t xml:space="preserve">  房屋建筑物购建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30106</w:t>
            </w:r>
          </w:p>
        </w:tc>
        <w:tc>
          <w:tcPr>
            <w:tcW w:w="2340" w:type="dxa"/>
            <w:vAlign w:val="center"/>
          </w:tcPr>
          <w:p>
            <w:pPr>
              <w:snapToGrid w:val="0"/>
              <w:jc w:val="left"/>
            </w:pPr>
            <w:r>
              <w:rPr>
                <w:rFonts w:ascii="宋体" w:hAnsi="宋体" w:eastAsia="宋体" w:cs="宋体"/>
                <w:b w:val="0"/>
                <w:i w:val="0"/>
                <w:color w:val="000000"/>
                <w:sz w:val="14"/>
              </w:rPr>
              <w:t xml:space="preserve">  伙食补助费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30204</w:t>
            </w:r>
          </w:p>
        </w:tc>
        <w:tc>
          <w:tcPr>
            <w:tcW w:w="2340" w:type="dxa"/>
            <w:vAlign w:val="center"/>
          </w:tcPr>
          <w:p>
            <w:pPr>
              <w:snapToGrid w:val="0"/>
              <w:jc w:val="left"/>
            </w:pPr>
            <w:r>
              <w:rPr>
                <w:rFonts w:ascii="宋体" w:hAnsi="宋体" w:eastAsia="宋体" w:cs="宋体"/>
                <w:b w:val="0"/>
                <w:i w:val="0"/>
                <w:color w:val="000000"/>
                <w:sz w:val="14"/>
              </w:rPr>
              <w:t xml:space="preserve">  手续费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31002</w:t>
            </w:r>
          </w:p>
        </w:tc>
        <w:tc>
          <w:tcPr>
            <w:tcW w:w="2980" w:type="dxa"/>
            <w:vAlign w:val="center"/>
          </w:tcPr>
          <w:p>
            <w:pPr>
              <w:snapToGrid w:val="0"/>
              <w:jc w:val="left"/>
            </w:pPr>
            <w:r>
              <w:rPr>
                <w:rFonts w:ascii="宋体" w:hAnsi="宋体" w:eastAsia="宋体" w:cs="宋体"/>
                <w:b w:val="0"/>
                <w:i w:val="0"/>
                <w:color w:val="000000"/>
                <w:sz w:val="14"/>
              </w:rPr>
              <w:t xml:space="preserve">  办公设备购置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30107</w:t>
            </w:r>
          </w:p>
        </w:tc>
        <w:tc>
          <w:tcPr>
            <w:tcW w:w="2340" w:type="dxa"/>
            <w:vAlign w:val="center"/>
          </w:tcPr>
          <w:p>
            <w:pPr>
              <w:snapToGrid w:val="0"/>
              <w:jc w:val="left"/>
            </w:pPr>
            <w:r>
              <w:rPr>
                <w:rFonts w:ascii="宋体" w:hAnsi="宋体" w:eastAsia="宋体" w:cs="宋体"/>
                <w:b w:val="0"/>
                <w:i w:val="0"/>
                <w:color w:val="000000"/>
                <w:sz w:val="14"/>
              </w:rPr>
              <w:t xml:space="preserve">  绩效工资</w:t>
            </w:r>
          </w:p>
        </w:tc>
        <w:tc>
          <w:tcPr>
            <w:tcW w:w="1220" w:type="dxa"/>
            <w:vAlign w:val="center"/>
          </w:tcPr>
          <w:p>
            <w:pPr>
              <w:snapToGrid w:val="0"/>
              <w:jc w:val="right"/>
            </w:pPr>
            <w:r>
              <w:rPr>
                <w:rFonts w:ascii="宋体" w:hAnsi="宋体" w:eastAsia="宋体" w:cs="宋体"/>
                <w:b w:val="0"/>
                <w:i w:val="0"/>
                <w:color w:val="000000"/>
                <w:sz w:val="14"/>
              </w:rPr>
              <w:t>3,215,226.31</w:t>
            </w:r>
          </w:p>
        </w:tc>
        <w:tc>
          <w:tcPr>
            <w:tcW w:w="640" w:type="dxa"/>
            <w:vAlign w:val="center"/>
          </w:tcPr>
          <w:p>
            <w:pPr>
              <w:snapToGrid w:val="0"/>
              <w:jc w:val="left"/>
            </w:pPr>
            <w:r>
              <w:rPr>
                <w:rFonts w:ascii="宋体" w:hAnsi="宋体" w:eastAsia="宋体" w:cs="宋体"/>
                <w:b w:val="0"/>
                <w:i w:val="0"/>
                <w:color w:val="000000"/>
                <w:sz w:val="14"/>
              </w:rPr>
              <w:t>30205</w:t>
            </w:r>
          </w:p>
        </w:tc>
        <w:tc>
          <w:tcPr>
            <w:tcW w:w="2340" w:type="dxa"/>
            <w:vAlign w:val="center"/>
          </w:tcPr>
          <w:p>
            <w:pPr>
              <w:snapToGrid w:val="0"/>
              <w:jc w:val="left"/>
            </w:pPr>
            <w:r>
              <w:rPr>
                <w:rFonts w:ascii="宋体" w:hAnsi="宋体" w:eastAsia="宋体" w:cs="宋体"/>
                <w:b w:val="0"/>
                <w:i w:val="0"/>
                <w:color w:val="000000"/>
                <w:sz w:val="14"/>
              </w:rPr>
              <w:t xml:space="preserve">  水费</w:t>
            </w:r>
          </w:p>
        </w:tc>
        <w:tc>
          <w:tcPr>
            <w:tcW w:w="1220" w:type="dxa"/>
            <w:vAlign w:val="center"/>
          </w:tcPr>
          <w:p>
            <w:pPr>
              <w:snapToGrid w:val="0"/>
              <w:jc w:val="right"/>
            </w:pPr>
            <w:r>
              <w:rPr>
                <w:rFonts w:ascii="宋体" w:hAnsi="宋体" w:eastAsia="宋体" w:cs="宋体"/>
                <w:b w:val="0"/>
                <w:i w:val="0"/>
                <w:color w:val="000000"/>
                <w:sz w:val="14"/>
              </w:rPr>
              <w:t>7,767.65</w:t>
            </w:r>
          </w:p>
        </w:tc>
        <w:tc>
          <w:tcPr>
            <w:tcW w:w="640" w:type="dxa"/>
            <w:vAlign w:val="center"/>
          </w:tcPr>
          <w:p>
            <w:pPr>
              <w:snapToGrid w:val="0"/>
              <w:jc w:val="left"/>
            </w:pPr>
            <w:r>
              <w:rPr>
                <w:rFonts w:ascii="宋体" w:hAnsi="宋体" w:eastAsia="宋体" w:cs="宋体"/>
                <w:b w:val="0"/>
                <w:i w:val="0"/>
                <w:color w:val="000000"/>
                <w:sz w:val="14"/>
              </w:rPr>
              <w:t>31003</w:t>
            </w:r>
          </w:p>
        </w:tc>
        <w:tc>
          <w:tcPr>
            <w:tcW w:w="2980" w:type="dxa"/>
            <w:vAlign w:val="center"/>
          </w:tcPr>
          <w:p>
            <w:pPr>
              <w:snapToGrid w:val="0"/>
              <w:jc w:val="left"/>
            </w:pPr>
            <w:r>
              <w:rPr>
                <w:rFonts w:ascii="宋体" w:hAnsi="宋体" w:eastAsia="宋体" w:cs="宋体"/>
                <w:b w:val="0"/>
                <w:i w:val="0"/>
                <w:color w:val="000000"/>
                <w:sz w:val="14"/>
              </w:rPr>
              <w:t xml:space="preserve">  专用设备购置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30108</w:t>
            </w:r>
          </w:p>
        </w:tc>
        <w:tc>
          <w:tcPr>
            <w:tcW w:w="2340" w:type="dxa"/>
            <w:vAlign w:val="center"/>
          </w:tcPr>
          <w:p>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pPr>
              <w:snapToGrid w:val="0"/>
              <w:jc w:val="right"/>
            </w:pPr>
            <w:r>
              <w:rPr>
                <w:rFonts w:ascii="宋体" w:hAnsi="宋体" w:eastAsia="宋体" w:cs="宋体"/>
                <w:b w:val="0"/>
                <w:i w:val="0"/>
                <w:color w:val="000000"/>
                <w:sz w:val="14"/>
              </w:rPr>
              <w:t>903,590.34</w:t>
            </w:r>
          </w:p>
        </w:tc>
        <w:tc>
          <w:tcPr>
            <w:tcW w:w="640" w:type="dxa"/>
            <w:vAlign w:val="center"/>
          </w:tcPr>
          <w:p>
            <w:pPr>
              <w:snapToGrid w:val="0"/>
              <w:jc w:val="left"/>
            </w:pPr>
            <w:r>
              <w:rPr>
                <w:rFonts w:ascii="宋体" w:hAnsi="宋体" w:eastAsia="宋体" w:cs="宋体"/>
                <w:b w:val="0"/>
                <w:i w:val="0"/>
                <w:color w:val="000000"/>
                <w:sz w:val="14"/>
              </w:rPr>
              <w:t>30206</w:t>
            </w:r>
          </w:p>
        </w:tc>
        <w:tc>
          <w:tcPr>
            <w:tcW w:w="2340" w:type="dxa"/>
            <w:vAlign w:val="center"/>
          </w:tcPr>
          <w:p>
            <w:pPr>
              <w:snapToGrid w:val="0"/>
              <w:jc w:val="left"/>
            </w:pPr>
            <w:r>
              <w:rPr>
                <w:rFonts w:ascii="宋体" w:hAnsi="宋体" w:eastAsia="宋体" w:cs="宋体"/>
                <w:b w:val="0"/>
                <w:i w:val="0"/>
                <w:color w:val="000000"/>
                <w:sz w:val="14"/>
              </w:rPr>
              <w:t xml:space="preserve">  电费</w:t>
            </w:r>
          </w:p>
        </w:tc>
        <w:tc>
          <w:tcPr>
            <w:tcW w:w="1220" w:type="dxa"/>
            <w:vAlign w:val="center"/>
          </w:tcPr>
          <w:p>
            <w:pPr>
              <w:snapToGrid w:val="0"/>
              <w:jc w:val="right"/>
            </w:pPr>
            <w:r>
              <w:rPr>
                <w:rFonts w:ascii="宋体" w:hAnsi="宋体" w:eastAsia="宋体" w:cs="宋体"/>
                <w:b w:val="0"/>
                <w:i w:val="0"/>
                <w:color w:val="000000"/>
                <w:sz w:val="14"/>
              </w:rPr>
              <w:t>72,587.64</w:t>
            </w:r>
          </w:p>
        </w:tc>
        <w:tc>
          <w:tcPr>
            <w:tcW w:w="640" w:type="dxa"/>
            <w:vAlign w:val="center"/>
          </w:tcPr>
          <w:p>
            <w:pPr>
              <w:snapToGrid w:val="0"/>
              <w:jc w:val="left"/>
            </w:pPr>
            <w:r>
              <w:rPr>
                <w:rFonts w:ascii="宋体" w:hAnsi="宋体" w:eastAsia="宋体" w:cs="宋体"/>
                <w:b w:val="0"/>
                <w:i w:val="0"/>
                <w:color w:val="000000"/>
                <w:sz w:val="14"/>
              </w:rPr>
              <w:t>31005</w:t>
            </w:r>
          </w:p>
        </w:tc>
        <w:tc>
          <w:tcPr>
            <w:tcW w:w="2980" w:type="dxa"/>
            <w:vAlign w:val="center"/>
          </w:tcPr>
          <w:p>
            <w:pPr>
              <w:snapToGrid w:val="0"/>
              <w:jc w:val="left"/>
            </w:pPr>
            <w:r>
              <w:rPr>
                <w:rFonts w:ascii="宋体" w:hAnsi="宋体" w:eastAsia="宋体" w:cs="宋体"/>
                <w:b w:val="0"/>
                <w:i w:val="0"/>
                <w:color w:val="000000"/>
                <w:sz w:val="14"/>
              </w:rPr>
              <w:t xml:space="preserve">  基础设施建设</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30109</w:t>
            </w:r>
          </w:p>
        </w:tc>
        <w:tc>
          <w:tcPr>
            <w:tcW w:w="2340" w:type="dxa"/>
            <w:vAlign w:val="center"/>
          </w:tcPr>
          <w:p>
            <w:pPr>
              <w:snapToGrid w:val="0"/>
              <w:jc w:val="left"/>
            </w:pPr>
            <w:r>
              <w:rPr>
                <w:rFonts w:ascii="宋体" w:hAnsi="宋体" w:eastAsia="宋体" w:cs="宋体"/>
                <w:b w:val="0"/>
                <w:i w:val="0"/>
                <w:color w:val="000000"/>
                <w:sz w:val="14"/>
              </w:rPr>
              <w:t xml:space="preserve">  职业年金缴费</w:t>
            </w:r>
          </w:p>
        </w:tc>
        <w:tc>
          <w:tcPr>
            <w:tcW w:w="1220" w:type="dxa"/>
            <w:vAlign w:val="center"/>
          </w:tcPr>
          <w:p>
            <w:pPr>
              <w:snapToGrid w:val="0"/>
              <w:jc w:val="right"/>
            </w:pPr>
            <w:r>
              <w:rPr>
                <w:rFonts w:ascii="宋体" w:hAnsi="宋体" w:eastAsia="宋体" w:cs="宋体"/>
                <w:b w:val="0"/>
                <w:i w:val="0"/>
                <w:color w:val="000000"/>
                <w:sz w:val="14"/>
              </w:rPr>
              <w:t>451,574.00</w:t>
            </w:r>
          </w:p>
        </w:tc>
        <w:tc>
          <w:tcPr>
            <w:tcW w:w="640" w:type="dxa"/>
            <w:vAlign w:val="center"/>
          </w:tcPr>
          <w:p>
            <w:pPr>
              <w:snapToGrid w:val="0"/>
              <w:jc w:val="left"/>
            </w:pPr>
            <w:r>
              <w:rPr>
                <w:rFonts w:ascii="宋体" w:hAnsi="宋体" w:eastAsia="宋体" w:cs="宋体"/>
                <w:b w:val="0"/>
                <w:i w:val="0"/>
                <w:color w:val="000000"/>
                <w:sz w:val="14"/>
              </w:rPr>
              <w:t>30207</w:t>
            </w:r>
          </w:p>
        </w:tc>
        <w:tc>
          <w:tcPr>
            <w:tcW w:w="2340" w:type="dxa"/>
            <w:vAlign w:val="center"/>
          </w:tcPr>
          <w:p>
            <w:pPr>
              <w:snapToGrid w:val="0"/>
              <w:jc w:val="left"/>
            </w:pPr>
            <w:r>
              <w:rPr>
                <w:rFonts w:ascii="宋体" w:hAnsi="宋体" w:eastAsia="宋体" w:cs="宋体"/>
                <w:b w:val="0"/>
                <w:i w:val="0"/>
                <w:color w:val="000000"/>
                <w:sz w:val="14"/>
              </w:rPr>
              <w:t xml:space="preserve">  邮电费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31006</w:t>
            </w:r>
          </w:p>
        </w:tc>
        <w:tc>
          <w:tcPr>
            <w:tcW w:w="2980" w:type="dxa"/>
            <w:vAlign w:val="center"/>
          </w:tcPr>
          <w:p>
            <w:pPr>
              <w:snapToGrid w:val="0"/>
              <w:jc w:val="left"/>
            </w:pPr>
            <w:r>
              <w:rPr>
                <w:rFonts w:ascii="宋体" w:hAnsi="宋体" w:eastAsia="宋体" w:cs="宋体"/>
                <w:b w:val="0"/>
                <w:i w:val="0"/>
                <w:color w:val="000000"/>
                <w:sz w:val="14"/>
              </w:rPr>
              <w:t xml:space="preserve">  大型修缮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30110</w:t>
            </w:r>
          </w:p>
        </w:tc>
        <w:tc>
          <w:tcPr>
            <w:tcW w:w="2340" w:type="dxa"/>
            <w:vAlign w:val="center"/>
          </w:tcPr>
          <w:p>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pPr>
              <w:snapToGrid w:val="0"/>
              <w:jc w:val="right"/>
            </w:pPr>
            <w:r>
              <w:rPr>
                <w:rFonts w:ascii="宋体" w:hAnsi="宋体" w:eastAsia="宋体" w:cs="宋体"/>
                <w:b w:val="0"/>
                <w:i w:val="0"/>
                <w:color w:val="000000"/>
                <w:sz w:val="14"/>
              </w:rPr>
              <w:t>549,105.96</w:t>
            </w:r>
          </w:p>
        </w:tc>
        <w:tc>
          <w:tcPr>
            <w:tcW w:w="640" w:type="dxa"/>
            <w:vAlign w:val="center"/>
          </w:tcPr>
          <w:p>
            <w:pPr>
              <w:snapToGrid w:val="0"/>
              <w:jc w:val="left"/>
            </w:pPr>
            <w:r>
              <w:rPr>
                <w:rFonts w:ascii="宋体" w:hAnsi="宋体" w:eastAsia="宋体" w:cs="宋体"/>
                <w:b w:val="0"/>
                <w:i w:val="0"/>
                <w:color w:val="000000"/>
                <w:sz w:val="14"/>
              </w:rPr>
              <w:t>30208</w:t>
            </w:r>
          </w:p>
        </w:tc>
        <w:tc>
          <w:tcPr>
            <w:tcW w:w="2340" w:type="dxa"/>
            <w:vAlign w:val="center"/>
          </w:tcPr>
          <w:p>
            <w:pPr>
              <w:snapToGrid w:val="0"/>
              <w:jc w:val="left"/>
            </w:pPr>
            <w:r>
              <w:rPr>
                <w:rFonts w:ascii="宋体" w:hAnsi="宋体" w:eastAsia="宋体" w:cs="宋体"/>
                <w:b w:val="0"/>
                <w:i w:val="0"/>
                <w:color w:val="000000"/>
                <w:sz w:val="14"/>
              </w:rPr>
              <w:t xml:space="preserve">  取暖费</w:t>
            </w:r>
          </w:p>
        </w:tc>
        <w:tc>
          <w:tcPr>
            <w:tcW w:w="1220" w:type="dxa"/>
            <w:vAlign w:val="center"/>
          </w:tcPr>
          <w:p>
            <w:pPr>
              <w:snapToGrid w:val="0"/>
              <w:jc w:val="right"/>
            </w:pPr>
            <w:r>
              <w:rPr>
                <w:rFonts w:ascii="宋体" w:hAnsi="宋体" w:eastAsia="宋体" w:cs="宋体"/>
                <w:b w:val="0"/>
                <w:i w:val="0"/>
                <w:color w:val="000000"/>
                <w:sz w:val="14"/>
              </w:rPr>
              <w:t>568,100.00</w:t>
            </w:r>
          </w:p>
        </w:tc>
        <w:tc>
          <w:tcPr>
            <w:tcW w:w="640" w:type="dxa"/>
            <w:vAlign w:val="center"/>
          </w:tcPr>
          <w:p>
            <w:pPr>
              <w:snapToGrid w:val="0"/>
              <w:jc w:val="left"/>
            </w:pPr>
            <w:r>
              <w:rPr>
                <w:rFonts w:ascii="宋体" w:hAnsi="宋体" w:eastAsia="宋体" w:cs="宋体"/>
                <w:b w:val="0"/>
                <w:i w:val="0"/>
                <w:color w:val="000000"/>
                <w:sz w:val="14"/>
              </w:rPr>
              <w:t>31007</w:t>
            </w:r>
          </w:p>
        </w:tc>
        <w:tc>
          <w:tcPr>
            <w:tcW w:w="2980" w:type="dxa"/>
            <w:vAlign w:val="center"/>
          </w:tcPr>
          <w:p>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30111</w:t>
            </w:r>
          </w:p>
        </w:tc>
        <w:tc>
          <w:tcPr>
            <w:tcW w:w="2340" w:type="dxa"/>
            <w:vAlign w:val="center"/>
          </w:tcPr>
          <w:p>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30209</w:t>
            </w:r>
          </w:p>
        </w:tc>
        <w:tc>
          <w:tcPr>
            <w:tcW w:w="2340" w:type="dxa"/>
            <w:vAlign w:val="center"/>
          </w:tcPr>
          <w:p>
            <w:pPr>
              <w:snapToGrid w:val="0"/>
              <w:jc w:val="left"/>
            </w:pPr>
            <w:r>
              <w:rPr>
                <w:rFonts w:ascii="宋体" w:hAnsi="宋体" w:eastAsia="宋体" w:cs="宋体"/>
                <w:b w:val="0"/>
                <w:i w:val="0"/>
                <w:color w:val="000000"/>
                <w:sz w:val="14"/>
              </w:rPr>
              <w:t xml:space="preserve">  物业管理费</w:t>
            </w:r>
          </w:p>
        </w:tc>
        <w:tc>
          <w:tcPr>
            <w:tcW w:w="1220" w:type="dxa"/>
            <w:vAlign w:val="center"/>
          </w:tcPr>
          <w:p>
            <w:pPr>
              <w:snapToGrid w:val="0"/>
              <w:jc w:val="right"/>
            </w:pPr>
            <w:r>
              <w:rPr>
                <w:rFonts w:ascii="宋体" w:hAnsi="宋体" w:eastAsia="宋体" w:cs="宋体"/>
                <w:b w:val="0"/>
                <w:i w:val="0"/>
                <w:color w:val="000000"/>
                <w:sz w:val="14"/>
              </w:rPr>
              <w:t>118,970.75</w:t>
            </w:r>
          </w:p>
        </w:tc>
        <w:tc>
          <w:tcPr>
            <w:tcW w:w="640" w:type="dxa"/>
            <w:vAlign w:val="center"/>
          </w:tcPr>
          <w:p>
            <w:pPr>
              <w:snapToGrid w:val="0"/>
              <w:jc w:val="left"/>
            </w:pPr>
            <w:r>
              <w:rPr>
                <w:rFonts w:ascii="宋体" w:hAnsi="宋体" w:eastAsia="宋体" w:cs="宋体"/>
                <w:b w:val="0"/>
                <w:i w:val="0"/>
                <w:color w:val="000000"/>
                <w:sz w:val="14"/>
              </w:rPr>
              <w:t>31008</w:t>
            </w:r>
          </w:p>
        </w:tc>
        <w:tc>
          <w:tcPr>
            <w:tcW w:w="2980" w:type="dxa"/>
            <w:vAlign w:val="center"/>
          </w:tcPr>
          <w:p>
            <w:pPr>
              <w:snapToGrid w:val="0"/>
              <w:jc w:val="left"/>
            </w:pPr>
            <w:r>
              <w:rPr>
                <w:rFonts w:ascii="宋体" w:hAnsi="宋体" w:eastAsia="宋体" w:cs="宋体"/>
                <w:b w:val="0"/>
                <w:i w:val="0"/>
                <w:color w:val="000000"/>
                <w:sz w:val="14"/>
              </w:rPr>
              <w:t xml:space="preserve">  物资储备</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30112</w:t>
            </w:r>
          </w:p>
        </w:tc>
        <w:tc>
          <w:tcPr>
            <w:tcW w:w="2340" w:type="dxa"/>
            <w:vAlign w:val="center"/>
          </w:tcPr>
          <w:p>
            <w:pPr>
              <w:snapToGrid w:val="0"/>
              <w:jc w:val="left"/>
            </w:pPr>
            <w:r>
              <w:rPr>
                <w:rFonts w:ascii="宋体" w:hAnsi="宋体" w:eastAsia="宋体" w:cs="宋体"/>
                <w:b w:val="0"/>
                <w:i w:val="0"/>
                <w:color w:val="000000"/>
                <w:sz w:val="14"/>
              </w:rPr>
              <w:t xml:space="preserve">  其他社会保障缴费</w:t>
            </w:r>
          </w:p>
        </w:tc>
        <w:tc>
          <w:tcPr>
            <w:tcW w:w="1220" w:type="dxa"/>
            <w:vAlign w:val="center"/>
          </w:tcPr>
          <w:p>
            <w:pPr>
              <w:snapToGrid w:val="0"/>
              <w:jc w:val="right"/>
            </w:pPr>
            <w:r>
              <w:rPr>
                <w:rFonts w:ascii="宋体" w:hAnsi="宋体" w:eastAsia="宋体" w:cs="宋体"/>
                <w:b w:val="0"/>
                <w:i w:val="0"/>
                <w:color w:val="000000"/>
                <w:sz w:val="14"/>
              </w:rPr>
              <w:t>121,807.74</w:t>
            </w:r>
          </w:p>
        </w:tc>
        <w:tc>
          <w:tcPr>
            <w:tcW w:w="640" w:type="dxa"/>
            <w:vAlign w:val="center"/>
          </w:tcPr>
          <w:p>
            <w:pPr>
              <w:snapToGrid w:val="0"/>
              <w:jc w:val="left"/>
            </w:pPr>
            <w:r>
              <w:rPr>
                <w:rFonts w:ascii="宋体" w:hAnsi="宋体" w:eastAsia="宋体" w:cs="宋体"/>
                <w:b w:val="0"/>
                <w:i w:val="0"/>
                <w:color w:val="000000"/>
                <w:sz w:val="14"/>
              </w:rPr>
              <w:t>30211</w:t>
            </w:r>
          </w:p>
        </w:tc>
        <w:tc>
          <w:tcPr>
            <w:tcW w:w="2340" w:type="dxa"/>
            <w:vAlign w:val="center"/>
          </w:tcPr>
          <w:p>
            <w:pPr>
              <w:snapToGrid w:val="0"/>
              <w:jc w:val="left"/>
            </w:pPr>
            <w:r>
              <w:rPr>
                <w:rFonts w:ascii="宋体" w:hAnsi="宋体" w:eastAsia="宋体" w:cs="宋体"/>
                <w:b w:val="0"/>
                <w:i w:val="0"/>
                <w:color w:val="000000"/>
                <w:sz w:val="14"/>
              </w:rPr>
              <w:t xml:space="preserve">  差旅费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31009</w:t>
            </w:r>
          </w:p>
        </w:tc>
        <w:tc>
          <w:tcPr>
            <w:tcW w:w="2980" w:type="dxa"/>
            <w:vAlign w:val="center"/>
          </w:tcPr>
          <w:p>
            <w:pPr>
              <w:snapToGrid w:val="0"/>
              <w:jc w:val="left"/>
            </w:pPr>
            <w:r>
              <w:rPr>
                <w:rFonts w:ascii="宋体" w:hAnsi="宋体" w:eastAsia="宋体" w:cs="宋体"/>
                <w:b w:val="0"/>
                <w:i w:val="0"/>
                <w:color w:val="000000"/>
                <w:sz w:val="14"/>
              </w:rPr>
              <w:t xml:space="preserve">  土地补偿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30113</w:t>
            </w:r>
          </w:p>
        </w:tc>
        <w:tc>
          <w:tcPr>
            <w:tcW w:w="2340" w:type="dxa"/>
            <w:vAlign w:val="center"/>
          </w:tcPr>
          <w:p>
            <w:pPr>
              <w:snapToGrid w:val="0"/>
              <w:jc w:val="left"/>
            </w:pPr>
            <w:r>
              <w:rPr>
                <w:rFonts w:ascii="宋体" w:hAnsi="宋体" w:eastAsia="宋体" w:cs="宋体"/>
                <w:b w:val="0"/>
                <w:i w:val="0"/>
                <w:color w:val="000000"/>
                <w:sz w:val="14"/>
              </w:rPr>
              <w:t xml:space="preserve">  住房公积金</w:t>
            </w:r>
          </w:p>
        </w:tc>
        <w:tc>
          <w:tcPr>
            <w:tcW w:w="1220" w:type="dxa"/>
            <w:vAlign w:val="center"/>
          </w:tcPr>
          <w:p>
            <w:pPr>
              <w:snapToGrid w:val="0"/>
              <w:jc w:val="right"/>
            </w:pPr>
            <w:r>
              <w:rPr>
                <w:rFonts w:ascii="宋体" w:hAnsi="宋体" w:eastAsia="宋体" w:cs="宋体"/>
                <w:b w:val="0"/>
                <w:i w:val="0"/>
                <w:color w:val="000000"/>
                <w:sz w:val="14"/>
              </w:rPr>
              <w:t>2,965,828.00</w:t>
            </w:r>
          </w:p>
        </w:tc>
        <w:tc>
          <w:tcPr>
            <w:tcW w:w="640" w:type="dxa"/>
            <w:vAlign w:val="center"/>
          </w:tcPr>
          <w:p>
            <w:pPr>
              <w:snapToGrid w:val="0"/>
              <w:jc w:val="left"/>
            </w:pPr>
            <w:r>
              <w:rPr>
                <w:rFonts w:ascii="宋体" w:hAnsi="宋体" w:eastAsia="宋体" w:cs="宋体"/>
                <w:b w:val="0"/>
                <w:i w:val="0"/>
                <w:color w:val="000000"/>
                <w:sz w:val="14"/>
              </w:rPr>
              <w:t>30212</w:t>
            </w:r>
          </w:p>
        </w:tc>
        <w:tc>
          <w:tcPr>
            <w:tcW w:w="2340" w:type="dxa"/>
            <w:vAlign w:val="center"/>
          </w:tcPr>
          <w:p>
            <w:pPr>
              <w:snapToGrid w:val="0"/>
              <w:jc w:val="left"/>
            </w:pPr>
            <w:r>
              <w:rPr>
                <w:rFonts w:ascii="宋体" w:hAnsi="宋体" w:eastAsia="宋体" w:cs="宋体"/>
                <w:b w:val="0"/>
                <w:i w:val="0"/>
                <w:color w:val="000000"/>
                <w:sz w:val="14"/>
              </w:rPr>
              <w:t xml:space="preserve">  因公出国（境）费用</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31010</w:t>
            </w:r>
          </w:p>
        </w:tc>
        <w:tc>
          <w:tcPr>
            <w:tcW w:w="2980" w:type="dxa"/>
            <w:vAlign w:val="center"/>
          </w:tcPr>
          <w:p>
            <w:pPr>
              <w:snapToGrid w:val="0"/>
              <w:jc w:val="left"/>
            </w:pPr>
            <w:r>
              <w:rPr>
                <w:rFonts w:ascii="宋体" w:hAnsi="宋体" w:eastAsia="宋体" w:cs="宋体"/>
                <w:b w:val="0"/>
                <w:i w:val="0"/>
                <w:color w:val="000000"/>
                <w:sz w:val="14"/>
              </w:rPr>
              <w:t xml:space="preserve">  安置补助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30114</w:t>
            </w:r>
          </w:p>
        </w:tc>
        <w:tc>
          <w:tcPr>
            <w:tcW w:w="2340" w:type="dxa"/>
            <w:vAlign w:val="center"/>
          </w:tcPr>
          <w:p>
            <w:pPr>
              <w:snapToGrid w:val="0"/>
              <w:jc w:val="left"/>
            </w:pPr>
            <w:r>
              <w:rPr>
                <w:rFonts w:ascii="宋体" w:hAnsi="宋体" w:eastAsia="宋体" w:cs="宋体"/>
                <w:b w:val="0"/>
                <w:i w:val="0"/>
                <w:color w:val="000000"/>
                <w:sz w:val="14"/>
              </w:rPr>
              <w:t xml:space="preserve">  医疗费</w:t>
            </w:r>
          </w:p>
        </w:tc>
        <w:tc>
          <w:tcPr>
            <w:tcW w:w="1220" w:type="dxa"/>
            <w:vAlign w:val="center"/>
          </w:tcPr>
          <w:p>
            <w:pPr>
              <w:snapToGrid w:val="0"/>
              <w:jc w:val="right"/>
            </w:pPr>
            <w:r>
              <w:rPr>
                <w:rFonts w:ascii="宋体" w:hAnsi="宋体" w:eastAsia="宋体" w:cs="宋体"/>
                <w:b w:val="0"/>
                <w:i w:val="0"/>
                <w:color w:val="000000"/>
                <w:sz w:val="14"/>
              </w:rPr>
              <w:t>38,305.00</w:t>
            </w:r>
          </w:p>
        </w:tc>
        <w:tc>
          <w:tcPr>
            <w:tcW w:w="640" w:type="dxa"/>
            <w:vAlign w:val="center"/>
          </w:tcPr>
          <w:p>
            <w:pPr>
              <w:snapToGrid w:val="0"/>
              <w:jc w:val="left"/>
            </w:pPr>
            <w:r>
              <w:rPr>
                <w:rFonts w:ascii="宋体" w:hAnsi="宋体" w:eastAsia="宋体" w:cs="宋体"/>
                <w:b w:val="0"/>
                <w:i w:val="0"/>
                <w:color w:val="000000"/>
                <w:sz w:val="14"/>
              </w:rPr>
              <w:t>30213</w:t>
            </w:r>
          </w:p>
        </w:tc>
        <w:tc>
          <w:tcPr>
            <w:tcW w:w="2340" w:type="dxa"/>
            <w:vAlign w:val="center"/>
          </w:tcPr>
          <w:p>
            <w:pPr>
              <w:snapToGrid w:val="0"/>
              <w:jc w:val="left"/>
            </w:pPr>
            <w:r>
              <w:rPr>
                <w:rFonts w:ascii="宋体" w:hAnsi="宋体" w:eastAsia="宋体" w:cs="宋体"/>
                <w:b w:val="0"/>
                <w:i w:val="0"/>
                <w:color w:val="000000"/>
                <w:sz w:val="14"/>
              </w:rPr>
              <w:t xml:space="preserve">  维修(护)费</w:t>
            </w:r>
          </w:p>
        </w:tc>
        <w:tc>
          <w:tcPr>
            <w:tcW w:w="1220" w:type="dxa"/>
            <w:vAlign w:val="center"/>
          </w:tcPr>
          <w:p>
            <w:pPr>
              <w:snapToGrid w:val="0"/>
              <w:jc w:val="right"/>
            </w:pPr>
            <w:r>
              <w:rPr>
                <w:rFonts w:ascii="宋体" w:hAnsi="宋体" w:eastAsia="宋体" w:cs="宋体"/>
                <w:b w:val="0"/>
                <w:i w:val="0"/>
                <w:color w:val="000000"/>
                <w:sz w:val="14"/>
              </w:rPr>
              <w:t>22,000.00</w:t>
            </w:r>
          </w:p>
        </w:tc>
        <w:tc>
          <w:tcPr>
            <w:tcW w:w="640" w:type="dxa"/>
            <w:vAlign w:val="center"/>
          </w:tcPr>
          <w:p>
            <w:pPr>
              <w:snapToGrid w:val="0"/>
              <w:jc w:val="left"/>
            </w:pPr>
            <w:r>
              <w:rPr>
                <w:rFonts w:ascii="宋体" w:hAnsi="宋体" w:eastAsia="宋体" w:cs="宋体"/>
                <w:b w:val="0"/>
                <w:i w:val="0"/>
                <w:color w:val="000000"/>
                <w:sz w:val="14"/>
              </w:rPr>
              <w:t>31011</w:t>
            </w:r>
          </w:p>
        </w:tc>
        <w:tc>
          <w:tcPr>
            <w:tcW w:w="2980" w:type="dxa"/>
            <w:vAlign w:val="center"/>
          </w:tcPr>
          <w:p>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30199</w:t>
            </w:r>
          </w:p>
        </w:tc>
        <w:tc>
          <w:tcPr>
            <w:tcW w:w="2340" w:type="dxa"/>
            <w:vAlign w:val="center"/>
          </w:tcPr>
          <w:p>
            <w:pPr>
              <w:snapToGrid w:val="0"/>
              <w:jc w:val="left"/>
            </w:pPr>
            <w:r>
              <w:rPr>
                <w:rFonts w:ascii="宋体" w:hAnsi="宋体" w:eastAsia="宋体" w:cs="宋体"/>
                <w:b w:val="0"/>
                <w:i w:val="0"/>
                <w:color w:val="000000"/>
                <w:sz w:val="14"/>
              </w:rPr>
              <w:t xml:space="preserve">  其他工资福利支出</w:t>
            </w:r>
          </w:p>
        </w:tc>
        <w:tc>
          <w:tcPr>
            <w:tcW w:w="1220" w:type="dxa"/>
            <w:vAlign w:val="center"/>
          </w:tcPr>
          <w:p>
            <w:pPr>
              <w:snapToGrid w:val="0"/>
              <w:jc w:val="right"/>
            </w:pPr>
            <w:r>
              <w:rPr>
                <w:rFonts w:ascii="宋体" w:hAnsi="宋体" w:eastAsia="宋体" w:cs="宋体"/>
                <w:b w:val="0"/>
                <w:i w:val="0"/>
                <w:color w:val="000000"/>
                <w:sz w:val="14"/>
              </w:rPr>
              <w:t>650,449.14</w:t>
            </w:r>
          </w:p>
        </w:tc>
        <w:tc>
          <w:tcPr>
            <w:tcW w:w="640" w:type="dxa"/>
            <w:vAlign w:val="center"/>
          </w:tcPr>
          <w:p>
            <w:pPr>
              <w:snapToGrid w:val="0"/>
              <w:jc w:val="left"/>
            </w:pPr>
            <w:r>
              <w:rPr>
                <w:rFonts w:ascii="宋体" w:hAnsi="宋体" w:eastAsia="宋体" w:cs="宋体"/>
                <w:b w:val="0"/>
                <w:i w:val="0"/>
                <w:color w:val="000000"/>
                <w:sz w:val="14"/>
              </w:rPr>
              <w:t>30214</w:t>
            </w:r>
          </w:p>
        </w:tc>
        <w:tc>
          <w:tcPr>
            <w:tcW w:w="2340" w:type="dxa"/>
            <w:vAlign w:val="center"/>
          </w:tcPr>
          <w:p>
            <w:pPr>
              <w:snapToGrid w:val="0"/>
              <w:jc w:val="left"/>
            </w:pPr>
            <w:r>
              <w:rPr>
                <w:rFonts w:ascii="宋体" w:hAnsi="宋体" w:eastAsia="宋体" w:cs="宋体"/>
                <w:b w:val="0"/>
                <w:i w:val="0"/>
                <w:color w:val="000000"/>
                <w:sz w:val="14"/>
              </w:rPr>
              <w:t xml:space="preserve">  租赁费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31012</w:t>
            </w:r>
          </w:p>
        </w:tc>
        <w:tc>
          <w:tcPr>
            <w:tcW w:w="2980" w:type="dxa"/>
            <w:vAlign w:val="center"/>
          </w:tcPr>
          <w:p>
            <w:pPr>
              <w:snapToGrid w:val="0"/>
              <w:jc w:val="left"/>
            </w:pPr>
            <w:r>
              <w:rPr>
                <w:rFonts w:ascii="宋体" w:hAnsi="宋体" w:eastAsia="宋体" w:cs="宋体"/>
                <w:b w:val="0"/>
                <w:i w:val="0"/>
                <w:color w:val="000000"/>
                <w:sz w:val="14"/>
              </w:rPr>
              <w:t xml:space="preserve">  拆迁补偿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303</w:t>
            </w:r>
          </w:p>
        </w:tc>
        <w:tc>
          <w:tcPr>
            <w:tcW w:w="2340" w:type="dxa"/>
            <w:vAlign w:val="center"/>
          </w:tcPr>
          <w:p>
            <w:pPr>
              <w:snapToGrid w:val="0"/>
              <w:jc w:val="left"/>
            </w:pPr>
            <w:r>
              <w:rPr>
                <w:rFonts w:ascii="宋体" w:hAnsi="宋体" w:eastAsia="宋体" w:cs="宋体"/>
                <w:b/>
                <w:i w:val="0"/>
                <w:color w:val="000000"/>
                <w:sz w:val="14"/>
              </w:rPr>
              <w:t>对个人和家庭的补助</w:t>
            </w:r>
          </w:p>
        </w:tc>
        <w:tc>
          <w:tcPr>
            <w:tcW w:w="1220" w:type="dxa"/>
            <w:vAlign w:val="center"/>
          </w:tcPr>
          <w:p>
            <w:pPr>
              <w:snapToGrid w:val="0"/>
              <w:jc w:val="right"/>
            </w:pPr>
            <w:r>
              <w:rPr>
                <w:rFonts w:ascii="宋体" w:hAnsi="宋体" w:eastAsia="宋体" w:cs="宋体"/>
                <w:b w:val="0"/>
                <w:i w:val="0"/>
                <w:color w:val="000000"/>
                <w:sz w:val="14"/>
              </w:rPr>
              <w:t>12,500.00</w:t>
            </w:r>
          </w:p>
        </w:tc>
        <w:tc>
          <w:tcPr>
            <w:tcW w:w="640" w:type="dxa"/>
            <w:vAlign w:val="center"/>
          </w:tcPr>
          <w:p>
            <w:pPr>
              <w:snapToGrid w:val="0"/>
              <w:jc w:val="left"/>
            </w:pPr>
            <w:r>
              <w:rPr>
                <w:rFonts w:ascii="宋体" w:hAnsi="宋体" w:eastAsia="宋体" w:cs="宋体"/>
                <w:b w:val="0"/>
                <w:i w:val="0"/>
                <w:color w:val="000000"/>
                <w:sz w:val="14"/>
              </w:rPr>
              <w:t>30215</w:t>
            </w:r>
          </w:p>
        </w:tc>
        <w:tc>
          <w:tcPr>
            <w:tcW w:w="2340" w:type="dxa"/>
            <w:vAlign w:val="center"/>
          </w:tcPr>
          <w:p>
            <w:pPr>
              <w:snapToGrid w:val="0"/>
              <w:jc w:val="left"/>
            </w:pPr>
            <w:r>
              <w:rPr>
                <w:rFonts w:ascii="宋体" w:hAnsi="宋体" w:eastAsia="宋体" w:cs="宋体"/>
                <w:b w:val="0"/>
                <w:i w:val="0"/>
                <w:color w:val="000000"/>
                <w:sz w:val="14"/>
              </w:rPr>
              <w:t xml:space="preserve">  会议费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31013</w:t>
            </w:r>
          </w:p>
        </w:tc>
        <w:tc>
          <w:tcPr>
            <w:tcW w:w="2980" w:type="dxa"/>
            <w:vAlign w:val="center"/>
          </w:tcPr>
          <w:p>
            <w:pPr>
              <w:snapToGrid w:val="0"/>
              <w:jc w:val="left"/>
            </w:pPr>
            <w:r>
              <w:rPr>
                <w:rFonts w:ascii="宋体" w:hAnsi="宋体" w:eastAsia="宋体" w:cs="宋体"/>
                <w:b w:val="0"/>
                <w:i w:val="0"/>
                <w:color w:val="000000"/>
                <w:sz w:val="14"/>
              </w:rPr>
              <w:t xml:space="preserve">  公务用车购置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30301</w:t>
            </w:r>
          </w:p>
        </w:tc>
        <w:tc>
          <w:tcPr>
            <w:tcW w:w="2340" w:type="dxa"/>
            <w:vAlign w:val="center"/>
          </w:tcPr>
          <w:p>
            <w:pPr>
              <w:snapToGrid w:val="0"/>
              <w:jc w:val="left"/>
            </w:pPr>
            <w:r>
              <w:rPr>
                <w:rFonts w:ascii="宋体" w:hAnsi="宋体" w:eastAsia="宋体" w:cs="宋体"/>
                <w:b w:val="0"/>
                <w:i w:val="0"/>
                <w:color w:val="000000"/>
                <w:sz w:val="14"/>
              </w:rPr>
              <w:t xml:space="preserve">  离休费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30216</w:t>
            </w:r>
          </w:p>
        </w:tc>
        <w:tc>
          <w:tcPr>
            <w:tcW w:w="2340" w:type="dxa"/>
            <w:vAlign w:val="center"/>
          </w:tcPr>
          <w:p>
            <w:pPr>
              <w:snapToGrid w:val="0"/>
              <w:jc w:val="left"/>
            </w:pPr>
            <w:r>
              <w:rPr>
                <w:rFonts w:ascii="宋体" w:hAnsi="宋体" w:eastAsia="宋体" w:cs="宋体"/>
                <w:b w:val="0"/>
                <w:i w:val="0"/>
                <w:color w:val="000000"/>
                <w:sz w:val="14"/>
              </w:rPr>
              <w:t xml:space="preserve">  培训费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31019</w:t>
            </w:r>
          </w:p>
        </w:tc>
        <w:tc>
          <w:tcPr>
            <w:tcW w:w="2980" w:type="dxa"/>
            <w:vAlign w:val="center"/>
          </w:tcPr>
          <w:p>
            <w:pPr>
              <w:snapToGrid w:val="0"/>
              <w:jc w:val="left"/>
            </w:pPr>
            <w:r>
              <w:rPr>
                <w:rFonts w:ascii="宋体" w:hAnsi="宋体" w:eastAsia="宋体" w:cs="宋体"/>
                <w:b w:val="0"/>
                <w:i w:val="0"/>
                <w:color w:val="000000"/>
                <w:sz w:val="14"/>
              </w:rPr>
              <w:t xml:space="preserve">  其他交通工具购置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30302</w:t>
            </w:r>
          </w:p>
        </w:tc>
        <w:tc>
          <w:tcPr>
            <w:tcW w:w="2340" w:type="dxa"/>
            <w:vAlign w:val="center"/>
          </w:tcPr>
          <w:p>
            <w:pPr>
              <w:snapToGrid w:val="0"/>
              <w:jc w:val="left"/>
            </w:pPr>
            <w:r>
              <w:rPr>
                <w:rFonts w:ascii="宋体" w:hAnsi="宋体" w:eastAsia="宋体" w:cs="宋体"/>
                <w:b w:val="0"/>
                <w:i w:val="0"/>
                <w:color w:val="000000"/>
                <w:sz w:val="14"/>
              </w:rPr>
              <w:t xml:space="preserve">  退休费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30217</w:t>
            </w:r>
          </w:p>
        </w:tc>
        <w:tc>
          <w:tcPr>
            <w:tcW w:w="2340" w:type="dxa"/>
            <w:vAlign w:val="center"/>
          </w:tcPr>
          <w:p>
            <w:pPr>
              <w:snapToGrid w:val="0"/>
              <w:jc w:val="left"/>
            </w:pPr>
            <w:r>
              <w:rPr>
                <w:rFonts w:ascii="宋体" w:hAnsi="宋体" w:eastAsia="宋体" w:cs="宋体"/>
                <w:b w:val="0"/>
                <w:i w:val="0"/>
                <w:color w:val="000000"/>
                <w:sz w:val="14"/>
              </w:rPr>
              <w:t xml:space="preserve">  公务接待费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31021</w:t>
            </w:r>
          </w:p>
        </w:tc>
        <w:tc>
          <w:tcPr>
            <w:tcW w:w="2980" w:type="dxa"/>
            <w:vAlign w:val="center"/>
          </w:tcPr>
          <w:p>
            <w:pPr>
              <w:snapToGrid w:val="0"/>
              <w:jc w:val="left"/>
            </w:pPr>
            <w:r>
              <w:rPr>
                <w:rFonts w:ascii="宋体" w:hAnsi="宋体" w:eastAsia="宋体" w:cs="宋体"/>
                <w:b w:val="0"/>
                <w:i w:val="0"/>
                <w:color w:val="000000"/>
                <w:sz w:val="14"/>
              </w:rPr>
              <w:t xml:space="preserve">  文物和陈列品购置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30303</w:t>
            </w:r>
          </w:p>
        </w:tc>
        <w:tc>
          <w:tcPr>
            <w:tcW w:w="2340" w:type="dxa"/>
            <w:vAlign w:val="center"/>
          </w:tcPr>
          <w:p>
            <w:pPr>
              <w:snapToGrid w:val="0"/>
              <w:jc w:val="left"/>
            </w:pPr>
            <w:r>
              <w:rPr>
                <w:rFonts w:ascii="宋体" w:hAnsi="宋体" w:eastAsia="宋体" w:cs="宋体"/>
                <w:b w:val="0"/>
                <w:i w:val="0"/>
                <w:color w:val="000000"/>
                <w:sz w:val="14"/>
              </w:rPr>
              <w:t xml:space="preserve">  退职（役）费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30218</w:t>
            </w:r>
          </w:p>
        </w:tc>
        <w:tc>
          <w:tcPr>
            <w:tcW w:w="2340" w:type="dxa"/>
            <w:vAlign w:val="center"/>
          </w:tcPr>
          <w:p>
            <w:pPr>
              <w:snapToGrid w:val="0"/>
              <w:jc w:val="left"/>
            </w:pPr>
            <w:r>
              <w:rPr>
                <w:rFonts w:ascii="宋体" w:hAnsi="宋体" w:eastAsia="宋体" w:cs="宋体"/>
                <w:b w:val="0"/>
                <w:i w:val="0"/>
                <w:color w:val="000000"/>
                <w:sz w:val="14"/>
              </w:rPr>
              <w:t xml:space="preserve">  专用材料费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31022</w:t>
            </w:r>
          </w:p>
        </w:tc>
        <w:tc>
          <w:tcPr>
            <w:tcW w:w="2980" w:type="dxa"/>
            <w:vAlign w:val="center"/>
          </w:tcPr>
          <w:p>
            <w:pPr>
              <w:snapToGrid w:val="0"/>
              <w:jc w:val="left"/>
            </w:pPr>
            <w:r>
              <w:rPr>
                <w:rFonts w:ascii="宋体" w:hAnsi="宋体" w:eastAsia="宋体" w:cs="宋体"/>
                <w:b w:val="0"/>
                <w:i w:val="0"/>
                <w:color w:val="000000"/>
                <w:sz w:val="14"/>
              </w:rPr>
              <w:t xml:space="preserve">  无形资产购置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30304</w:t>
            </w:r>
          </w:p>
        </w:tc>
        <w:tc>
          <w:tcPr>
            <w:tcW w:w="2340" w:type="dxa"/>
            <w:vAlign w:val="center"/>
          </w:tcPr>
          <w:p>
            <w:pPr>
              <w:snapToGrid w:val="0"/>
              <w:jc w:val="left"/>
            </w:pPr>
            <w:r>
              <w:rPr>
                <w:rFonts w:ascii="宋体" w:hAnsi="宋体" w:eastAsia="宋体" w:cs="宋体"/>
                <w:b w:val="0"/>
                <w:i w:val="0"/>
                <w:color w:val="000000"/>
                <w:sz w:val="14"/>
              </w:rPr>
              <w:t xml:space="preserve">  抚恤金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30224</w:t>
            </w:r>
          </w:p>
        </w:tc>
        <w:tc>
          <w:tcPr>
            <w:tcW w:w="2340" w:type="dxa"/>
            <w:vAlign w:val="center"/>
          </w:tcPr>
          <w:p>
            <w:pPr>
              <w:snapToGrid w:val="0"/>
              <w:jc w:val="left"/>
            </w:pPr>
            <w:r>
              <w:rPr>
                <w:rFonts w:ascii="宋体" w:hAnsi="宋体" w:eastAsia="宋体" w:cs="宋体"/>
                <w:b w:val="0"/>
                <w:i w:val="0"/>
                <w:color w:val="000000"/>
                <w:sz w:val="14"/>
              </w:rPr>
              <w:t xml:space="preserve">  被装购置费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31099</w:t>
            </w:r>
          </w:p>
        </w:tc>
        <w:tc>
          <w:tcPr>
            <w:tcW w:w="2980" w:type="dxa"/>
            <w:vAlign w:val="center"/>
          </w:tcPr>
          <w:p>
            <w:pPr>
              <w:snapToGrid w:val="0"/>
              <w:jc w:val="left"/>
            </w:pPr>
            <w:r>
              <w:rPr>
                <w:rFonts w:ascii="宋体" w:hAnsi="宋体" w:eastAsia="宋体" w:cs="宋体"/>
                <w:b w:val="0"/>
                <w:i w:val="0"/>
                <w:color w:val="000000"/>
                <w:sz w:val="14"/>
              </w:rPr>
              <w:t xml:space="preserve">  其他资本性支出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30305</w:t>
            </w:r>
          </w:p>
        </w:tc>
        <w:tc>
          <w:tcPr>
            <w:tcW w:w="2340" w:type="dxa"/>
            <w:vAlign w:val="center"/>
          </w:tcPr>
          <w:p>
            <w:pPr>
              <w:snapToGrid w:val="0"/>
              <w:jc w:val="left"/>
            </w:pPr>
            <w:r>
              <w:rPr>
                <w:rFonts w:ascii="宋体" w:hAnsi="宋体" w:eastAsia="宋体" w:cs="宋体"/>
                <w:b w:val="0"/>
                <w:i w:val="0"/>
                <w:color w:val="000000"/>
                <w:sz w:val="14"/>
              </w:rPr>
              <w:t xml:space="preserve">  生活补助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30225</w:t>
            </w:r>
          </w:p>
        </w:tc>
        <w:tc>
          <w:tcPr>
            <w:tcW w:w="2340" w:type="dxa"/>
            <w:vAlign w:val="center"/>
          </w:tcPr>
          <w:p>
            <w:pPr>
              <w:snapToGrid w:val="0"/>
              <w:jc w:val="left"/>
            </w:pPr>
            <w:r>
              <w:rPr>
                <w:rFonts w:ascii="宋体" w:hAnsi="宋体" w:eastAsia="宋体" w:cs="宋体"/>
                <w:b w:val="0"/>
                <w:i w:val="0"/>
                <w:color w:val="000000"/>
                <w:sz w:val="14"/>
              </w:rPr>
              <w:t xml:space="preserve">  专用燃料费</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312</w:t>
            </w:r>
          </w:p>
        </w:tc>
        <w:tc>
          <w:tcPr>
            <w:tcW w:w="2980" w:type="dxa"/>
            <w:vAlign w:val="center"/>
          </w:tcPr>
          <w:p>
            <w:pPr>
              <w:snapToGrid w:val="0"/>
              <w:jc w:val="left"/>
            </w:pPr>
            <w:r>
              <w:rPr>
                <w:rFonts w:ascii="宋体" w:hAnsi="宋体" w:eastAsia="宋体" w:cs="宋体"/>
                <w:b/>
                <w:i w:val="0"/>
                <w:color w:val="000000"/>
                <w:sz w:val="14"/>
              </w:rPr>
              <w:t>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30306</w:t>
            </w:r>
          </w:p>
        </w:tc>
        <w:tc>
          <w:tcPr>
            <w:tcW w:w="2340" w:type="dxa"/>
            <w:vAlign w:val="center"/>
          </w:tcPr>
          <w:p>
            <w:pPr>
              <w:snapToGrid w:val="0"/>
              <w:jc w:val="left"/>
            </w:pPr>
            <w:r>
              <w:rPr>
                <w:rFonts w:ascii="宋体" w:hAnsi="宋体" w:eastAsia="宋体" w:cs="宋体"/>
                <w:b w:val="0"/>
                <w:i w:val="0"/>
                <w:color w:val="000000"/>
                <w:sz w:val="14"/>
              </w:rPr>
              <w:t xml:space="preserve">  救济费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30226</w:t>
            </w:r>
          </w:p>
        </w:tc>
        <w:tc>
          <w:tcPr>
            <w:tcW w:w="2340" w:type="dxa"/>
            <w:vAlign w:val="center"/>
          </w:tcPr>
          <w:p>
            <w:pPr>
              <w:snapToGrid w:val="0"/>
              <w:jc w:val="left"/>
            </w:pPr>
            <w:r>
              <w:rPr>
                <w:rFonts w:ascii="宋体" w:hAnsi="宋体" w:eastAsia="宋体" w:cs="宋体"/>
                <w:b w:val="0"/>
                <w:i w:val="0"/>
                <w:color w:val="000000"/>
                <w:sz w:val="14"/>
              </w:rPr>
              <w:t xml:space="preserve">  劳务费</w:t>
            </w:r>
          </w:p>
        </w:tc>
        <w:tc>
          <w:tcPr>
            <w:tcW w:w="1220" w:type="dxa"/>
            <w:vAlign w:val="center"/>
          </w:tcPr>
          <w:p>
            <w:pPr>
              <w:snapToGrid w:val="0"/>
              <w:jc w:val="right"/>
            </w:pPr>
            <w:r>
              <w:rPr>
                <w:rFonts w:ascii="宋体" w:hAnsi="宋体" w:eastAsia="宋体" w:cs="宋体"/>
                <w:b w:val="0"/>
                <w:i w:val="0"/>
                <w:color w:val="000000"/>
                <w:sz w:val="14"/>
              </w:rPr>
              <w:t>137,600.00</w:t>
            </w:r>
          </w:p>
        </w:tc>
        <w:tc>
          <w:tcPr>
            <w:tcW w:w="640" w:type="dxa"/>
            <w:vAlign w:val="center"/>
          </w:tcPr>
          <w:p>
            <w:pPr>
              <w:snapToGrid w:val="0"/>
              <w:jc w:val="left"/>
            </w:pPr>
            <w:r>
              <w:rPr>
                <w:rFonts w:ascii="宋体" w:hAnsi="宋体" w:eastAsia="宋体" w:cs="宋体"/>
                <w:b w:val="0"/>
                <w:i w:val="0"/>
                <w:color w:val="000000"/>
                <w:sz w:val="14"/>
              </w:rPr>
              <w:t>31201</w:t>
            </w:r>
          </w:p>
        </w:tc>
        <w:tc>
          <w:tcPr>
            <w:tcW w:w="2980" w:type="dxa"/>
            <w:vAlign w:val="center"/>
          </w:tcPr>
          <w:p>
            <w:pPr>
              <w:snapToGrid w:val="0"/>
              <w:jc w:val="left"/>
            </w:pPr>
            <w:r>
              <w:rPr>
                <w:rFonts w:ascii="宋体" w:hAnsi="宋体" w:eastAsia="宋体" w:cs="宋体"/>
                <w:b w:val="0"/>
                <w:i w:val="0"/>
                <w:color w:val="000000"/>
                <w:sz w:val="14"/>
              </w:rPr>
              <w:t xml:space="preserve">  资本金注入</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30307</w:t>
            </w:r>
          </w:p>
        </w:tc>
        <w:tc>
          <w:tcPr>
            <w:tcW w:w="2340" w:type="dxa"/>
            <w:vAlign w:val="center"/>
          </w:tcPr>
          <w:p>
            <w:pPr>
              <w:snapToGrid w:val="0"/>
              <w:jc w:val="left"/>
            </w:pPr>
            <w:r>
              <w:rPr>
                <w:rFonts w:ascii="宋体" w:hAnsi="宋体" w:eastAsia="宋体" w:cs="宋体"/>
                <w:b w:val="0"/>
                <w:i w:val="0"/>
                <w:color w:val="000000"/>
                <w:sz w:val="14"/>
              </w:rPr>
              <w:t xml:space="preserve">  医疗费补助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30227</w:t>
            </w:r>
          </w:p>
        </w:tc>
        <w:tc>
          <w:tcPr>
            <w:tcW w:w="2340" w:type="dxa"/>
            <w:vAlign w:val="center"/>
          </w:tcPr>
          <w:p>
            <w:pPr>
              <w:snapToGrid w:val="0"/>
              <w:jc w:val="left"/>
            </w:pPr>
            <w:r>
              <w:rPr>
                <w:rFonts w:ascii="宋体" w:hAnsi="宋体" w:eastAsia="宋体" w:cs="宋体"/>
                <w:b w:val="0"/>
                <w:i w:val="0"/>
                <w:color w:val="000000"/>
                <w:sz w:val="14"/>
              </w:rPr>
              <w:t xml:space="preserve">  委托业务费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31203</w:t>
            </w:r>
          </w:p>
        </w:tc>
        <w:tc>
          <w:tcPr>
            <w:tcW w:w="2980" w:type="dxa"/>
            <w:vAlign w:val="center"/>
          </w:tcPr>
          <w:p>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30308</w:t>
            </w:r>
          </w:p>
        </w:tc>
        <w:tc>
          <w:tcPr>
            <w:tcW w:w="2340" w:type="dxa"/>
            <w:vAlign w:val="center"/>
          </w:tcPr>
          <w:p>
            <w:pPr>
              <w:snapToGrid w:val="0"/>
              <w:jc w:val="left"/>
            </w:pPr>
            <w:r>
              <w:rPr>
                <w:rFonts w:ascii="宋体" w:hAnsi="宋体" w:eastAsia="宋体" w:cs="宋体"/>
                <w:b w:val="0"/>
                <w:i w:val="0"/>
                <w:color w:val="000000"/>
                <w:sz w:val="14"/>
              </w:rPr>
              <w:t xml:space="preserve">  助学金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30228</w:t>
            </w:r>
          </w:p>
        </w:tc>
        <w:tc>
          <w:tcPr>
            <w:tcW w:w="2340" w:type="dxa"/>
            <w:vAlign w:val="center"/>
          </w:tcPr>
          <w:p>
            <w:pPr>
              <w:snapToGrid w:val="0"/>
              <w:jc w:val="left"/>
            </w:pPr>
            <w:r>
              <w:rPr>
                <w:rFonts w:ascii="宋体" w:hAnsi="宋体" w:eastAsia="宋体" w:cs="宋体"/>
                <w:b w:val="0"/>
                <w:i w:val="0"/>
                <w:color w:val="000000"/>
                <w:sz w:val="14"/>
              </w:rPr>
              <w:t xml:space="preserve">  工会经费</w:t>
            </w:r>
          </w:p>
        </w:tc>
        <w:tc>
          <w:tcPr>
            <w:tcW w:w="1220" w:type="dxa"/>
            <w:vAlign w:val="center"/>
          </w:tcPr>
          <w:p>
            <w:pPr>
              <w:snapToGrid w:val="0"/>
              <w:jc w:val="right"/>
            </w:pPr>
            <w:r>
              <w:rPr>
                <w:rFonts w:ascii="宋体" w:hAnsi="宋体" w:eastAsia="宋体" w:cs="宋体"/>
                <w:b w:val="0"/>
                <w:i w:val="0"/>
                <w:color w:val="000000"/>
                <w:sz w:val="14"/>
              </w:rPr>
              <w:t>8,904.00</w:t>
            </w:r>
          </w:p>
        </w:tc>
        <w:tc>
          <w:tcPr>
            <w:tcW w:w="640" w:type="dxa"/>
            <w:vAlign w:val="center"/>
          </w:tcPr>
          <w:p>
            <w:pPr>
              <w:snapToGrid w:val="0"/>
              <w:jc w:val="left"/>
            </w:pPr>
            <w:r>
              <w:rPr>
                <w:rFonts w:ascii="宋体" w:hAnsi="宋体" w:eastAsia="宋体" w:cs="宋体"/>
                <w:b w:val="0"/>
                <w:i w:val="0"/>
                <w:color w:val="000000"/>
                <w:sz w:val="14"/>
              </w:rPr>
              <w:t>31204</w:t>
            </w:r>
          </w:p>
        </w:tc>
        <w:tc>
          <w:tcPr>
            <w:tcW w:w="2980" w:type="dxa"/>
            <w:vAlign w:val="center"/>
          </w:tcPr>
          <w:p>
            <w:pPr>
              <w:snapToGrid w:val="0"/>
              <w:jc w:val="left"/>
            </w:pPr>
            <w:r>
              <w:rPr>
                <w:rFonts w:ascii="宋体" w:hAnsi="宋体" w:eastAsia="宋体" w:cs="宋体"/>
                <w:b w:val="0"/>
                <w:i w:val="0"/>
                <w:color w:val="000000"/>
                <w:sz w:val="14"/>
              </w:rPr>
              <w:t xml:space="preserve">  费用补贴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30309</w:t>
            </w:r>
          </w:p>
        </w:tc>
        <w:tc>
          <w:tcPr>
            <w:tcW w:w="2340" w:type="dxa"/>
            <w:vAlign w:val="center"/>
          </w:tcPr>
          <w:p>
            <w:pPr>
              <w:snapToGrid w:val="0"/>
              <w:jc w:val="left"/>
            </w:pPr>
            <w:r>
              <w:rPr>
                <w:rFonts w:ascii="宋体" w:hAnsi="宋体" w:eastAsia="宋体" w:cs="宋体"/>
                <w:b w:val="0"/>
                <w:i w:val="0"/>
                <w:color w:val="000000"/>
                <w:sz w:val="14"/>
              </w:rPr>
              <w:t xml:space="preserve">  奖励金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30229</w:t>
            </w:r>
          </w:p>
        </w:tc>
        <w:tc>
          <w:tcPr>
            <w:tcW w:w="2340" w:type="dxa"/>
            <w:vAlign w:val="center"/>
          </w:tcPr>
          <w:p>
            <w:pPr>
              <w:snapToGrid w:val="0"/>
              <w:jc w:val="left"/>
            </w:pPr>
            <w:r>
              <w:rPr>
                <w:rFonts w:ascii="宋体" w:hAnsi="宋体" w:eastAsia="宋体" w:cs="宋体"/>
                <w:b w:val="0"/>
                <w:i w:val="0"/>
                <w:color w:val="000000"/>
                <w:sz w:val="14"/>
              </w:rPr>
              <w:t xml:space="preserve">  福利费</w:t>
            </w:r>
          </w:p>
        </w:tc>
        <w:tc>
          <w:tcPr>
            <w:tcW w:w="1220" w:type="dxa"/>
            <w:vAlign w:val="center"/>
          </w:tcPr>
          <w:p>
            <w:pPr>
              <w:snapToGrid w:val="0"/>
              <w:jc w:val="right"/>
            </w:pPr>
            <w:r>
              <w:rPr>
                <w:rFonts w:ascii="宋体" w:hAnsi="宋体" w:eastAsia="宋体" w:cs="宋体"/>
                <w:b w:val="0"/>
                <w:i w:val="0"/>
                <w:color w:val="000000"/>
                <w:sz w:val="14"/>
              </w:rPr>
              <w:t>2,400.00</w:t>
            </w:r>
          </w:p>
        </w:tc>
        <w:tc>
          <w:tcPr>
            <w:tcW w:w="640" w:type="dxa"/>
            <w:vAlign w:val="center"/>
          </w:tcPr>
          <w:p>
            <w:pPr>
              <w:snapToGrid w:val="0"/>
              <w:jc w:val="left"/>
            </w:pPr>
            <w:r>
              <w:rPr>
                <w:rFonts w:ascii="宋体" w:hAnsi="宋体" w:eastAsia="宋体" w:cs="宋体"/>
                <w:b w:val="0"/>
                <w:i w:val="0"/>
                <w:color w:val="000000"/>
                <w:sz w:val="14"/>
              </w:rPr>
              <w:t>31205</w:t>
            </w:r>
          </w:p>
        </w:tc>
        <w:tc>
          <w:tcPr>
            <w:tcW w:w="2980" w:type="dxa"/>
            <w:vAlign w:val="center"/>
          </w:tcPr>
          <w:p>
            <w:pPr>
              <w:snapToGrid w:val="0"/>
              <w:jc w:val="left"/>
            </w:pPr>
            <w:r>
              <w:rPr>
                <w:rFonts w:ascii="宋体" w:hAnsi="宋体" w:eastAsia="宋体" w:cs="宋体"/>
                <w:b w:val="0"/>
                <w:i w:val="0"/>
                <w:color w:val="000000"/>
                <w:sz w:val="14"/>
              </w:rPr>
              <w:t xml:space="preserve">  利息补贴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30310</w:t>
            </w:r>
          </w:p>
        </w:tc>
        <w:tc>
          <w:tcPr>
            <w:tcW w:w="2340" w:type="dxa"/>
            <w:vAlign w:val="center"/>
          </w:tcPr>
          <w:p>
            <w:pPr>
              <w:snapToGrid w:val="0"/>
              <w:jc w:val="left"/>
            </w:pPr>
            <w:r>
              <w:rPr>
                <w:rFonts w:ascii="宋体" w:hAnsi="宋体" w:eastAsia="宋体" w:cs="宋体"/>
                <w:b w:val="0"/>
                <w:i w:val="0"/>
                <w:color w:val="000000"/>
                <w:sz w:val="14"/>
              </w:rPr>
              <w:t xml:space="preserve">  个人农业生产补贴</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30231</w:t>
            </w:r>
          </w:p>
        </w:tc>
        <w:tc>
          <w:tcPr>
            <w:tcW w:w="2340" w:type="dxa"/>
            <w:vAlign w:val="center"/>
          </w:tcPr>
          <w:p>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31206</w:t>
            </w:r>
          </w:p>
        </w:tc>
        <w:tc>
          <w:tcPr>
            <w:tcW w:w="2980" w:type="dxa"/>
            <w:vAlign w:val="center"/>
          </w:tcPr>
          <w:p>
            <w:pPr>
              <w:snapToGrid w:val="0"/>
              <w:jc w:val="left"/>
            </w:pPr>
            <w:r>
              <w:rPr>
                <w:rFonts w:ascii="宋体" w:hAnsi="宋体" w:eastAsia="宋体" w:cs="宋体"/>
                <w:b w:val="0"/>
                <w:i w:val="0"/>
                <w:color w:val="000000"/>
                <w:sz w:val="14"/>
              </w:rPr>
              <w:t xml:space="preserve">  其他资本性补助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30311</w:t>
            </w:r>
          </w:p>
        </w:tc>
        <w:tc>
          <w:tcPr>
            <w:tcW w:w="2340" w:type="dxa"/>
            <w:vAlign w:val="center"/>
          </w:tcPr>
          <w:p>
            <w:pPr>
              <w:snapToGrid w:val="0"/>
              <w:jc w:val="left"/>
            </w:pPr>
            <w:r>
              <w:rPr>
                <w:rFonts w:ascii="宋体" w:hAnsi="宋体" w:eastAsia="宋体" w:cs="宋体"/>
                <w:b w:val="0"/>
                <w:i w:val="0"/>
                <w:color w:val="000000"/>
                <w:sz w:val="14"/>
              </w:rPr>
              <w:t xml:space="preserve">  代缴社会保险费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30239</w:t>
            </w:r>
          </w:p>
        </w:tc>
        <w:tc>
          <w:tcPr>
            <w:tcW w:w="2340" w:type="dxa"/>
            <w:vAlign w:val="center"/>
          </w:tcPr>
          <w:p>
            <w:pPr>
              <w:snapToGrid w:val="0"/>
              <w:jc w:val="left"/>
            </w:pPr>
            <w:r>
              <w:rPr>
                <w:rFonts w:ascii="宋体" w:hAnsi="宋体" w:eastAsia="宋体" w:cs="宋体"/>
                <w:b w:val="0"/>
                <w:i w:val="0"/>
                <w:color w:val="000000"/>
                <w:sz w:val="14"/>
              </w:rPr>
              <w:t xml:space="preserve">  其他交通费用</w:t>
            </w:r>
          </w:p>
        </w:tc>
        <w:tc>
          <w:tcPr>
            <w:tcW w:w="1220" w:type="dxa"/>
            <w:vAlign w:val="center"/>
          </w:tcPr>
          <w:p>
            <w:pPr>
              <w:snapToGrid w:val="0"/>
              <w:jc w:val="right"/>
            </w:pPr>
            <w:r>
              <w:rPr>
                <w:rFonts w:ascii="宋体" w:hAnsi="宋体" w:eastAsia="宋体" w:cs="宋体"/>
                <w:b w:val="0"/>
                <w:i w:val="0"/>
                <w:color w:val="000000"/>
                <w:sz w:val="14"/>
              </w:rPr>
              <w:t>2,929.25</w:t>
            </w:r>
          </w:p>
        </w:tc>
        <w:tc>
          <w:tcPr>
            <w:tcW w:w="640" w:type="dxa"/>
            <w:vAlign w:val="center"/>
          </w:tcPr>
          <w:p>
            <w:pPr>
              <w:snapToGrid w:val="0"/>
              <w:jc w:val="left"/>
            </w:pPr>
            <w:r>
              <w:rPr>
                <w:rFonts w:ascii="宋体" w:hAnsi="宋体" w:eastAsia="宋体" w:cs="宋体"/>
                <w:b w:val="0"/>
                <w:i w:val="0"/>
                <w:color w:val="000000"/>
                <w:sz w:val="14"/>
              </w:rPr>
              <w:t>31299</w:t>
            </w:r>
          </w:p>
        </w:tc>
        <w:tc>
          <w:tcPr>
            <w:tcW w:w="2980" w:type="dxa"/>
            <w:vAlign w:val="center"/>
          </w:tcPr>
          <w:p>
            <w:pPr>
              <w:snapToGrid w:val="0"/>
              <w:jc w:val="left"/>
            </w:pPr>
            <w:r>
              <w:rPr>
                <w:rFonts w:ascii="宋体" w:hAnsi="宋体" w:eastAsia="宋体" w:cs="宋体"/>
                <w:b w:val="0"/>
                <w:i w:val="0"/>
                <w:color w:val="000000"/>
                <w:sz w:val="14"/>
              </w:rPr>
              <w:t xml:space="preserve">  其他对企业补助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30399</w:t>
            </w:r>
          </w:p>
        </w:tc>
        <w:tc>
          <w:tcPr>
            <w:tcW w:w="2340" w:type="dxa"/>
            <w:vAlign w:val="center"/>
          </w:tcPr>
          <w:p>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pPr>
              <w:snapToGrid w:val="0"/>
              <w:jc w:val="right"/>
            </w:pPr>
            <w:r>
              <w:rPr>
                <w:rFonts w:ascii="宋体" w:hAnsi="宋体" w:eastAsia="宋体" w:cs="宋体"/>
                <w:b w:val="0"/>
                <w:i w:val="0"/>
                <w:color w:val="000000"/>
                <w:sz w:val="14"/>
              </w:rPr>
              <w:t>12,500.00</w:t>
            </w:r>
          </w:p>
        </w:tc>
        <w:tc>
          <w:tcPr>
            <w:tcW w:w="640" w:type="dxa"/>
            <w:vAlign w:val="center"/>
          </w:tcPr>
          <w:p>
            <w:pPr>
              <w:snapToGrid w:val="0"/>
              <w:jc w:val="left"/>
            </w:pPr>
            <w:r>
              <w:rPr>
                <w:rFonts w:ascii="宋体" w:hAnsi="宋体" w:eastAsia="宋体" w:cs="宋体"/>
                <w:b w:val="0"/>
                <w:i w:val="0"/>
                <w:color w:val="000000"/>
                <w:sz w:val="14"/>
              </w:rPr>
              <w:t>30240</w:t>
            </w:r>
          </w:p>
        </w:tc>
        <w:tc>
          <w:tcPr>
            <w:tcW w:w="2340" w:type="dxa"/>
            <w:vAlign w:val="center"/>
          </w:tcPr>
          <w:p>
            <w:pPr>
              <w:snapToGrid w:val="0"/>
              <w:jc w:val="left"/>
            </w:pPr>
            <w:r>
              <w:rPr>
                <w:rFonts w:ascii="宋体" w:hAnsi="宋体" w:eastAsia="宋体" w:cs="宋体"/>
                <w:b w:val="0"/>
                <w:i w:val="0"/>
                <w:color w:val="000000"/>
                <w:sz w:val="14"/>
              </w:rPr>
              <w:t xml:space="preserve">  税金及附加费用</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399</w:t>
            </w:r>
          </w:p>
        </w:tc>
        <w:tc>
          <w:tcPr>
            <w:tcW w:w="2980" w:type="dxa"/>
            <w:vAlign w:val="center"/>
          </w:tcPr>
          <w:p>
            <w:pPr>
              <w:snapToGrid w:val="0"/>
              <w:jc w:val="left"/>
            </w:pPr>
            <w:r>
              <w:rPr>
                <w:rFonts w:ascii="宋体" w:hAnsi="宋体" w:eastAsia="宋体" w:cs="宋体"/>
                <w:b/>
                <w:i w:val="0"/>
                <w:color w:val="000000"/>
                <w:sz w:val="14"/>
              </w:rPr>
              <w:t>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30299</w:t>
            </w:r>
          </w:p>
        </w:tc>
        <w:tc>
          <w:tcPr>
            <w:tcW w:w="2340" w:type="dxa"/>
            <w:vAlign w:val="center"/>
          </w:tcPr>
          <w:p>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39907</w:t>
            </w:r>
          </w:p>
        </w:tc>
        <w:tc>
          <w:tcPr>
            <w:tcW w:w="2980" w:type="dxa"/>
            <w:vAlign w:val="center"/>
          </w:tcPr>
          <w:p>
            <w:pPr>
              <w:snapToGrid w:val="0"/>
              <w:jc w:val="left"/>
            </w:pPr>
            <w:r>
              <w:rPr>
                <w:rFonts w:ascii="宋体" w:hAnsi="宋体" w:eastAsia="宋体" w:cs="宋体"/>
                <w:b w:val="0"/>
                <w:i w:val="0"/>
                <w:color w:val="000000"/>
                <w:sz w:val="14"/>
              </w:rPr>
              <w:t xml:space="preserve">  国家赔偿费用支出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307</w:t>
            </w:r>
          </w:p>
        </w:tc>
        <w:tc>
          <w:tcPr>
            <w:tcW w:w="2340" w:type="dxa"/>
            <w:vAlign w:val="center"/>
          </w:tcPr>
          <w:p>
            <w:pPr>
              <w:snapToGrid w:val="0"/>
              <w:jc w:val="left"/>
            </w:pPr>
            <w:r>
              <w:rPr>
                <w:rFonts w:ascii="宋体" w:hAnsi="宋体" w:eastAsia="宋体" w:cs="宋体"/>
                <w:b/>
                <w:i w:val="0"/>
                <w:color w:val="000000"/>
                <w:sz w:val="14"/>
              </w:rPr>
              <w:t>债务利息及费用支出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39908</w:t>
            </w:r>
          </w:p>
        </w:tc>
        <w:tc>
          <w:tcPr>
            <w:tcW w:w="2980" w:type="dxa"/>
            <w:vAlign w:val="center"/>
          </w:tcPr>
          <w:p>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30701</w:t>
            </w:r>
          </w:p>
        </w:tc>
        <w:tc>
          <w:tcPr>
            <w:tcW w:w="2340" w:type="dxa"/>
            <w:vAlign w:val="center"/>
          </w:tcPr>
          <w:p>
            <w:pPr>
              <w:snapToGrid w:val="0"/>
              <w:jc w:val="left"/>
            </w:pPr>
            <w:r>
              <w:rPr>
                <w:rFonts w:ascii="宋体" w:hAnsi="宋体" w:eastAsia="宋体" w:cs="宋体"/>
                <w:b w:val="0"/>
                <w:i w:val="0"/>
                <w:color w:val="000000"/>
                <w:sz w:val="14"/>
              </w:rPr>
              <w:t xml:space="preserve">  国内债务付息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39909</w:t>
            </w:r>
          </w:p>
        </w:tc>
        <w:tc>
          <w:tcPr>
            <w:tcW w:w="2980" w:type="dxa"/>
            <w:vAlign w:val="center"/>
          </w:tcPr>
          <w:p>
            <w:pPr>
              <w:snapToGrid w:val="0"/>
              <w:jc w:val="left"/>
            </w:pPr>
            <w:r>
              <w:rPr>
                <w:rFonts w:ascii="宋体" w:hAnsi="宋体" w:eastAsia="宋体" w:cs="宋体"/>
                <w:b w:val="0"/>
                <w:i w:val="0"/>
                <w:color w:val="000000"/>
                <w:sz w:val="14"/>
              </w:rPr>
              <w:t xml:space="preserve">  经常性赠与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30702</w:t>
            </w:r>
          </w:p>
        </w:tc>
        <w:tc>
          <w:tcPr>
            <w:tcW w:w="2340" w:type="dxa"/>
            <w:vAlign w:val="center"/>
          </w:tcPr>
          <w:p>
            <w:pPr>
              <w:snapToGrid w:val="0"/>
              <w:jc w:val="left"/>
            </w:pPr>
            <w:r>
              <w:rPr>
                <w:rFonts w:ascii="宋体" w:hAnsi="宋体" w:eastAsia="宋体" w:cs="宋体"/>
                <w:b w:val="0"/>
                <w:i w:val="0"/>
                <w:color w:val="000000"/>
                <w:sz w:val="14"/>
              </w:rPr>
              <w:t xml:space="preserve">  国外债务付息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39910</w:t>
            </w:r>
          </w:p>
        </w:tc>
        <w:tc>
          <w:tcPr>
            <w:tcW w:w="2980" w:type="dxa"/>
            <w:vAlign w:val="center"/>
          </w:tcPr>
          <w:p>
            <w:pPr>
              <w:snapToGrid w:val="0"/>
              <w:jc w:val="left"/>
            </w:pPr>
            <w:r>
              <w:rPr>
                <w:rFonts w:ascii="宋体" w:hAnsi="宋体" w:eastAsia="宋体" w:cs="宋体"/>
                <w:b w:val="0"/>
                <w:i w:val="0"/>
                <w:color w:val="000000"/>
                <w:sz w:val="14"/>
              </w:rPr>
              <w:t xml:space="preserve">  资本性赠与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39999</w:t>
            </w:r>
          </w:p>
        </w:tc>
        <w:tc>
          <w:tcPr>
            <w:tcW w:w="2980" w:type="dxa"/>
            <w:vAlign w:val="center"/>
          </w:tcPr>
          <w:p>
            <w:pPr>
              <w:snapToGrid w:val="0"/>
              <w:jc w:val="left"/>
            </w:pPr>
            <w:r>
              <w:rPr>
                <w:rFonts w:ascii="宋体" w:hAnsi="宋体" w:eastAsia="宋体" w:cs="宋体"/>
                <w:b w:val="0"/>
                <w:i w:val="0"/>
                <w:color w:val="000000"/>
                <w:sz w:val="14"/>
              </w:rPr>
              <w:t xml:space="preserve">  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2980" w:type="dxa"/>
            <w:gridSpan w:val="2"/>
            <w:vAlign w:val="center"/>
          </w:tcPr>
          <w:p>
            <w:pPr>
              <w:snapToGrid w:val="0"/>
              <w:jc w:val="center"/>
            </w:pPr>
            <w:r>
              <w:rPr>
                <w:rFonts w:ascii="宋体" w:hAnsi="宋体" w:eastAsia="宋体" w:cs="宋体"/>
                <w:b/>
                <w:i w:val="0"/>
                <w:color w:val="000000"/>
                <w:sz w:val="14"/>
              </w:rPr>
              <w:t>人员经费合计</w:t>
            </w:r>
          </w:p>
        </w:tc>
        <w:tc>
          <w:tcPr>
            <w:tcW w:w="1220" w:type="dxa"/>
            <w:vAlign w:val="center"/>
          </w:tcPr>
          <w:p>
            <w:pPr>
              <w:snapToGrid w:val="0"/>
              <w:jc w:val="right"/>
            </w:pPr>
            <w:r>
              <w:rPr>
                <w:rFonts w:ascii="宋体" w:hAnsi="宋体" w:eastAsia="宋体" w:cs="宋体"/>
                <w:b w:val="0"/>
                <w:i w:val="0"/>
                <w:color w:val="000000"/>
                <w:sz w:val="14"/>
              </w:rPr>
              <w:t>12,695,412.69</w:t>
            </w:r>
          </w:p>
        </w:tc>
        <w:tc>
          <w:tcPr>
            <w:tcW w:w="7820" w:type="dxa"/>
            <w:gridSpan w:val="5"/>
            <w:vAlign w:val="center"/>
          </w:tcPr>
          <w:p>
            <w:pPr>
              <w:snapToGrid w:val="0"/>
              <w:jc w:val="center"/>
            </w:pPr>
            <w:r>
              <w:rPr>
                <w:rFonts w:ascii="宋体" w:hAnsi="宋体" w:eastAsia="宋体" w:cs="宋体"/>
                <w:b/>
                <w:i w:val="0"/>
                <w:color w:val="000000"/>
                <w:sz w:val="14"/>
              </w:rPr>
              <w:t>公用经费合计</w:t>
            </w:r>
          </w:p>
        </w:tc>
        <w:tc>
          <w:tcPr>
            <w:tcW w:w="1218" w:type="dxa"/>
            <w:vAlign w:val="center"/>
          </w:tcPr>
          <w:p>
            <w:pPr>
              <w:snapToGrid w:val="0"/>
              <w:jc w:val="right"/>
            </w:pPr>
            <w:r>
              <w:rPr>
                <w:rFonts w:ascii="宋体" w:hAnsi="宋体" w:eastAsia="宋体" w:cs="宋体"/>
                <w:b w:val="0"/>
                <w:i w:val="0"/>
                <w:color w:val="000000"/>
                <w:sz w:val="14"/>
              </w:rPr>
              <w:t>1,110,504.00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注：本表反映本年度一般公共预算财政拨款基本支出明细情况。</w:t>
            </w:r>
          </w:p>
        </w:tc>
      </w:tr>
    </w:tbl>
    <w:p>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小计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天津市西青区中北镇星光路小学2024年度政府性基金预算财政拨款收入支出决算表为空表。</w:t>
      </w:r>
      <w:bookmarkStart w:id="25" w:name="_Toc1662304910"/>
      <w:bookmarkStart w:id="26" w:name="_Toc1951730910"/>
      <w:bookmarkStart w:id="27" w:name="_Toc816430520"/>
      <w:bookmarkStart w:id="28" w:name="_Toc1317004554"/>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天津市西青区中北镇星光路小学2024年国有资本经营预算财政拨款收入支出决算表为空表。</w:t>
      </w:r>
      <w:bookmarkStart w:id="29" w:name="_Toc1474728957"/>
      <w:bookmarkStart w:id="30" w:name="_Toc2076180092"/>
      <w:bookmarkStart w:id="31" w:name="_Toc781589449"/>
      <w:bookmarkStart w:id="32" w:name="_Toc1743858547"/>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snapToGrid w:val="0"/>
              <w:jc w:val="center"/>
            </w:pPr>
            <w:r>
              <w:rPr>
                <w:rFonts w:ascii="宋体" w:hAnsi="宋体" w:eastAsia="宋体" w:cs="宋体"/>
                <w:b w:val="0"/>
                <w:i w:val="0"/>
                <w:color w:val="000000"/>
                <w:sz w:val="24"/>
              </w:rPr>
              <w:t>合计</w:t>
            </w:r>
          </w:p>
        </w:tc>
        <w:tc>
          <w:tcPr>
            <w:tcW w:w="2200" w:type="dxa"/>
            <w:vMerge w:val="restart"/>
            <w:vAlign w:val="center"/>
          </w:tcPr>
          <w:p>
            <w:pPr>
              <w:snapToGrid w:val="0"/>
              <w:jc w:val="center"/>
            </w:pPr>
            <w:r>
              <w:rPr>
                <w:rFonts w:ascii="宋体" w:hAnsi="宋体" w:eastAsia="宋体" w:cs="宋体"/>
                <w:b w:val="0"/>
                <w:i w:val="0"/>
                <w:color w:val="000000"/>
                <w:sz w:val="24"/>
              </w:rPr>
              <w:t>因公出国（境）费</w:t>
            </w:r>
          </w:p>
        </w:tc>
        <w:tc>
          <w:tcPr>
            <w:tcW w:w="6620" w:type="dxa"/>
            <w:gridSpan w:val="3"/>
            <w:vAlign w:val="center"/>
          </w:tcPr>
          <w:p>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pPr>
              <w:snapToGrid w:val="0"/>
              <w:jc w:val="center"/>
            </w:pPr>
            <w:r>
              <w:rPr>
                <w:rFonts w:ascii="宋体" w:hAnsi="宋体" w:eastAsia="宋体" w:cs="宋体"/>
                <w:b w:val="0"/>
                <w:i w:val="0"/>
                <w:color w:val="000000"/>
                <w:sz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tc>
        <w:tc>
          <w:tcPr>
            <w:tcW w:w="2200" w:type="dxa"/>
            <w:vMerge w:val="continue"/>
            <w:vAlign w:val="center"/>
          </w:tcPr>
          <w:p/>
        </w:tc>
        <w:tc>
          <w:tcPr>
            <w:tcW w:w="2200" w:type="dxa"/>
            <w:vAlign w:val="center"/>
          </w:tcPr>
          <w:p>
            <w:pPr>
              <w:snapToGrid w:val="0"/>
              <w:jc w:val="center"/>
            </w:pPr>
            <w:r>
              <w:rPr>
                <w:rFonts w:ascii="宋体" w:hAnsi="宋体" w:eastAsia="宋体" w:cs="宋体"/>
                <w:b w:val="0"/>
                <w:i w:val="0"/>
                <w:color w:val="000000"/>
                <w:sz w:val="24"/>
              </w:rPr>
              <w:t>小计</w:t>
            </w:r>
          </w:p>
        </w:tc>
        <w:tc>
          <w:tcPr>
            <w:tcW w:w="2200" w:type="dxa"/>
            <w:vAlign w:val="center"/>
          </w:tcPr>
          <w:p>
            <w:pPr>
              <w:snapToGrid w:val="0"/>
              <w:jc w:val="center"/>
            </w:pPr>
            <w:r>
              <w:rPr>
                <w:rFonts w:ascii="宋体" w:hAnsi="宋体" w:eastAsia="宋体" w:cs="宋体"/>
                <w:b w:val="0"/>
                <w:i w:val="0"/>
                <w:color w:val="000000"/>
                <w:sz w:val="24"/>
              </w:rPr>
              <w:t>公务用车购置费</w:t>
            </w:r>
          </w:p>
        </w:tc>
        <w:tc>
          <w:tcPr>
            <w:tcW w:w="2220" w:type="dxa"/>
            <w:vAlign w:val="center"/>
          </w:tcPr>
          <w:p>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tc>
        <w:tc>
          <w:tcPr>
            <w:tcW w:w="2200" w:type="dxa"/>
            <w:vAlign w:val="center"/>
          </w:tcPr>
          <w:p/>
        </w:tc>
        <w:tc>
          <w:tcPr>
            <w:tcW w:w="2200" w:type="dxa"/>
            <w:vAlign w:val="center"/>
          </w:tcPr>
          <w:p/>
        </w:tc>
        <w:tc>
          <w:tcPr>
            <w:tcW w:w="2200" w:type="dxa"/>
            <w:vAlign w:val="center"/>
          </w:tcPr>
          <w:p/>
        </w:tc>
        <w:tc>
          <w:tcPr>
            <w:tcW w:w="2220" w:type="dxa"/>
            <w:vAlign w:val="center"/>
          </w:tcPr>
          <w:p/>
        </w:tc>
        <w:tc>
          <w:tcPr>
            <w:tcW w:w="2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天津市西青区中北镇星光路小学2024年财政拨款“三公”经费支出决算表为空表。</w:t>
      </w:r>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单位：天津市西青区中北镇星光路小学</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项目</w:t>
            </w:r>
          </w:p>
        </w:tc>
        <w:tc>
          <w:tcPr>
            <w:tcW w:w="9058" w:type="dxa"/>
            <w:gridSpan w:val="6"/>
            <w:vAlign w:val="center"/>
          </w:tcPr>
          <w:p>
            <w:pPr>
              <w:snapToGrid w:val="0"/>
              <w:jc w:val="center"/>
            </w:pPr>
            <w:r>
              <w:rPr>
                <w:rFonts w:ascii="宋体" w:hAnsi="宋体" w:eastAsia="宋体" w:cs="宋体"/>
                <w:b w:val="0"/>
                <w:i w:val="0"/>
                <w:color w:val="000000"/>
                <w:sz w:val="18"/>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restart"/>
            <w:vAlign w:val="center"/>
          </w:tcPr>
          <w:p>
            <w:pPr>
              <w:snapToGrid w:val="0"/>
              <w:jc w:val="center"/>
            </w:pPr>
            <w:r>
              <w:rPr>
                <w:rFonts w:ascii="宋体" w:hAnsi="宋体" w:eastAsia="宋体" w:cs="宋体"/>
                <w:b w:val="0"/>
                <w:i w:val="0"/>
                <w:color w:val="000000"/>
                <w:sz w:val="18"/>
              </w:rPr>
              <w:t>科目编码</w:t>
            </w:r>
          </w:p>
        </w:tc>
        <w:tc>
          <w:tcPr>
            <w:tcW w:w="3340" w:type="dxa"/>
            <w:vMerge w:val="restart"/>
            <w:vAlign w:val="center"/>
          </w:tcPr>
          <w:p>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pPr>
              <w:snapToGrid w:val="0"/>
              <w:jc w:val="center"/>
            </w:pPr>
            <w:r>
              <w:rPr>
                <w:rFonts w:ascii="宋体" w:hAnsi="宋体" w:eastAsia="宋体" w:cs="宋体"/>
                <w:b w:val="0"/>
                <w:i w:val="0"/>
                <w:color w:val="000000"/>
                <w:sz w:val="18"/>
              </w:rPr>
              <w:t>合计</w:t>
            </w:r>
          </w:p>
        </w:tc>
        <w:tc>
          <w:tcPr>
            <w:tcW w:w="1520" w:type="dxa"/>
            <w:vMerge w:val="restart"/>
            <w:vAlign w:val="center"/>
          </w:tcPr>
          <w:p>
            <w:pPr>
              <w:snapToGrid w:val="0"/>
              <w:jc w:val="center"/>
            </w:pPr>
            <w:r>
              <w:rPr>
                <w:rFonts w:ascii="宋体" w:hAnsi="宋体" w:eastAsia="宋体" w:cs="宋体"/>
                <w:b w:val="0"/>
                <w:i w:val="0"/>
                <w:color w:val="000000"/>
                <w:sz w:val="18"/>
              </w:rPr>
              <w:t>一般公共预算</w:t>
            </w:r>
          </w:p>
        </w:tc>
        <w:tc>
          <w:tcPr>
            <w:tcW w:w="1520" w:type="dxa"/>
            <w:vMerge w:val="restart"/>
            <w:vAlign w:val="center"/>
          </w:tcPr>
          <w:p>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pPr>
              <w:snapToGrid w:val="0"/>
              <w:jc w:val="center"/>
            </w:pPr>
            <w:r>
              <w:rPr>
                <w:rFonts w:ascii="宋体" w:hAnsi="宋体" w:eastAsia="宋体" w:cs="宋体"/>
                <w:b w:val="0"/>
                <w:i w:val="0"/>
                <w:color w:val="000000"/>
                <w:sz w:val="18"/>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合计</w:t>
            </w:r>
          </w:p>
        </w:tc>
        <w:tc>
          <w:tcPr>
            <w:tcW w:w="14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205</w:t>
            </w:r>
          </w:p>
        </w:tc>
        <w:tc>
          <w:tcPr>
            <w:tcW w:w="3340" w:type="dxa"/>
            <w:vAlign w:val="center"/>
          </w:tcPr>
          <w:p>
            <w:pPr>
              <w:snapToGrid w:val="0"/>
              <w:jc w:val="left"/>
            </w:pPr>
            <w:r>
              <w:rPr>
                <w:rFonts w:ascii="宋体" w:hAnsi="宋体" w:eastAsia="宋体" w:cs="宋体"/>
                <w:b w:val="0"/>
                <w:i w:val="0"/>
                <w:color w:val="000000"/>
                <w:sz w:val="18"/>
              </w:rPr>
              <w:t>教育支出</w:t>
            </w:r>
          </w:p>
        </w:tc>
        <w:tc>
          <w:tcPr>
            <w:tcW w:w="14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20502</w:t>
            </w:r>
          </w:p>
        </w:tc>
        <w:tc>
          <w:tcPr>
            <w:tcW w:w="3340" w:type="dxa"/>
            <w:vAlign w:val="center"/>
          </w:tcPr>
          <w:p>
            <w:pPr>
              <w:snapToGrid w:val="0"/>
              <w:jc w:val="left"/>
            </w:pPr>
            <w:r>
              <w:rPr>
                <w:rFonts w:ascii="宋体" w:hAnsi="宋体" w:eastAsia="宋体" w:cs="宋体"/>
                <w:b w:val="0"/>
                <w:i w:val="0"/>
                <w:color w:val="000000"/>
                <w:sz w:val="18"/>
              </w:rPr>
              <w:t>普通教育</w:t>
            </w:r>
          </w:p>
        </w:tc>
        <w:tc>
          <w:tcPr>
            <w:tcW w:w="14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2050202</w:t>
            </w:r>
          </w:p>
        </w:tc>
        <w:tc>
          <w:tcPr>
            <w:tcW w:w="3340" w:type="dxa"/>
            <w:vAlign w:val="center"/>
          </w:tcPr>
          <w:p>
            <w:pPr>
              <w:snapToGrid w:val="0"/>
              <w:jc w:val="left"/>
            </w:pPr>
            <w:r>
              <w:rPr>
                <w:rFonts w:ascii="宋体" w:hAnsi="宋体" w:eastAsia="宋体" w:cs="宋体"/>
                <w:b w:val="0"/>
                <w:i w:val="0"/>
                <w:color w:val="000000"/>
                <w:sz w:val="18"/>
              </w:rPr>
              <w:t>小学教育</w:t>
            </w:r>
          </w:p>
        </w:tc>
        <w:tc>
          <w:tcPr>
            <w:tcW w:w="14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pPr>
              <w:snapToGrid w:val="0"/>
              <w:jc w:val="right"/>
            </w:pPr>
            <w:r>
              <w:rPr>
                <w:rFonts w:ascii="宋体" w:hAnsi="宋体" w:eastAsia="宋体" w:cs="宋体"/>
                <w:b w:val="0"/>
                <w:i w:val="0"/>
                <w:color w:val="000000"/>
                <w:sz w:val="18"/>
              </w:rPr>
              <w:t>1,808,163.03</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2050202</w:t>
            </w:r>
          </w:p>
        </w:tc>
        <w:tc>
          <w:tcPr>
            <w:tcW w:w="3340" w:type="dxa"/>
            <w:vAlign w:val="center"/>
          </w:tcPr>
          <w:p>
            <w:pPr>
              <w:snapToGrid w:val="0"/>
              <w:jc w:val="left"/>
            </w:pPr>
            <w:r>
              <w:rPr>
                <w:rFonts w:ascii="宋体" w:hAnsi="宋体" w:eastAsia="宋体" w:cs="宋体"/>
                <w:b w:val="0"/>
                <w:i w:val="0"/>
                <w:color w:val="000000"/>
                <w:sz w:val="18"/>
              </w:rPr>
              <w:t>教育系统综合业务费</w:t>
            </w:r>
          </w:p>
        </w:tc>
        <w:tc>
          <w:tcPr>
            <w:tcW w:w="1420" w:type="dxa"/>
            <w:vAlign w:val="center"/>
          </w:tcPr>
          <w:p>
            <w:pPr>
              <w:snapToGrid w:val="0"/>
              <w:jc w:val="right"/>
            </w:pPr>
            <w:r>
              <w:rPr>
                <w:rFonts w:ascii="宋体" w:hAnsi="宋体" w:eastAsia="宋体" w:cs="宋体"/>
                <w:b w:val="0"/>
                <w:i w:val="0"/>
                <w:color w:val="000000"/>
                <w:sz w:val="18"/>
              </w:rPr>
              <w:t>1,723,863.03</w:t>
            </w:r>
          </w:p>
        </w:tc>
        <w:tc>
          <w:tcPr>
            <w:tcW w:w="1520" w:type="dxa"/>
            <w:vAlign w:val="center"/>
          </w:tcPr>
          <w:p>
            <w:pPr>
              <w:snapToGrid w:val="0"/>
              <w:jc w:val="right"/>
            </w:pPr>
            <w:r>
              <w:rPr>
                <w:rFonts w:ascii="宋体" w:hAnsi="宋体" w:eastAsia="宋体" w:cs="宋体"/>
                <w:b w:val="0"/>
                <w:i w:val="0"/>
                <w:color w:val="000000"/>
                <w:sz w:val="18"/>
              </w:rPr>
              <w:t>1,723,863.03</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2050202</w:t>
            </w:r>
          </w:p>
        </w:tc>
        <w:tc>
          <w:tcPr>
            <w:tcW w:w="3340" w:type="dxa"/>
            <w:vAlign w:val="center"/>
          </w:tcPr>
          <w:p>
            <w:pPr>
              <w:snapToGrid w:val="0"/>
              <w:jc w:val="left"/>
            </w:pPr>
            <w:r>
              <w:rPr>
                <w:rFonts w:ascii="宋体" w:hAnsi="宋体" w:eastAsia="宋体" w:cs="宋体"/>
                <w:b w:val="0"/>
                <w:i w:val="0"/>
                <w:color w:val="000000"/>
                <w:sz w:val="18"/>
              </w:rPr>
              <w:t>课后服务经费（区级）</w:t>
            </w:r>
          </w:p>
        </w:tc>
        <w:tc>
          <w:tcPr>
            <w:tcW w:w="1420" w:type="dxa"/>
            <w:vAlign w:val="center"/>
          </w:tcPr>
          <w:p>
            <w:pPr>
              <w:snapToGrid w:val="0"/>
              <w:jc w:val="right"/>
            </w:pPr>
            <w:r>
              <w:rPr>
                <w:rFonts w:ascii="宋体" w:hAnsi="宋体" w:eastAsia="宋体" w:cs="宋体"/>
                <w:b w:val="0"/>
                <w:i w:val="0"/>
                <w:color w:val="000000"/>
                <w:sz w:val="18"/>
              </w:rPr>
              <w:t>84,300.00</w:t>
            </w:r>
          </w:p>
        </w:tc>
        <w:tc>
          <w:tcPr>
            <w:tcW w:w="1520" w:type="dxa"/>
            <w:vAlign w:val="center"/>
          </w:tcPr>
          <w:p>
            <w:pPr>
              <w:snapToGrid w:val="0"/>
              <w:jc w:val="right"/>
            </w:pPr>
            <w:r>
              <w:rPr>
                <w:rFonts w:ascii="宋体" w:hAnsi="宋体" w:eastAsia="宋体" w:cs="宋体"/>
                <w:b w:val="0"/>
                <w:i w:val="0"/>
                <w:color w:val="000000"/>
                <w:sz w:val="18"/>
              </w:rPr>
              <w:t>84,300.00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天津市西青区中北镇星光路小学2024年度收入、支出决算总计15,747,150.72元。与2023年度相比，收、支总计各增加1,629,178.31元，增长11.540%，主要原因是本年教师和学生人数增加。</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收入包括：一般公共预算财政拨款收入15,614,079.72元、其他收入133,071.00元。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支出包括：教育支出15,747,150.72元。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368772982"/>
      <w:bookmarkStart w:id="47" w:name="_Toc1919476801"/>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年度本年收入合计15,747,150.72元，与2023年度相比增加1,629,178.31元，主要原因是本年在职教师和学生人数增加。其中：一般公共预算财政拨款收入15,614,079.72元，占99.155%；其他收入133,071.00元，占0.845%。</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47249173"/>
      <w:bookmarkStart w:id="51" w:name="_Toc211523560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年度本年支出合计15,747,150.72元，与2023年度相比增加1,629,178.31元，主要原因是本年在职教师和学生人数增加。其中：基本支出13,938,987.69元，占88.518%；项目支出1,808,163.03元，占11.482%。</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、支出决算总计15,614,079.72元。与2023年度相比，财政拨款收、支总计各增加1,623,816.81元，增长11.607%，主要原因是本年在职教师和学生人数增加。</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收入包括：一般公共预算财政拨款15,614,079.72元。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支出包括：教育支出15,614,079.72元。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年度部门决算一般公共预算财政拨款支出合计15,614,079.72元，占本年支出合计的99.155%。与2023年度相比，一般公共预算财政拨款支出增加1,623,816.81元，增长11.607%，主要原因是本年在职教师和学生人数增加。</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2024年度一般公共预算财政拨款支出15,614,079.72元，主要用于以下方面：教育支出（类）支出15,614,079.72元，占100.000%。</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2024年度一般公共预算财政拨款支出年初预算为13,904,924.62元，支出决算为15,614,079.72元，完成年初预算的112.292%。其中：</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1.教育支出(类)普通教育(款)学前教育(项)年初预算为0.00元，支出决算为653,516.15元，决算数大于预算数的主要原因是：发放年度教师考评绩效工资。</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小学教育(项)年初预算为12,031,618.90元，支出决算为14,960,563.57元，完成年初预算的124.344%，决算数大于预算数的主要原因是：本年在职教师和学生人数增加。此外，执行过程中社会保障和就业及卫生健康两个科目中相关支出调整到教育支出下小学教育支出中。</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868,778.76元，支出决算为0.00元，决算数小于预算数的主要原因是：执行过程中机关事业单位基本养老保险缴费支出调整到教育支出下小学教育支出中。</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434,390.28元，支出决算为0.00元，决算数小于预算数的主要原因是：执行过程中机关事业单位职业年金缴费支出调整到教育支出下小学教育支出中。</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5.卫生健康支出(类)行政事业单位医疗(款)事业单位医疗(项)年初预算为570,136.68元，支出决算为0.00元，决算数小于预算数的主要原因是：执行过程中事业单位医疗缴费支出调整到教育支出下小学教育支出中。</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127616914"/>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合计13,805,916.69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与2023年度相比增加913,552.65元，主要原因是本年在职教师和学生人数增加。其中：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12,695,412.69元，主要包括基本工资、津贴补贴、奖金、绩效工资、机关事业单位基本养老保险缴费、职业年金缴费、职工基本医疗保险缴费、其他社会保障缴费、住房公积金、医疗费、其他工资福利支出、其他对个人和家庭的补助。</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公用经费1,110,504.00元，主要包括办公费、水费、电费、取暖费、物业管理费、维修(护)费、劳务费、工会经费、福利费、其他交通费用。</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157358551"/>
      <w:bookmarkStart w:id="67" w:name="_Toc314288823"/>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天津市西青区中北镇星光路小学2024年度无政府性基金预算财政拨款收入、支出和结转结余。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873153658"/>
      <w:bookmarkStart w:id="71" w:name="_Toc158996018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天津市西青区中北镇星光路小学2024年度无国有资本经营预算财政拨款收入、支出和结转结余。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756482046"/>
      <w:bookmarkStart w:id="83" w:name="_Toc1895013942"/>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天津市西青区中北镇星光路小学2024年度无机关运行经费。</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星光路小学2024年政府采购支出总额36,000.00元，其中：政府采购货物支出36,000.00元、政府采购工程支出0.00元、政府采购服务支出0.00元。授予中小企业合同金额36,000.00元，占政府采购支出总额的100.000%，其中：授予小微企业合同金额36,000.00元，占政府采购支出总额的100.000%；货物采购授予中小企业合同金额占货物支出金额的100.000%，工程采购授予中小企业合同金额占工程支出金额的0.000%，服务采购授予中小企业合同金额占服务支出金额的0.000%。</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925871084"/>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天津市西青区中北镇星光路小学2024年度无国有资产占有使用情况。</w:t>
      </w:r>
    </w:p>
    <w:p>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天津市西青区中北镇星光路小学</w:t>
      </w:r>
      <w:r>
        <w:rPr>
          <w:rFonts w:hint="eastAsia" w:ascii="仿宋" w:hAnsi="仿宋" w:eastAsia="仿宋"/>
          <w:color w:val="auto"/>
          <w:sz w:val="30"/>
          <w:szCs w:val="24"/>
          <w:lang w:val="en-US"/>
        </w:rPr>
        <w:t>已</w:t>
      </w:r>
      <w:r>
        <w:rPr>
          <w:rFonts w:hint="eastAsia" w:ascii="Times New Roman" w:hAnsi="Times New Roman" w:eastAsia="仿宋_GB2312" w:cs="Times New Roman"/>
          <w:sz w:val="30"/>
          <w:szCs w:val="30"/>
          <w:highlight w:val="none"/>
          <w:u w:val="none"/>
          <w:lang w:val="en-US" w:eastAsia="zh-CN"/>
        </w:rPr>
        <w:t>对2个2024年度项目开展绩效自评，涉及金额1,808,163.03元，自评结果已随部门决算一并公开。</w:t>
      </w:r>
    </w:p>
    <w:p>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pPr>
        <w:spacing w:line="600" w:lineRule="exact"/>
        <w:ind w:firstLine="600"/>
        <w:jc w:val="both"/>
        <w:rPr>
          <w:rFonts w:hint="eastAsia" w:ascii="仿宋" w:hAnsi="仿宋" w:eastAsia="仿宋" w:cs="Times New Roman"/>
          <w:color w:val="auto"/>
          <w:sz w:val="30"/>
          <w:szCs w:val="24"/>
          <w:lang w:val="en-US"/>
        </w:rPr>
      </w:pPr>
      <w:r>
        <w:rPr>
          <w:rFonts w:hint="eastAsia" w:ascii="仿宋" w:hAnsi="仿宋" w:eastAsia="仿宋" w:cs="Times New Roman"/>
          <w:color w:val="auto"/>
          <w:sz w:val="30"/>
          <w:szCs w:val="24"/>
          <w:lang w:val="en-US"/>
        </w:rPr>
        <w:t>202</w:t>
      </w:r>
      <w:r>
        <w:rPr>
          <w:rFonts w:hint="eastAsia" w:ascii="仿宋" w:hAnsi="仿宋" w:eastAsia="仿宋" w:cs="Times New Roman"/>
          <w:color w:val="auto"/>
          <w:sz w:val="30"/>
          <w:szCs w:val="24"/>
          <w:lang w:val="en-US" w:eastAsia="zh-CN"/>
        </w:rPr>
        <w:t>4</w:t>
      </w:r>
      <w:r>
        <w:rPr>
          <w:rFonts w:hint="eastAsia" w:ascii="仿宋" w:hAnsi="仿宋" w:eastAsia="仿宋" w:cs="Times New Roman"/>
          <w:color w:val="auto"/>
          <w:sz w:val="30"/>
          <w:szCs w:val="24"/>
          <w:lang w:val="en-US"/>
        </w:rPr>
        <w:t>年度，天津市西青区中北镇星光路小学</w:t>
      </w:r>
      <w:r>
        <w:rPr>
          <w:rFonts w:hint="eastAsia" w:ascii="仿宋" w:hAnsi="仿宋" w:eastAsia="仿宋" w:cs="Times New Roman"/>
          <w:color w:val="auto"/>
          <w:sz w:val="30"/>
          <w:szCs w:val="24"/>
          <w:lang w:val="en-US" w:eastAsia="zh-CN"/>
        </w:rPr>
        <w:t>不涉及</w:t>
      </w:r>
      <w:r>
        <w:rPr>
          <w:rFonts w:hint="eastAsia" w:ascii="仿宋" w:hAnsi="仿宋" w:eastAsia="仿宋" w:cs="Times New Roman"/>
          <w:color w:val="auto"/>
          <w:sz w:val="30"/>
          <w:szCs w:val="24"/>
          <w:lang w:val="en-US"/>
        </w:rPr>
        <w:t>教育、医疗卫生、社会保障和就业、住房保障、涉农补贴等民生支出情况。</w:t>
      </w:r>
      <w:bookmarkStart w:id="97" w:name="_Toc368130082"/>
      <w:bookmarkStart w:id="98" w:name="_Toc454181491"/>
      <w:bookmarkStart w:id="99" w:name="_Toc282832597"/>
      <w:bookmarkStart w:id="100" w:name="_Toc1582447786"/>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仿宋" w:hAnsi="仿宋" w:eastAsia="仿宋" w:cs="Times New Roman"/>
          <w:color w:val="auto"/>
          <w:sz w:val="30"/>
          <w:szCs w:val="24"/>
          <w:lang w:val="en-US"/>
        </w:rPr>
      </w:pPr>
    </w:p>
    <w:p>
      <w:pPr>
        <w:spacing w:line="600" w:lineRule="exact"/>
        <w:ind w:firstLine="600"/>
        <w:jc w:val="center"/>
        <w:rPr>
          <w:rFonts w:hint="eastAsia" w:ascii="黑体" w:hAnsi="黑体" w:eastAsia="黑体" w:cs="黑体"/>
          <w:b/>
          <w:bCs w:val="0"/>
          <w:sz w:val="44"/>
          <w:szCs w:val="44"/>
          <w:highlight w:val="none"/>
          <w:u w:val="none"/>
          <w:lang w:val="en-US" w:eastAsia="zh-CN"/>
        </w:rPr>
      </w:pPr>
      <w:bookmarkStart w:id="101" w:name="_GoBack"/>
      <w:bookmarkEnd w:id="10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AB253E"/>
    <w:multiLevelType w:val="singleLevel"/>
    <w:tmpl w:val="6CAB253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GEyYTI5ODFjYWMwODA0OWZkMTQ4NzQzNDIzODM4YjUifQ=="/>
  </w:docVars>
  <w:rsids>
    <w:rsidRoot w:val="00000000"/>
    <w:rsid w:val="02137B26"/>
    <w:rsid w:val="06700D55"/>
    <w:rsid w:val="1AD35795"/>
    <w:rsid w:val="1BF4311E"/>
    <w:rsid w:val="2C54533B"/>
    <w:rsid w:val="317111F4"/>
    <w:rsid w:val="3229196C"/>
    <w:rsid w:val="47B916EB"/>
    <w:rsid w:val="5AC16E9E"/>
    <w:rsid w:val="67510518"/>
    <w:rsid w:val="6D1124F0"/>
    <w:rsid w:val="6D453D93"/>
    <w:rsid w:val="6D727052"/>
    <w:rsid w:val="70CD094F"/>
    <w:rsid w:val="739D567E"/>
    <w:rsid w:val="74E863FD"/>
    <w:rsid w:val="7EDE2675"/>
    <w:rsid w:val="7F4F5DFA"/>
  </w:rsids>
  <m:mathPr>
    <m:mathFont m:val="Times New Roman"/>
    <m:brkBin m:val="before"/>
    <m:brkBinSub m:val="--"/>
    <m:smallFrac m:val="0"/>
    <m:dispDef/>
    <m:lMargin m:val="0"/>
    <m:rMargin m:val="0"/>
    <m:defJc m:val="centerGroup"/>
    <m:wrapIndent m:val="1440"/>
    <m:intLim m:val="subSup"/>
    <m:naryLim m:val="undOvr"/>
    <m:interSp m:val="0"/>
    <m:intraSp m:val="0"/>
    <m:postSp m:val="0"/>
    <m:preSp m:val="0"/>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Layout w:type="fixed"/>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7141</Words>
  <Characters>9475</Characters>
  <Lines>60</Lines>
  <Paragraphs>16</Paragraphs>
  <TotalTime>2</TotalTime>
  <ScaleCrop>false</ScaleCrop>
  <LinksUpToDate>false</LinksUpToDate>
  <CharactersWithSpaces>9733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Administrator</cp:lastModifiedBy>
  <cp:lastPrinted>2025-06-29T11:27:00Z</cp:lastPrinted>
  <dcterms:modified xsi:type="dcterms:W3CDTF">2025-08-27T02:29:25Z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