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天津市西青区精武镇第二幼儿园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认真贯彻管理条例，应上级要求科学规范开展幼儿教育教学活动，促进幼儿身心全面发展，办人民满意的幼儿园教育，为学龄前儿童提供保育和教育服务。</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天津市西青区精武镇第二幼儿园部门内设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纳入天津市西青区精武镇第二幼儿园单位2025年部门预算编制范围的预算单位包括：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1.天津市西青区精武镇第二幼儿园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按照综合预算的原则，天津市西青区精武镇第二幼儿园单位所有收入和支出均纳入部门预算管理。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一般公共预算拨款收入645.62万元、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教育支出645.62万元。</w:t>
      </w:r>
      <w:r>
        <w:rPr>
          <w:rFonts w:ascii="仿宋" w:hAnsi="仿宋" w:cs="仿宋" w:eastAsia="仿宋"/>
          <w:sz w:val="30"/>
          <w:b w:val="off"/>
          <w:color w:val="000000"/>
        </w:rPr>
        <w:t>天津市西青区精武镇第二幼儿园单位2025年收支总预算</w:t>
      </w:r>
      <w:r>
        <w:rPr>
          <w:rFonts w:ascii="仿宋" w:hAnsi="仿宋" w:cs="仿宋" w:eastAsia="仿宋"/>
          <w:sz w:val="30"/>
          <w:b w:val="off"/>
          <w:color w:val="000000"/>
        </w:rPr>
        <w:t>645.62</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天津市西青区精武镇第二幼儿园单位2025年部门预算收入645.62万元</w:t>
      </w:r>
      <w:r>
        <w:rPr>
          <w:rFonts w:ascii="仿宋" w:hAnsi="仿宋" w:cs="仿宋" w:eastAsia="仿宋"/>
          <w:sz w:val="30"/>
          <w:b w:val="off"/>
          <w:color w:val="000000"/>
        </w:rPr>
        <w:t>，与上年预算相比增加36.98万元，主要原因是</w:t>
      </w:r>
      <w:r>
        <w:rPr>
          <w:rFonts w:ascii="仿宋" w:hAnsi="仿宋" w:cs="仿宋" w:eastAsia="仿宋"/>
          <w:sz w:val="30"/>
          <w:b w:val="off"/>
          <w:color w:val="000000"/>
        </w:rPr>
        <w:t>精武镇第二幼儿园委托经营管理项目预算与上年相比有所增长。</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一般公共预算645.62万元，占100.00%；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天津市西青区精武镇第二幼儿园单位2025年支出预算645.62万元</w:t>
      </w:r>
      <w:r>
        <w:rPr>
          <w:rFonts w:ascii="仿宋" w:hAnsi="仿宋" w:cs="仿宋" w:eastAsia="仿宋"/>
          <w:sz w:val="30"/>
          <w:b w:val="off"/>
          <w:color w:val="000000"/>
        </w:rPr>
        <w:t>，与上年预算相比增加36.98万元，主要原因是</w:t>
      </w:r>
      <w:r>
        <w:rPr>
          <w:rFonts w:ascii="仿宋" w:hAnsi="仿宋" w:cs="仿宋" w:eastAsia="仿宋"/>
          <w:sz w:val="30"/>
          <w:b w:val="off"/>
          <w:color w:val="000000"/>
        </w:rPr>
        <w:t>精武镇第二幼儿园委托经营管理项目预算与上年相比有所增长。</w:t>
      </w:r>
      <w:r>
        <w:rPr>
          <w:rFonts w:ascii="仿宋" w:hAnsi="仿宋" w:cs="仿宋" w:eastAsia="仿宋"/>
          <w:sz w:val="30"/>
          <w:b w:val="off"/>
          <w:color w:val="000000"/>
        </w:rPr>
        <w:t>其中：</w:t>
      </w:r>
      <w:r>
        <w:rPr>
          <w:rFonts w:ascii="仿宋" w:hAnsi="仿宋" w:cs="仿宋" w:eastAsia="仿宋"/>
          <w:sz w:val="30"/>
          <w:b w:val="off"/>
          <w:color w:val="000000"/>
        </w:rPr>
        <w:t>基本支出102.84万元，占15.93%；</w:t>
      </w:r>
      <w:r>
        <w:rPr>
          <w:rFonts w:ascii="仿宋" w:hAnsi="仿宋" w:cs="仿宋" w:eastAsia="仿宋"/>
          <w:sz w:val="30"/>
          <w:b w:val="off"/>
          <w:color w:val="000000"/>
        </w:rPr>
        <w:t>项目支出542.78万元，占84.07%；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天津市西青区精武镇第二幼儿园单位2025年财政拨款收入预算645.62万元</w:t>
      </w:r>
      <w:r>
        <w:rPr>
          <w:rFonts w:ascii="仿宋" w:hAnsi="仿宋" w:cs="仿宋" w:eastAsia="仿宋"/>
          <w:sz w:val="30"/>
          <w:b w:val="off"/>
          <w:color w:val="000000"/>
        </w:rPr>
        <w:t>，与上年预算相比增加36.98万元，主要原因是</w:t>
      </w:r>
      <w:r>
        <w:rPr>
          <w:rFonts w:ascii="仿宋" w:hAnsi="仿宋" w:cs="仿宋" w:eastAsia="仿宋"/>
          <w:sz w:val="30"/>
          <w:b w:val="off"/>
          <w:color w:val="000000"/>
        </w:rPr>
        <w:t>精武镇第二幼儿园委托经营管理项目预算与上年相比有所增长。</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一般公共预算拨款收入645.62万元、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2025年财政拨款支出预算645.62万元</w:t>
      </w:r>
      <w:r>
        <w:rPr>
          <w:rFonts w:ascii="仿宋" w:hAnsi="仿宋" w:cs="仿宋" w:eastAsia="仿宋"/>
          <w:sz w:val="30"/>
          <w:b w:val="off"/>
          <w:color w:val="000000"/>
        </w:rPr>
        <w:t>，与上年预算相比增加36.98万元，主要原因是</w:t>
      </w:r>
      <w:r>
        <w:rPr>
          <w:rFonts w:ascii="仿宋" w:hAnsi="仿宋" w:cs="仿宋" w:eastAsia="仿宋"/>
          <w:sz w:val="30"/>
          <w:b w:val="off"/>
          <w:color w:val="000000"/>
        </w:rPr>
        <w:t>精武镇第二幼儿园委托经营管理项目预算与上年相比有所增长。</w:t>
      </w:r>
      <w:r>
        <w:rPr>
          <w:rFonts w:ascii="仿宋" w:hAnsi="仿宋" w:cs="仿宋" w:eastAsia="仿宋"/>
          <w:sz w:val="30"/>
          <w:b w:val="off"/>
          <w:color w:val="000000"/>
        </w:rPr>
        <w:t>支出包括：</w:t>
      </w:r>
      <w:r>
        <w:rPr>
          <w:rFonts w:ascii="仿宋" w:hAnsi="仿宋" w:cs="仿宋" w:eastAsia="仿宋"/>
          <w:sz w:val="30"/>
          <w:b w:val="off"/>
          <w:color w:val="000000"/>
        </w:rPr>
        <w:t>教育支出645.62万元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天津市西青区精武镇第二幼儿园单位2025年一般公共预算支出645.62万元</w:t>
      </w:r>
      <w:r>
        <w:rPr>
          <w:rFonts w:ascii="仿宋" w:hAnsi="仿宋" w:cs="仿宋" w:eastAsia="仿宋"/>
          <w:sz w:val="30"/>
          <w:b w:val="off"/>
          <w:color w:val="000000"/>
        </w:rPr>
        <w:t>(上年</w:t>
      </w:r>
      <w:r>
        <w:rPr>
          <w:rFonts w:ascii="仿宋" w:hAnsi="仿宋" w:cs="仿宋" w:eastAsia="仿宋"/>
          <w:sz w:val="30"/>
          <w:b w:val="off"/>
          <w:color w:val="000000"/>
        </w:rPr>
        <w:t>608.64</w:t>
      </w:r>
      <w:r>
        <w:rPr>
          <w:rFonts w:ascii="仿宋" w:hAnsi="仿宋" w:cs="仿宋" w:eastAsia="仿宋"/>
          <w:sz w:val="30"/>
          <w:b w:val="off"/>
          <w:color w:val="000000"/>
        </w:rPr>
        <w:t>万元）</w:t>
      </w:r>
      <w:r>
        <w:rPr>
          <w:rFonts w:ascii="仿宋" w:hAnsi="仿宋" w:cs="仿宋" w:eastAsia="仿宋"/>
          <w:sz w:val="30"/>
          <w:b w:val="off"/>
          <w:color w:val="000000"/>
        </w:rPr>
        <w:t>，与上年预算相比增加36.98万元，主要原因是</w:t>
      </w:r>
      <w:r>
        <w:rPr>
          <w:rFonts w:ascii="仿宋" w:hAnsi="仿宋" w:cs="仿宋" w:eastAsia="仿宋"/>
          <w:sz w:val="30"/>
          <w:b w:val="off"/>
          <w:color w:val="000000"/>
        </w:rPr>
        <w:t>精武镇第二幼儿园委托经营管理项目预算与上年相比有所增长。</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1、“教育支出（类）”645.62万元</w:t>
      </w:r>
      <w:r>
        <w:rPr>
          <w:rFonts w:ascii="仿宋" w:hAnsi="仿宋" w:cs="仿宋" w:eastAsia="仿宋"/>
          <w:sz w:val="30"/>
          <w:b w:val="off"/>
          <w:color w:val="000000"/>
        </w:rPr>
        <w:t>，与上年预算相比增加55.47万元，主要原因是</w:t>
      </w:r>
      <w:r>
        <w:rPr>
          <w:rFonts w:ascii="仿宋" w:hAnsi="仿宋" w:cs="仿宋" w:eastAsia="仿宋"/>
          <w:sz w:val="30"/>
          <w:b w:val="off"/>
          <w:color w:val="000000"/>
        </w:rPr>
        <w:t>本年学校在职人员保险、医疗支出相关科目调整至“教育支出”。</w:t>
      </w:r>
      <w:r>
        <w:rPr>
          <w:rFonts w:ascii="仿宋" w:hAnsi="仿宋" w:cs="仿宋" w:eastAsia="仿宋"/>
          <w:sz w:val="30"/>
          <w:b w:val="off"/>
          <w:color w:val="000000"/>
        </w:rPr>
        <w:t>其中：</w:t>
      </w:r>
      <w:r>
        <w:rPr>
          <w:rFonts w:ascii="仿宋" w:hAnsi="仿宋" w:cs="仿宋" w:eastAsia="仿宋"/>
          <w:sz w:val="30"/>
          <w:b w:val="off"/>
          <w:color w:val="000000"/>
        </w:rPr>
        <w:t>“普通教育（款）”645.62万元，包括：</w:t>
      </w:r>
      <w:r>
        <w:rPr>
          <w:rFonts w:ascii="仿宋" w:hAnsi="仿宋" w:cs="仿宋" w:eastAsia="仿宋"/>
          <w:sz w:val="30"/>
          <w:b w:val="off"/>
          <w:color w:val="000000"/>
        </w:rPr>
        <w:t>“学前教育（项）”645.62万元，</w:t>
      </w:r>
      <w:r>
        <w:rPr>
          <w:rFonts w:ascii="仿宋" w:hAnsi="仿宋" w:cs="仿宋" w:eastAsia="仿宋"/>
          <w:sz w:val="30"/>
          <w:b w:val="off"/>
          <w:color w:val="000000"/>
        </w:rPr>
        <w:t>主要用于</w:t>
      </w:r>
      <w:r>
        <w:rPr>
          <w:rFonts w:ascii="仿宋" w:hAnsi="仿宋" w:cs="仿宋" w:eastAsia="仿宋"/>
          <w:sz w:val="30"/>
          <w:b w:val="off"/>
          <w:color w:val="000000"/>
        </w:rPr>
        <w:t>本单位人员经费、公用经费、外包服务项目经费等保障学校正常运行支出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天津市西青区精武镇第二幼儿园单位2025年一般公共预算基本支出 102.84万元</w:t>
      </w:r>
      <w:r>
        <w:rPr>
          <w:rFonts w:ascii="仿宋" w:hAnsi="仿宋" w:cs="仿宋" w:eastAsia="仿宋"/>
          <w:sz w:val="30"/>
          <w:b w:val="off"/>
          <w:color w:val="000000"/>
        </w:rPr>
        <w:t>，与上年预算相比增加0.20万元，主要原因是</w:t>
      </w:r>
      <w:r>
        <w:rPr>
          <w:rFonts w:ascii="仿宋" w:hAnsi="仿宋" w:cs="仿宋" w:eastAsia="仿宋"/>
          <w:sz w:val="30"/>
          <w:b w:val="off"/>
          <w:color w:val="000000"/>
        </w:rPr>
        <w:t>社保基数调整、公用经费正常变动等。</w:t>
      </w:r>
      <w:r>
        <w:rPr>
          <w:rFonts w:ascii="仿宋" w:hAnsi="仿宋" w:cs="仿宋" w:eastAsia="仿宋"/>
          <w:sz w:val="30"/>
          <w:b w:val="off"/>
          <w:color w:val="000000"/>
        </w:rPr>
        <w:t>其中：</w:t>
      </w:r>
      <w:r>
        <w:rPr>
          <w:rFonts w:ascii="仿宋" w:hAnsi="仿宋" w:cs="仿宋" w:eastAsia="仿宋"/>
          <w:sz w:val="30"/>
          <w:b w:val="off"/>
          <w:color w:val="000000"/>
        </w:rPr>
        <w:t>人员经费 101.06万元，主要包括：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公用经费1.78万元，主要包括：</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2025年天津市西青区精武镇第二幼儿园单位预算中没有使用政府性基金预算安排的支出。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2025年天津市西青区精武镇第二幼儿园单位预算中没有使用国有资本经营预算预算安排的支出。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542.78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542.78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精武镇第二幼儿园外包服务（2023年项目尾款）21.08万元、2025年精武镇第二幼儿园委托经营管理项目521.70万元。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天津市西青区精武镇第二幼儿园单位2025年实行绩效目标管理的项目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542.78</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2025-03-12T07:06:06Z</dcterms:created>
  <dc:creator>Apache POI</dc:creator>
</cp:coreProperties>
</file>