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天津市西青区精武镇第三幼儿园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认真贯彻管理条例，应上级要求科学规范开展幼儿教育教学活动，促进幼儿身心全面发展，办人民满意的幼儿园教育，为学龄前儿童提供保育和教育服务。</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天津市西青区精武镇第三幼儿园部门内设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纳入天津市西青区精武镇第三幼儿园单位2025年部门预算编制范围的预算单位包括：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1.天津市西青区精武镇第三幼儿园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按照综合预算的原则，天津市西青区精武镇第三幼儿园单位所有收入和支出均纳入部门预算管理。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一般公共预算拨款收入505.24万元、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教育支出505.24万元。</w:t>
      </w:r>
      <w:r>
        <w:rPr>
          <w:rFonts w:ascii="仿宋" w:hAnsi="仿宋" w:cs="仿宋" w:eastAsia="仿宋"/>
          <w:sz w:val="30"/>
          <w:b w:val="off"/>
          <w:color w:val="000000"/>
        </w:rPr>
        <w:t>天津市西青区精武镇第三幼儿园单位2025年收支总预算</w:t>
      </w:r>
      <w:r>
        <w:rPr>
          <w:rFonts w:ascii="仿宋" w:hAnsi="仿宋" w:cs="仿宋" w:eastAsia="仿宋"/>
          <w:sz w:val="30"/>
          <w:b w:val="off"/>
          <w:color w:val="000000"/>
        </w:rPr>
        <w:t>505.24</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天津市西青区精武镇第三幼儿园单位2025年部门预算收入505.24万元</w:t>
      </w:r>
      <w:r>
        <w:rPr>
          <w:rFonts w:ascii="仿宋" w:hAnsi="仿宋" w:cs="仿宋" w:eastAsia="仿宋"/>
          <w:sz w:val="30"/>
          <w:b w:val="off"/>
          <w:color w:val="000000"/>
        </w:rPr>
        <w:t>，与上年预算相比增加70.87万元，主要原因是</w:t>
      </w:r>
      <w:r>
        <w:rPr>
          <w:rFonts w:ascii="仿宋" w:hAnsi="仿宋" w:cs="仿宋" w:eastAsia="仿宋"/>
          <w:sz w:val="30"/>
          <w:b w:val="off"/>
          <w:color w:val="000000"/>
        </w:rPr>
        <w:t>在职人员转正、调整工资、社保基数调整等导致人员经费增加。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一般公共预算505.24万元，占100.00%；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天津市西青区精武镇第三幼儿园单位2025年支出预算505.24万元</w:t>
      </w:r>
      <w:r>
        <w:rPr>
          <w:rFonts w:ascii="仿宋" w:hAnsi="仿宋" w:cs="仿宋" w:eastAsia="仿宋"/>
          <w:sz w:val="30"/>
          <w:b w:val="off"/>
          <w:color w:val="000000"/>
        </w:rPr>
        <w:t>，与上年预算相比增加70.87万元，主要原因是</w:t>
      </w:r>
      <w:r>
        <w:rPr>
          <w:rFonts w:ascii="仿宋" w:hAnsi="仿宋" w:cs="仿宋" w:eastAsia="仿宋"/>
          <w:sz w:val="30"/>
          <w:b w:val="off"/>
          <w:color w:val="000000"/>
        </w:rPr>
        <w:t>在职人员转正、调整工资、社保基数调整等导致人员经费增加。</w:t>
      </w:r>
      <w:r>
        <w:rPr>
          <w:rFonts w:ascii="仿宋" w:hAnsi="仿宋" w:cs="仿宋" w:eastAsia="仿宋"/>
          <w:sz w:val="30"/>
          <w:b w:val="off"/>
          <w:color w:val="000000"/>
        </w:rPr>
        <w:t>其中：</w:t>
      </w:r>
      <w:r>
        <w:rPr>
          <w:rFonts w:ascii="仿宋" w:hAnsi="仿宋" w:cs="仿宋" w:eastAsia="仿宋"/>
          <w:sz w:val="30"/>
          <w:b w:val="off"/>
          <w:color w:val="000000"/>
        </w:rPr>
        <w:t>基本支出490.24万元，占97.03%；</w:t>
      </w:r>
      <w:r>
        <w:rPr>
          <w:rFonts w:ascii="仿宋" w:hAnsi="仿宋" w:cs="仿宋" w:eastAsia="仿宋"/>
          <w:sz w:val="30"/>
          <w:b w:val="off"/>
          <w:color w:val="000000"/>
        </w:rPr>
        <w:t>项目支出15.00万元，占2.97%；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天津市西青区精武镇第三幼儿园单位2025年财政拨款收入预算505.24万元</w:t>
      </w:r>
      <w:r>
        <w:rPr>
          <w:rFonts w:ascii="仿宋" w:hAnsi="仿宋" w:cs="仿宋" w:eastAsia="仿宋"/>
          <w:sz w:val="30"/>
          <w:b w:val="off"/>
          <w:color w:val="000000"/>
        </w:rPr>
        <w:t>，与上年预算相比增加70.87万元，主要原因是</w:t>
      </w:r>
      <w:r>
        <w:rPr>
          <w:rFonts w:ascii="仿宋" w:hAnsi="仿宋" w:cs="仿宋" w:eastAsia="仿宋"/>
          <w:sz w:val="30"/>
          <w:b w:val="off"/>
          <w:color w:val="000000"/>
        </w:rPr>
        <w:t>在职人员转正、调整工资、社保基数调整等导致人员经费增加。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一般公共预算拨款收入505.24万元、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2025年财政拨款支出预算505.24万元</w:t>
      </w:r>
      <w:r>
        <w:rPr>
          <w:rFonts w:ascii="仿宋" w:hAnsi="仿宋" w:cs="仿宋" w:eastAsia="仿宋"/>
          <w:sz w:val="30"/>
          <w:b w:val="off"/>
          <w:color w:val="000000"/>
        </w:rPr>
        <w:t>，与上年预算相比增加70.87万元，主要原因是</w:t>
      </w:r>
      <w:r>
        <w:rPr>
          <w:rFonts w:ascii="仿宋" w:hAnsi="仿宋" w:cs="仿宋" w:eastAsia="仿宋"/>
          <w:sz w:val="30"/>
          <w:b w:val="off"/>
          <w:color w:val="000000"/>
        </w:rPr>
        <w:t>在职人员转正、调整工资、社保基数调整等导致人员经费增加。</w:t>
      </w:r>
      <w:r>
        <w:rPr>
          <w:rFonts w:ascii="仿宋" w:hAnsi="仿宋" w:cs="仿宋" w:eastAsia="仿宋"/>
          <w:sz w:val="30"/>
          <w:b w:val="off"/>
          <w:color w:val="000000"/>
        </w:rPr>
        <w:t>支出包括：</w:t>
      </w:r>
      <w:r>
        <w:rPr>
          <w:rFonts w:ascii="仿宋" w:hAnsi="仿宋" w:cs="仿宋" w:eastAsia="仿宋"/>
          <w:sz w:val="30"/>
          <w:b w:val="off"/>
          <w:color w:val="000000"/>
        </w:rPr>
        <w:t>教育支出505.24万元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天津市西青区精武镇第三幼儿园单位2025年一般公共预算支出505.24万元</w:t>
      </w:r>
      <w:r>
        <w:rPr>
          <w:rFonts w:ascii="仿宋" w:hAnsi="仿宋" w:cs="仿宋" w:eastAsia="仿宋"/>
          <w:sz w:val="30"/>
          <w:b w:val="off"/>
          <w:color w:val="000000"/>
        </w:rPr>
        <w:t>(上年</w:t>
      </w:r>
      <w:r>
        <w:rPr>
          <w:rFonts w:ascii="仿宋" w:hAnsi="仿宋" w:cs="仿宋" w:eastAsia="仿宋"/>
          <w:sz w:val="30"/>
          <w:b w:val="off"/>
          <w:color w:val="000000"/>
        </w:rPr>
        <w:t>434.37</w:t>
      </w:r>
      <w:r>
        <w:rPr>
          <w:rFonts w:ascii="仿宋" w:hAnsi="仿宋" w:cs="仿宋" w:eastAsia="仿宋"/>
          <w:sz w:val="30"/>
          <w:b w:val="off"/>
          <w:color w:val="000000"/>
        </w:rPr>
        <w:t>万元）</w:t>
      </w:r>
      <w:r>
        <w:rPr>
          <w:rFonts w:ascii="仿宋" w:hAnsi="仿宋" w:cs="仿宋" w:eastAsia="仿宋"/>
          <w:sz w:val="30"/>
          <w:b w:val="off"/>
          <w:color w:val="000000"/>
        </w:rPr>
        <w:t>，与上年预算相比增加70.87万元，主要原因是</w:t>
      </w:r>
      <w:r>
        <w:rPr>
          <w:rFonts w:ascii="仿宋" w:hAnsi="仿宋" w:cs="仿宋" w:eastAsia="仿宋"/>
          <w:sz w:val="30"/>
          <w:b w:val="off"/>
          <w:color w:val="000000"/>
        </w:rPr>
        <w:t>在职人员转正、调整工资、社保基数调整等导致人员经费增加。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1、“教育支出（类）”505.24万元</w:t>
      </w:r>
      <w:r>
        <w:rPr>
          <w:rFonts w:ascii="仿宋" w:hAnsi="仿宋" w:cs="仿宋" w:eastAsia="仿宋"/>
          <w:sz w:val="30"/>
          <w:b w:val="off"/>
          <w:color w:val="000000"/>
        </w:rPr>
        <w:t>，与上年预算相比增加120.11万元，主要原因是</w:t>
      </w:r>
      <w:r>
        <w:rPr>
          <w:rFonts w:ascii="仿宋" w:hAnsi="仿宋" w:cs="仿宋" w:eastAsia="仿宋"/>
          <w:sz w:val="30"/>
          <w:b w:val="off"/>
          <w:color w:val="000000"/>
        </w:rPr>
        <w:t>本年学校在职人员保险、医疗支出相关科目调整至“教育支出”，另外人员工资变动使人员经费增加。</w:t>
      </w:r>
      <w:r>
        <w:rPr>
          <w:rFonts w:ascii="仿宋" w:hAnsi="仿宋" w:cs="仿宋" w:eastAsia="仿宋"/>
          <w:sz w:val="30"/>
          <w:b w:val="off"/>
          <w:color w:val="000000"/>
        </w:rPr>
        <w:t>其中：</w:t>
      </w:r>
      <w:r>
        <w:rPr>
          <w:rFonts w:ascii="仿宋" w:hAnsi="仿宋" w:cs="仿宋" w:eastAsia="仿宋"/>
          <w:sz w:val="30"/>
          <w:b w:val="off"/>
          <w:color w:val="000000"/>
        </w:rPr>
        <w:t>“普通教育（款）”505.24万元，包括：</w:t>
      </w:r>
      <w:r>
        <w:rPr>
          <w:rFonts w:ascii="仿宋" w:hAnsi="仿宋" w:cs="仿宋" w:eastAsia="仿宋"/>
          <w:sz w:val="30"/>
          <w:b w:val="off"/>
          <w:color w:val="000000"/>
        </w:rPr>
        <w:t>“学前教育（项）”505.24万元，</w:t>
      </w:r>
      <w:r>
        <w:rPr>
          <w:rFonts w:ascii="仿宋" w:hAnsi="仿宋" w:cs="仿宋" w:eastAsia="仿宋"/>
          <w:sz w:val="30"/>
          <w:b w:val="off"/>
          <w:color w:val="000000"/>
        </w:rPr>
        <w:t>主要用于</w:t>
      </w:r>
      <w:r>
        <w:rPr>
          <w:rFonts w:ascii="仿宋" w:hAnsi="仿宋" w:cs="仿宋" w:eastAsia="仿宋"/>
          <w:sz w:val="30"/>
          <w:b w:val="off"/>
          <w:color w:val="000000"/>
        </w:rPr>
        <w:t>本单位人员经费、公用经费、校园提升改造等保障学校正常运行支出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天津市西青区精武镇第三幼儿园单位2025年一般公共预算基本支出 490.24万元</w:t>
      </w:r>
      <w:r>
        <w:rPr>
          <w:rFonts w:ascii="仿宋" w:hAnsi="仿宋" w:cs="仿宋" w:eastAsia="仿宋"/>
          <w:sz w:val="30"/>
          <w:b w:val="off"/>
          <w:color w:val="000000"/>
        </w:rPr>
        <w:t>，与上年预算相比增加65.87万元，主要原因是</w:t>
      </w:r>
      <w:r>
        <w:rPr>
          <w:rFonts w:ascii="仿宋" w:hAnsi="仿宋" w:cs="仿宋" w:eastAsia="仿宋"/>
          <w:sz w:val="30"/>
          <w:b w:val="off"/>
          <w:color w:val="000000"/>
        </w:rPr>
        <w:t>在职人员转正、调整工资、社保基数调整等导致人员经费增加。</w:t>
      </w:r>
      <w:r>
        <w:rPr>
          <w:rFonts w:ascii="仿宋" w:hAnsi="仿宋" w:cs="仿宋" w:eastAsia="仿宋"/>
          <w:sz w:val="30"/>
          <w:b w:val="off"/>
          <w:color w:val="000000"/>
        </w:rPr>
        <w:t>其中：</w:t>
      </w:r>
      <w:r>
        <w:rPr>
          <w:rFonts w:ascii="仿宋" w:hAnsi="仿宋" w:cs="仿宋" w:eastAsia="仿宋"/>
          <w:sz w:val="30"/>
          <w:b w:val="off"/>
          <w:color w:val="000000"/>
        </w:rPr>
        <w:t>人员经费 353.16万元，主要包括：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公用经费137.08万元，主要包括：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本单位一般公共预算未安排因公出国（境）费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本单位一般公共预算未安排公务用车运行费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本单位一般公共预算未安排公务用车购置费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本单位一般公共预算未安排公务接待费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2025年天津市西青区精武镇第三幼儿园单位预算中没有使用政府性基金预算安排的支出。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2025年天津市西青区精武镇第三幼儿园单位预算中没有使用国有资本经营预算预算安排的支出。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76.18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0.48</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75.7</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精武镇第三幼儿园物业服务项目75.7万元、购置复印纸0.48万元。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天津市西青区精武镇第三幼儿园单位2025年实行绩效目标管理的项目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15</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2025-03-12T07:15:20Z</dcterms:created>
  <dc:creator>Apache POI</dc:creator>
</cp:coreProperties>
</file>