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天津市西青区杨柳青镇人民政府</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杨柳青镇人民政府要负责贯彻落实党和政府的方针政策，开展纪律检查、党风廉政建设工作；拟订本街镇经济发展规划并组织实施；编制本级财政预、决算方案并监督执行；负责本镇基层政权和基层群众组织建设，落实各项优抚政策、扶困帮贫及计划生育等工作；负责落实本镇建设发展规划和环境保护规划；制定并落实本镇社会管理综合治理规划和相关措施；负责辖区内安全生产、食品安全、公共安全等监管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天津市西青区杨柳青镇人民政府部门内设</w:t>
      </w:r>
      <w:r>
        <w:rPr>
          <w:rFonts w:ascii="仿宋" w:hAnsi="仿宋" w:cs="仿宋" w:eastAsia="仿宋"/>
          <w:sz w:val="30"/>
          <w:b w:val="off"/>
          <w:color w:val="000000"/>
        </w:rPr>
        <w:t>7</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纳入天津市西青区杨柳青镇人民政府单位2025年部门预算编制范围的预算单位包括：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1.天津市西青区杨柳青镇人民政府</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按照综合预算的原则，天津市西青区杨柳青镇人民政府单位所有收入和支出均纳入部门预算管理。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一般公共预算拨款收入18,719.09万元、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上年结转结余6,741.12万元；</w:t>
      </w:r>
      <w:r>
        <w:rPr>
          <w:rFonts w:ascii="仿宋" w:hAnsi="仿宋" w:cs="仿宋" w:eastAsia="仿宋"/>
          <w:sz w:val="30"/>
          <w:b w:val="off"/>
          <w:color w:val="000000"/>
        </w:rPr>
        <w:t>支出包括：</w:t>
      </w:r>
      <w:r>
        <w:rPr>
          <w:rFonts w:ascii="仿宋" w:hAnsi="仿宋" w:cs="仿宋" w:eastAsia="仿宋"/>
          <w:sz w:val="30"/>
          <w:b w:val="off"/>
          <w:color w:val="000000"/>
        </w:rPr>
        <w:t>其他支出3,430.00万元、</w:t>
      </w:r>
      <w:r>
        <w:rPr>
          <w:rFonts w:ascii="仿宋" w:hAnsi="仿宋" w:cs="仿宋" w:eastAsia="仿宋"/>
          <w:sz w:val="30"/>
          <w:b w:val="off"/>
          <w:color w:val="000000"/>
        </w:rPr>
        <w:t>文化旅游体育与传媒支出145.90万元、</w:t>
      </w:r>
      <w:r>
        <w:rPr>
          <w:rFonts w:ascii="仿宋" w:hAnsi="仿宋" w:cs="仿宋" w:eastAsia="仿宋"/>
          <w:sz w:val="30"/>
          <w:b w:val="off"/>
          <w:color w:val="000000"/>
        </w:rPr>
        <w:t>农林水支出3,903.55万元、</w:t>
      </w:r>
      <w:r>
        <w:rPr>
          <w:rFonts w:ascii="仿宋" w:hAnsi="仿宋" w:cs="仿宋" w:eastAsia="仿宋"/>
          <w:sz w:val="30"/>
          <w:b w:val="off"/>
          <w:color w:val="000000"/>
        </w:rPr>
        <w:t>债务发行费用支出5.00万元、</w:t>
      </w:r>
      <w:r>
        <w:rPr>
          <w:rFonts w:ascii="仿宋" w:hAnsi="仿宋" w:cs="仿宋" w:eastAsia="仿宋"/>
          <w:sz w:val="30"/>
          <w:b w:val="off"/>
          <w:color w:val="000000"/>
        </w:rPr>
        <w:t>节能环保支出834.32万元、</w:t>
      </w:r>
      <w:r>
        <w:rPr>
          <w:rFonts w:ascii="仿宋" w:hAnsi="仿宋" w:cs="仿宋" w:eastAsia="仿宋"/>
          <w:sz w:val="30"/>
          <w:b w:val="off"/>
          <w:color w:val="000000"/>
        </w:rPr>
        <w:t>资源勘探工业信息等支出5,100.00万元、</w:t>
      </w:r>
      <w:r>
        <w:rPr>
          <w:rFonts w:ascii="仿宋" w:hAnsi="仿宋" w:cs="仿宋" w:eastAsia="仿宋"/>
          <w:sz w:val="30"/>
          <w:b w:val="off"/>
          <w:color w:val="000000"/>
        </w:rPr>
        <w:t>国有资本经营预算支出47.00万元、</w:t>
      </w:r>
      <w:r>
        <w:rPr>
          <w:rFonts w:ascii="仿宋" w:hAnsi="仿宋" w:cs="仿宋" w:eastAsia="仿宋"/>
          <w:sz w:val="30"/>
          <w:b w:val="off"/>
          <w:color w:val="000000"/>
        </w:rPr>
        <w:t>教育支出1,031.31万元、</w:t>
      </w:r>
      <w:r>
        <w:rPr>
          <w:rFonts w:ascii="仿宋" w:hAnsi="仿宋" w:cs="仿宋" w:eastAsia="仿宋"/>
          <w:sz w:val="30"/>
          <w:b w:val="off"/>
          <w:color w:val="000000"/>
        </w:rPr>
        <w:t>科学技术支出36.00万元、</w:t>
      </w:r>
      <w:r>
        <w:rPr>
          <w:rFonts w:ascii="仿宋" w:hAnsi="仿宋" w:cs="仿宋" w:eastAsia="仿宋"/>
          <w:sz w:val="30"/>
          <w:b w:val="off"/>
          <w:color w:val="000000"/>
        </w:rPr>
        <w:t>社会保障和就业支出1,080.34万元、</w:t>
      </w:r>
      <w:r>
        <w:rPr>
          <w:rFonts w:ascii="仿宋" w:hAnsi="仿宋" w:cs="仿宋" w:eastAsia="仿宋"/>
          <w:sz w:val="30"/>
          <w:b w:val="off"/>
          <w:color w:val="000000"/>
        </w:rPr>
        <w:t>灾害防治及应急管理支出2,671.30万元、</w:t>
      </w:r>
      <w:r>
        <w:rPr>
          <w:rFonts w:ascii="仿宋" w:hAnsi="仿宋" w:cs="仿宋" w:eastAsia="仿宋"/>
          <w:sz w:val="30"/>
          <w:b w:val="off"/>
          <w:color w:val="000000"/>
        </w:rPr>
        <w:t>城乡社区支出1,450.71万元、</w:t>
      </w:r>
      <w:r>
        <w:rPr>
          <w:rFonts w:ascii="仿宋" w:hAnsi="仿宋" w:cs="仿宋" w:eastAsia="仿宋"/>
          <w:sz w:val="30"/>
          <w:b w:val="off"/>
          <w:color w:val="000000"/>
        </w:rPr>
        <w:t>一般公共服务支出4,909.09万元、</w:t>
      </w:r>
      <w:r>
        <w:rPr>
          <w:rFonts w:ascii="仿宋" w:hAnsi="仿宋" w:cs="仿宋" w:eastAsia="仿宋"/>
          <w:sz w:val="30"/>
          <w:b w:val="off"/>
          <w:color w:val="000000"/>
        </w:rPr>
        <w:t>公共安全支出684.16万元、</w:t>
      </w:r>
      <w:r>
        <w:rPr>
          <w:rFonts w:ascii="仿宋" w:hAnsi="仿宋" w:cs="仿宋" w:eastAsia="仿宋"/>
          <w:sz w:val="30"/>
          <w:b w:val="off"/>
          <w:color w:val="000000"/>
        </w:rPr>
        <w:t>卫生健康支出131.52万元。</w:t>
      </w:r>
      <w:r>
        <w:rPr>
          <w:rFonts w:ascii="仿宋" w:hAnsi="仿宋" w:cs="仿宋" w:eastAsia="仿宋"/>
          <w:sz w:val="30"/>
          <w:b w:val="off"/>
          <w:color w:val="000000"/>
        </w:rPr>
        <w:t>天津市西青区杨柳青镇人民政府单位2025年收支总预算</w:t>
      </w:r>
      <w:r>
        <w:rPr>
          <w:rFonts w:ascii="仿宋" w:hAnsi="仿宋" w:cs="仿宋" w:eastAsia="仿宋"/>
          <w:sz w:val="30"/>
          <w:b w:val="off"/>
          <w:color w:val="000000"/>
        </w:rPr>
        <w:t>25,460.21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天津市西青区杨柳青镇人民政府单位2025年部门预算收入25,460.21万元</w:t>
      </w:r>
      <w:r>
        <w:rPr>
          <w:rFonts w:ascii="仿宋" w:hAnsi="仿宋" w:cs="仿宋" w:eastAsia="仿宋"/>
          <w:sz w:val="30"/>
          <w:b w:val="off"/>
          <w:color w:val="000000"/>
        </w:rPr>
        <w:t>，与上年预算相比减少13,700.35万元，主要原因是</w:t>
      </w:r>
      <w:r>
        <w:rPr>
          <w:rFonts w:ascii="仿宋" w:hAnsi="仿宋" w:cs="仿宋" w:eastAsia="仿宋"/>
          <w:sz w:val="30"/>
          <w:b w:val="off"/>
          <w:color w:val="000000"/>
        </w:rPr>
        <w:t>减少一般公共预算收入及上年结转结余</w:t>
      </w:r>
      <w:r>
        <w:rPr>
          <w:rFonts w:ascii="仿宋" w:hAnsi="仿宋" w:cs="仿宋" w:eastAsia="仿宋"/>
          <w:sz w:val="30"/>
          <w:b w:val="off"/>
          <w:color w:val="000000"/>
        </w:rPr>
        <w:t>其中：</w:t>
      </w:r>
      <w:r>
        <w:rPr>
          <w:rFonts w:ascii="仿宋" w:hAnsi="仿宋" w:cs="仿宋" w:eastAsia="仿宋"/>
          <w:sz w:val="30"/>
          <w:b w:val="off"/>
          <w:color w:val="000000"/>
        </w:rPr>
        <w:t>上年结转结余6,741.12万元，占26.48%；</w:t>
      </w:r>
      <w:r>
        <w:rPr>
          <w:rFonts w:ascii="仿宋" w:hAnsi="仿宋" w:cs="仿宋" w:eastAsia="仿宋"/>
          <w:sz w:val="30"/>
          <w:b w:val="off"/>
          <w:color w:val="000000"/>
        </w:rPr>
        <w:t>一般公共预算18,719.09万元，占73.52%；</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天津市西青区杨柳青镇人民政府单位2025年支出预算25,460.21万元</w:t>
      </w:r>
      <w:r>
        <w:rPr>
          <w:rFonts w:ascii="仿宋" w:hAnsi="仿宋" w:cs="仿宋" w:eastAsia="仿宋"/>
          <w:sz w:val="30"/>
          <w:b w:val="off"/>
          <w:color w:val="000000"/>
        </w:rPr>
        <w:t>，与上年预算相比减少13,700.35万元，主要原因是</w:t>
      </w:r>
      <w:r>
        <w:rPr>
          <w:rFonts w:ascii="仿宋" w:hAnsi="仿宋" w:cs="仿宋" w:eastAsia="仿宋"/>
          <w:sz w:val="30"/>
          <w:b w:val="off"/>
          <w:color w:val="000000"/>
        </w:rPr>
        <w:t>减少一般公共预算支出及上年结转结余</w:t>
      </w:r>
      <w:r>
        <w:rPr>
          <w:rFonts w:ascii="仿宋" w:hAnsi="仿宋" w:cs="仿宋" w:eastAsia="仿宋"/>
          <w:sz w:val="30"/>
          <w:b w:val="off"/>
          <w:color w:val="000000"/>
        </w:rPr>
        <w:t>其中：</w:t>
      </w:r>
      <w:r>
        <w:rPr>
          <w:rFonts w:ascii="仿宋" w:hAnsi="仿宋" w:cs="仿宋" w:eastAsia="仿宋"/>
          <w:sz w:val="30"/>
          <w:b w:val="off"/>
          <w:color w:val="000000"/>
        </w:rPr>
        <w:t>基本支出3,952.93万元，占15.53%；</w:t>
      </w:r>
      <w:r>
        <w:rPr>
          <w:rFonts w:ascii="仿宋" w:hAnsi="仿宋" w:cs="仿宋" w:eastAsia="仿宋"/>
          <w:sz w:val="30"/>
          <w:b w:val="off"/>
          <w:color w:val="000000"/>
        </w:rPr>
        <w:t>项目支出21,507.28万元，占84.47%；</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天津市西青区杨柳青镇人民政府单位2025年财政拨款收入预算25,460.21万元</w:t>
      </w:r>
      <w:r>
        <w:rPr>
          <w:rFonts w:ascii="仿宋" w:hAnsi="仿宋" w:cs="仿宋" w:eastAsia="仿宋"/>
          <w:sz w:val="30"/>
          <w:b w:val="off"/>
          <w:color w:val="000000"/>
        </w:rPr>
        <w:t>，与上年相同</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一般公共预算拨款收入18,719.09万元、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上年财政结转结余6,741.12万元、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2025年财政拨款支出预算25,455.21万元</w:t>
      </w:r>
      <w:r>
        <w:rPr>
          <w:rFonts w:ascii="仿宋" w:hAnsi="仿宋" w:cs="仿宋" w:eastAsia="仿宋"/>
          <w:sz w:val="30"/>
          <w:b w:val="off"/>
          <w:color w:val="000000"/>
        </w:rPr>
        <w:t>，与上年预算相比减少13,705.35万元，主要原因是</w:t>
      </w:r>
      <w:r>
        <w:rPr>
          <w:rFonts w:ascii="仿宋" w:hAnsi="仿宋" w:cs="仿宋" w:eastAsia="仿宋"/>
          <w:sz w:val="30"/>
          <w:b w:val="off"/>
          <w:color w:val="000000"/>
        </w:rPr>
        <w:t>减少政府专项债支出，债券利息支出和国债项目支出。</w:t>
      </w:r>
      <w:r>
        <w:rPr>
          <w:rFonts w:ascii="仿宋" w:hAnsi="仿宋" w:cs="仿宋" w:eastAsia="仿宋"/>
          <w:sz w:val="30"/>
          <w:b w:val="off"/>
          <w:color w:val="000000"/>
        </w:rPr>
        <w:t>支出包括：</w:t>
      </w:r>
      <w:r>
        <w:rPr>
          <w:rFonts w:ascii="仿宋" w:hAnsi="仿宋" w:cs="仿宋" w:eastAsia="仿宋"/>
          <w:sz w:val="30"/>
          <w:b w:val="off"/>
          <w:color w:val="000000"/>
        </w:rPr>
        <w:t>一般公共服务支出4,909.09万元 ；</w:t>
      </w:r>
      <w:r>
        <w:rPr>
          <w:rFonts w:ascii="仿宋" w:hAnsi="仿宋" w:cs="仿宋" w:eastAsia="仿宋"/>
          <w:sz w:val="30"/>
          <w:b w:val="off"/>
          <w:color w:val="000000"/>
        </w:rPr>
        <w:t>债务发行费用支出5.00万元 ；</w:t>
      </w:r>
      <w:r>
        <w:rPr>
          <w:rFonts w:ascii="仿宋" w:hAnsi="仿宋" w:cs="仿宋" w:eastAsia="仿宋"/>
          <w:sz w:val="30"/>
          <w:b w:val="off"/>
          <w:color w:val="000000"/>
        </w:rPr>
        <w:t>公共安全支出684.16万元 ；</w:t>
      </w:r>
      <w:r>
        <w:rPr>
          <w:rFonts w:ascii="仿宋" w:hAnsi="仿宋" w:cs="仿宋" w:eastAsia="仿宋"/>
          <w:sz w:val="30"/>
          <w:b w:val="off"/>
          <w:color w:val="000000"/>
        </w:rPr>
        <w:t>教育支出1,031.31万元 ；</w:t>
      </w:r>
      <w:r>
        <w:rPr>
          <w:rFonts w:ascii="仿宋" w:hAnsi="仿宋" w:cs="仿宋" w:eastAsia="仿宋"/>
          <w:sz w:val="30"/>
          <w:b w:val="off"/>
          <w:color w:val="000000"/>
        </w:rPr>
        <w:t>科学技术支出36.00万元 ；</w:t>
      </w:r>
      <w:r>
        <w:rPr>
          <w:rFonts w:ascii="仿宋" w:hAnsi="仿宋" w:cs="仿宋" w:eastAsia="仿宋"/>
          <w:sz w:val="30"/>
          <w:b w:val="off"/>
          <w:color w:val="000000"/>
        </w:rPr>
        <w:t>文化旅游体育与传媒支出145.90万元 ；</w:t>
      </w:r>
      <w:r>
        <w:rPr>
          <w:rFonts w:ascii="仿宋" w:hAnsi="仿宋" w:cs="仿宋" w:eastAsia="仿宋"/>
          <w:sz w:val="30"/>
          <w:b w:val="off"/>
          <w:color w:val="000000"/>
        </w:rPr>
        <w:t>社会保障和就业支出1,080.34万元 ；</w:t>
      </w:r>
      <w:r>
        <w:rPr>
          <w:rFonts w:ascii="仿宋" w:hAnsi="仿宋" w:cs="仿宋" w:eastAsia="仿宋"/>
          <w:sz w:val="30"/>
          <w:b w:val="off"/>
          <w:color w:val="000000"/>
        </w:rPr>
        <w:t>卫生健康支出131.52万元 ；</w:t>
      </w:r>
      <w:r>
        <w:rPr>
          <w:rFonts w:ascii="仿宋" w:hAnsi="仿宋" w:cs="仿宋" w:eastAsia="仿宋"/>
          <w:sz w:val="30"/>
          <w:b w:val="off"/>
          <w:color w:val="000000"/>
        </w:rPr>
        <w:t>节能环保支出834.32万元 ；</w:t>
      </w:r>
      <w:r>
        <w:rPr>
          <w:rFonts w:ascii="仿宋" w:hAnsi="仿宋" w:cs="仿宋" w:eastAsia="仿宋"/>
          <w:sz w:val="30"/>
          <w:b w:val="off"/>
          <w:color w:val="000000"/>
        </w:rPr>
        <w:t>城乡社区支出1,450.71万元 ；</w:t>
      </w:r>
      <w:r>
        <w:rPr>
          <w:rFonts w:ascii="仿宋" w:hAnsi="仿宋" w:cs="仿宋" w:eastAsia="仿宋"/>
          <w:sz w:val="30"/>
          <w:b w:val="off"/>
          <w:color w:val="000000"/>
        </w:rPr>
        <w:t>农林水支出3,903.55万元 ；</w:t>
      </w:r>
      <w:r>
        <w:rPr>
          <w:rFonts w:ascii="仿宋" w:hAnsi="仿宋" w:cs="仿宋" w:eastAsia="仿宋"/>
          <w:sz w:val="30"/>
          <w:b w:val="off"/>
          <w:color w:val="000000"/>
        </w:rPr>
        <w:t>资源勘探工业信息等支出5,100.00万元 ；</w:t>
      </w:r>
      <w:r>
        <w:rPr>
          <w:rFonts w:ascii="仿宋" w:hAnsi="仿宋" w:cs="仿宋" w:eastAsia="仿宋"/>
          <w:sz w:val="30"/>
          <w:b w:val="off"/>
          <w:color w:val="000000"/>
        </w:rPr>
        <w:t>国有资本经营预算支出47.00万元 ；</w:t>
      </w:r>
      <w:r>
        <w:rPr>
          <w:rFonts w:ascii="仿宋" w:hAnsi="仿宋" w:cs="仿宋" w:eastAsia="仿宋"/>
          <w:sz w:val="30"/>
          <w:b w:val="off"/>
          <w:color w:val="000000"/>
        </w:rPr>
        <w:t>灾害防治及应急管理支出2,671.30万元 ；</w:t>
      </w:r>
      <w:r>
        <w:rPr>
          <w:rFonts w:ascii="仿宋" w:hAnsi="仿宋" w:cs="仿宋" w:eastAsia="仿宋"/>
          <w:sz w:val="30"/>
          <w:b w:val="off"/>
          <w:color w:val="000000"/>
        </w:rPr>
        <w:t>其他支出3,430.00万元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天津市西青区杨柳青镇人民政府单位2025年一般公共预算支出21,977.51万元</w:t>
      </w:r>
      <w:r>
        <w:rPr>
          <w:rFonts w:ascii="仿宋" w:hAnsi="仿宋" w:cs="仿宋" w:eastAsia="仿宋"/>
          <w:sz w:val="30"/>
          <w:b w:val="off"/>
          <w:color w:val="000000"/>
        </w:rPr>
        <w:t>(上年</w:t>
      </w:r>
      <w:r>
        <w:rPr>
          <w:rFonts w:ascii="仿宋" w:hAnsi="仿宋" w:cs="仿宋" w:eastAsia="仿宋"/>
          <w:sz w:val="30"/>
          <w:b w:val="off"/>
          <w:color w:val="000000"/>
        </w:rPr>
        <w:t>32,257.72</w:t>
      </w:r>
      <w:r>
        <w:rPr>
          <w:rFonts w:ascii="仿宋" w:hAnsi="仿宋" w:cs="仿宋" w:eastAsia="仿宋"/>
          <w:sz w:val="30"/>
          <w:b w:val="off"/>
          <w:color w:val="000000"/>
        </w:rPr>
        <w:t>万元）</w:t>
      </w:r>
      <w:r>
        <w:rPr>
          <w:rFonts w:ascii="仿宋" w:hAnsi="仿宋" w:cs="仿宋" w:eastAsia="仿宋"/>
          <w:sz w:val="30"/>
          <w:b w:val="off"/>
          <w:color w:val="000000"/>
        </w:rPr>
        <w:t>，与上年预算相比减少10,280.21万元，主要原因是</w:t>
      </w:r>
      <w:r>
        <w:rPr>
          <w:rFonts w:ascii="仿宋" w:hAnsi="仿宋" w:cs="仿宋" w:eastAsia="仿宋"/>
          <w:sz w:val="30"/>
          <w:b w:val="off"/>
          <w:color w:val="000000"/>
        </w:rPr>
        <w:t>减少债券利息支出和国债项目支出</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1、“一般公共服务支出（类）”4,909.09万元</w:t>
      </w:r>
      <w:r>
        <w:rPr>
          <w:rFonts w:ascii="仿宋" w:hAnsi="仿宋" w:cs="仿宋" w:eastAsia="仿宋"/>
          <w:sz w:val="30"/>
          <w:b w:val="off"/>
          <w:color w:val="000000"/>
        </w:rPr>
        <w:t>，与上年预算相比减少1,413.74万元，主要原因是</w:t>
      </w:r>
      <w:r>
        <w:rPr>
          <w:rFonts w:ascii="仿宋" w:hAnsi="仿宋" w:cs="仿宋" w:eastAsia="仿宋"/>
          <w:sz w:val="30"/>
          <w:b w:val="off"/>
          <w:color w:val="000000"/>
        </w:rPr>
        <w:t>减少人员经费预留</w:t>
      </w:r>
      <w:r>
        <w:rPr>
          <w:rFonts w:ascii="仿宋" w:hAnsi="仿宋" w:cs="仿宋" w:eastAsia="仿宋"/>
          <w:sz w:val="30"/>
          <w:b w:val="off"/>
          <w:color w:val="000000"/>
        </w:rPr>
        <w:t>其中：</w:t>
      </w:r>
      <w:r>
        <w:rPr>
          <w:rFonts w:ascii="仿宋" w:hAnsi="仿宋" w:cs="仿宋" w:eastAsia="仿宋"/>
          <w:sz w:val="30"/>
          <w:b w:val="off"/>
          <w:color w:val="000000"/>
        </w:rPr>
        <w:t>“人大事务（款）”10.00万元，包括：</w:t>
      </w:r>
      <w:r>
        <w:rPr>
          <w:rFonts w:ascii="仿宋" w:hAnsi="仿宋" w:cs="仿宋" w:eastAsia="仿宋"/>
          <w:sz w:val="30"/>
          <w:b w:val="off"/>
          <w:color w:val="000000"/>
        </w:rPr>
        <w:t>“一般行政管理事务（人大事务）（项）”10.00万元，</w:t>
      </w:r>
      <w:r>
        <w:rPr>
          <w:rFonts w:ascii="仿宋" w:hAnsi="仿宋" w:cs="仿宋" w:eastAsia="仿宋"/>
          <w:sz w:val="30"/>
          <w:b w:val="off"/>
          <w:color w:val="000000"/>
        </w:rPr>
        <w:t>主要用于</w:t>
      </w:r>
      <w:r>
        <w:rPr>
          <w:rFonts w:ascii="仿宋" w:hAnsi="仿宋" w:cs="仿宋" w:eastAsia="仿宋"/>
          <w:sz w:val="30"/>
          <w:b w:val="off"/>
          <w:color w:val="000000"/>
        </w:rPr>
        <w:t>人大活动经费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“政府办公厅（室）及相关机构事务（款）”3,602.29万元，包括：</w:t>
      </w:r>
      <w:r>
        <w:rPr>
          <w:rFonts w:ascii="仿宋" w:hAnsi="仿宋" w:cs="仿宋" w:eastAsia="仿宋"/>
          <w:sz w:val="30"/>
          <w:b w:val="off"/>
          <w:color w:val="000000"/>
        </w:rPr>
        <w:t>“行政运行（政府办公厅（室）及相关机构事务）（项）”3,527.29万元，</w:t>
      </w:r>
      <w:r>
        <w:rPr>
          <w:rFonts w:ascii="仿宋" w:hAnsi="仿宋" w:cs="仿宋" w:eastAsia="仿宋"/>
          <w:sz w:val="30"/>
          <w:b w:val="off"/>
          <w:color w:val="000000"/>
        </w:rPr>
        <w:t>主要用于</w:t>
      </w:r>
      <w:r>
        <w:rPr>
          <w:rFonts w:ascii="仿宋" w:hAnsi="仿宋" w:cs="仿宋" w:eastAsia="仿宋"/>
          <w:sz w:val="30"/>
          <w:b w:val="off"/>
          <w:color w:val="000000"/>
        </w:rPr>
        <w:t>政府人员日常运行经费支出</w:t>
      </w:r>
      <w:r>
        <w:rPr>
          <w:rFonts w:ascii="仿宋" w:hAnsi="仿宋" w:cs="仿宋" w:eastAsia="仿宋"/>
          <w:sz w:val="30"/>
          <w:b w:val="off"/>
          <w:color w:val="000000"/>
        </w:rPr>
        <w:t>；</w:t>
      </w:r>
      <w:r>
        <w:rPr>
          <w:rFonts w:ascii="仿宋" w:hAnsi="仿宋" w:cs="仿宋" w:eastAsia="仿宋"/>
          <w:sz w:val="30"/>
          <w:b w:val="off"/>
          <w:color w:val="000000"/>
        </w:rPr>
        <w:t>“一般行政管理事务（政府办公厅（室）及相关机构事务）（项）”75.00万元，</w:t>
      </w:r>
      <w:r>
        <w:rPr>
          <w:rFonts w:ascii="仿宋" w:hAnsi="仿宋" w:cs="仿宋" w:eastAsia="仿宋"/>
          <w:sz w:val="30"/>
          <w:b w:val="off"/>
          <w:color w:val="000000"/>
        </w:rPr>
        <w:t>主要用于</w:t>
      </w:r>
      <w:r>
        <w:rPr>
          <w:rFonts w:ascii="仿宋" w:hAnsi="仿宋" w:cs="仿宋" w:eastAsia="仿宋"/>
          <w:sz w:val="30"/>
          <w:b w:val="off"/>
          <w:color w:val="000000"/>
        </w:rPr>
        <w:t>城建科小微工程及网格工作专项支出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“审计事务（款）”20.00万元，包括：</w:t>
      </w:r>
      <w:r>
        <w:rPr>
          <w:rFonts w:ascii="仿宋" w:hAnsi="仿宋" w:cs="仿宋" w:eastAsia="仿宋"/>
          <w:sz w:val="30"/>
          <w:b w:val="off"/>
          <w:color w:val="000000"/>
        </w:rPr>
        <w:t>“审计业务（项）”20.00万元，</w:t>
      </w:r>
      <w:r>
        <w:rPr>
          <w:rFonts w:ascii="仿宋" w:hAnsi="仿宋" w:cs="仿宋" w:eastAsia="仿宋"/>
          <w:sz w:val="30"/>
          <w:b w:val="off"/>
          <w:color w:val="000000"/>
        </w:rPr>
        <w:t>主要用于</w:t>
      </w:r>
      <w:r>
        <w:rPr>
          <w:rFonts w:ascii="仿宋" w:hAnsi="仿宋" w:cs="仿宋" w:eastAsia="仿宋"/>
          <w:sz w:val="30"/>
          <w:b w:val="off"/>
          <w:color w:val="000000"/>
        </w:rPr>
        <w:t>审计专项支出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“档案事务（款）”10.00万元，包括：</w:t>
      </w:r>
      <w:r>
        <w:rPr>
          <w:rFonts w:ascii="仿宋" w:hAnsi="仿宋" w:cs="仿宋" w:eastAsia="仿宋"/>
          <w:sz w:val="30"/>
          <w:b w:val="off"/>
          <w:color w:val="000000"/>
        </w:rPr>
        <w:t>“其他档案事务支出（项）”10.00万元，</w:t>
      </w:r>
      <w:r>
        <w:rPr>
          <w:rFonts w:ascii="仿宋" w:hAnsi="仿宋" w:cs="仿宋" w:eastAsia="仿宋"/>
          <w:sz w:val="30"/>
          <w:b w:val="off"/>
          <w:color w:val="000000"/>
        </w:rPr>
        <w:t>主要用于</w:t>
      </w:r>
      <w:r>
        <w:rPr>
          <w:rFonts w:ascii="仿宋" w:hAnsi="仿宋" w:cs="仿宋" w:eastAsia="仿宋"/>
          <w:sz w:val="30"/>
          <w:b w:val="off"/>
          <w:color w:val="000000"/>
        </w:rPr>
        <w:t>档案数字化及监控设备支出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“党委办公厅（室）及相关机构事务（款）”124.80万元，包括：</w:t>
      </w:r>
      <w:r>
        <w:rPr>
          <w:rFonts w:ascii="仿宋" w:hAnsi="仿宋" w:cs="仿宋" w:eastAsia="仿宋"/>
          <w:sz w:val="30"/>
          <w:b w:val="off"/>
          <w:color w:val="000000"/>
        </w:rPr>
        <w:t>“一般行政管理事务（党委办公厅（室）及相关机构事务）（项）”124.80万元，</w:t>
      </w:r>
      <w:r>
        <w:rPr>
          <w:rFonts w:ascii="仿宋" w:hAnsi="仿宋" w:cs="仿宋" w:eastAsia="仿宋"/>
          <w:sz w:val="30"/>
          <w:b w:val="off"/>
          <w:color w:val="000000"/>
        </w:rPr>
        <w:t>主要用于</w:t>
      </w:r>
      <w:r>
        <w:rPr>
          <w:rFonts w:ascii="仿宋" w:hAnsi="仿宋" w:cs="仿宋" w:eastAsia="仿宋"/>
          <w:sz w:val="30"/>
          <w:b w:val="off"/>
          <w:color w:val="000000"/>
        </w:rPr>
        <w:t>严重精神障碍患者监护人申领看护管理奖励</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“组织事务（款）”116.00万元，包括：</w:t>
      </w:r>
      <w:r>
        <w:rPr>
          <w:rFonts w:ascii="仿宋" w:hAnsi="仿宋" w:cs="仿宋" w:eastAsia="仿宋"/>
          <w:sz w:val="30"/>
          <w:b w:val="off"/>
          <w:color w:val="000000"/>
        </w:rPr>
        <w:t>“一般行政管理事务（组织事务）（项）”116.00万元，</w:t>
      </w:r>
      <w:r>
        <w:rPr>
          <w:rFonts w:ascii="仿宋" w:hAnsi="仿宋" w:cs="仿宋" w:eastAsia="仿宋"/>
          <w:sz w:val="30"/>
          <w:b w:val="off"/>
          <w:color w:val="000000"/>
        </w:rPr>
        <w:t>主要用于</w:t>
      </w:r>
      <w:r>
        <w:rPr>
          <w:rFonts w:ascii="仿宋" w:hAnsi="仿宋" w:cs="仿宋" w:eastAsia="仿宋"/>
          <w:sz w:val="30"/>
          <w:b w:val="off"/>
          <w:color w:val="000000"/>
        </w:rPr>
        <w:t>村居党群服务中心提升改造费用</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“宣传事务（款）”20.00万元，包括：</w:t>
      </w:r>
      <w:r>
        <w:rPr>
          <w:rFonts w:ascii="仿宋" w:hAnsi="仿宋" w:cs="仿宋" w:eastAsia="仿宋"/>
          <w:sz w:val="30"/>
          <w:b w:val="off"/>
          <w:color w:val="000000"/>
        </w:rPr>
        <w:t>“其他宣传事务支出（项）”20.00万元，</w:t>
      </w:r>
      <w:r>
        <w:rPr>
          <w:rFonts w:ascii="仿宋" w:hAnsi="仿宋" w:cs="仿宋" w:eastAsia="仿宋"/>
          <w:sz w:val="30"/>
          <w:b w:val="off"/>
          <w:color w:val="000000"/>
        </w:rPr>
        <w:t>主要用于</w:t>
      </w:r>
      <w:r>
        <w:rPr>
          <w:rFonts w:ascii="仿宋" w:hAnsi="仿宋" w:cs="仿宋" w:eastAsia="仿宋"/>
          <w:sz w:val="30"/>
          <w:b w:val="off"/>
          <w:color w:val="000000"/>
        </w:rPr>
        <w:t>创文工作专项经费。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“网信事务（款）”99.38万元，包括：</w:t>
      </w:r>
      <w:r>
        <w:rPr>
          <w:rFonts w:ascii="仿宋" w:hAnsi="仿宋" w:cs="仿宋" w:eastAsia="仿宋"/>
          <w:sz w:val="30"/>
          <w:b w:val="off"/>
          <w:color w:val="000000"/>
        </w:rPr>
        <w:t>“其他网信事务支出（项）”99.38万元，</w:t>
      </w:r>
      <w:r>
        <w:rPr>
          <w:rFonts w:ascii="仿宋" w:hAnsi="仿宋" w:cs="仿宋" w:eastAsia="仿宋"/>
          <w:sz w:val="30"/>
          <w:b w:val="off"/>
          <w:color w:val="000000"/>
        </w:rPr>
        <w:t>主要用于</w:t>
      </w:r>
      <w:r>
        <w:rPr>
          <w:rFonts w:ascii="仿宋" w:hAnsi="仿宋" w:cs="仿宋" w:eastAsia="仿宋"/>
          <w:sz w:val="30"/>
          <w:b w:val="off"/>
          <w:color w:val="000000"/>
        </w:rPr>
        <w:t>网信宣传专项支出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“市场监督管理事务（款）”19.68万元，包括：</w:t>
      </w:r>
      <w:r>
        <w:rPr>
          <w:rFonts w:ascii="仿宋" w:hAnsi="仿宋" w:cs="仿宋" w:eastAsia="仿宋"/>
          <w:sz w:val="30"/>
          <w:b w:val="off"/>
          <w:color w:val="000000"/>
        </w:rPr>
        <w:t>“食品安全监管（项）”19.68万元，</w:t>
      </w:r>
      <w:r>
        <w:rPr>
          <w:rFonts w:ascii="仿宋" w:hAnsi="仿宋" w:cs="仿宋" w:eastAsia="仿宋"/>
          <w:sz w:val="30"/>
          <w:b w:val="off"/>
          <w:color w:val="000000"/>
        </w:rPr>
        <w:t>主要用于</w:t>
      </w:r>
      <w:r>
        <w:rPr>
          <w:rFonts w:ascii="仿宋" w:hAnsi="仿宋" w:cs="仿宋" w:eastAsia="仿宋"/>
          <w:sz w:val="30"/>
          <w:b w:val="off"/>
          <w:color w:val="000000"/>
        </w:rPr>
        <w:t>食品安全协管员补贴</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“社会工作事务（款）”886.94万元，包括：</w:t>
      </w:r>
      <w:r>
        <w:rPr>
          <w:rFonts w:ascii="仿宋" w:hAnsi="仿宋" w:cs="仿宋" w:eastAsia="仿宋"/>
          <w:sz w:val="30"/>
          <w:b w:val="off"/>
          <w:color w:val="000000"/>
        </w:rPr>
        <w:t>“专项业务（社会工作事务）（项）”886.94万元，</w:t>
      </w:r>
      <w:r>
        <w:rPr>
          <w:rFonts w:ascii="仿宋" w:hAnsi="仿宋" w:cs="仿宋" w:eastAsia="仿宋"/>
          <w:sz w:val="30"/>
          <w:b w:val="off"/>
          <w:color w:val="000000"/>
        </w:rPr>
        <w:t>主要用于</w:t>
      </w:r>
      <w:r>
        <w:rPr>
          <w:rFonts w:ascii="仿宋" w:hAnsi="仿宋" w:cs="仿宋" w:eastAsia="仿宋"/>
          <w:sz w:val="30"/>
          <w:b w:val="off"/>
          <w:color w:val="000000"/>
        </w:rPr>
        <w:t>社区服务群众专项经费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2、“国防支出（类）”5.00万元</w:t>
      </w:r>
      <w:r>
        <w:rPr>
          <w:rFonts w:ascii="仿宋" w:hAnsi="仿宋" w:cs="仿宋" w:eastAsia="仿宋"/>
          <w:sz w:val="30"/>
          <w:b w:val="off"/>
          <w:color w:val="000000"/>
        </w:rPr>
        <w:t>，与上年预算相比增加5.00万元，主要原因是</w:t>
      </w:r>
      <w:r>
        <w:rPr>
          <w:rFonts w:ascii="仿宋" w:hAnsi="仿宋" w:cs="仿宋" w:eastAsia="仿宋"/>
          <w:sz w:val="30"/>
          <w:b w:val="off"/>
          <w:color w:val="000000"/>
        </w:rPr>
        <w:t>增加人防工程示范社区建设专项支出</w:t>
      </w:r>
      <w:r>
        <w:rPr>
          <w:rFonts w:ascii="仿宋" w:hAnsi="仿宋" w:cs="仿宋" w:eastAsia="仿宋"/>
          <w:sz w:val="30"/>
          <w:b w:val="off"/>
          <w:color w:val="000000"/>
        </w:rPr>
        <w:t>其中：</w:t>
      </w:r>
      <w:r>
        <w:rPr>
          <w:rFonts w:ascii="仿宋" w:hAnsi="仿宋" w:cs="仿宋" w:eastAsia="仿宋"/>
          <w:sz w:val="30"/>
          <w:b w:val="off"/>
          <w:color w:val="000000"/>
        </w:rPr>
        <w:t>“国防动员（款）”5.00万元，包括：</w:t>
      </w:r>
      <w:r>
        <w:rPr>
          <w:rFonts w:ascii="仿宋" w:hAnsi="仿宋" w:cs="仿宋" w:eastAsia="仿宋"/>
          <w:sz w:val="30"/>
          <w:b w:val="off"/>
          <w:color w:val="000000"/>
        </w:rPr>
        <w:t>“人民防空（项）”5.00万元，</w:t>
      </w:r>
      <w:r>
        <w:rPr>
          <w:rFonts w:ascii="仿宋" w:hAnsi="仿宋" w:cs="仿宋" w:eastAsia="仿宋"/>
          <w:sz w:val="30"/>
          <w:b w:val="off"/>
          <w:color w:val="000000"/>
        </w:rPr>
        <w:t>主要用于</w:t>
      </w:r>
      <w:r>
        <w:rPr>
          <w:rFonts w:ascii="仿宋" w:hAnsi="仿宋" w:cs="仿宋" w:eastAsia="仿宋"/>
          <w:sz w:val="30"/>
          <w:b w:val="off"/>
          <w:color w:val="000000"/>
        </w:rPr>
        <w:t>人防工程示范社区建设专项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3、“公共安全支出（类）”684.16万元</w:t>
      </w:r>
      <w:r>
        <w:rPr>
          <w:rFonts w:ascii="仿宋" w:hAnsi="仿宋" w:cs="仿宋" w:eastAsia="仿宋"/>
          <w:sz w:val="30"/>
          <w:b w:val="off"/>
          <w:color w:val="000000"/>
        </w:rPr>
        <w:t>，与上年相同</w:t>
      </w:r>
      <w:r>
        <w:rPr>
          <w:rFonts w:ascii="仿宋" w:hAnsi="仿宋" w:cs="仿宋" w:eastAsia="仿宋"/>
          <w:sz w:val="30"/>
          <w:b w:val="off"/>
          <w:color w:val="000000"/>
        </w:rPr>
        <w:t>其中：</w:t>
      </w:r>
      <w:r>
        <w:rPr>
          <w:rFonts w:ascii="仿宋" w:hAnsi="仿宋" w:cs="仿宋" w:eastAsia="仿宋"/>
          <w:sz w:val="30"/>
          <w:b w:val="off"/>
          <w:color w:val="000000"/>
        </w:rPr>
        <w:t>“公安（款）”9.16万元，包括：</w:t>
      </w:r>
      <w:r>
        <w:rPr>
          <w:rFonts w:ascii="仿宋" w:hAnsi="仿宋" w:cs="仿宋" w:eastAsia="仿宋"/>
          <w:sz w:val="30"/>
          <w:b w:val="off"/>
          <w:color w:val="000000"/>
        </w:rPr>
        <w:t>“其他公安支出（项）”9.16万元，</w:t>
      </w:r>
      <w:r>
        <w:rPr>
          <w:rFonts w:ascii="仿宋" w:hAnsi="仿宋" w:cs="仿宋" w:eastAsia="仿宋"/>
          <w:sz w:val="30"/>
          <w:b w:val="off"/>
          <w:color w:val="000000"/>
        </w:rPr>
        <w:t>主要用于</w:t>
      </w:r>
      <w:r>
        <w:rPr>
          <w:rFonts w:ascii="仿宋" w:hAnsi="仿宋" w:cs="仿宋" w:eastAsia="仿宋"/>
          <w:sz w:val="30"/>
          <w:b w:val="off"/>
          <w:color w:val="000000"/>
        </w:rPr>
        <w:t>铁路护路联防工作“以奖代补”资金</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“司法（款）”50.00万元，包括：</w:t>
      </w:r>
      <w:r>
        <w:rPr>
          <w:rFonts w:ascii="仿宋" w:hAnsi="仿宋" w:cs="仿宋" w:eastAsia="仿宋"/>
          <w:sz w:val="30"/>
          <w:b w:val="off"/>
          <w:color w:val="000000"/>
        </w:rPr>
        <w:t>“公共法律服务（项）”50.00万元，</w:t>
      </w:r>
      <w:r>
        <w:rPr>
          <w:rFonts w:ascii="仿宋" w:hAnsi="仿宋" w:cs="仿宋" w:eastAsia="仿宋"/>
          <w:sz w:val="30"/>
          <w:b w:val="off"/>
          <w:color w:val="000000"/>
        </w:rPr>
        <w:t>主要用于</w:t>
      </w:r>
      <w:r>
        <w:rPr>
          <w:rFonts w:ascii="仿宋" w:hAnsi="仿宋" w:cs="仿宋" w:eastAsia="仿宋"/>
          <w:sz w:val="30"/>
          <w:b w:val="off"/>
          <w:color w:val="000000"/>
        </w:rPr>
        <w:t>法律服务费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“其他公共安全支出（款）”625.00万元，包括：</w:t>
      </w:r>
      <w:r>
        <w:rPr>
          <w:rFonts w:ascii="仿宋" w:hAnsi="仿宋" w:cs="仿宋" w:eastAsia="仿宋"/>
          <w:sz w:val="30"/>
          <w:b w:val="off"/>
          <w:color w:val="000000"/>
        </w:rPr>
        <w:t>“其他公共安全支出（项）”625.00万元，</w:t>
      </w:r>
      <w:r>
        <w:rPr>
          <w:rFonts w:ascii="仿宋" w:hAnsi="仿宋" w:cs="仿宋" w:eastAsia="仿宋"/>
          <w:sz w:val="30"/>
          <w:b w:val="off"/>
          <w:color w:val="000000"/>
        </w:rPr>
        <w:t>主要用于</w:t>
      </w:r>
      <w:r>
        <w:rPr>
          <w:rFonts w:ascii="仿宋" w:hAnsi="仿宋" w:cs="仿宋" w:eastAsia="仿宋"/>
          <w:sz w:val="30"/>
          <w:b w:val="off"/>
          <w:color w:val="000000"/>
        </w:rPr>
        <w:t>交警队辅警工资、武装部阵地建设专项、维稳经费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4、“教育支出（类）”1,031.31万元</w:t>
      </w:r>
      <w:r>
        <w:rPr>
          <w:rFonts w:ascii="仿宋" w:hAnsi="仿宋" w:cs="仿宋" w:eastAsia="仿宋"/>
          <w:sz w:val="30"/>
          <w:b w:val="off"/>
          <w:color w:val="000000"/>
        </w:rPr>
        <w:t>，与上年相同</w:t>
      </w:r>
      <w:r>
        <w:rPr>
          <w:rFonts w:ascii="仿宋" w:hAnsi="仿宋" w:cs="仿宋" w:eastAsia="仿宋"/>
          <w:sz w:val="30"/>
          <w:b w:val="off"/>
          <w:color w:val="000000"/>
        </w:rPr>
        <w:t>其中：</w:t>
      </w:r>
      <w:r>
        <w:rPr>
          <w:rFonts w:ascii="仿宋" w:hAnsi="仿宋" w:cs="仿宋" w:eastAsia="仿宋"/>
          <w:sz w:val="30"/>
          <w:b w:val="off"/>
          <w:color w:val="000000"/>
        </w:rPr>
        <w:t>“普通教育（款）”1,028.64万元，包括：</w:t>
      </w:r>
      <w:r>
        <w:rPr>
          <w:rFonts w:ascii="仿宋" w:hAnsi="仿宋" w:cs="仿宋" w:eastAsia="仿宋"/>
          <w:sz w:val="30"/>
          <w:b w:val="off"/>
          <w:color w:val="000000"/>
        </w:rPr>
        <w:t>“学前教育（项）”943.50万元，</w:t>
      </w:r>
      <w:r>
        <w:rPr>
          <w:rFonts w:ascii="仿宋" w:hAnsi="仿宋" w:cs="仿宋" w:eastAsia="仿宋"/>
          <w:sz w:val="30"/>
          <w:b w:val="off"/>
          <w:color w:val="000000"/>
        </w:rPr>
        <w:t>主要用于</w:t>
      </w:r>
      <w:r>
        <w:rPr>
          <w:rFonts w:ascii="仿宋" w:hAnsi="仿宋" w:cs="仿宋" w:eastAsia="仿宋"/>
          <w:sz w:val="30"/>
          <w:b w:val="off"/>
          <w:color w:val="000000"/>
        </w:rPr>
        <w:t>四幼房屋租赁及设备购置、五幼教育教学设备采购、杨柳青镇第四幼儿园开园及运行经费、杨柳青镇示范镇幼儿园（一）建设工程、二街村公立幼儿园竣工财务决算审核</w:t>
      </w:r>
      <w:r>
        <w:rPr>
          <w:rFonts w:ascii="仿宋" w:hAnsi="仿宋" w:cs="仿宋" w:eastAsia="仿宋"/>
          <w:sz w:val="30"/>
          <w:b w:val="off"/>
          <w:color w:val="000000"/>
        </w:rPr>
        <w:t>；</w:t>
      </w:r>
      <w:r>
        <w:rPr>
          <w:rFonts w:ascii="仿宋" w:hAnsi="仿宋" w:cs="仿宋" w:eastAsia="仿宋"/>
          <w:sz w:val="30"/>
          <w:b w:val="off"/>
          <w:color w:val="000000"/>
        </w:rPr>
        <w:t>“小学教育（项）”85.14万元，</w:t>
      </w:r>
      <w:r>
        <w:rPr>
          <w:rFonts w:ascii="仿宋" w:hAnsi="仿宋" w:cs="仿宋" w:eastAsia="仿宋"/>
          <w:sz w:val="30"/>
          <w:b w:val="off"/>
          <w:color w:val="000000"/>
        </w:rPr>
        <w:t>主要用于</w:t>
      </w:r>
      <w:r>
        <w:rPr>
          <w:rFonts w:ascii="仿宋" w:hAnsi="仿宋" w:cs="仿宋" w:eastAsia="仿宋"/>
          <w:sz w:val="30"/>
          <w:b w:val="off"/>
          <w:color w:val="000000"/>
        </w:rPr>
        <w:t>原代课教师补贴项目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“进修及培训（款）”2.67万元，包括：</w:t>
      </w:r>
      <w:r>
        <w:rPr>
          <w:rFonts w:ascii="仿宋" w:hAnsi="仿宋" w:cs="仿宋" w:eastAsia="仿宋"/>
          <w:sz w:val="30"/>
          <w:b w:val="off"/>
          <w:color w:val="000000"/>
        </w:rPr>
        <w:t>“培训支出（项）”2.67万元，</w:t>
      </w:r>
      <w:r>
        <w:rPr>
          <w:rFonts w:ascii="仿宋" w:hAnsi="仿宋" w:cs="仿宋" w:eastAsia="仿宋"/>
          <w:sz w:val="30"/>
          <w:b w:val="off"/>
          <w:color w:val="000000"/>
        </w:rPr>
        <w:t>主要用于</w:t>
      </w:r>
      <w:r>
        <w:rPr>
          <w:rFonts w:ascii="仿宋" w:hAnsi="仿宋" w:cs="仿宋" w:eastAsia="仿宋"/>
          <w:sz w:val="30"/>
          <w:b w:val="off"/>
          <w:color w:val="000000"/>
        </w:rPr>
        <w:t>公用经费培训支出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5、“科学技术支出（类）”36.00万元</w:t>
      </w:r>
      <w:r>
        <w:rPr>
          <w:rFonts w:ascii="仿宋" w:hAnsi="仿宋" w:cs="仿宋" w:eastAsia="仿宋"/>
          <w:sz w:val="30"/>
          <w:b w:val="off"/>
          <w:color w:val="000000"/>
        </w:rPr>
        <w:t>，与上年预算相比减少4.00万元，主要原因是</w:t>
      </w:r>
      <w:r>
        <w:rPr>
          <w:rFonts w:ascii="仿宋" w:hAnsi="仿宋" w:cs="仿宋" w:eastAsia="仿宋"/>
          <w:sz w:val="30"/>
          <w:b w:val="off"/>
          <w:color w:val="000000"/>
        </w:rPr>
        <w:t>压减项目支出</w:t>
      </w:r>
      <w:r>
        <w:rPr>
          <w:rFonts w:ascii="仿宋" w:hAnsi="仿宋" w:cs="仿宋" w:eastAsia="仿宋"/>
          <w:sz w:val="30"/>
          <w:b w:val="off"/>
          <w:color w:val="000000"/>
        </w:rPr>
        <w:t>其中：</w:t>
      </w:r>
      <w:r>
        <w:rPr>
          <w:rFonts w:ascii="仿宋" w:hAnsi="仿宋" w:cs="仿宋" w:eastAsia="仿宋"/>
          <w:sz w:val="30"/>
          <w:b w:val="off"/>
          <w:color w:val="000000"/>
        </w:rPr>
        <w:t>“科学技术普及（款）”36.00万元，包括：</w:t>
      </w:r>
      <w:r>
        <w:rPr>
          <w:rFonts w:ascii="仿宋" w:hAnsi="仿宋" w:cs="仿宋" w:eastAsia="仿宋"/>
          <w:sz w:val="30"/>
          <w:b w:val="off"/>
          <w:color w:val="000000"/>
        </w:rPr>
        <w:t>“科普活动（项）”36.00万元，</w:t>
      </w:r>
      <w:r>
        <w:rPr>
          <w:rFonts w:ascii="仿宋" w:hAnsi="仿宋" w:cs="仿宋" w:eastAsia="仿宋"/>
          <w:sz w:val="30"/>
          <w:b w:val="off"/>
          <w:color w:val="000000"/>
        </w:rPr>
        <w:t>主要用于</w:t>
      </w:r>
      <w:r>
        <w:rPr>
          <w:rFonts w:ascii="仿宋" w:hAnsi="仿宋" w:cs="仿宋" w:eastAsia="仿宋"/>
          <w:sz w:val="30"/>
          <w:b w:val="off"/>
          <w:color w:val="000000"/>
        </w:rPr>
        <w:t>基层科普活动专项支出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6、“文化旅游体育与传媒支出（类）”145.90万元</w:t>
      </w:r>
      <w:r>
        <w:rPr>
          <w:rFonts w:ascii="仿宋" w:hAnsi="仿宋" w:cs="仿宋" w:eastAsia="仿宋"/>
          <w:sz w:val="30"/>
          <w:b w:val="off"/>
          <w:color w:val="000000"/>
        </w:rPr>
        <w:t>，与上年预算相比减少97.35万元，主要原因是</w:t>
      </w:r>
      <w:r>
        <w:rPr>
          <w:rFonts w:ascii="仿宋" w:hAnsi="仿宋" w:cs="仿宋" w:eastAsia="仿宋"/>
          <w:sz w:val="30"/>
          <w:b w:val="off"/>
          <w:color w:val="000000"/>
        </w:rPr>
        <w:t>压减项目支出</w:t>
      </w:r>
      <w:r>
        <w:rPr>
          <w:rFonts w:ascii="仿宋" w:hAnsi="仿宋" w:cs="仿宋" w:eastAsia="仿宋"/>
          <w:sz w:val="30"/>
          <w:b w:val="off"/>
          <w:color w:val="000000"/>
        </w:rPr>
        <w:t>其中：</w:t>
      </w:r>
      <w:r>
        <w:rPr>
          <w:rFonts w:ascii="仿宋" w:hAnsi="仿宋" w:cs="仿宋" w:eastAsia="仿宋"/>
          <w:sz w:val="30"/>
          <w:b w:val="off"/>
          <w:color w:val="000000"/>
        </w:rPr>
        <w:t>“文化和旅游（款）”145.19万元，包括：</w:t>
      </w:r>
      <w:r>
        <w:rPr>
          <w:rFonts w:ascii="仿宋" w:hAnsi="仿宋" w:cs="仿宋" w:eastAsia="仿宋"/>
          <w:sz w:val="30"/>
          <w:b w:val="off"/>
          <w:color w:val="000000"/>
        </w:rPr>
        <w:t>“群众文化（项）”106.49万元，</w:t>
      </w:r>
      <w:r>
        <w:rPr>
          <w:rFonts w:ascii="仿宋" w:hAnsi="仿宋" w:cs="仿宋" w:eastAsia="仿宋"/>
          <w:sz w:val="30"/>
          <w:b w:val="off"/>
          <w:color w:val="000000"/>
        </w:rPr>
        <w:t>主要用于</w:t>
      </w:r>
      <w:r>
        <w:rPr>
          <w:rFonts w:ascii="仿宋" w:hAnsi="仿宋" w:cs="仿宋" w:eastAsia="仿宋"/>
          <w:sz w:val="30"/>
          <w:b w:val="off"/>
          <w:color w:val="000000"/>
        </w:rPr>
        <w:t>街镇村居基本公共文化服务、公共图书馆、美术馆、文化馆（站）免费开放补助和文化建设项目支出</w:t>
      </w:r>
      <w:r>
        <w:rPr>
          <w:rFonts w:ascii="仿宋" w:hAnsi="仿宋" w:cs="仿宋" w:eastAsia="仿宋"/>
          <w:sz w:val="30"/>
          <w:b w:val="off"/>
          <w:color w:val="000000"/>
        </w:rPr>
        <w:t>；</w:t>
      </w:r>
      <w:r>
        <w:rPr>
          <w:rFonts w:ascii="仿宋" w:hAnsi="仿宋" w:cs="仿宋" w:eastAsia="仿宋"/>
          <w:sz w:val="30"/>
          <w:b w:val="off"/>
          <w:color w:val="000000"/>
        </w:rPr>
        <w:t>“文化创作与保护（项）”10.00万元，</w:t>
      </w:r>
      <w:r>
        <w:rPr>
          <w:rFonts w:ascii="仿宋" w:hAnsi="仿宋" w:cs="仿宋" w:eastAsia="仿宋"/>
          <w:sz w:val="30"/>
          <w:b w:val="off"/>
          <w:color w:val="000000"/>
        </w:rPr>
        <w:t>主要用于</w:t>
      </w:r>
      <w:r>
        <w:rPr>
          <w:rFonts w:ascii="仿宋" w:hAnsi="仿宋" w:cs="仿宋" w:eastAsia="仿宋"/>
          <w:sz w:val="30"/>
          <w:b w:val="off"/>
          <w:color w:val="000000"/>
        </w:rPr>
        <w:t>国家级非物质文化遗产代表性项目保护资金</w:t>
      </w:r>
      <w:r>
        <w:rPr>
          <w:rFonts w:ascii="仿宋" w:hAnsi="仿宋" w:cs="仿宋" w:eastAsia="仿宋"/>
          <w:sz w:val="30"/>
          <w:b w:val="off"/>
          <w:color w:val="000000"/>
        </w:rPr>
        <w:t>；</w:t>
      </w:r>
      <w:r>
        <w:rPr>
          <w:rFonts w:ascii="仿宋" w:hAnsi="仿宋" w:cs="仿宋" w:eastAsia="仿宋"/>
          <w:sz w:val="30"/>
          <w:b w:val="off"/>
          <w:color w:val="000000"/>
        </w:rPr>
        <w:t>“其他文化和旅游支出（项）”28.70万元，</w:t>
      </w:r>
      <w:r>
        <w:rPr>
          <w:rFonts w:ascii="仿宋" w:hAnsi="仿宋" w:cs="仿宋" w:eastAsia="仿宋"/>
          <w:sz w:val="30"/>
          <w:b w:val="off"/>
          <w:color w:val="000000"/>
        </w:rPr>
        <w:t>主要用于</w:t>
      </w:r>
      <w:r>
        <w:rPr>
          <w:rFonts w:ascii="仿宋" w:hAnsi="仿宋" w:cs="仿宋" w:eastAsia="仿宋"/>
          <w:sz w:val="30"/>
          <w:b w:val="off"/>
          <w:color w:val="000000"/>
        </w:rPr>
        <w:t>全域旅游规划咨询（服务）项目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“文物（款）”0.26万元，包括：</w:t>
      </w:r>
      <w:r>
        <w:rPr>
          <w:rFonts w:ascii="仿宋" w:hAnsi="仿宋" w:cs="仿宋" w:eastAsia="仿宋"/>
          <w:sz w:val="30"/>
          <w:b w:val="off"/>
          <w:color w:val="000000"/>
        </w:rPr>
        <w:t>“文物保护（项）”0.26万元，</w:t>
      </w:r>
      <w:r>
        <w:rPr>
          <w:rFonts w:ascii="仿宋" w:hAnsi="仿宋" w:cs="仿宋" w:eastAsia="仿宋"/>
          <w:sz w:val="30"/>
          <w:b w:val="off"/>
          <w:color w:val="000000"/>
        </w:rPr>
        <w:t>主要用于</w:t>
      </w:r>
      <w:r>
        <w:rPr>
          <w:rFonts w:ascii="仿宋" w:hAnsi="仿宋" w:cs="仿宋" w:eastAsia="仿宋"/>
          <w:sz w:val="30"/>
          <w:b w:val="off"/>
          <w:color w:val="000000"/>
        </w:rPr>
        <w:t>国家文物保护资金</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“新闻出版电影（款）”0.45万元，包括：</w:t>
      </w:r>
      <w:r>
        <w:rPr>
          <w:rFonts w:ascii="仿宋" w:hAnsi="仿宋" w:cs="仿宋" w:eastAsia="仿宋"/>
          <w:sz w:val="30"/>
          <w:b w:val="off"/>
          <w:color w:val="000000"/>
        </w:rPr>
        <w:t>“其他新闻出版电影支出（项）”0.45万元，</w:t>
      </w:r>
      <w:r>
        <w:rPr>
          <w:rFonts w:ascii="仿宋" w:hAnsi="仿宋" w:cs="仿宋" w:eastAsia="仿宋"/>
          <w:sz w:val="30"/>
          <w:b w:val="off"/>
          <w:color w:val="000000"/>
        </w:rPr>
        <w:t>主要用于</w:t>
      </w:r>
      <w:r>
        <w:rPr>
          <w:rFonts w:ascii="仿宋" w:hAnsi="仿宋" w:cs="仿宋" w:eastAsia="仿宋"/>
          <w:sz w:val="30"/>
          <w:b w:val="off"/>
          <w:color w:val="000000"/>
        </w:rPr>
        <w:t>老放映员生活补助</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7、“社会保障和就业支出（类）”1,080.34万元</w:t>
      </w:r>
      <w:r>
        <w:rPr>
          <w:rFonts w:ascii="仿宋" w:hAnsi="仿宋" w:cs="仿宋" w:eastAsia="仿宋"/>
          <w:sz w:val="30"/>
          <w:b w:val="off"/>
          <w:color w:val="000000"/>
        </w:rPr>
        <w:t>，与上年预算相比减少1,447.99万元，主要原因是</w:t>
      </w:r>
      <w:r>
        <w:rPr>
          <w:rFonts w:ascii="仿宋" w:hAnsi="仿宋" w:cs="仿宋" w:eastAsia="仿宋"/>
          <w:sz w:val="30"/>
          <w:b w:val="off"/>
          <w:color w:val="000000"/>
        </w:rPr>
        <w:t>压减项目支出</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“行政事业单位养老支出（款）”180.34万元，包括：</w:t>
      </w:r>
      <w:r>
        <w:rPr>
          <w:rFonts w:ascii="仿宋" w:hAnsi="仿宋" w:cs="仿宋" w:eastAsia="仿宋"/>
          <w:sz w:val="30"/>
          <w:b w:val="off"/>
          <w:color w:val="000000"/>
        </w:rPr>
        <w:t>“行政单位离退休（项）”17.30万元，</w:t>
      </w:r>
      <w:r>
        <w:rPr>
          <w:rFonts w:ascii="仿宋" w:hAnsi="仿宋" w:cs="仿宋" w:eastAsia="仿宋"/>
          <w:sz w:val="30"/>
          <w:b w:val="off"/>
          <w:color w:val="000000"/>
        </w:rPr>
        <w:t>主要用于</w:t>
      </w:r>
      <w:r>
        <w:rPr>
          <w:rFonts w:ascii="仿宋" w:hAnsi="仿宋" w:cs="仿宋" w:eastAsia="仿宋"/>
          <w:sz w:val="30"/>
          <w:b w:val="off"/>
          <w:color w:val="000000"/>
        </w:rPr>
        <w:t>行政单位离退休人员工资支出</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“机关事业单位基本养老保险缴费支出（项）”108.69万元，</w:t>
      </w:r>
      <w:r>
        <w:rPr>
          <w:rFonts w:ascii="仿宋" w:hAnsi="仿宋" w:cs="仿宋" w:eastAsia="仿宋"/>
          <w:sz w:val="30"/>
          <w:b w:val="off"/>
          <w:color w:val="000000"/>
        </w:rPr>
        <w:t>主要用于</w:t>
      </w:r>
      <w:r>
        <w:rPr>
          <w:rFonts w:ascii="仿宋" w:hAnsi="仿宋" w:cs="仿宋" w:eastAsia="仿宋"/>
          <w:sz w:val="30"/>
          <w:b w:val="off"/>
          <w:color w:val="000000"/>
        </w:rPr>
        <w:t>行政人员养老保险支出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“机关事业单位职业年金缴费支出（项）”54.35万元，</w:t>
      </w:r>
      <w:r>
        <w:rPr>
          <w:rFonts w:ascii="仿宋" w:hAnsi="仿宋" w:cs="仿宋" w:eastAsia="仿宋"/>
          <w:sz w:val="30"/>
          <w:b w:val="off"/>
          <w:color w:val="000000"/>
        </w:rPr>
        <w:t>主要用于</w:t>
      </w:r>
      <w:r>
        <w:rPr>
          <w:rFonts w:ascii="仿宋" w:hAnsi="仿宋" w:cs="仿宋" w:eastAsia="仿宋"/>
          <w:sz w:val="30"/>
          <w:b w:val="off"/>
          <w:color w:val="000000"/>
        </w:rPr>
        <w:t>行政人员职业年金支出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“企业改革补助（款）”900.00万元，包括：</w:t>
      </w:r>
      <w:r>
        <w:rPr>
          <w:rFonts w:ascii="仿宋" w:hAnsi="仿宋" w:cs="仿宋" w:eastAsia="仿宋"/>
          <w:sz w:val="30"/>
          <w:b w:val="off"/>
          <w:color w:val="000000"/>
        </w:rPr>
        <w:t>“企业关闭破产补助（项）”900.00万元，</w:t>
      </w:r>
      <w:r>
        <w:rPr>
          <w:rFonts w:ascii="仿宋" w:hAnsi="仿宋" w:cs="仿宋" w:eastAsia="仿宋"/>
          <w:sz w:val="30"/>
          <w:b w:val="off"/>
          <w:color w:val="000000"/>
        </w:rPr>
        <w:t>主要用于</w:t>
      </w:r>
      <w:r>
        <w:rPr>
          <w:rFonts w:ascii="仿宋" w:hAnsi="仿宋" w:cs="仿宋" w:eastAsia="仿宋"/>
          <w:sz w:val="30"/>
          <w:b w:val="off"/>
          <w:color w:val="000000"/>
        </w:rPr>
        <w:t>原工贸退休人员补助支出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8、“卫生健康支出（类）”131.52万元</w:t>
      </w:r>
      <w:r>
        <w:rPr>
          <w:rFonts w:ascii="仿宋" w:hAnsi="仿宋" w:cs="仿宋" w:eastAsia="仿宋"/>
          <w:sz w:val="30"/>
          <w:b w:val="off"/>
          <w:color w:val="000000"/>
        </w:rPr>
        <w:t>，与上年相同</w:t>
      </w:r>
      <w:r>
        <w:rPr>
          <w:rFonts w:ascii="仿宋" w:hAnsi="仿宋" w:cs="仿宋" w:eastAsia="仿宋"/>
          <w:sz w:val="30"/>
          <w:b w:val="off"/>
          <w:color w:val="000000"/>
        </w:rPr>
        <w:t>其中：</w:t>
      </w:r>
      <w:r>
        <w:rPr>
          <w:rFonts w:ascii="仿宋" w:hAnsi="仿宋" w:cs="仿宋" w:eastAsia="仿宋"/>
          <w:sz w:val="30"/>
          <w:b w:val="off"/>
          <w:color w:val="000000"/>
        </w:rPr>
        <w:t>“公共卫生（款）”50.00万元，包括：</w:t>
      </w:r>
      <w:r>
        <w:rPr>
          <w:rFonts w:ascii="仿宋" w:hAnsi="仿宋" w:cs="仿宋" w:eastAsia="仿宋"/>
          <w:sz w:val="30"/>
          <w:b w:val="off"/>
          <w:color w:val="000000"/>
        </w:rPr>
        <w:t>“突发公共卫生事件应急处理（项）”50.00万元，</w:t>
      </w:r>
      <w:r>
        <w:rPr>
          <w:rFonts w:ascii="仿宋" w:hAnsi="仿宋" w:cs="仿宋" w:eastAsia="仿宋"/>
          <w:sz w:val="30"/>
          <w:b w:val="off"/>
          <w:color w:val="000000"/>
        </w:rPr>
        <w:t>主要用于</w:t>
      </w:r>
      <w:r>
        <w:rPr>
          <w:rFonts w:ascii="仿宋" w:hAnsi="仿宋" w:cs="仿宋" w:eastAsia="仿宋"/>
          <w:sz w:val="30"/>
          <w:b w:val="off"/>
          <w:color w:val="000000"/>
        </w:rPr>
        <w:t>防疫支出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“行政事业单位医疗（款）”81.52万元，包括：</w:t>
      </w:r>
      <w:r>
        <w:rPr>
          <w:rFonts w:ascii="仿宋" w:hAnsi="仿宋" w:cs="仿宋" w:eastAsia="仿宋"/>
          <w:sz w:val="30"/>
          <w:b w:val="off"/>
          <w:color w:val="000000"/>
        </w:rPr>
        <w:t>“行政单位医疗（项）”67.93万元，</w:t>
      </w:r>
      <w:r>
        <w:rPr>
          <w:rFonts w:ascii="仿宋" w:hAnsi="仿宋" w:cs="仿宋" w:eastAsia="仿宋"/>
          <w:sz w:val="30"/>
          <w:b w:val="off"/>
          <w:color w:val="000000"/>
        </w:rPr>
        <w:t>主要用于</w:t>
      </w:r>
      <w:r>
        <w:rPr>
          <w:rFonts w:ascii="仿宋" w:hAnsi="仿宋" w:cs="仿宋" w:eastAsia="仿宋"/>
          <w:sz w:val="30"/>
          <w:b w:val="off"/>
          <w:color w:val="000000"/>
        </w:rPr>
        <w:t>行政人员医疗保险支出</w:t>
      </w:r>
      <w:r>
        <w:rPr>
          <w:rFonts w:ascii="仿宋" w:hAnsi="仿宋" w:cs="仿宋" w:eastAsia="仿宋"/>
          <w:sz w:val="30"/>
          <w:b w:val="off"/>
          <w:color w:val="000000"/>
        </w:rPr>
        <w:t>；</w:t>
      </w:r>
      <w:r>
        <w:rPr>
          <w:rFonts w:ascii="仿宋" w:hAnsi="仿宋" w:cs="仿宋" w:eastAsia="仿宋"/>
          <w:sz w:val="30"/>
          <w:b w:val="off"/>
          <w:color w:val="000000"/>
        </w:rPr>
        <w:t>“公务员医疗补助（项）”13.59万元，</w:t>
      </w:r>
      <w:r>
        <w:rPr>
          <w:rFonts w:ascii="仿宋" w:hAnsi="仿宋" w:cs="仿宋" w:eastAsia="仿宋"/>
          <w:sz w:val="30"/>
          <w:b w:val="off"/>
          <w:color w:val="000000"/>
        </w:rPr>
        <w:t>主要用于</w:t>
      </w:r>
      <w:r>
        <w:rPr>
          <w:rFonts w:ascii="仿宋" w:hAnsi="仿宋" w:cs="仿宋" w:eastAsia="仿宋"/>
          <w:sz w:val="30"/>
          <w:b w:val="off"/>
          <w:color w:val="000000"/>
        </w:rPr>
        <w:t>行政人员公务员医疗补助支出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9、“节能环保支出（类）”834.32万元</w:t>
      </w:r>
      <w:r>
        <w:rPr>
          <w:rFonts w:ascii="仿宋" w:hAnsi="仿宋" w:cs="仿宋" w:eastAsia="仿宋"/>
          <w:sz w:val="30"/>
          <w:b w:val="off"/>
          <w:color w:val="000000"/>
        </w:rPr>
        <w:t>，与上年预算相比增加84.32万元，主要原因是</w:t>
      </w:r>
      <w:r>
        <w:rPr>
          <w:rFonts w:ascii="仿宋" w:hAnsi="仿宋" w:cs="仿宋" w:eastAsia="仿宋"/>
          <w:sz w:val="30"/>
          <w:b w:val="off"/>
          <w:color w:val="000000"/>
        </w:rPr>
        <w:t>增加环境监测支出</w:t>
      </w:r>
      <w:r>
        <w:rPr>
          <w:rFonts w:ascii="仿宋" w:hAnsi="仿宋" w:cs="仿宋" w:eastAsia="仿宋"/>
          <w:sz w:val="30"/>
          <w:b w:val="off"/>
          <w:color w:val="000000"/>
        </w:rPr>
        <w:t>其中：</w:t>
      </w:r>
      <w:r>
        <w:rPr>
          <w:rFonts w:ascii="仿宋" w:hAnsi="仿宋" w:cs="仿宋" w:eastAsia="仿宋"/>
          <w:sz w:val="30"/>
          <w:b w:val="off"/>
          <w:color w:val="000000"/>
        </w:rPr>
        <w:t>“环境监测与监察（款）”63.50万元，包括：</w:t>
      </w:r>
      <w:r>
        <w:rPr>
          <w:rFonts w:ascii="仿宋" w:hAnsi="仿宋" w:cs="仿宋" w:eastAsia="仿宋"/>
          <w:sz w:val="30"/>
          <w:b w:val="off"/>
          <w:color w:val="000000"/>
        </w:rPr>
        <w:t>“建设项目环评审查与监督（项）”63.50万元，</w:t>
      </w:r>
      <w:r>
        <w:rPr>
          <w:rFonts w:ascii="仿宋" w:hAnsi="仿宋" w:cs="仿宋" w:eastAsia="仿宋"/>
          <w:sz w:val="30"/>
          <w:b w:val="off"/>
          <w:color w:val="000000"/>
        </w:rPr>
        <w:t>主要用于</w:t>
      </w:r>
      <w:r>
        <w:rPr>
          <w:rFonts w:ascii="仿宋" w:hAnsi="仿宋" w:cs="仿宋" w:eastAsia="仿宋"/>
          <w:sz w:val="30"/>
          <w:b w:val="off"/>
          <w:color w:val="000000"/>
        </w:rPr>
        <w:t>杨柳青工业园环评跟踪评价</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“污染防治（款）”770.82万元，包括：</w:t>
      </w:r>
      <w:r>
        <w:rPr>
          <w:rFonts w:ascii="仿宋" w:hAnsi="仿宋" w:cs="仿宋" w:eastAsia="仿宋"/>
          <w:sz w:val="30"/>
          <w:b w:val="off"/>
          <w:color w:val="000000"/>
        </w:rPr>
        <w:t>“大气（项）”370.82万元，</w:t>
      </w:r>
      <w:r>
        <w:rPr>
          <w:rFonts w:ascii="仿宋" w:hAnsi="仿宋" w:cs="仿宋" w:eastAsia="仿宋"/>
          <w:sz w:val="30"/>
          <w:b w:val="off"/>
          <w:color w:val="000000"/>
        </w:rPr>
        <w:t>主要用于</w:t>
      </w:r>
      <w:r>
        <w:rPr>
          <w:rFonts w:ascii="仿宋" w:hAnsi="仿宋" w:cs="仿宋" w:eastAsia="仿宋"/>
          <w:sz w:val="30"/>
          <w:b w:val="off"/>
          <w:color w:val="000000"/>
        </w:rPr>
        <w:t>采暖期农村清洁取暖运行补贴、环保治理经费</w:t>
      </w:r>
      <w:r>
        <w:rPr>
          <w:rFonts w:ascii="仿宋" w:hAnsi="仿宋" w:cs="仿宋" w:eastAsia="仿宋"/>
          <w:sz w:val="30"/>
          <w:b w:val="off"/>
          <w:color w:val="000000"/>
        </w:rPr>
        <w:t>；</w:t>
      </w:r>
      <w:r>
        <w:rPr>
          <w:rFonts w:ascii="仿宋" w:hAnsi="仿宋" w:cs="仿宋" w:eastAsia="仿宋"/>
          <w:sz w:val="30"/>
          <w:b w:val="off"/>
          <w:color w:val="000000"/>
        </w:rPr>
        <w:t>“其他污染防治支出（项）”400.00万元，</w:t>
      </w:r>
      <w:r>
        <w:rPr>
          <w:rFonts w:ascii="仿宋" w:hAnsi="仿宋" w:cs="仿宋" w:eastAsia="仿宋"/>
          <w:sz w:val="30"/>
          <w:b w:val="off"/>
          <w:color w:val="000000"/>
        </w:rPr>
        <w:t>主要用于</w:t>
      </w:r>
      <w:r>
        <w:rPr>
          <w:rFonts w:ascii="仿宋" w:hAnsi="仿宋" w:cs="仿宋" w:eastAsia="仿宋"/>
          <w:sz w:val="30"/>
          <w:b w:val="off"/>
          <w:color w:val="000000"/>
        </w:rPr>
        <w:t>采暖期居民冬季清洁取暖运行补贴</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10、“城乡社区支出（类）”1,445.01万元</w:t>
      </w:r>
      <w:r>
        <w:rPr>
          <w:rFonts w:ascii="仿宋" w:hAnsi="仿宋" w:cs="仿宋" w:eastAsia="仿宋"/>
          <w:sz w:val="30"/>
          <w:b w:val="off"/>
          <w:color w:val="000000"/>
        </w:rPr>
        <w:t>，与上年预算相比减少1,828.71万元，主要原因是</w:t>
      </w:r>
      <w:r>
        <w:rPr>
          <w:rFonts w:ascii="仿宋" w:hAnsi="仿宋" w:cs="仿宋" w:eastAsia="仿宋"/>
          <w:sz w:val="30"/>
          <w:b w:val="off"/>
          <w:color w:val="000000"/>
        </w:rPr>
        <w:t>压减项目支出</w:t>
      </w:r>
      <w:r>
        <w:rPr>
          <w:rFonts w:ascii="仿宋" w:hAnsi="仿宋" w:cs="仿宋" w:eastAsia="仿宋"/>
          <w:sz w:val="30"/>
          <w:b w:val="off"/>
          <w:color w:val="000000"/>
        </w:rPr>
        <w:t>其中：</w:t>
      </w:r>
      <w:r>
        <w:rPr>
          <w:rFonts w:ascii="仿宋" w:hAnsi="仿宋" w:cs="仿宋" w:eastAsia="仿宋"/>
          <w:sz w:val="30"/>
          <w:b w:val="off"/>
          <w:color w:val="000000"/>
        </w:rPr>
        <w:t>“城乡社区公共设施（款）”70.00万元，包括：</w:t>
      </w:r>
      <w:r>
        <w:rPr>
          <w:rFonts w:ascii="仿宋" w:hAnsi="仿宋" w:cs="仿宋" w:eastAsia="仿宋"/>
          <w:sz w:val="30"/>
          <w:b w:val="off"/>
          <w:color w:val="000000"/>
        </w:rPr>
        <w:t>“其他城乡社区公共设施支出（项）”70.00万元，</w:t>
      </w:r>
      <w:r>
        <w:rPr>
          <w:rFonts w:ascii="仿宋" w:hAnsi="仿宋" w:cs="仿宋" w:eastAsia="仿宋"/>
          <w:sz w:val="30"/>
          <w:b w:val="off"/>
          <w:color w:val="000000"/>
        </w:rPr>
        <w:t>主要用于</w:t>
      </w:r>
      <w:r>
        <w:rPr>
          <w:rFonts w:ascii="仿宋" w:hAnsi="仿宋" w:cs="仿宋" w:eastAsia="仿宋"/>
          <w:sz w:val="30"/>
          <w:b w:val="off"/>
          <w:color w:val="000000"/>
        </w:rPr>
        <w:t>杨柳青镇应急抢险项目、病媒生物防制项目支出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“城乡社区环境卫生（款）”1,375.01万元，包括：</w:t>
      </w:r>
      <w:r>
        <w:rPr>
          <w:rFonts w:ascii="仿宋" w:hAnsi="仿宋" w:cs="仿宋" w:eastAsia="仿宋"/>
          <w:sz w:val="30"/>
          <w:b w:val="off"/>
          <w:color w:val="000000"/>
        </w:rPr>
        <w:t>“城乡社区环境卫生（项）”1,375.01万元，</w:t>
      </w:r>
      <w:r>
        <w:rPr>
          <w:rFonts w:ascii="仿宋" w:hAnsi="仿宋" w:cs="仿宋" w:eastAsia="仿宋"/>
          <w:sz w:val="30"/>
          <w:b w:val="off"/>
          <w:color w:val="000000"/>
        </w:rPr>
        <w:t>主要用于</w:t>
      </w:r>
      <w:r>
        <w:rPr>
          <w:rFonts w:ascii="仿宋" w:hAnsi="仿宋" w:cs="仿宋" w:eastAsia="仿宋"/>
          <w:sz w:val="30"/>
          <w:b w:val="off"/>
          <w:color w:val="000000"/>
        </w:rPr>
        <w:t>元宵节雇佣工人及租赁移动厕所、环保公厕和市容环卫一体化、绿化养管及古树养管服务、垃圾厢房、清融雪雇佣机械人员及临时任务、国家卫生镇复审宣传活动项目支出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11、“农林水支出（类）”3,903.55万元</w:t>
      </w:r>
      <w:r>
        <w:rPr>
          <w:rFonts w:ascii="仿宋" w:hAnsi="仿宋" w:cs="仿宋" w:eastAsia="仿宋"/>
          <w:sz w:val="30"/>
          <w:b w:val="off"/>
          <w:color w:val="000000"/>
        </w:rPr>
        <w:t>，与上年预算相比减少2,300.85万元，主要原因是</w:t>
      </w:r>
      <w:r>
        <w:rPr>
          <w:rFonts w:ascii="仿宋" w:hAnsi="仿宋" w:cs="仿宋" w:eastAsia="仿宋"/>
          <w:sz w:val="30"/>
          <w:b w:val="off"/>
          <w:color w:val="000000"/>
        </w:rPr>
        <w:t>压减项目支出</w:t>
      </w:r>
      <w:r>
        <w:rPr>
          <w:rFonts w:ascii="仿宋" w:hAnsi="仿宋" w:cs="仿宋" w:eastAsia="仿宋"/>
          <w:sz w:val="30"/>
          <w:b w:val="off"/>
          <w:color w:val="000000"/>
        </w:rPr>
        <w:t>其中：</w:t>
      </w:r>
      <w:r>
        <w:rPr>
          <w:rFonts w:ascii="仿宋" w:hAnsi="仿宋" w:cs="仿宋" w:eastAsia="仿宋"/>
          <w:sz w:val="30"/>
          <w:b w:val="off"/>
          <w:color w:val="000000"/>
        </w:rPr>
        <w:t>“农业农村（款）”382.20万元，包括：</w:t>
      </w:r>
      <w:r>
        <w:rPr>
          <w:rFonts w:ascii="仿宋" w:hAnsi="仿宋" w:cs="仿宋" w:eastAsia="仿宋"/>
          <w:sz w:val="30"/>
          <w:b w:val="off"/>
          <w:color w:val="000000"/>
        </w:rPr>
        <w:t>“对高校毕业生到基层任职补助（项）”8.40万元，</w:t>
      </w:r>
      <w:r>
        <w:rPr>
          <w:rFonts w:ascii="仿宋" w:hAnsi="仿宋" w:cs="仿宋" w:eastAsia="仿宋"/>
          <w:sz w:val="30"/>
          <w:b w:val="off"/>
          <w:color w:val="000000"/>
        </w:rPr>
        <w:t>主要用于</w:t>
      </w:r>
      <w:r>
        <w:rPr>
          <w:rFonts w:ascii="仿宋" w:hAnsi="仿宋" w:cs="仿宋" w:eastAsia="仿宋"/>
          <w:sz w:val="30"/>
          <w:b w:val="off"/>
          <w:color w:val="000000"/>
        </w:rPr>
        <w:t>选调生到村任职工作补助资金</w:t>
      </w:r>
      <w:r>
        <w:rPr>
          <w:rFonts w:ascii="仿宋" w:hAnsi="仿宋" w:cs="仿宋" w:eastAsia="仿宋"/>
          <w:sz w:val="30"/>
          <w:b w:val="off"/>
          <w:color w:val="000000"/>
        </w:rPr>
        <w:t>；</w:t>
      </w:r>
      <w:r>
        <w:rPr>
          <w:rFonts w:ascii="仿宋" w:hAnsi="仿宋" w:cs="仿宋" w:eastAsia="仿宋"/>
          <w:sz w:val="30"/>
          <w:b w:val="off"/>
          <w:color w:val="000000"/>
        </w:rPr>
        <w:t>“其他农业农村支出（项）”373.80万元，</w:t>
      </w:r>
      <w:r>
        <w:rPr>
          <w:rFonts w:ascii="仿宋" w:hAnsi="仿宋" w:cs="仿宋" w:eastAsia="仿宋"/>
          <w:sz w:val="30"/>
          <w:b w:val="off"/>
          <w:color w:val="000000"/>
        </w:rPr>
        <w:t>主要用于</w:t>
      </w:r>
      <w:r>
        <w:rPr>
          <w:rFonts w:ascii="仿宋" w:hAnsi="仿宋" w:cs="仿宋" w:eastAsia="仿宋"/>
          <w:sz w:val="30"/>
          <w:b w:val="off"/>
          <w:color w:val="000000"/>
        </w:rPr>
        <w:t>农村办荒草林业治理专项、林地租赁专项、防汛专项和城乡一体化调查补贴、东淀蓄滞洪区灾后农业生产恢复补贴、生活污水运维专项支出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“水利（款）”680.00万元，包括：</w:t>
      </w:r>
      <w:r>
        <w:rPr>
          <w:rFonts w:ascii="仿宋" w:hAnsi="仿宋" w:cs="仿宋" w:eastAsia="仿宋"/>
          <w:sz w:val="30"/>
          <w:b w:val="off"/>
          <w:color w:val="000000"/>
        </w:rPr>
        <w:t>“水利工程建设（项）”500.00万元，</w:t>
      </w:r>
      <w:r>
        <w:rPr>
          <w:rFonts w:ascii="仿宋" w:hAnsi="仿宋" w:cs="仿宋" w:eastAsia="仿宋"/>
          <w:sz w:val="30"/>
          <w:b w:val="off"/>
          <w:color w:val="000000"/>
        </w:rPr>
        <w:t>主要用于</w:t>
      </w:r>
      <w:r>
        <w:rPr>
          <w:rFonts w:ascii="仿宋" w:hAnsi="仿宋" w:cs="仿宋" w:eastAsia="仿宋"/>
          <w:sz w:val="30"/>
          <w:b w:val="off"/>
          <w:color w:val="000000"/>
        </w:rPr>
        <w:t>杨柳青镇水利工程设施重建项目</w:t>
      </w:r>
      <w:r>
        <w:rPr>
          <w:rFonts w:ascii="仿宋" w:hAnsi="仿宋" w:cs="仿宋" w:eastAsia="仿宋"/>
          <w:sz w:val="30"/>
          <w:b w:val="off"/>
          <w:color w:val="000000"/>
        </w:rPr>
        <w:t>；</w:t>
      </w:r>
      <w:r>
        <w:rPr>
          <w:rFonts w:ascii="仿宋" w:hAnsi="仿宋" w:cs="仿宋" w:eastAsia="仿宋"/>
          <w:sz w:val="30"/>
          <w:b w:val="off"/>
          <w:color w:val="000000"/>
        </w:rPr>
        <w:t>“防汛（项）”30.00万元，</w:t>
      </w:r>
      <w:r>
        <w:rPr>
          <w:rFonts w:ascii="仿宋" w:hAnsi="仿宋" w:cs="仿宋" w:eastAsia="仿宋"/>
          <w:sz w:val="30"/>
          <w:b w:val="off"/>
          <w:color w:val="000000"/>
        </w:rPr>
        <w:t>主要用于</w:t>
      </w:r>
      <w:r>
        <w:rPr>
          <w:rFonts w:ascii="仿宋" w:hAnsi="仿宋" w:cs="仿宋" w:eastAsia="仿宋"/>
          <w:sz w:val="30"/>
          <w:b w:val="off"/>
          <w:color w:val="000000"/>
        </w:rPr>
        <w:t>农业防灾减灾和水利救灾支出</w:t>
      </w:r>
      <w:r>
        <w:rPr>
          <w:rFonts w:ascii="仿宋" w:hAnsi="仿宋" w:cs="仿宋" w:eastAsia="仿宋"/>
          <w:sz w:val="30"/>
          <w:b w:val="off"/>
          <w:color w:val="000000"/>
        </w:rPr>
        <w:t>；</w:t>
      </w:r>
      <w:r>
        <w:rPr>
          <w:rFonts w:ascii="仿宋" w:hAnsi="仿宋" w:cs="仿宋" w:eastAsia="仿宋"/>
          <w:sz w:val="30"/>
          <w:b w:val="off"/>
          <w:color w:val="000000"/>
        </w:rPr>
        <w:t>“其他水利支出（项）”150.00万元，</w:t>
      </w:r>
      <w:r>
        <w:rPr>
          <w:rFonts w:ascii="仿宋" w:hAnsi="仿宋" w:cs="仿宋" w:eastAsia="仿宋"/>
          <w:sz w:val="30"/>
          <w:b w:val="off"/>
          <w:color w:val="000000"/>
        </w:rPr>
        <w:t>主要用于</w:t>
      </w:r>
      <w:r>
        <w:rPr>
          <w:rFonts w:ascii="仿宋" w:hAnsi="仿宋" w:cs="仿宋" w:eastAsia="仿宋"/>
          <w:sz w:val="30"/>
          <w:b w:val="off"/>
          <w:color w:val="000000"/>
        </w:rPr>
        <w:t>农村办河长制工作专项、水利工程专项支出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“巩固脱贫攻坚成果衔接乡村振兴支出（款）”594.63万元，包括：</w:t>
      </w:r>
      <w:r>
        <w:rPr>
          <w:rFonts w:ascii="仿宋" w:hAnsi="仿宋" w:cs="仿宋" w:eastAsia="仿宋"/>
          <w:sz w:val="30"/>
          <w:b w:val="off"/>
          <w:color w:val="000000"/>
        </w:rPr>
        <w:t>“农村基础设施建设（项）”444.63万元，</w:t>
      </w:r>
      <w:r>
        <w:rPr>
          <w:rFonts w:ascii="仿宋" w:hAnsi="仿宋" w:cs="仿宋" w:eastAsia="仿宋"/>
          <w:sz w:val="30"/>
          <w:b w:val="off"/>
          <w:color w:val="000000"/>
        </w:rPr>
        <w:t>主要用于</w:t>
      </w:r>
      <w:r>
        <w:rPr>
          <w:rFonts w:ascii="仿宋" w:hAnsi="仿宋" w:cs="仿宋" w:eastAsia="仿宋"/>
          <w:sz w:val="30"/>
          <w:b w:val="off"/>
          <w:color w:val="000000"/>
        </w:rPr>
        <w:t>2023年老旧设施农业更新项目、采暖期居民冬季清洁取暖运行费用</w:t>
      </w:r>
      <w:r>
        <w:rPr>
          <w:rFonts w:ascii="仿宋" w:hAnsi="仿宋" w:cs="仿宋" w:eastAsia="仿宋"/>
          <w:sz w:val="30"/>
          <w:b w:val="off"/>
          <w:color w:val="000000"/>
        </w:rPr>
        <w:t>；</w:t>
      </w:r>
      <w:r>
        <w:rPr>
          <w:rFonts w:ascii="仿宋" w:hAnsi="仿宋" w:cs="仿宋" w:eastAsia="仿宋"/>
          <w:sz w:val="30"/>
          <w:b w:val="off"/>
          <w:color w:val="000000"/>
        </w:rPr>
        <w:t>“生产发展（项）”150.00万元，</w:t>
      </w:r>
      <w:r>
        <w:rPr>
          <w:rFonts w:ascii="仿宋" w:hAnsi="仿宋" w:cs="仿宋" w:eastAsia="仿宋"/>
          <w:sz w:val="30"/>
          <w:b w:val="off"/>
          <w:color w:val="000000"/>
        </w:rPr>
        <w:t>主要用于</w:t>
      </w:r>
      <w:r>
        <w:rPr>
          <w:rFonts w:ascii="仿宋" w:hAnsi="仿宋" w:cs="仿宋" w:eastAsia="仿宋"/>
          <w:sz w:val="30"/>
          <w:b w:val="off"/>
          <w:color w:val="000000"/>
        </w:rPr>
        <w:t>对口支援扶贫支出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“农村综合改革（款）”2,246.73万元，包括：</w:t>
      </w:r>
      <w:r>
        <w:rPr>
          <w:rFonts w:ascii="仿宋" w:hAnsi="仿宋" w:cs="仿宋" w:eastAsia="仿宋"/>
          <w:sz w:val="30"/>
          <w:b w:val="off"/>
          <w:color w:val="000000"/>
        </w:rPr>
        <w:t>“对村级公益事业建设的补助（项）”260.00万元，</w:t>
      </w:r>
      <w:r>
        <w:rPr>
          <w:rFonts w:ascii="仿宋" w:hAnsi="仿宋" w:cs="仿宋" w:eastAsia="仿宋"/>
          <w:sz w:val="30"/>
          <w:b w:val="off"/>
          <w:color w:val="000000"/>
        </w:rPr>
        <w:t>主要用于</w:t>
      </w:r>
      <w:r>
        <w:rPr>
          <w:rFonts w:ascii="仿宋" w:hAnsi="仿宋" w:cs="仿宋" w:eastAsia="仿宋"/>
          <w:sz w:val="30"/>
          <w:b w:val="off"/>
          <w:color w:val="000000"/>
        </w:rPr>
        <w:t>西青区乡村旅游重点片区基础设施提升改造、乡村旅游示范片区公益项目支出</w:t>
      </w:r>
      <w:r>
        <w:rPr>
          <w:rFonts w:ascii="仿宋" w:hAnsi="仿宋" w:cs="仿宋" w:eastAsia="仿宋"/>
          <w:sz w:val="30"/>
          <w:b w:val="off"/>
          <w:color w:val="000000"/>
        </w:rPr>
        <w:t>；</w:t>
      </w:r>
      <w:r>
        <w:rPr>
          <w:rFonts w:ascii="仿宋" w:hAnsi="仿宋" w:cs="仿宋" w:eastAsia="仿宋"/>
          <w:sz w:val="30"/>
          <w:b w:val="off"/>
          <w:color w:val="000000"/>
        </w:rPr>
        <w:t>“对村民委员会和村党支部的补助（项）”1,897.52万元，</w:t>
      </w:r>
      <w:r>
        <w:rPr>
          <w:rFonts w:ascii="仿宋" w:hAnsi="仿宋" w:cs="仿宋" w:eastAsia="仿宋"/>
          <w:sz w:val="30"/>
          <w:b w:val="off"/>
          <w:color w:val="000000"/>
        </w:rPr>
        <w:t>主要用于</w:t>
      </w:r>
      <w:r>
        <w:rPr>
          <w:rFonts w:ascii="仿宋" w:hAnsi="仿宋" w:cs="仿宋" w:eastAsia="仿宋"/>
          <w:sz w:val="30"/>
          <w:b w:val="off"/>
          <w:color w:val="000000"/>
        </w:rPr>
        <w:t>村干部工资支出和服务群众专项经费</w:t>
      </w:r>
      <w:r>
        <w:rPr>
          <w:rFonts w:ascii="仿宋" w:hAnsi="仿宋" w:cs="仿宋" w:eastAsia="仿宋"/>
          <w:sz w:val="30"/>
          <w:b w:val="off"/>
          <w:color w:val="000000"/>
        </w:rPr>
        <w:t>；</w:t>
      </w:r>
      <w:r>
        <w:rPr>
          <w:rFonts w:ascii="仿宋" w:hAnsi="仿宋" w:cs="仿宋" w:eastAsia="仿宋"/>
          <w:sz w:val="30"/>
          <w:b w:val="off"/>
          <w:color w:val="000000"/>
        </w:rPr>
        <w:t>“对村集体经济组织的补助（项）”89.21万元，</w:t>
      </w:r>
      <w:r>
        <w:rPr>
          <w:rFonts w:ascii="仿宋" w:hAnsi="仿宋" w:cs="仿宋" w:eastAsia="仿宋"/>
          <w:sz w:val="30"/>
          <w:b w:val="off"/>
          <w:color w:val="000000"/>
        </w:rPr>
        <w:t>主要用于</w:t>
      </w:r>
      <w:r>
        <w:rPr>
          <w:rFonts w:ascii="仿宋" w:hAnsi="仿宋" w:cs="仿宋" w:eastAsia="仿宋"/>
          <w:sz w:val="30"/>
          <w:b w:val="off"/>
          <w:color w:val="000000"/>
        </w:rPr>
        <w:t>农村税费改革转移支付补助资金</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12、“资源勘探工业信息等支出（类）”5,100.00万元</w:t>
      </w:r>
      <w:r>
        <w:rPr>
          <w:rFonts w:ascii="仿宋" w:hAnsi="仿宋" w:cs="仿宋" w:eastAsia="仿宋"/>
          <w:sz w:val="30"/>
          <w:b w:val="off"/>
          <w:color w:val="000000"/>
        </w:rPr>
        <w:t>，与上年预算相比减少753.97万元，主要原因是</w:t>
      </w:r>
      <w:r>
        <w:rPr>
          <w:rFonts w:ascii="仿宋" w:hAnsi="仿宋" w:cs="仿宋" w:eastAsia="仿宋"/>
          <w:sz w:val="30"/>
          <w:b w:val="off"/>
          <w:color w:val="000000"/>
        </w:rPr>
        <w:t>减少专项债券利息支出</w:t>
      </w:r>
      <w:r>
        <w:rPr>
          <w:rFonts w:ascii="仿宋" w:hAnsi="仿宋" w:cs="仿宋" w:eastAsia="仿宋"/>
          <w:sz w:val="30"/>
          <w:b w:val="off"/>
          <w:color w:val="000000"/>
        </w:rPr>
        <w:t>其中：</w:t>
      </w:r>
      <w:r>
        <w:rPr>
          <w:rFonts w:ascii="仿宋" w:hAnsi="仿宋" w:cs="仿宋" w:eastAsia="仿宋"/>
          <w:sz w:val="30"/>
          <w:b w:val="off"/>
          <w:color w:val="000000"/>
        </w:rPr>
        <w:t>“支持中小企业发展和管理支出（款）”5,100.00万元，包括：</w:t>
      </w:r>
      <w:r>
        <w:rPr>
          <w:rFonts w:ascii="仿宋" w:hAnsi="仿宋" w:cs="仿宋" w:eastAsia="仿宋"/>
          <w:sz w:val="30"/>
          <w:b w:val="off"/>
          <w:color w:val="000000"/>
        </w:rPr>
        <w:t>“其他支持中小企业发展和管理支出（项）”5,100.00万元，</w:t>
      </w:r>
      <w:r>
        <w:rPr>
          <w:rFonts w:ascii="仿宋" w:hAnsi="仿宋" w:cs="仿宋" w:eastAsia="仿宋"/>
          <w:sz w:val="30"/>
          <w:b w:val="off"/>
          <w:color w:val="000000"/>
        </w:rPr>
        <w:t>主要用于</w:t>
      </w:r>
      <w:r>
        <w:rPr>
          <w:rFonts w:ascii="仿宋" w:hAnsi="仿宋" w:cs="仿宋" w:eastAsia="仿宋"/>
          <w:sz w:val="30"/>
          <w:b w:val="off"/>
          <w:color w:val="000000"/>
        </w:rPr>
        <w:t>建设项目专项资金、四街仓库租赁项目支出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13、“灾害防治及应急管理支出（类）”2,671.30万元</w:t>
      </w:r>
      <w:r>
        <w:rPr>
          <w:rFonts w:ascii="仿宋" w:hAnsi="仿宋" w:cs="仿宋" w:eastAsia="仿宋"/>
          <w:sz w:val="30"/>
          <w:b w:val="off"/>
          <w:color w:val="000000"/>
        </w:rPr>
        <w:t>，与上年预算相比减少286.70万元，主要原因是</w:t>
      </w:r>
      <w:r>
        <w:rPr>
          <w:rFonts w:ascii="仿宋" w:hAnsi="仿宋" w:cs="仿宋" w:eastAsia="仿宋"/>
          <w:sz w:val="30"/>
          <w:b w:val="off"/>
          <w:color w:val="000000"/>
        </w:rPr>
        <w:t>压减项目支出</w:t>
      </w:r>
      <w:r>
        <w:rPr>
          <w:rFonts w:ascii="仿宋" w:hAnsi="仿宋" w:cs="仿宋" w:eastAsia="仿宋"/>
          <w:sz w:val="30"/>
          <w:b w:val="off"/>
          <w:color w:val="000000"/>
        </w:rPr>
        <w:t>其中：</w:t>
      </w:r>
      <w:r>
        <w:rPr>
          <w:rFonts w:ascii="仿宋" w:hAnsi="仿宋" w:cs="仿宋" w:eastAsia="仿宋"/>
          <w:sz w:val="30"/>
          <w:b w:val="off"/>
          <w:color w:val="000000"/>
        </w:rPr>
        <w:t>“应急管理事务（款）”109.00万元，包括：</w:t>
      </w:r>
      <w:r>
        <w:rPr>
          <w:rFonts w:ascii="仿宋" w:hAnsi="仿宋" w:cs="仿宋" w:eastAsia="仿宋"/>
          <w:sz w:val="30"/>
          <w:b w:val="off"/>
          <w:color w:val="000000"/>
        </w:rPr>
        <w:t>“安全监管（项）”109.00万元，</w:t>
      </w:r>
      <w:r>
        <w:rPr>
          <w:rFonts w:ascii="仿宋" w:hAnsi="仿宋" w:cs="仿宋" w:eastAsia="仿宋"/>
          <w:sz w:val="30"/>
          <w:b w:val="off"/>
          <w:color w:val="000000"/>
        </w:rPr>
        <w:t>主要用于</w:t>
      </w:r>
      <w:r>
        <w:rPr>
          <w:rFonts w:ascii="仿宋" w:hAnsi="仿宋" w:cs="仿宋" w:eastAsia="仿宋"/>
          <w:sz w:val="30"/>
          <w:b w:val="off"/>
          <w:color w:val="000000"/>
        </w:rPr>
        <w:t>安全监管服务、村街安全员工资</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“消防救援事务（款）”2,426.57万元，包括：</w:t>
      </w:r>
      <w:r>
        <w:rPr>
          <w:rFonts w:ascii="仿宋" w:hAnsi="仿宋" w:cs="仿宋" w:eastAsia="仿宋"/>
          <w:sz w:val="30"/>
          <w:b w:val="off"/>
          <w:color w:val="000000"/>
        </w:rPr>
        <w:t>“消防应急救援（项）”2,426.57万元，</w:t>
      </w:r>
      <w:r>
        <w:rPr>
          <w:rFonts w:ascii="仿宋" w:hAnsi="仿宋" w:cs="仿宋" w:eastAsia="仿宋"/>
          <w:sz w:val="30"/>
          <w:b w:val="off"/>
          <w:color w:val="000000"/>
        </w:rPr>
        <w:t>主要用于</w:t>
      </w:r>
      <w:r>
        <w:rPr>
          <w:rFonts w:ascii="仿宋" w:hAnsi="仿宋" w:cs="仿宋" w:eastAsia="仿宋"/>
          <w:sz w:val="30"/>
          <w:b w:val="off"/>
          <w:color w:val="000000"/>
        </w:rPr>
        <w:t>杨柳青消防站建设项目支出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“自然灾害救灾及恢复重建支出（款）”135.74万元，包括：</w:t>
      </w:r>
      <w:r>
        <w:rPr>
          <w:rFonts w:ascii="仿宋" w:hAnsi="仿宋" w:cs="仿宋" w:eastAsia="仿宋"/>
          <w:sz w:val="30"/>
          <w:b w:val="off"/>
          <w:color w:val="000000"/>
        </w:rPr>
        <w:t>“自然灾害灾后重建补助（项）”135.74万元，</w:t>
      </w:r>
      <w:r>
        <w:rPr>
          <w:rFonts w:ascii="仿宋" w:hAnsi="仿宋" w:cs="仿宋" w:eastAsia="仿宋"/>
          <w:sz w:val="30"/>
          <w:b w:val="off"/>
          <w:color w:val="000000"/>
        </w:rPr>
        <w:t>主要用于</w:t>
      </w:r>
      <w:r>
        <w:rPr>
          <w:rFonts w:ascii="仿宋" w:hAnsi="仿宋" w:cs="仿宋" w:eastAsia="仿宋"/>
          <w:sz w:val="30"/>
          <w:b w:val="off"/>
          <w:color w:val="000000"/>
        </w:rPr>
        <w:t>西青区杨柳青镇增产道农村公路应急抢修工程</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天津市西青区杨柳青镇人民政府单位2025年一般公共预算基本支出 3,952.93万元</w:t>
      </w:r>
      <w:r>
        <w:rPr>
          <w:rFonts w:ascii="仿宋" w:hAnsi="仿宋" w:cs="仿宋" w:eastAsia="仿宋"/>
          <w:sz w:val="30"/>
          <w:b w:val="off"/>
          <w:color w:val="000000"/>
        </w:rPr>
        <w:t>，与上年预算相比减少2,199.74万元，主要原因是</w:t>
      </w:r>
      <w:r>
        <w:rPr>
          <w:rFonts w:ascii="仿宋" w:hAnsi="仿宋" w:cs="仿宋" w:eastAsia="仿宋"/>
          <w:sz w:val="30"/>
          <w:b w:val="off"/>
          <w:color w:val="000000"/>
        </w:rPr>
        <w:t>减少人员经费预留，落实过紧日子政策，压减财政预算</w:t>
      </w:r>
      <w:r>
        <w:rPr>
          <w:rFonts w:ascii="仿宋" w:hAnsi="仿宋" w:cs="仿宋" w:eastAsia="仿宋"/>
          <w:sz w:val="30"/>
          <w:b w:val="off"/>
          <w:color w:val="000000"/>
        </w:rPr>
        <w:t>其中：</w:t>
      </w:r>
      <w:r>
        <w:rPr>
          <w:rFonts w:ascii="仿宋" w:hAnsi="仿宋" w:cs="仿宋" w:eastAsia="仿宋"/>
          <w:sz w:val="30"/>
          <w:b w:val="off"/>
          <w:color w:val="000000"/>
        </w:rPr>
        <w:t>人员经费 3,150.43万元，主要包括：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奖金</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公用经费802.50万元，主要包括：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公务用车运行维护费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2025年一般公共预算“三公”经费安排3.57万元，</w:t>
      </w:r>
      <w:r>
        <w:rPr>
          <w:rFonts w:ascii="仿宋" w:hAnsi="仿宋" w:cs="仿宋" w:eastAsia="仿宋"/>
          <w:sz w:val="30"/>
          <w:b w:val="off"/>
          <w:color w:val="000000"/>
        </w:rPr>
        <w:t>与2024年预算相比</w:t>
      </w:r>
      <w:r>
        <w:rPr>
          <w:rFonts w:ascii="仿宋" w:hAnsi="仿宋" w:cs="仿宋" w:eastAsia="仿宋"/>
          <w:sz w:val="30"/>
          <w:b w:val="off"/>
          <w:color w:val="000000"/>
        </w:rPr>
        <w:t>3.57</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压减三公支出</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无出境需求</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二、2025年公务用车购置及运行费预算3.57万元，</w:t>
      </w:r>
    </w:p>
    <w:p>
      <w:pPr>
        <w:spacing w:line="560" w:lineRule="exact"/>
        <w:ind w:firstLine="600"/>
        <w:jc w:val="both"/>
      </w:pPr>
      <w:r>
        <w:rPr>
          <w:rFonts w:ascii="仿宋" w:hAnsi="仿宋" w:cs="仿宋" w:eastAsia="仿宋"/>
          <w:sz w:val="30"/>
          <w:b w:val="off"/>
          <w:color w:val="000000"/>
        </w:rPr>
        <w:t>其中公务用车运行费3.57万元，</w:t>
      </w:r>
      <w:r>
        <w:rPr>
          <w:rFonts w:ascii="仿宋" w:hAnsi="仿宋" w:cs="仿宋" w:eastAsia="仿宋"/>
          <w:sz w:val="30"/>
          <w:b w:val="off"/>
          <w:color w:val="000000"/>
        </w:rPr>
        <w:t>与2024年预算相比</w:t>
      </w:r>
      <w:r>
        <w:rPr>
          <w:rFonts w:ascii="仿宋" w:hAnsi="仿宋" w:cs="仿宋" w:eastAsia="仿宋"/>
          <w:sz w:val="30"/>
          <w:b w:val="off"/>
          <w:color w:val="000000"/>
        </w:rPr>
        <w:t>3</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公务用车随着使用年限增加，维修费增多</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无公车购置需求</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0.57</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压减三公支出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天津市西青区杨柳青镇人民政府单位2025年政府性基金预算支出3,435.70</w:t>
      </w:r>
      <w:r>
        <w:rPr>
          <w:rFonts w:ascii="仿宋" w:hAnsi="仿宋" w:cs="仿宋" w:eastAsia="仿宋"/>
          <w:sz w:val="30"/>
          <w:b w:val="off"/>
          <w:color w:val="000000"/>
        </w:rPr>
        <w:t>，与上年预算相比减少3,435.14万元，主要原因是</w:t>
      </w:r>
      <w:r>
        <w:rPr>
          <w:rFonts w:ascii="仿宋" w:hAnsi="仿宋" w:cs="仿宋" w:eastAsia="仿宋"/>
          <w:sz w:val="30"/>
          <w:b w:val="off"/>
          <w:color w:val="000000"/>
        </w:rPr>
        <w:t>减少政府债券预算资金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1、“城乡社区支出（类）”5.70</w:t>
      </w:r>
      <w:r>
        <w:rPr>
          <w:rFonts w:ascii="仿宋" w:hAnsi="仿宋" w:cs="仿宋" w:eastAsia="仿宋"/>
          <w:sz w:val="30"/>
          <w:b w:val="off"/>
          <w:color w:val="000000"/>
        </w:rPr>
        <w:t>万元）</w:t>
      </w:r>
      <w:r>
        <w:rPr>
          <w:rFonts w:ascii="仿宋" w:hAnsi="仿宋" w:cs="仿宋" w:eastAsia="仿宋"/>
          <w:sz w:val="30"/>
          <w:b w:val="off"/>
          <w:color w:val="000000"/>
        </w:rPr>
        <w:t>，与上年预算相比增加5.70万元，主要原因是</w:t>
      </w:r>
      <w:r>
        <w:rPr>
          <w:rFonts w:ascii="仿宋" w:hAnsi="仿宋" w:cs="仿宋" w:eastAsia="仿宋"/>
          <w:sz w:val="30"/>
          <w:b w:val="off"/>
          <w:color w:val="000000"/>
        </w:rPr>
        <w:t>增加重点造林绿化工程预算资金</w:t>
      </w:r>
      <w:r>
        <w:rPr>
          <w:rFonts w:ascii="仿宋" w:hAnsi="仿宋" w:cs="仿宋" w:eastAsia="仿宋"/>
          <w:sz w:val="30"/>
          <w:b w:val="off"/>
          <w:color w:val="000000"/>
        </w:rPr>
        <w:t>，其中：</w:t>
      </w:r>
      <w:r>
        <w:rPr>
          <w:rFonts w:ascii="仿宋" w:hAnsi="仿宋" w:cs="仿宋" w:eastAsia="仿宋"/>
          <w:sz w:val="30"/>
          <w:b w:val="off"/>
          <w:color w:val="000000"/>
        </w:rPr>
        <w:t>“国有土地使用权出让收入安排的支出（款）”5.70万元，包括：</w:t>
      </w:r>
      <w:r>
        <w:rPr>
          <w:rFonts w:ascii="仿宋" w:hAnsi="仿宋" w:cs="仿宋" w:eastAsia="仿宋"/>
          <w:sz w:val="30"/>
          <w:b w:val="off"/>
          <w:color w:val="000000"/>
        </w:rPr>
        <w:t>“农业农村生态环境支出（项）”5.70万元，</w:t>
      </w:r>
      <w:r>
        <w:rPr>
          <w:rFonts w:ascii="仿宋" w:hAnsi="仿宋" w:cs="仿宋" w:eastAsia="仿宋"/>
          <w:sz w:val="30"/>
          <w:b w:val="off"/>
          <w:color w:val="000000"/>
        </w:rPr>
        <w:t>主要用于</w:t>
      </w:r>
      <w:r>
        <w:rPr>
          <w:rFonts w:ascii="仿宋" w:hAnsi="仿宋" w:cs="仿宋" w:eastAsia="仿宋"/>
          <w:sz w:val="30"/>
          <w:b w:val="off"/>
          <w:color w:val="000000"/>
        </w:rPr>
        <w:t>2023年市级重点造林绿化工程</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2、“其他支出（类）”3,430.00</w:t>
      </w:r>
      <w:r>
        <w:rPr>
          <w:rFonts w:ascii="仿宋" w:hAnsi="仿宋" w:cs="仿宋" w:eastAsia="仿宋"/>
          <w:sz w:val="30"/>
          <w:b w:val="off"/>
          <w:color w:val="000000"/>
        </w:rPr>
        <w:t>万元）</w:t>
      </w:r>
      <w:r>
        <w:rPr>
          <w:rFonts w:ascii="仿宋" w:hAnsi="仿宋" w:cs="仿宋" w:eastAsia="仿宋"/>
          <w:sz w:val="30"/>
          <w:b w:val="off"/>
          <w:color w:val="000000"/>
        </w:rPr>
        <w:t>，与上年预算相比减少3,440.84万元，主要原因是</w:t>
      </w:r>
      <w:r>
        <w:rPr>
          <w:rFonts w:ascii="仿宋" w:hAnsi="仿宋" w:cs="仿宋" w:eastAsia="仿宋"/>
          <w:sz w:val="30"/>
          <w:b w:val="off"/>
          <w:color w:val="000000"/>
        </w:rPr>
        <w:t>减少政府债券预算资金</w:t>
      </w:r>
      <w:r>
        <w:rPr>
          <w:rFonts w:ascii="仿宋" w:hAnsi="仿宋" w:cs="仿宋" w:eastAsia="仿宋"/>
          <w:sz w:val="30"/>
          <w:b w:val="off"/>
          <w:color w:val="000000"/>
        </w:rPr>
        <w:t>，其中：</w:t>
      </w:r>
      <w:r>
        <w:rPr>
          <w:rFonts w:ascii="仿宋" w:hAnsi="仿宋" w:cs="仿宋" w:eastAsia="仿宋"/>
          <w:sz w:val="30"/>
          <w:b w:val="off"/>
          <w:color w:val="000000"/>
        </w:rPr>
        <w:t>“其他政府性基金及对应专项债务收入安排的支出（款）”3,430.00万元，包括：</w:t>
      </w:r>
      <w:r>
        <w:rPr>
          <w:rFonts w:ascii="仿宋" w:hAnsi="仿宋" w:cs="仿宋" w:eastAsia="仿宋"/>
          <w:sz w:val="30"/>
          <w:b w:val="off"/>
          <w:color w:val="000000"/>
        </w:rPr>
        <w:t>“其他地方自行试点项目收益专项债券收入安排的支出（项）”3,430.00万元，</w:t>
      </w:r>
      <w:r>
        <w:rPr>
          <w:rFonts w:ascii="仿宋" w:hAnsi="仿宋" w:cs="仿宋" w:eastAsia="仿宋"/>
          <w:sz w:val="30"/>
          <w:b w:val="off"/>
          <w:color w:val="000000"/>
        </w:rPr>
        <w:t>主要用于</w:t>
      </w:r>
      <w:r>
        <w:rPr>
          <w:rFonts w:ascii="仿宋" w:hAnsi="仿宋" w:cs="仿宋" w:eastAsia="仿宋"/>
          <w:sz w:val="30"/>
          <w:b w:val="off"/>
          <w:color w:val="000000"/>
        </w:rPr>
        <w:t>杨柳青镇白滩寺乡村振兴示范村项目一期工程债券资金（区级）</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1、“国有资本经营预算支出（类）”47.00万元</w:t>
      </w:r>
      <w:r>
        <w:rPr>
          <w:rFonts w:ascii="仿宋" w:hAnsi="仿宋" w:cs="仿宋" w:eastAsia="仿宋"/>
          <w:sz w:val="30"/>
          <w:b w:val="off"/>
          <w:color w:val="000000"/>
        </w:rPr>
        <w:t>（上年</w:t>
      </w:r>
      <w:r>
        <w:rPr>
          <w:rFonts w:ascii="仿宋" w:hAnsi="仿宋" w:cs="仿宋" w:eastAsia="仿宋"/>
          <w:sz w:val="30"/>
          <w:b w:val="off"/>
          <w:color w:val="000000"/>
        </w:rPr>
        <w:t>32</w:t>
      </w:r>
      <w:r>
        <w:rPr>
          <w:rFonts w:ascii="仿宋" w:hAnsi="仿宋" w:cs="仿宋" w:eastAsia="仿宋"/>
          <w:sz w:val="30"/>
          <w:b w:val="off"/>
          <w:color w:val="000000"/>
        </w:rPr>
        <w:t>万元）</w:t>
      </w:r>
      <w:r>
        <w:rPr>
          <w:rFonts w:ascii="仿宋" w:hAnsi="仿宋" w:cs="仿宋" w:eastAsia="仿宋"/>
          <w:sz w:val="30"/>
          <w:b w:val="off"/>
          <w:color w:val="000000"/>
        </w:rPr>
        <w:t>，与上年预算相比增加15.00万元，主要原因是</w:t>
      </w:r>
      <w:r>
        <w:rPr>
          <w:rFonts w:ascii="仿宋" w:hAnsi="仿宋" w:cs="仿宋" w:eastAsia="仿宋"/>
          <w:sz w:val="30"/>
          <w:b w:val="off"/>
          <w:color w:val="000000"/>
        </w:rPr>
        <w:t>增加国企退休人员社会化管理补助资金</w:t>
      </w:r>
      <w:r>
        <w:rPr>
          <w:rFonts w:ascii="仿宋" w:hAnsi="仿宋" w:cs="仿宋" w:eastAsia="仿宋"/>
          <w:sz w:val="30"/>
          <w:b w:val="off"/>
          <w:color w:val="000000"/>
        </w:rPr>
        <w:t>，其中：</w:t>
      </w:r>
    </w:p>
    <w:p>
      <w:pPr>
        <w:spacing w:line="560" w:lineRule="exact"/>
        <w:ind w:firstLine="0"/>
        <w:jc w:val="both"/>
      </w:pPr>
      <w:r>
        <w:rPr>
          <w:rFonts w:ascii="仿宋" w:hAnsi="仿宋" w:cs="仿宋" w:eastAsia="仿宋"/>
          <w:sz w:val="30"/>
          <w:b w:val="off"/>
          <w:color w:val="000000"/>
        </w:rPr>
        <w:t>“解决历史遗留问题及改革成本支出（款）”47.00万元，包括：</w:t>
      </w:r>
      <w:r>
        <w:rPr>
          <w:rFonts w:ascii="仿宋" w:hAnsi="仿宋" w:cs="仿宋" w:eastAsia="仿宋"/>
          <w:sz w:val="30"/>
          <w:b w:val="off"/>
          <w:color w:val="000000"/>
        </w:rPr>
        <w:t>“国有企业退休人员社会化管理补助支出（项）”47.00万元，</w:t>
      </w:r>
      <w:r>
        <w:rPr>
          <w:rFonts w:ascii="仿宋" w:hAnsi="仿宋" w:cs="仿宋" w:eastAsia="仿宋"/>
          <w:sz w:val="30"/>
          <w:b w:val="off"/>
          <w:color w:val="000000"/>
        </w:rPr>
        <w:t>主要用于</w:t>
      </w:r>
      <w:r>
        <w:rPr>
          <w:rFonts w:ascii="仿宋" w:hAnsi="仿宋" w:cs="仿宋" w:eastAsia="仿宋"/>
          <w:sz w:val="30"/>
          <w:b w:val="off"/>
          <w:color w:val="000000"/>
        </w:rPr>
        <w:t>国企退休人员社会化管理补助资金。</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本单位2025年</w:t>
      </w:r>
      <w:r>
        <w:rPr>
          <w:rFonts w:ascii="仿宋" w:hAnsi="仿宋" w:cs="仿宋" w:eastAsia="仿宋"/>
          <w:sz w:val="30"/>
          <w:b w:val="off"/>
          <w:color w:val="000000"/>
        </w:rPr>
        <w:t>天津市西青区杨柳青镇人民政府</w:t>
      </w:r>
      <w:r>
        <w:rPr>
          <w:rFonts w:ascii="仿宋" w:hAnsi="仿宋" w:cs="仿宋" w:eastAsia="仿宋"/>
          <w:sz w:val="30"/>
          <w:b w:val="off"/>
          <w:color w:val="000000"/>
        </w:rPr>
        <w:t>1家行政单位以及</w:t>
      </w:r>
      <w:r>
        <w:rPr>
          <w:rFonts w:ascii="仿宋" w:hAnsi="仿宋" w:cs="仿宋" w:eastAsia="仿宋"/>
          <w:sz w:val="30"/>
          <w:b w:val="off"/>
          <w:color w:val="000000"/>
        </w:rPr>
        <w:t>0家参公管理事业单位的机关运行经费预算</w:t>
      </w:r>
      <w:r>
        <w:rPr>
          <w:rFonts w:ascii="仿宋" w:hAnsi="仿宋" w:cs="仿宋" w:eastAsia="仿宋"/>
          <w:sz w:val="30"/>
          <w:b w:val="off"/>
          <w:color w:val="000000"/>
        </w:rPr>
        <w:t>802.50</w:t>
      </w:r>
      <w:r>
        <w:rPr>
          <w:rFonts w:ascii="仿宋" w:hAnsi="仿宋" w:cs="仿宋" w:eastAsia="仿宋"/>
          <w:sz w:val="30"/>
          <w:b w:val="off"/>
          <w:color w:val="000000"/>
        </w:rPr>
        <w:t>万元，包括</w:t>
      </w:r>
      <w:r>
        <w:rPr>
          <w:rFonts w:ascii="仿宋" w:hAnsi="仿宋" w:cs="仿宋" w:eastAsia="仿宋"/>
          <w:sz w:val="30"/>
          <w:b w:val="off"/>
          <w:color w:val="000000"/>
        </w:rPr>
        <w:t>办公费120.15万元、</w:t>
      </w:r>
      <w:r>
        <w:rPr>
          <w:rFonts w:ascii="仿宋" w:hAnsi="仿宋" w:cs="仿宋" w:eastAsia="仿宋"/>
          <w:sz w:val="30"/>
          <w:b w:val="off"/>
          <w:color w:val="000000"/>
        </w:rPr>
        <w:t>水费16.02万元、</w:t>
      </w:r>
      <w:r>
        <w:rPr>
          <w:rFonts w:ascii="仿宋" w:hAnsi="仿宋" w:cs="仿宋" w:eastAsia="仿宋"/>
          <w:sz w:val="30"/>
          <w:b w:val="off"/>
          <w:color w:val="000000"/>
        </w:rPr>
        <w:t>电费42.72万元、</w:t>
      </w:r>
      <w:r>
        <w:rPr>
          <w:rFonts w:ascii="仿宋" w:hAnsi="仿宋" w:cs="仿宋" w:eastAsia="仿宋"/>
          <w:sz w:val="30"/>
          <w:b w:val="off"/>
          <w:color w:val="000000"/>
        </w:rPr>
        <w:t>邮电费16.02万元、</w:t>
      </w:r>
      <w:r>
        <w:rPr>
          <w:rFonts w:ascii="仿宋" w:hAnsi="仿宋" w:cs="仿宋" w:eastAsia="仿宋"/>
          <w:sz w:val="30"/>
          <w:b w:val="off"/>
          <w:color w:val="000000"/>
        </w:rPr>
        <w:t>取暖费40.05万元、</w:t>
      </w:r>
      <w:r>
        <w:rPr>
          <w:rFonts w:ascii="仿宋" w:hAnsi="仿宋" w:cs="仿宋" w:eastAsia="仿宋"/>
          <w:sz w:val="30"/>
          <w:b w:val="off"/>
          <w:color w:val="000000"/>
        </w:rPr>
        <w:t>物业管理费192.24万元、</w:t>
      </w:r>
      <w:r>
        <w:rPr>
          <w:rFonts w:ascii="仿宋" w:hAnsi="仿宋" w:cs="仿宋" w:eastAsia="仿宋"/>
          <w:sz w:val="30"/>
          <w:b w:val="off"/>
          <w:color w:val="000000"/>
        </w:rPr>
        <w:t>差旅费21.36万元、</w:t>
      </w:r>
      <w:r>
        <w:rPr>
          <w:rFonts w:ascii="仿宋" w:hAnsi="仿宋" w:cs="仿宋" w:eastAsia="仿宋"/>
          <w:sz w:val="30"/>
          <w:b w:val="off"/>
          <w:color w:val="000000"/>
        </w:rPr>
        <w:t>维修(护)费16.02万元、</w:t>
      </w:r>
      <w:r>
        <w:rPr>
          <w:rFonts w:ascii="仿宋" w:hAnsi="仿宋" w:cs="仿宋" w:eastAsia="仿宋"/>
          <w:sz w:val="30"/>
          <w:b w:val="off"/>
          <w:color w:val="000000"/>
        </w:rPr>
        <w:t>培训费2.67万元、</w:t>
      </w:r>
      <w:r>
        <w:rPr>
          <w:rFonts w:ascii="仿宋" w:hAnsi="仿宋" w:cs="仿宋" w:eastAsia="仿宋"/>
          <w:sz w:val="30"/>
          <w:b w:val="off"/>
          <w:color w:val="000000"/>
        </w:rPr>
        <w:t>委托业务费2.40万元、</w:t>
      </w:r>
      <w:r>
        <w:rPr>
          <w:rFonts w:ascii="仿宋" w:hAnsi="仿宋" w:cs="仿宋" w:eastAsia="仿宋"/>
          <w:sz w:val="30"/>
          <w:b w:val="off"/>
          <w:color w:val="000000"/>
        </w:rPr>
        <w:t>工会经费32.50万元、</w:t>
      </w:r>
      <w:r>
        <w:rPr>
          <w:rFonts w:ascii="仿宋" w:hAnsi="仿宋" w:cs="仿宋" w:eastAsia="仿宋"/>
          <w:sz w:val="30"/>
          <w:b w:val="off"/>
          <w:color w:val="000000"/>
        </w:rPr>
        <w:t>福利费30.20万元、</w:t>
      </w:r>
      <w:r>
        <w:rPr>
          <w:rFonts w:ascii="仿宋" w:hAnsi="仿宋" w:cs="仿宋" w:eastAsia="仿宋"/>
          <w:sz w:val="30"/>
          <w:b w:val="off"/>
          <w:color w:val="000000"/>
        </w:rPr>
        <w:t>公务用车运行维护费3.57万元、</w:t>
      </w:r>
      <w:r>
        <w:rPr>
          <w:rFonts w:ascii="仿宋" w:hAnsi="仿宋" w:cs="仿宋" w:eastAsia="仿宋"/>
          <w:sz w:val="30"/>
          <w:b w:val="off"/>
          <w:color w:val="000000"/>
        </w:rPr>
        <w:t>其他交通费用48.55万元、</w:t>
      </w:r>
      <w:r>
        <w:rPr>
          <w:rFonts w:ascii="仿宋" w:hAnsi="仿宋" w:cs="仿宋" w:eastAsia="仿宋"/>
          <w:sz w:val="30"/>
          <w:b w:val="off"/>
          <w:color w:val="000000"/>
        </w:rPr>
        <w:t>其他商品和服务支出185.99万元、</w:t>
      </w:r>
      <w:r>
        <w:rPr>
          <w:rFonts w:ascii="仿宋" w:hAnsi="仿宋" w:cs="仿宋" w:eastAsia="仿宋"/>
          <w:sz w:val="30"/>
          <w:b w:val="off"/>
          <w:color w:val="000000"/>
        </w:rPr>
        <w:t>办公设备购置32.04万元 。</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3335.99</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244</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600.26</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2491.73</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物业管理费192.24万元，食堂服务费185.99万元，复印纸5万元，病媒生物防制服务50万元，市容环卫服务一体化1000万元，绿化养管及古树养管服务100万元，安全监管服务项目100万元，四幼运行经费450万元，四幼房屋租赁及设备购置89万元，五幼教育教学设备采购100万元，小微工程50万元，环保管家合同款100万元，垃圾箱房项目50万元，杨柳青工业园进行环评跟踪评价费用63.5万元，杨柳青镇水利工程设施重建项目500万元，水利工程经费50万元，生活污水运维经费100万元，荒草、林业治理专项50万元，国家文物保护资金0.26万元，河长制工作专项100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2</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1</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1</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天津市西青区杨柳青镇人民政府单位2025年实行绩效目标管理的项目</w:t>
      </w:r>
      <w:r>
        <w:rPr>
          <w:rFonts w:ascii="仿宋" w:hAnsi="仿宋" w:cs="仿宋" w:eastAsia="仿宋"/>
          <w:sz w:val="30"/>
          <w:b w:val="off"/>
          <w:color w:val="000000"/>
        </w:rPr>
        <w:t>94</w:t>
      </w:r>
      <w:r>
        <w:rPr>
          <w:rFonts w:ascii="仿宋" w:hAnsi="仿宋" w:cs="仿宋" w:eastAsia="仿宋"/>
          <w:sz w:val="30"/>
          <w:b w:val="off"/>
          <w:color w:val="000000"/>
        </w:rPr>
        <w:t>个，涉及预算金额</w:t>
      </w:r>
      <w:r>
        <w:rPr>
          <w:rFonts w:ascii="仿宋" w:hAnsi="仿宋" w:cs="仿宋" w:eastAsia="仿宋"/>
          <w:sz w:val="30"/>
          <w:b w:val="off"/>
          <w:color w:val="000000"/>
        </w:rPr>
        <w:t>20705.33</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2025-03-25T01:23:20Z</dcterms:created>
  <dc:creator>Apache POI</dc:creator>
</cp:coreProperties>
</file>