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8BFF069">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1" w:name="_GoBack"/>
    </w:p>
    <w:p w14:paraId="065FD487">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8FA6015">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D05199B">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593384A">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B9B0086">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73521E5">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68AE7B1">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FFBD88F">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天津市西青区东兰坨中心小学</w:t>
      </w:r>
    </w:p>
    <w:p w14:paraId="7ED7713F">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3B1BD7DC">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6070DD3">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E2F4072">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E35C58B">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29A08DB">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A68EF0A">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BFCAC8C">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2D89A80">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7AACF6D">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128561D">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2BB2D93C">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1EE035F1">
      <w:pPr>
        <w:pageBreakBefore w:val="0"/>
        <w:kinsoku/>
        <w:wordWrap w:val="0"/>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2768A6A3">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lang w:val="en-US" w:eastAsia="zh-CN"/>
        </w:rPr>
        <w:fldChar w:fldCharType="begin"/>
      </w:r>
      <w:r>
        <w:rPr>
          <w:rFonts w:ascii="Times New Roman" w:hAnsi="Times New Roman" w:eastAsia="仿宋" w:cs="Times New Roman"/>
          <w:b w:val="0"/>
          <w:bCs w:val="0"/>
          <w:sz w:val="30"/>
          <w:szCs w:val="32"/>
          <w:lang w:val="en-US" w:eastAsia="zh-CN"/>
        </w:rPr>
        <w:instrText xml:space="preserve">TOC \o "1-2" \h \u</w:instrText>
      </w:r>
      <w:r>
        <w:rPr>
          <w:rFonts w:ascii="Times New Roman" w:hAnsi="Times New Roman" w:eastAsia="仿宋" w:cs="Times New Roman"/>
          <w:b w:val="0"/>
          <w:bCs w:val="0"/>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14:paraId="711739D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14:paraId="6BE19BC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14:paraId="4C39BA90">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14:paraId="2BD1A95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14:paraId="0789A92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14:paraId="4155F72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14:paraId="048284C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14:paraId="20E964A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14:paraId="0A970273">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14:paraId="47216F1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14:paraId="73E3159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14:paraId="7B2807D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14:paraId="4278B3D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14:paraId="7FCD315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14:paraId="17270592">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14:paraId="490E509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14:paraId="677300E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14:paraId="273D0E6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14:paraId="6FF8CF4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14:paraId="38CBA7D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14:paraId="475C746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14:paraId="63106E8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14:paraId="3AD682A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14:paraId="2ED16FE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14:paraId="4FFBF43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14:paraId="3B3C587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14:paraId="5D06981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14:paraId="14A4631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14:paraId="7FF6C79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14:paraId="631084E2">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14:paraId="1D7CEF42">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r>
        <w:rPr>
          <w:rFonts w:ascii="Times New Roman" w:hAnsi="Times New Roman" w:eastAsia="仿宋" w:cs="Times New Roman"/>
          <w:b/>
          <w:bCs w:val="0"/>
          <w:szCs w:val="32"/>
          <w:lang w:val="en-US" w:eastAsia="zh-CN"/>
        </w:rPr>
        <w:fldChar w:fldCharType="end"/>
      </w:r>
    </w:p>
    <w:p w14:paraId="7BE3CFD7">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68747C38">
      <w:pPr>
        <w:keepNext w:val="0"/>
        <w:keepLines w:val="0"/>
        <w:pageBreakBefore w:val="0"/>
        <w:widowControl w:val="0"/>
        <w:kinsoku/>
        <w:wordWrap w:val="0"/>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45369A52">
      <w:pPr>
        <w:pageBreakBefore w:val="0"/>
        <w:kinsoku/>
        <w:wordWrap w:val="0"/>
        <w:overflowPunct/>
        <w:topLinePunct w:val="0"/>
        <w:autoSpaceDE/>
        <w:autoSpaceDN/>
        <w:bidi w:val="0"/>
        <w:snapToGrid/>
        <w:rPr>
          <w:rFonts w:hint="eastAsia"/>
          <w:lang w:val="en-US" w:eastAsia="zh-CN"/>
        </w:rPr>
      </w:pPr>
    </w:p>
    <w:p w14:paraId="7342ECF6">
      <w:pPr>
        <w:pageBreakBefore w:val="0"/>
        <w:kinsoku/>
        <w:wordWrap w:val="0"/>
        <w:overflowPunct/>
        <w:topLinePunct w:val="0"/>
        <w:autoSpaceDE/>
        <w:autoSpaceDN/>
        <w:bidi w:val="0"/>
        <w:snapToGrid/>
        <w:rPr>
          <w:rFonts w:hint="eastAsia"/>
          <w:lang w:val="en-US" w:eastAsia="zh-CN"/>
        </w:rPr>
      </w:pPr>
    </w:p>
    <w:p w14:paraId="660F7CBC">
      <w:pPr>
        <w:pageBreakBefore w:val="0"/>
        <w:kinsoku/>
        <w:wordWrap w:val="0"/>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0D1919E5">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1358716097"/>
      <w:bookmarkStart w:id="1" w:name="_Toc1198055373"/>
      <w:bookmarkStart w:id="2" w:name="_Toc403062085"/>
      <w:bookmarkStart w:id="3" w:name="_Toc1084941266"/>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14:paraId="0C85CE7B">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324210985"/>
      <w:bookmarkStart w:id="5" w:name="_Toc1747823728"/>
      <w:bookmarkStart w:id="6" w:name="_Toc1101039957"/>
      <w:bookmarkStart w:id="7" w:name="_Toc909979739"/>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2C3C9C9D">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Times New Roman"/>
          <w:kern w:val="2"/>
          <w:sz w:val="30"/>
          <w:szCs w:val="24"/>
          <w:lang w:val="zh-CN"/>
        </w:rPr>
        <w:t>天津市西青区东兰坨中心小学，位于天津市西青区王稳庄镇东兰坨村，2006年新建东兰坨小学教学楼，建筑面积达4500平方米。学校分为两个校区，东兰坨总校区和大侯庄分校，学校任课教师</w:t>
      </w:r>
      <w:r>
        <w:rPr>
          <w:rFonts w:hint="eastAsia"/>
        </w:rPr>
        <w:t>57</w:t>
      </w:r>
      <w:r>
        <w:rPr>
          <w:rFonts w:hint="eastAsia" w:ascii="仿宋" w:hAnsi="仿宋" w:eastAsia="仿宋" w:cs="Times New Roman"/>
          <w:kern w:val="2"/>
          <w:sz w:val="30"/>
          <w:szCs w:val="24"/>
          <w:lang w:val="zh-CN"/>
        </w:rPr>
        <w:t>人，重视青年和骨干教师培养，各学科严格执行《课程计划》，认真落实各科目要求，有计划的设置，做到有计划、有场地、有教师、有内容，保证课时。每学期召开教学会议，研究教学工作，保质保量完成小学义务教育职责</w:t>
      </w:r>
      <w:r>
        <w:rPr>
          <w:rFonts w:hint="eastAsia" w:ascii="仿宋_GB2312" w:eastAsia="仿宋_GB2312"/>
          <w:sz w:val="30"/>
          <w:szCs w:val="30"/>
          <w:highlight w:val="none"/>
          <w:u w:val="none"/>
          <w:lang w:val="en-US" w:eastAsia="zh-CN"/>
        </w:rPr>
        <w:t>。</w:t>
      </w:r>
    </w:p>
    <w:p w14:paraId="24418667">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1798423086"/>
      <w:bookmarkStart w:id="9" w:name="_Toc311971100"/>
      <w:bookmarkStart w:id="10" w:name="_Toc244589183"/>
      <w:bookmarkStart w:id="11" w:name="_Toc84801245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3C2D69C3">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kern w:val="2"/>
          <w:sz w:val="30"/>
          <w:szCs w:val="24"/>
          <w:lang w:val="zh-CN"/>
        </w:rPr>
        <w:t>天津市西青区东兰坨中心小学内设</w:t>
      </w:r>
      <w:r>
        <w:rPr>
          <w:rFonts w:hint="eastAsia" w:ascii="仿宋" w:hAnsi="仿宋" w:eastAsia="仿宋" w:cs="仿宋"/>
          <w:kern w:val="2"/>
          <w:sz w:val="30"/>
          <w:szCs w:val="24"/>
          <w:lang w:val="en-US" w:eastAsia="zh-CN"/>
        </w:rPr>
        <w:t>1</w:t>
      </w:r>
      <w:r>
        <w:rPr>
          <w:rFonts w:hint="eastAsia" w:ascii="仿宋" w:hAnsi="仿宋" w:eastAsia="仿宋" w:cs="仿宋"/>
          <w:kern w:val="2"/>
          <w:sz w:val="30"/>
          <w:szCs w:val="24"/>
          <w:lang w:val="zh-CN"/>
        </w:rPr>
        <w:t>个职能科室</w:t>
      </w:r>
      <w:r>
        <w:rPr>
          <w:rFonts w:hint="eastAsia" w:ascii="仿宋_GB2312" w:eastAsia="仿宋_GB2312"/>
          <w:sz w:val="30"/>
          <w:szCs w:val="30"/>
          <w:highlight w:val="none"/>
          <w:u w:val="none"/>
          <w:lang w:val="en-US" w:eastAsia="zh-CN"/>
        </w:rPr>
        <w:t>；无下辖预算单位。纳入天津市西青区东兰坨中心小学2024年度部门决算编制范围的单位包括：天津市西青区东兰坨中心小学。</w:t>
      </w:r>
    </w:p>
    <w:p w14:paraId="2FFE418B">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264474877"/>
      <w:bookmarkStart w:id="13" w:name="_Toc526698323"/>
      <w:bookmarkStart w:id="14" w:name="_Toc1290695373"/>
    </w:p>
    <w:p w14:paraId="640D8C5D">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8336C5F">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998A146">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D6386AE">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B3664AF">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3373FE8">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7E91AD1">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58CC58C">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77FD9663">
      <w:pPr>
        <w:pageBreakBefore w:val="0"/>
        <w:kinsoku/>
        <w:wordWrap w:val="0"/>
        <w:overflowPunct/>
        <w:topLinePunct w:val="0"/>
        <w:autoSpaceDE/>
        <w:autoSpaceDN/>
        <w:bidi w:val="0"/>
        <w:snapToGrid/>
        <w:spacing w:line="600" w:lineRule="exact"/>
        <w:jc w:val="center"/>
        <w:rPr>
          <w:rFonts w:hint="eastAsia"/>
          <w:highlight w:val="none"/>
          <w:u w:val="none"/>
          <w:lang w:val="en-US" w:eastAsia="zh-CN"/>
        </w:rPr>
      </w:pPr>
    </w:p>
    <w:p w14:paraId="62741C78">
      <w:pPr>
        <w:pStyle w:val="6"/>
        <w:pageBreakBefore w:val="0"/>
        <w:kinsoku/>
        <w:wordWrap w:val="0"/>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3B4BA96C">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88651213"/>
      <w:bookmarkStart w:id="19" w:name="_Toc984815664"/>
      <w:bookmarkStart w:id="20" w:name="_Toc291121727"/>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FA5222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776D82D"/>
        </w:tc>
      </w:tr>
      <w:tr w14:paraId="3C38D6B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A6CFDA0">
            <w:pPr>
              <w:jc w:val="left"/>
            </w:pPr>
            <w:r>
              <w:rPr>
                <w:rFonts w:ascii="宋体" w:hAnsi="宋体" w:eastAsia="宋体" w:cs="宋体"/>
                <w:sz w:val="20"/>
              </w:rPr>
              <w:t>单位：天津市西青区东兰坨中心小学</w:t>
            </w:r>
          </w:p>
        </w:tc>
        <w:tc>
          <w:tcPr>
            <w:tcW w:w="2000" w:type="dxa"/>
          </w:tcPr>
          <w:p w14:paraId="4EFB77F8">
            <w:pPr>
              <w:jc w:val="center"/>
            </w:pPr>
          </w:p>
        </w:tc>
        <w:tc>
          <w:tcPr>
            <w:tcW w:w="5619" w:type="dxa"/>
          </w:tcPr>
          <w:p w14:paraId="122B2A5B">
            <w:pPr>
              <w:jc w:val="right"/>
            </w:pPr>
            <w:r>
              <w:rPr>
                <w:rFonts w:ascii="宋体" w:hAnsi="宋体" w:eastAsia="宋体" w:cs="宋体"/>
                <w:sz w:val="20"/>
              </w:rPr>
              <w:t>单位：元</w:t>
            </w:r>
          </w:p>
        </w:tc>
      </w:tr>
    </w:tbl>
    <w:p w14:paraId="46AE6580">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7FEA61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95" w:hRule="exact"/>
          <w:jc w:val="center"/>
        </w:trPr>
        <w:tc>
          <w:tcPr>
            <w:tcW w:w="6620" w:type="dxa"/>
            <w:gridSpan w:val="2"/>
            <w:vAlign w:val="center"/>
          </w:tcPr>
          <w:p w14:paraId="0C21D259">
            <w:pPr>
              <w:snapToGrid w:val="0"/>
              <w:jc w:val="center"/>
            </w:pPr>
            <w:r>
              <w:rPr>
                <w:rFonts w:ascii="宋体" w:hAnsi="宋体" w:eastAsia="宋体" w:cs="宋体"/>
                <w:b w:val="0"/>
                <w:i w:val="0"/>
                <w:color w:val="000000"/>
                <w:sz w:val="23"/>
              </w:rPr>
              <w:t>收入</w:t>
            </w:r>
          </w:p>
        </w:tc>
        <w:tc>
          <w:tcPr>
            <w:tcW w:w="6618" w:type="dxa"/>
            <w:gridSpan w:val="2"/>
            <w:vAlign w:val="center"/>
          </w:tcPr>
          <w:p w14:paraId="1E00A5BC">
            <w:pPr>
              <w:snapToGrid w:val="0"/>
              <w:jc w:val="center"/>
            </w:pPr>
            <w:r>
              <w:rPr>
                <w:rFonts w:ascii="宋体" w:hAnsi="宋体" w:eastAsia="宋体" w:cs="宋体"/>
                <w:b w:val="0"/>
                <w:i w:val="0"/>
                <w:color w:val="000000"/>
                <w:sz w:val="23"/>
              </w:rPr>
              <w:t>支出</w:t>
            </w:r>
          </w:p>
        </w:tc>
      </w:tr>
      <w:tr w14:paraId="52BC6E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3180B78">
            <w:pPr>
              <w:snapToGrid w:val="0"/>
              <w:jc w:val="center"/>
            </w:pPr>
            <w:r>
              <w:rPr>
                <w:rFonts w:ascii="宋体" w:hAnsi="宋体" w:eastAsia="宋体" w:cs="宋体"/>
                <w:b w:val="0"/>
                <w:i w:val="0"/>
                <w:color w:val="000000"/>
                <w:sz w:val="23"/>
              </w:rPr>
              <w:t>项    目</w:t>
            </w:r>
          </w:p>
        </w:tc>
        <w:tc>
          <w:tcPr>
            <w:tcW w:w="1980" w:type="dxa"/>
            <w:vAlign w:val="center"/>
          </w:tcPr>
          <w:p w14:paraId="04A5FA70">
            <w:pPr>
              <w:snapToGrid w:val="0"/>
              <w:jc w:val="center"/>
            </w:pPr>
            <w:r>
              <w:rPr>
                <w:rFonts w:ascii="宋体" w:hAnsi="宋体" w:eastAsia="宋体" w:cs="宋体"/>
                <w:b w:val="0"/>
                <w:i w:val="0"/>
                <w:color w:val="000000"/>
                <w:sz w:val="23"/>
              </w:rPr>
              <w:t>金额</w:t>
            </w:r>
          </w:p>
        </w:tc>
        <w:tc>
          <w:tcPr>
            <w:tcW w:w="4640" w:type="dxa"/>
            <w:vAlign w:val="center"/>
          </w:tcPr>
          <w:p w14:paraId="6B53B27D">
            <w:pPr>
              <w:snapToGrid w:val="0"/>
              <w:jc w:val="center"/>
            </w:pPr>
            <w:r>
              <w:rPr>
                <w:rFonts w:ascii="宋体" w:hAnsi="宋体" w:eastAsia="宋体" w:cs="宋体"/>
                <w:b w:val="0"/>
                <w:i w:val="0"/>
                <w:color w:val="000000"/>
                <w:sz w:val="23"/>
              </w:rPr>
              <w:t>项    目</w:t>
            </w:r>
          </w:p>
        </w:tc>
        <w:tc>
          <w:tcPr>
            <w:tcW w:w="1978" w:type="dxa"/>
            <w:vAlign w:val="center"/>
          </w:tcPr>
          <w:p w14:paraId="3FF45091">
            <w:pPr>
              <w:snapToGrid w:val="0"/>
              <w:jc w:val="center"/>
            </w:pPr>
            <w:r>
              <w:rPr>
                <w:rFonts w:ascii="宋体" w:hAnsi="宋体" w:eastAsia="宋体" w:cs="宋体"/>
                <w:b w:val="0"/>
                <w:i w:val="0"/>
                <w:color w:val="000000"/>
                <w:sz w:val="23"/>
              </w:rPr>
              <w:t>金额</w:t>
            </w:r>
          </w:p>
        </w:tc>
      </w:tr>
      <w:tr w14:paraId="63F584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262FEC9">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50E5945C">
            <w:pPr>
              <w:snapToGrid w:val="0"/>
              <w:jc w:val="right"/>
            </w:pPr>
            <w:r>
              <w:rPr>
                <w:rFonts w:ascii="宋体" w:hAnsi="宋体" w:eastAsia="宋体" w:cs="宋体"/>
                <w:b w:val="0"/>
                <w:i w:val="0"/>
                <w:color w:val="000000"/>
                <w:sz w:val="23"/>
              </w:rPr>
              <w:t>16,977,950.85</w:t>
            </w:r>
          </w:p>
        </w:tc>
        <w:tc>
          <w:tcPr>
            <w:tcW w:w="4640" w:type="dxa"/>
            <w:vAlign w:val="center"/>
          </w:tcPr>
          <w:p w14:paraId="6CF5293C">
            <w:pPr>
              <w:snapToGrid w:val="0"/>
              <w:jc w:val="left"/>
            </w:pPr>
            <w:r>
              <w:rPr>
                <w:rFonts w:ascii="宋体" w:hAnsi="宋体" w:eastAsia="宋体" w:cs="宋体"/>
                <w:b w:val="0"/>
                <w:i w:val="0"/>
                <w:color w:val="000000"/>
                <w:sz w:val="23"/>
              </w:rPr>
              <w:t>一、一般公共服务支出</w:t>
            </w:r>
          </w:p>
        </w:tc>
        <w:tc>
          <w:tcPr>
            <w:tcW w:w="1978" w:type="dxa"/>
            <w:vAlign w:val="center"/>
          </w:tcPr>
          <w:p w14:paraId="34EE4D28"/>
        </w:tc>
      </w:tr>
      <w:tr w14:paraId="0BCD8B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2E74E4D">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61C1CCC2"/>
        </w:tc>
        <w:tc>
          <w:tcPr>
            <w:tcW w:w="4640" w:type="dxa"/>
            <w:vAlign w:val="center"/>
          </w:tcPr>
          <w:p w14:paraId="060493C5">
            <w:pPr>
              <w:snapToGrid w:val="0"/>
              <w:jc w:val="left"/>
            </w:pPr>
            <w:r>
              <w:rPr>
                <w:rFonts w:ascii="宋体" w:hAnsi="宋体" w:eastAsia="宋体" w:cs="宋体"/>
                <w:b w:val="0"/>
                <w:i w:val="0"/>
                <w:color w:val="000000"/>
                <w:sz w:val="23"/>
              </w:rPr>
              <w:t>二、公共安全支出</w:t>
            </w:r>
          </w:p>
        </w:tc>
        <w:tc>
          <w:tcPr>
            <w:tcW w:w="1978" w:type="dxa"/>
            <w:vAlign w:val="center"/>
          </w:tcPr>
          <w:p w14:paraId="62873320"/>
        </w:tc>
      </w:tr>
      <w:tr w14:paraId="50C49C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2396FD9">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2BD0E000"/>
        </w:tc>
        <w:tc>
          <w:tcPr>
            <w:tcW w:w="4640" w:type="dxa"/>
            <w:vAlign w:val="center"/>
          </w:tcPr>
          <w:p w14:paraId="747C910F">
            <w:pPr>
              <w:snapToGrid w:val="0"/>
              <w:jc w:val="left"/>
            </w:pPr>
            <w:r>
              <w:rPr>
                <w:rFonts w:ascii="宋体" w:hAnsi="宋体" w:eastAsia="宋体" w:cs="宋体"/>
                <w:b w:val="0"/>
                <w:i w:val="0"/>
                <w:color w:val="000000"/>
                <w:sz w:val="23"/>
              </w:rPr>
              <w:t>三、教育支出</w:t>
            </w:r>
          </w:p>
        </w:tc>
        <w:tc>
          <w:tcPr>
            <w:tcW w:w="1978" w:type="dxa"/>
            <w:vAlign w:val="center"/>
          </w:tcPr>
          <w:p w14:paraId="594F5BF9">
            <w:pPr>
              <w:snapToGrid w:val="0"/>
              <w:jc w:val="right"/>
            </w:pPr>
            <w:r>
              <w:rPr>
                <w:rFonts w:ascii="宋体" w:hAnsi="宋体" w:eastAsia="宋体" w:cs="宋体"/>
                <w:b w:val="0"/>
                <w:i w:val="0"/>
                <w:color w:val="000000"/>
                <w:sz w:val="23"/>
              </w:rPr>
              <w:t>14,319,022.08</w:t>
            </w:r>
          </w:p>
        </w:tc>
      </w:tr>
      <w:tr w14:paraId="758E00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F400912">
            <w:pPr>
              <w:snapToGrid w:val="0"/>
              <w:jc w:val="left"/>
            </w:pPr>
            <w:r>
              <w:rPr>
                <w:rFonts w:ascii="宋体" w:hAnsi="宋体" w:eastAsia="宋体" w:cs="宋体"/>
                <w:b w:val="0"/>
                <w:i w:val="0"/>
                <w:color w:val="000000"/>
                <w:sz w:val="23"/>
              </w:rPr>
              <w:t>四、财政专户管理资金</w:t>
            </w:r>
          </w:p>
        </w:tc>
        <w:tc>
          <w:tcPr>
            <w:tcW w:w="1980" w:type="dxa"/>
            <w:vAlign w:val="center"/>
          </w:tcPr>
          <w:p w14:paraId="547B0B89"/>
        </w:tc>
        <w:tc>
          <w:tcPr>
            <w:tcW w:w="4640" w:type="dxa"/>
            <w:vAlign w:val="center"/>
          </w:tcPr>
          <w:p w14:paraId="05464980">
            <w:pPr>
              <w:snapToGrid w:val="0"/>
              <w:jc w:val="left"/>
            </w:pPr>
            <w:r>
              <w:rPr>
                <w:rFonts w:ascii="宋体" w:hAnsi="宋体" w:eastAsia="宋体" w:cs="宋体"/>
                <w:b w:val="0"/>
                <w:i w:val="0"/>
                <w:color w:val="000000"/>
                <w:sz w:val="23"/>
              </w:rPr>
              <w:t>四、科学技术支出</w:t>
            </w:r>
          </w:p>
        </w:tc>
        <w:tc>
          <w:tcPr>
            <w:tcW w:w="1978" w:type="dxa"/>
            <w:vAlign w:val="center"/>
          </w:tcPr>
          <w:p w14:paraId="413DEE17"/>
        </w:tc>
      </w:tr>
      <w:tr w14:paraId="602512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7CAF073">
            <w:pPr>
              <w:snapToGrid w:val="0"/>
              <w:jc w:val="left"/>
            </w:pPr>
            <w:r>
              <w:rPr>
                <w:rFonts w:ascii="宋体" w:hAnsi="宋体" w:eastAsia="宋体" w:cs="宋体"/>
                <w:b w:val="0"/>
                <w:i w:val="0"/>
                <w:color w:val="000000"/>
                <w:sz w:val="23"/>
              </w:rPr>
              <w:t>五、事业收入</w:t>
            </w:r>
          </w:p>
        </w:tc>
        <w:tc>
          <w:tcPr>
            <w:tcW w:w="1980" w:type="dxa"/>
            <w:vAlign w:val="center"/>
          </w:tcPr>
          <w:p w14:paraId="1C2DBFAB"/>
        </w:tc>
        <w:tc>
          <w:tcPr>
            <w:tcW w:w="4640" w:type="dxa"/>
            <w:vAlign w:val="center"/>
          </w:tcPr>
          <w:p w14:paraId="50CA145E">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5E3CF419"/>
        </w:tc>
      </w:tr>
      <w:tr w14:paraId="62A55F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585C6AD">
            <w:pPr>
              <w:snapToGrid w:val="0"/>
              <w:jc w:val="left"/>
            </w:pPr>
            <w:r>
              <w:rPr>
                <w:rFonts w:ascii="宋体" w:hAnsi="宋体" w:eastAsia="宋体" w:cs="宋体"/>
                <w:b w:val="0"/>
                <w:i w:val="0"/>
                <w:color w:val="000000"/>
                <w:sz w:val="23"/>
              </w:rPr>
              <w:t>六、事业单位经营收入</w:t>
            </w:r>
          </w:p>
        </w:tc>
        <w:tc>
          <w:tcPr>
            <w:tcW w:w="1980" w:type="dxa"/>
            <w:vAlign w:val="center"/>
          </w:tcPr>
          <w:p w14:paraId="5CB7A6BF"/>
        </w:tc>
        <w:tc>
          <w:tcPr>
            <w:tcW w:w="4640" w:type="dxa"/>
            <w:vAlign w:val="center"/>
          </w:tcPr>
          <w:p w14:paraId="3BB7BA55">
            <w:pPr>
              <w:snapToGrid w:val="0"/>
              <w:jc w:val="left"/>
            </w:pPr>
            <w:r>
              <w:rPr>
                <w:rFonts w:ascii="宋体" w:hAnsi="宋体" w:eastAsia="宋体" w:cs="宋体"/>
                <w:b w:val="0"/>
                <w:i w:val="0"/>
                <w:color w:val="000000"/>
                <w:sz w:val="23"/>
              </w:rPr>
              <w:t>六、社会保障和就业支出</w:t>
            </w:r>
          </w:p>
        </w:tc>
        <w:tc>
          <w:tcPr>
            <w:tcW w:w="1978" w:type="dxa"/>
            <w:vAlign w:val="center"/>
          </w:tcPr>
          <w:p w14:paraId="33A06E34">
            <w:pPr>
              <w:snapToGrid w:val="0"/>
              <w:jc w:val="right"/>
            </w:pPr>
            <w:r>
              <w:rPr>
                <w:rFonts w:ascii="宋体" w:hAnsi="宋体" w:eastAsia="宋体" w:cs="宋体"/>
                <w:b w:val="0"/>
                <w:i w:val="0"/>
                <w:color w:val="000000"/>
                <w:sz w:val="23"/>
              </w:rPr>
              <w:t>1,923,733.26</w:t>
            </w:r>
          </w:p>
        </w:tc>
      </w:tr>
      <w:tr w14:paraId="76DBFE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B69F206">
            <w:pPr>
              <w:snapToGrid w:val="0"/>
              <w:jc w:val="left"/>
            </w:pPr>
            <w:r>
              <w:rPr>
                <w:rFonts w:ascii="宋体" w:hAnsi="宋体" w:eastAsia="宋体" w:cs="宋体"/>
                <w:b w:val="0"/>
                <w:i w:val="0"/>
                <w:color w:val="000000"/>
                <w:sz w:val="23"/>
              </w:rPr>
              <w:t>七、上级补助收入</w:t>
            </w:r>
          </w:p>
        </w:tc>
        <w:tc>
          <w:tcPr>
            <w:tcW w:w="1980" w:type="dxa"/>
            <w:vAlign w:val="center"/>
          </w:tcPr>
          <w:p w14:paraId="10B07D40"/>
        </w:tc>
        <w:tc>
          <w:tcPr>
            <w:tcW w:w="4640" w:type="dxa"/>
            <w:vAlign w:val="center"/>
          </w:tcPr>
          <w:p w14:paraId="72AC07D0">
            <w:pPr>
              <w:snapToGrid w:val="0"/>
              <w:jc w:val="left"/>
            </w:pPr>
            <w:r>
              <w:rPr>
                <w:rFonts w:ascii="宋体" w:hAnsi="宋体" w:eastAsia="宋体" w:cs="宋体"/>
                <w:b w:val="0"/>
                <w:i w:val="0"/>
                <w:color w:val="000000"/>
                <w:sz w:val="23"/>
              </w:rPr>
              <w:t>七、卫生健康支出</w:t>
            </w:r>
          </w:p>
        </w:tc>
        <w:tc>
          <w:tcPr>
            <w:tcW w:w="1978" w:type="dxa"/>
            <w:vAlign w:val="center"/>
          </w:tcPr>
          <w:p w14:paraId="7B6DC9A6">
            <w:pPr>
              <w:snapToGrid w:val="0"/>
              <w:jc w:val="right"/>
            </w:pPr>
            <w:r>
              <w:rPr>
                <w:rFonts w:ascii="宋体" w:hAnsi="宋体" w:eastAsia="宋体" w:cs="宋体"/>
                <w:b w:val="0"/>
                <w:i w:val="0"/>
                <w:color w:val="000000"/>
                <w:sz w:val="23"/>
              </w:rPr>
              <w:t>735,195.51</w:t>
            </w:r>
          </w:p>
        </w:tc>
      </w:tr>
      <w:tr w14:paraId="335DDA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C682792">
            <w:pPr>
              <w:snapToGrid w:val="0"/>
              <w:jc w:val="left"/>
            </w:pPr>
            <w:r>
              <w:rPr>
                <w:rFonts w:ascii="宋体" w:hAnsi="宋体" w:eastAsia="宋体" w:cs="宋体"/>
                <w:b w:val="0"/>
                <w:i w:val="0"/>
                <w:color w:val="000000"/>
                <w:sz w:val="23"/>
              </w:rPr>
              <w:t>八、附属单位上缴收入</w:t>
            </w:r>
          </w:p>
        </w:tc>
        <w:tc>
          <w:tcPr>
            <w:tcW w:w="1980" w:type="dxa"/>
            <w:vAlign w:val="center"/>
          </w:tcPr>
          <w:p w14:paraId="3952758C"/>
        </w:tc>
        <w:tc>
          <w:tcPr>
            <w:tcW w:w="4640" w:type="dxa"/>
            <w:vAlign w:val="center"/>
          </w:tcPr>
          <w:p w14:paraId="78306B20">
            <w:pPr>
              <w:snapToGrid w:val="0"/>
              <w:jc w:val="left"/>
            </w:pPr>
            <w:r>
              <w:rPr>
                <w:rFonts w:ascii="宋体" w:hAnsi="宋体" w:eastAsia="宋体" w:cs="宋体"/>
                <w:b w:val="0"/>
                <w:i w:val="0"/>
                <w:color w:val="000000"/>
                <w:sz w:val="23"/>
              </w:rPr>
              <w:t>八、节能环保支出</w:t>
            </w:r>
          </w:p>
        </w:tc>
        <w:tc>
          <w:tcPr>
            <w:tcW w:w="1978" w:type="dxa"/>
            <w:vAlign w:val="center"/>
          </w:tcPr>
          <w:p w14:paraId="155BF8E7"/>
        </w:tc>
      </w:tr>
      <w:tr w14:paraId="3FE79F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986D650">
            <w:pPr>
              <w:snapToGrid w:val="0"/>
              <w:jc w:val="left"/>
            </w:pPr>
            <w:r>
              <w:rPr>
                <w:rFonts w:ascii="宋体" w:hAnsi="宋体" w:eastAsia="宋体" w:cs="宋体"/>
                <w:b w:val="0"/>
                <w:i w:val="0"/>
                <w:color w:val="000000"/>
                <w:sz w:val="23"/>
              </w:rPr>
              <w:t>九、其他收入</w:t>
            </w:r>
          </w:p>
        </w:tc>
        <w:tc>
          <w:tcPr>
            <w:tcW w:w="1980" w:type="dxa"/>
            <w:vAlign w:val="center"/>
          </w:tcPr>
          <w:p w14:paraId="38D707E9"/>
        </w:tc>
        <w:tc>
          <w:tcPr>
            <w:tcW w:w="4640" w:type="dxa"/>
            <w:vAlign w:val="center"/>
          </w:tcPr>
          <w:p w14:paraId="54CDDFE2">
            <w:pPr>
              <w:snapToGrid w:val="0"/>
              <w:jc w:val="left"/>
            </w:pPr>
            <w:r>
              <w:rPr>
                <w:rFonts w:ascii="宋体" w:hAnsi="宋体" w:eastAsia="宋体" w:cs="宋体"/>
                <w:b w:val="0"/>
                <w:i w:val="0"/>
                <w:color w:val="000000"/>
                <w:sz w:val="23"/>
              </w:rPr>
              <w:t>九、城乡社区支出</w:t>
            </w:r>
          </w:p>
        </w:tc>
        <w:tc>
          <w:tcPr>
            <w:tcW w:w="1978" w:type="dxa"/>
            <w:vAlign w:val="center"/>
          </w:tcPr>
          <w:p w14:paraId="7FBA8DB1"/>
        </w:tc>
      </w:tr>
      <w:tr w14:paraId="41F54E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9490BDD"/>
        </w:tc>
        <w:tc>
          <w:tcPr>
            <w:tcW w:w="1980" w:type="dxa"/>
            <w:vAlign w:val="center"/>
          </w:tcPr>
          <w:p w14:paraId="6A581F1C"/>
        </w:tc>
        <w:tc>
          <w:tcPr>
            <w:tcW w:w="4640" w:type="dxa"/>
            <w:vAlign w:val="center"/>
          </w:tcPr>
          <w:p w14:paraId="0DE29665">
            <w:pPr>
              <w:snapToGrid w:val="0"/>
              <w:jc w:val="left"/>
            </w:pPr>
            <w:r>
              <w:rPr>
                <w:rFonts w:ascii="宋体" w:hAnsi="宋体" w:eastAsia="宋体" w:cs="宋体"/>
                <w:b w:val="0"/>
                <w:i w:val="0"/>
                <w:color w:val="000000"/>
                <w:sz w:val="23"/>
              </w:rPr>
              <w:t>十、农林水支出</w:t>
            </w:r>
          </w:p>
        </w:tc>
        <w:tc>
          <w:tcPr>
            <w:tcW w:w="1978" w:type="dxa"/>
            <w:vAlign w:val="center"/>
          </w:tcPr>
          <w:p w14:paraId="5ECCE4E6"/>
        </w:tc>
      </w:tr>
      <w:tr w14:paraId="10704B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0D2CF35"/>
        </w:tc>
        <w:tc>
          <w:tcPr>
            <w:tcW w:w="1980" w:type="dxa"/>
            <w:vAlign w:val="center"/>
          </w:tcPr>
          <w:p w14:paraId="3CA3A5B6"/>
        </w:tc>
        <w:tc>
          <w:tcPr>
            <w:tcW w:w="4640" w:type="dxa"/>
            <w:vAlign w:val="center"/>
          </w:tcPr>
          <w:p w14:paraId="3B488B39">
            <w:pPr>
              <w:snapToGrid w:val="0"/>
              <w:jc w:val="left"/>
            </w:pPr>
            <w:r>
              <w:rPr>
                <w:rFonts w:ascii="宋体" w:hAnsi="宋体" w:eastAsia="宋体" w:cs="宋体"/>
                <w:b w:val="0"/>
                <w:i w:val="0"/>
                <w:color w:val="000000"/>
                <w:sz w:val="23"/>
              </w:rPr>
              <w:t>十一、交通运输支出</w:t>
            </w:r>
          </w:p>
        </w:tc>
        <w:tc>
          <w:tcPr>
            <w:tcW w:w="1978" w:type="dxa"/>
            <w:vAlign w:val="center"/>
          </w:tcPr>
          <w:p w14:paraId="68499E4D"/>
        </w:tc>
      </w:tr>
      <w:tr w14:paraId="7336F0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FB6D9E8"/>
        </w:tc>
        <w:tc>
          <w:tcPr>
            <w:tcW w:w="1980" w:type="dxa"/>
            <w:vAlign w:val="center"/>
          </w:tcPr>
          <w:p w14:paraId="133B87F6"/>
        </w:tc>
        <w:tc>
          <w:tcPr>
            <w:tcW w:w="4640" w:type="dxa"/>
            <w:vAlign w:val="center"/>
          </w:tcPr>
          <w:p w14:paraId="16C30833">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784EE60A"/>
        </w:tc>
      </w:tr>
      <w:tr w14:paraId="410573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35B6CA5"/>
        </w:tc>
        <w:tc>
          <w:tcPr>
            <w:tcW w:w="1980" w:type="dxa"/>
            <w:vAlign w:val="center"/>
          </w:tcPr>
          <w:p w14:paraId="348730B3"/>
        </w:tc>
        <w:tc>
          <w:tcPr>
            <w:tcW w:w="4640" w:type="dxa"/>
            <w:vAlign w:val="center"/>
          </w:tcPr>
          <w:p w14:paraId="27E8B6A8">
            <w:pPr>
              <w:snapToGrid w:val="0"/>
              <w:jc w:val="left"/>
            </w:pPr>
            <w:r>
              <w:rPr>
                <w:rFonts w:ascii="宋体" w:hAnsi="宋体" w:eastAsia="宋体" w:cs="宋体"/>
                <w:b w:val="0"/>
                <w:i w:val="0"/>
                <w:color w:val="000000"/>
                <w:sz w:val="23"/>
              </w:rPr>
              <w:t>十三、商业服务业等支出</w:t>
            </w:r>
          </w:p>
        </w:tc>
        <w:tc>
          <w:tcPr>
            <w:tcW w:w="1978" w:type="dxa"/>
            <w:vAlign w:val="center"/>
          </w:tcPr>
          <w:p w14:paraId="258A7D1D"/>
        </w:tc>
      </w:tr>
      <w:tr w14:paraId="30BB99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8F9177F"/>
        </w:tc>
        <w:tc>
          <w:tcPr>
            <w:tcW w:w="1980" w:type="dxa"/>
            <w:vAlign w:val="center"/>
          </w:tcPr>
          <w:p w14:paraId="67D4FED6"/>
        </w:tc>
        <w:tc>
          <w:tcPr>
            <w:tcW w:w="4640" w:type="dxa"/>
            <w:vAlign w:val="center"/>
          </w:tcPr>
          <w:p w14:paraId="75AB527C">
            <w:pPr>
              <w:snapToGrid w:val="0"/>
              <w:jc w:val="left"/>
            </w:pPr>
            <w:r>
              <w:rPr>
                <w:rFonts w:ascii="宋体" w:hAnsi="宋体" w:eastAsia="宋体" w:cs="宋体"/>
                <w:b w:val="0"/>
                <w:i w:val="0"/>
                <w:color w:val="000000"/>
                <w:sz w:val="23"/>
              </w:rPr>
              <w:t>十四、金融支出</w:t>
            </w:r>
          </w:p>
        </w:tc>
        <w:tc>
          <w:tcPr>
            <w:tcW w:w="1978" w:type="dxa"/>
            <w:vAlign w:val="center"/>
          </w:tcPr>
          <w:p w14:paraId="7033E220"/>
        </w:tc>
      </w:tr>
      <w:tr w14:paraId="0E84BF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A9F3794"/>
        </w:tc>
        <w:tc>
          <w:tcPr>
            <w:tcW w:w="1980" w:type="dxa"/>
            <w:vAlign w:val="center"/>
          </w:tcPr>
          <w:p w14:paraId="3EB43636"/>
        </w:tc>
        <w:tc>
          <w:tcPr>
            <w:tcW w:w="4640" w:type="dxa"/>
            <w:vAlign w:val="center"/>
          </w:tcPr>
          <w:p w14:paraId="2A0EE357">
            <w:pPr>
              <w:snapToGrid w:val="0"/>
              <w:jc w:val="left"/>
            </w:pPr>
            <w:r>
              <w:rPr>
                <w:rFonts w:ascii="宋体" w:hAnsi="宋体" w:eastAsia="宋体" w:cs="宋体"/>
                <w:b w:val="0"/>
                <w:i w:val="0"/>
                <w:color w:val="000000"/>
                <w:sz w:val="23"/>
              </w:rPr>
              <w:t>十五、援助其他地区支出</w:t>
            </w:r>
          </w:p>
        </w:tc>
        <w:tc>
          <w:tcPr>
            <w:tcW w:w="1978" w:type="dxa"/>
            <w:vAlign w:val="center"/>
          </w:tcPr>
          <w:p w14:paraId="522FC8E8"/>
        </w:tc>
      </w:tr>
      <w:tr w14:paraId="31374B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6C480D1"/>
        </w:tc>
        <w:tc>
          <w:tcPr>
            <w:tcW w:w="1980" w:type="dxa"/>
            <w:vAlign w:val="center"/>
          </w:tcPr>
          <w:p w14:paraId="53A2E2C4"/>
        </w:tc>
        <w:tc>
          <w:tcPr>
            <w:tcW w:w="4640" w:type="dxa"/>
            <w:vAlign w:val="center"/>
          </w:tcPr>
          <w:p w14:paraId="2C089029">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7D4C27B1"/>
        </w:tc>
      </w:tr>
      <w:tr w14:paraId="2EB642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6B9785F"/>
        </w:tc>
        <w:tc>
          <w:tcPr>
            <w:tcW w:w="1980" w:type="dxa"/>
            <w:vAlign w:val="center"/>
          </w:tcPr>
          <w:p w14:paraId="3372B284"/>
        </w:tc>
        <w:tc>
          <w:tcPr>
            <w:tcW w:w="4640" w:type="dxa"/>
            <w:vAlign w:val="center"/>
          </w:tcPr>
          <w:p w14:paraId="263A40AB">
            <w:pPr>
              <w:snapToGrid w:val="0"/>
              <w:jc w:val="left"/>
            </w:pPr>
            <w:r>
              <w:rPr>
                <w:rFonts w:ascii="宋体" w:hAnsi="宋体" w:eastAsia="宋体" w:cs="宋体"/>
                <w:b w:val="0"/>
                <w:i w:val="0"/>
                <w:color w:val="000000"/>
                <w:sz w:val="23"/>
              </w:rPr>
              <w:t>十七、住房保障支出</w:t>
            </w:r>
          </w:p>
        </w:tc>
        <w:tc>
          <w:tcPr>
            <w:tcW w:w="1978" w:type="dxa"/>
            <w:vAlign w:val="center"/>
          </w:tcPr>
          <w:p w14:paraId="06686316"/>
        </w:tc>
      </w:tr>
      <w:tr w14:paraId="2537A8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8BB02DF"/>
        </w:tc>
        <w:tc>
          <w:tcPr>
            <w:tcW w:w="1980" w:type="dxa"/>
            <w:vAlign w:val="center"/>
          </w:tcPr>
          <w:p w14:paraId="79EA8F88"/>
        </w:tc>
        <w:tc>
          <w:tcPr>
            <w:tcW w:w="4640" w:type="dxa"/>
            <w:vAlign w:val="center"/>
          </w:tcPr>
          <w:p w14:paraId="17A38C07">
            <w:pPr>
              <w:snapToGrid w:val="0"/>
              <w:jc w:val="left"/>
            </w:pPr>
            <w:r>
              <w:rPr>
                <w:rFonts w:ascii="宋体" w:hAnsi="宋体" w:eastAsia="宋体" w:cs="宋体"/>
                <w:b w:val="0"/>
                <w:i w:val="0"/>
                <w:color w:val="000000"/>
                <w:sz w:val="23"/>
              </w:rPr>
              <w:t>十八、粮油物资储备支出</w:t>
            </w:r>
          </w:p>
        </w:tc>
        <w:tc>
          <w:tcPr>
            <w:tcW w:w="1978" w:type="dxa"/>
            <w:vAlign w:val="center"/>
          </w:tcPr>
          <w:p w14:paraId="21DDC403"/>
        </w:tc>
      </w:tr>
      <w:tr w14:paraId="33DC25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16D9EE1"/>
        </w:tc>
        <w:tc>
          <w:tcPr>
            <w:tcW w:w="1980" w:type="dxa"/>
            <w:vAlign w:val="center"/>
          </w:tcPr>
          <w:p w14:paraId="2439AEBD"/>
        </w:tc>
        <w:tc>
          <w:tcPr>
            <w:tcW w:w="4640" w:type="dxa"/>
            <w:vAlign w:val="center"/>
          </w:tcPr>
          <w:p w14:paraId="5260A465">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2436F098"/>
        </w:tc>
      </w:tr>
      <w:tr w14:paraId="083800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82525A8"/>
        </w:tc>
        <w:tc>
          <w:tcPr>
            <w:tcW w:w="1980" w:type="dxa"/>
            <w:vAlign w:val="center"/>
          </w:tcPr>
          <w:p w14:paraId="44A44E11"/>
        </w:tc>
        <w:tc>
          <w:tcPr>
            <w:tcW w:w="4640" w:type="dxa"/>
            <w:vAlign w:val="center"/>
          </w:tcPr>
          <w:p w14:paraId="4F013001">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25596F33"/>
        </w:tc>
      </w:tr>
      <w:tr w14:paraId="2DC9C942">
        <w:tblPrEx>
          <w:tblCellMar>
            <w:top w:w="0" w:type="dxa"/>
            <w:left w:w="80" w:type="dxa"/>
            <w:bottom w:w="0" w:type="dxa"/>
            <w:right w:w="80" w:type="dxa"/>
          </w:tblCellMar>
        </w:tblPrEx>
        <w:trPr>
          <w:trHeight w:val="495" w:hRule="exact"/>
          <w:jc w:val="center"/>
        </w:trPr>
        <w:tc>
          <w:tcPr>
            <w:tcW w:w="4640" w:type="dxa"/>
            <w:vAlign w:val="center"/>
          </w:tcPr>
          <w:p w14:paraId="4A8BE3A8"/>
        </w:tc>
        <w:tc>
          <w:tcPr>
            <w:tcW w:w="1980" w:type="dxa"/>
            <w:vAlign w:val="center"/>
          </w:tcPr>
          <w:p w14:paraId="3EA978D9"/>
        </w:tc>
        <w:tc>
          <w:tcPr>
            <w:tcW w:w="4640" w:type="dxa"/>
            <w:vAlign w:val="center"/>
          </w:tcPr>
          <w:p w14:paraId="250BDF0E">
            <w:pPr>
              <w:snapToGrid w:val="0"/>
              <w:jc w:val="left"/>
            </w:pPr>
            <w:r>
              <w:rPr>
                <w:rFonts w:ascii="宋体" w:hAnsi="宋体" w:eastAsia="宋体" w:cs="宋体"/>
                <w:b w:val="0"/>
                <w:i w:val="0"/>
                <w:color w:val="000000"/>
                <w:sz w:val="23"/>
              </w:rPr>
              <w:t>二十一、其他支出</w:t>
            </w:r>
          </w:p>
        </w:tc>
        <w:tc>
          <w:tcPr>
            <w:tcW w:w="1978" w:type="dxa"/>
            <w:vAlign w:val="center"/>
          </w:tcPr>
          <w:p w14:paraId="5024D44F"/>
        </w:tc>
      </w:tr>
      <w:tr w14:paraId="119EA8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2A506F0"/>
        </w:tc>
        <w:tc>
          <w:tcPr>
            <w:tcW w:w="1980" w:type="dxa"/>
            <w:vAlign w:val="center"/>
          </w:tcPr>
          <w:p w14:paraId="46EA232B"/>
        </w:tc>
        <w:tc>
          <w:tcPr>
            <w:tcW w:w="4640" w:type="dxa"/>
            <w:vAlign w:val="center"/>
          </w:tcPr>
          <w:p w14:paraId="79A82128">
            <w:pPr>
              <w:snapToGrid w:val="0"/>
              <w:jc w:val="left"/>
            </w:pPr>
            <w:r>
              <w:rPr>
                <w:rFonts w:ascii="宋体" w:hAnsi="宋体" w:eastAsia="宋体" w:cs="宋体"/>
                <w:b w:val="0"/>
                <w:i w:val="0"/>
                <w:color w:val="000000"/>
                <w:sz w:val="23"/>
              </w:rPr>
              <w:t>二十二、债务付息支出</w:t>
            </w:r>
          </w:p>
        </w:tc>
        <w:tc>
          <w:tcPr>
            <w:tcW w:w="1978" w:type="dxa"/>
            <w:vAlign w:val="center"/>
          </w:tcPr>
          <w:p w14:paraId="600388F1"/>
        </w:tc>
      </w:tr>
      <w:tr w14:paraId="75AB24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43B3239"/>
        </w:tc>
        <w:tc>
          <w:tcPr>
            <w:tcW w:w="1980" w:type="dxa"/>
            <w:vAlign w:val="center"/>
          </w:tcPr>
          <w:p w14:paraId="0FBE80EC"/>
        </w:tc>
        <w:tc>
          <w:tcPr>
            <w:tcW w:w="4640" w:type="dxa"/>
            <w:vAlign w:val="center"/>
          </w:tcPr>
          <w:p w14:paraId="65955781">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2C1DB8B2"/>
        </w:tc>
      </w:tr>
      <w:tr w14:paraId="1E07F5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B66D5BE">
            <w:pPr>
              <w:snapToGrid w:val="0"/>
              <w:jc w:val="center"/>
            </w:pPr>
            <w:r>
              <w:rPr>
                <w:rFonts w:ascii="宋体" w:hAnsi="宋体" w:eastAsia="宋体" w:cs="宋体"/>
                <w:b w:val="0"/>
                <w:i w:val="0"/>
                <w:color w:val="000000"/>
                <w:sz w:val="23"/>
              </w:rPr>
              <w:t>本年收入合计</w:t>
            </w:r>
          </w:p>
        </w:tc>
        <w:tc>
          <w:tcPr>
            <w:tcW w:w="1980" w:type="dxa"/>
            <w:vAlign w:val="center"/>
          </w:tcPr>
          <w:p w14:paraId="2DE8E5EE">
            <w:pPr>
              <w:snapToGrid w:val="0"/>
              <w:jc w:val="right"/>
            </w:pPr>
            <w:r>
              <w:rPr>
                <w:rFonts w:ascii="宋体" w:hAnsi="宋体" w:eastAsia="宋体" w:cs="宋体"/>
                <w:b w:val="0"/>
                <w:i w:val="0"/>
                <w:color w:val="000000"/>
                <w:sz w:val="23"/>
              </w:rPr>
              <w:t>16,977,950.85</w:t>
            </w:r>
          </w:p>
        </w:tc>
        <w:tc>
          <w:tcPr>
            <w:tcW w:w="4640" w:type="dxa"/>
            <w:vAlign w:val="center"/>
          </w:tcPr>
          <w:p w14:paraId="6D056758">
            <w:pPr>
              <w:snapToGrid w:val="0"/>
              <w:jc w:val="center"/>
            </w:pPr>
            <w:r>
              <w:rPr>
                <w:rFonts w:ascii="宋体" w:hAnsi="宋体" w:eastAsia="宋体" w:cs="宋体"/>
                <w:b w:val="0"/>
                <w:i w:val="0"/>
                <w:color w:val="000000"/>
                <w:sz w:val="23"/>
              </w:rPr>
              <w:t>本年支出合计</w:t>
            </w:r>
          </w:p>
        </w:tc>
        <w:tc>
          <w:tcPr>
            <w:tcW w:w="1978" w:type="dxa"/>
            <w:vAlign w:val="center"/>
          </w:tcPr>
          <w:p w14:paraId="4799A570">
            <w:pPr>
              <w:snapToGrid w:val="0"/>
              <w:jc w:val="right"/>
            </w:pPr>
            <w:r>
              <w:rPr>
                <w:rFonts w:ascii="宋体" w:hAnsi="宋体" w:eastAsia="宋体" w:cs="宋体"/>
                <w:b w:val="0"/>
                <w:i w:val="0"/>
                <w:color w:val="000000"/>
                <w:sz w:val="23"/>
              </w:rPr>
              <w:t>16,977,950.85</w:t>
            </w:r>
          </w:p>
        </w:tc>
      </w:tr>
      <w:tr w14:paraId="271334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39F0267">
            <w:pPr>
              <w:snapToGrid w:val="0"/>
              <w:jc w:val="left"/>
            </w:pPr>
            <w:r>
              <w:rPr>
                <w:rFonts w:ascii="宋体" w:hAnsi="宋体" w:eastAsia="宋体" w:cs="宋体"/>
                <w:b w:val="0"/>
                <w:i w:val="0"/>
                <w:color w:val="000000"/>
                <w:sz w:val="23"/>
              </w:rPr>
              <w:t>十、使用非财政拨款结余</w:t>
            </w:r>
          </w:p>
        </w:tc>
        <w:tc>
          <w:tcPr>
            <w:tcW w:w="1980" w:type="dxa"/>
            <w:vAlign w:val="center"/>
          </w:tcPr>
          <w:p w14:paraId="4811FBC5"/>
        </w:tc>
        <w:tc>
          <w:tcPr>
            <w:tcW w:w="4640" w:type="dxa"/>
            <w:vAlign w:val="center"/>
          </w:tcPr>
          <w:p w14:paraId="1ABA77F7">
            <w:pPr>
              <w:snapToGrid w:val="0"/>
              <w:jc w:val="left"/>
            </w:pPr>
            <w:r>
              <w:rPr>
                <w:rFonts w:ascii="宋体" w:hAnsi="宋体" w:eastAsia="宋体" w:cs="宋体"/>
                <w:b w:val="0"/>
                <w:i w:val="0"/>
                <w:color w:val="000000"/>
                <w:sz w:val="23"/>
              </w:rPr>
              <w:t>二十四、结余分配</w:t>
            </w:r>
          </w:p>
        </w:tc>
        <w:tc>
          <w:tcPr>
            <w:tcW w:w="1978" w:type="dxa"/>
            <w:vAlign w:val="center"/>
          </w:tcPr>
          <w:p w14:paraId="40F22681"/>
        </w:tc>
      </w:tr>
      <w:tr w14:paraId="24A3D4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0B916FC">
            <w:pPr>
              <w:snapToGrid w:val="0"/>
              <w:jc w:val="left"/>
            </w:pPr>
            <w:r>
              <w:rPr>
                <w:rFonts w:ascii="宋体" w:hAnsi="宋体" w:eastAsia="宋体" w:cs="宋体"/>
                <w:b w:val="0"/>
                <w:i w:val="0"/>
                <w:color w:val="000000"/>
                <w:sz w:val="23"/>
              </w:rPr>
              <w:t>十一、年初结转和结余</w:t>
            </w:r>
          </w:p>
        </w:tc>
        <w:tc>
          <w:tcPr>
            <w:tcW w:w="1980" w:type="dxa"/>
            <w:vAlign w:val="center"/>
          </w:tcPr>
          <w:p w14:paraId="23A93C85"/>
        </w:tc>
        <w:tc>
          <w:tcPr>
            <w:tcW w:w="4640" w:type="dxa"/>
            <w:vAlign w:val="center"/>
          </w:tcPr>
          <w:p w14:paraId="3170837F">
            <w:pPr>
              <w:snapToGrid w:val="0"/>
              <w:jc w:val="left"/>
            </w:pPr>
            <w:r>
              <w:rPr>
                <w:rFonts w:ascii="宋体" w:hAnsi="宋体" w:eastAsia="宋体" w:cs="宋体"/>
                <w:b w:val="0"/>
                <w:i w:val="0"/>
                <w:color w:val="000000"/>
                <w:sz w:val="23"/>
              </w:rPr>
              <w:t>二十五、年末结转和结余</w:t>
            </w:r>
          </w:p>
        </w:tc>
        <w:tc>
          <w:tcPr>
            <w:tcW w:w="1978" w:type="dxa"/>
            <w:vAlign w:val="center"/>
          </w:tcPr>
          <w:p w14:paraId="24AF3CD9"/>
        </w:tc>
      </w:tr>
      <w:tr w14:paraId="361210D7">
        <w:tblPrEx>
          <w:tblCellMar>
            <w:top w:w="0" w:type="dxa"/>
            <w:left w:w="80" w:type="dxa"/>
            <w:bottom w:w="0" w:type="dxa"/>
            <w:right w:w="80" w:type="dxa"/>
          </w:tblCellMar>
        </w:tblPrEx>
        <w:trPr>
          <w:trHeight w:val="495" w:hRule="exact"/>
          <w:jc w:val="center"/>
        </w:trPr>
        <w:tc>
          <w:tcPr>
            <w:tcW w:w="4640" w:type="dxa"/>
            <w:vAlign w:val="center"/>
          </w:tcPr>
          <w:p w14:paraId="501B406B">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389BC583"/>
        </w:tc>
        <w:tc>
          <w:tcPr>
            <w:tcW w:w="4640" w:type="dxa"/>
            <w:vAlign w:val="center"/>
          </w:tcPr>
          <w:p w14:paraId="00AF95EC"/>
        </w:tc>
        <w:tc>
          <w:tcPr>
            <w:tcW w:w="1978" w:type="dxa"/>
            <w:vAlign w:val="center"/>
          </w:tcPr>
          <w:p w14:paraId="1B7AE74B"/>
        </w:tc>
      </w:tr>
      <w:tr w14:paraId="0B1AAF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16723FE">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31AC7ADA"/>
        </w:tc>
        <w:tc>
          <w:tcPr>
            <w:tcW w:w="4640" w:type="dxa"/>
            <w:vAlign w:val="center"/>
          </w:tcPr>
          <w:p w14:paraId="2300CC2B"/>
        </w:tc>
        <w:tc>
          <w:tcPr>
            <w:tcW w:w="1978" w:type="dxa"/>
            <w:vAlign w:val="center"/>
          </w:tcPr>
          <w:p w14:paraId="2AFC8B3C"/>
        </w:tc>
      </w:tr>
      <w:tr w14:paraId="71B2EC56">
        <w:tblPrEx>
          <w:tblCellMar>
            <w:top w:w="0" w:type="dxa"/>
            <w:left w:w="80" w:type="dxa"/>
            <w:bottom w:w="0" w:type="dxa"/>
            <w:right w:w="80" w:type="dxa"/>
          </w:tblCellMar>
        </w:tblPrEx>
        <w:trPr>
          <w:trHeight w:val="495" w:hRule="exact"/>
          <w:jc w:val="center"/>
        </w:trPr>
        <w:tc>
          <w:tcPr>
            <w:tcW w:w="4640" w:type="dxa"/>
            <w:vAlign w:val="center"/>
          </w:tcPr>
          <w:p w14:paraId="3E347F20">
            <w:pPr>
              <w:snapToGrid w:val="0"/>
              <w:jc w:val="center"/>
            </w:pPr>
            <w:r>
              <w:rPr>
                <w:rFonts w:ascii="宋体" w:hAnsi="宋体" w:eastAsia="宋体" w:cs="宋体"/>
                <w:b w:val="0"/>
                <w:i w:val="0"/>
                <w:color w:val="000000"/>
                <w:sz w:val="23"/>
              </w:rPr>
              <w:t>收入总计</w:t>
            </w:r>
          </w:p>
        </w:tc>
        <w:tc>
          <w:tcPr>
            <w:tcW w:w="1980" w:type="dxa"/>
            <w:vAlign w:val="center"/>
          </w:tcPr>
          <w:p w14:paraId="6222F61F">
            <w:pPr>
              <w:snapToGrid w:val="0"/>
              <w:jc w:val="right"/>
            </w:pPr>
            <w:r>
              <w:rPr>
                <w:rFonts w:ascii="宋体" w:hAnsi="宋体" w:eastAsia="宋体" w:cs="宋体"/>
                <w:b w:val="0"/>
                <w:i w:val="0"/>
                <w:color w:val="000000"/>
                <w:sz w:val="23"/>
              </w:rPr>
              <w:t>16,977,950.85</w:t>
            </w:r>
          </w:p>
        </w:tc>
        <w:tc>
          <w:tcPr>
            <w:tcW w:w="4640" w:type="dxa"/>
            <w:vAlign w:val="center"/>
          </w:tcPr>
          <w:p w14:paraId="6E1A2FB8">
            <w:pPr>
              <w:snapToGrid w:val="0"/>
              <w:jc w:val="center"/>
            </w:pPr>
            <w:r>
              <w:rPr>
                <w:rFonts w:ascii="宋体" w:hAnsi="宋体" w:eastAsia="宋体" w:cs="宋体"/>
                <w:b w:val="0"/>
                <w:i w:val="0"/>
                <w:color w:val="000000"/>
                <w:sz w:val="23"/>
              </w:rPr>
              <w:t>支出总计</w:t>
            </w:r>
          </w:p>
        </w:tc>
        <w:tc>
          <w:tcPr>
            <w:tcW w:w="1978" w:type="dxa"/>
            <w:vAlign w:val="center"/>
          </w:tcPr>
          <w:p w14:paraId="4268757B">
            <w:pPr>
              <w:snapToGrid w:val="0"/>
              <w:jc w:val="right"/>
            </w:pPr>
            <w:r>
              <w:rPr>
                <w:rFonts w:ascii="宋体" w:hAnsi="宋体" w:eastAsia="宋体" w:cs="宋体"/>
                <w:b w:val="0"/>
                <w:i w:val="0"/>
                <w:color w:val="000000"/>
                <w:sz w:val="23"/>
              </w:rPr>
              <w:t>16,977,950.85</w:t>
            </w:r>
          </w:p>
        </w:tc>
      </w:tr>
      <w:tr w14:paraId="3A18E3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6F8742AA">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1CBD6743">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617C20D">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723C01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93F1AD3"/>
        </w:tc>
      </w:tr>
      <w:tr w14:paraId="5A5B638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B063DFA">
            <w:pPr>
              <w:jc w:val="left"/>
            </w:pPr>
            <w:r>
              <w:rPr>
                <w:rFonts w:ascii="宋体" w:hAnsi="宋体" w:eastAsia="宋体" w:cs="宋体"/>
                <w:sz w:val="20"/>
              </w:rPr>
              <w:t>单位：天津市西青区东兰坨中心小学</w:t>
            </w:r>
          </w:p>
        </w:tc>
        <w:tc>
          <w:tcPr>
            <w:tcW w:w="2000" w:type="dxa"/>
          </w:tcPr>
          <w:p w14:paraId="616881EA">
            <w:pPr>
              <w:jc w:val="center"/>
            </w:pPr>
          </w:p>
        </w:tc>
        <w:tc>
          <w:tcPr>
            <w:tcW w:w="5619" w:type="dxa"/>
          </w:tcPr>
          <w:p w14:paraId="18DB8705">
            <w:pPr>
              <w:jc w:val="right"/>
            </w:pPr>
            <w:r>
              <w:rPr>
                <w:rFonts w:ascii="宋体" w:hAnsi="宋体" w:eastAsia="宋体" w:cs="宋体"/>
                <w:sz w:val="20"/>
              </w:rPr>
              <w:t>单位：元</w:t>
            </w:r>
          </w:p>
        </w:tc>
      </w:tr>
    </w:tbl>
    <w:p w14:paraId="475DDD0E">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125F2C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3017D2DE">
            <w:pPr>
              <w:snapToGrid w:val="0"/>
              <w:jc w:val="center"/>
            </w:pPr>
            <w:r>
              <w:rPr>
                <w:rFonts w:ascii="宋体" w:hAnsi="宋体" w:eastAsia="宋体" w:cs="宋体"/>
                <w:b w:val="0"/>
                <w:i w:val="0"/>
                <w:color w:val="000000"/>
                <w:sz w:val="14"/>
              </w:rPr>
              <w:t>项      目</w:t>
            </w:r>
          </w:p>
        </w:tc>
        <w:tc>
          <w:tcPr>
            <w:tcW w:w="1240" w:type="dxa"/>
            <w:vMerge w:val="restart"/>
            <w:vAlign w:val="center"/>
          </w:tcPr>
          <w:p w14:paraId="5FD7A9D1">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28841217">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5AD3D86B">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70F943C4">
            <w:pPr>
              <w:snapToGrid w:val="0"/>
              <w:jc w:val="center"/>
            </w:pPr>
            <w:r>
              <w:rPr>
                <w:rFonts w:ascii="宋体" w:hAnsi="宋体" w:eastAsia="宋体" w:cs="宋体"/>
                <w:b w:val="0"/>
                <w:i w:val="0"/>
                <w:color w:val="000000"/>
                <w:sz w:val="14"/>
              </w:rPr>
              <w:t>事业收入</w:t>
            </w:r>
          </w:p>
        </w:tc>
        <w:tc>
          <w:tcPr>
            <w:tcW w:w="1240" w:type="dxa"/>
            <w:vMerge w:val="restart"/>
            <w:vAlign w:val="center"/>
          </w:tcPr>
          <w:p w14:paraId="557DD547">
            <w:pPr>
              <w:snapToGrid w:val="0"/>
              <w:jc w:val="center"/>
            </w:pPr>
            <w:r>
              <w:rPr>
                <w:rFonts w:ascii="宋体" w:hAnsi="宋体" w:eastAsia="宋体" w:cs="宋体"/>
                <w:b w:val="0"/>
                <w:i w:val="0"/>
                <w:color w:val="000000"/>
                <w:sz w:val="14"/>
              </w:rPr>
              <w:t>经营收入</w:t>
            </w:r>
          </w:p>
        </w:tc>
        <w:tc>
          <w:tcPr>
            <w:tcW w:w="1240" w:type="dxa"/>
            <w:vMerge w:val="restart"/>
            <w:vAlign w:val="center"/>
          </w:tcPr>
          <w:p w14:paraId="20C353EC">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29A462C8">
            <w:pPr>
              <w:snapToGrid w:val="0"/>
              <w:jc w:val="center"/>
            </w:pPr>
            <w:r>
              <w:rPr>
                <w:rFonts w:ascii="宋体" w:hAnsi="宋体" w:eastAsia="宋体" w:cs="宋体"/>
                <w:b w:val="0"/>
                <w:i w:val="0"/>
                <w:color w:val="000000"/>
                <w:sz w:val="14"/>
              </w:rPr>
              <w:t>其他收入</w:t>
            </w:r>
          </w:p>
        </w:tc>
      </w:tr>
      <w:tr w14:paraId="2E0DE3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0685BB32">
            <w:pPr>
              <w:snapToGrid w:val="0"/>
              <w:jc w:val="center"/>
            </w:pPr>
            <w:r>
              <w:rPr>
                <w:rFonts w:ascii="宋体" w:hAnsi="宋体" w:eastAsia="宋体" w:cs="宋体"/>
                <w:b w:val="0"/>
                <w:i w:val="0"/>
                <w:color w:val="000000"/>
                <w:sz w:val="14"/>
              </w:rPr>
              <w:t>科目编码</w:t>
            </w:r>
          </w:p>
        </w:tc>
        <w:tc>
          <w:tcPr>
            <w:tcW w:w="2520" w:type="dxa"/>
            <w:vAlign w:val="center"/>
          </w:tcPr>
          <w:p w14:paraId="7A3C43D1">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083B1680"/>
        </w:tc>
        <w:tc>
          <w:tcPr>
            <w:tcW w:w="1240" w:type="dxa"/>
            <w:vMerge w:val="continue"/>
            <w:vAlign w:val="center"/>
          </w:tcPr>
          <w:p w14:paraId="1E4837EE"/>
        </w:tc>
        <w:tc>
          <w:tcPr>
            <w:tcW w:w="1240" w:type="dxa"/>
            <w:vMerge w:val="continue"/>
            <w:vAlign w:val="center"/>
          </w:tcPr>
          <w:p w14:paraId="6653927B"/>
        </w:tc>
        <w:tc>
          <w:tcPr>
            <w:tcW w:w="1240" w:type="dxa"/>
            <w:vAlign w:val="center"/>
          </w:tcPr>
          <w:p w14:paraId="719CA08C">
            <w:pPr>
              <w:snapToGrid w:val="0"/>
              <w:jc w:val="center"/>
            </w:pPr>
            <w:r>
              <w:rPr>
                <w:rFonts w:ascii="宋体" w:hAnsi="宋体" w:eastAsia="宋体" w:cs="宋体"/>
                <w:b w:val="0"/>
                <w:i w:val="0"/>
                <w:color w:val="000000"/>
                <w:sz w:val="14"/>
              </w:rPr>
              <w:t>小计</w:t>
            </w:r>
          </w:p>
        </w:tc>
        <w:tc>
          <w:tcPr>
            <w:tcW w:w="1240" w:type="dxa"/>
            <w:vAlign w:val="center"/>
          </w:tcPr>
          <w:p w14:paraId="45566FD6">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7FE710D3"/>
        </w:tc>
        <w:tc>
          <w:tcPr>
            <w:tcW w:w="1240" w:type="dxa"/>
            <w:vMerge w:val="continue"/>
            <w:vAlign w:val="center"/>
          </w:tcPr>
          <w:p w14:paraId="5F39062B"/>
        </w:tc>
        <w:tc>
          <w:tcPr>
            <w:tcW w:w="1198" w:type="dxa"/>
            <w:vMerge w:val="continue"/>
            <w:vAlign w:val="center"/>
          </w:tcPr>
          <w:p w14:paraId="4402D006"/>
        </w:tc>
      </w:tr>
      <w:tr w14:paraId="06A299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4EF1658B">
            <w:pPr>
              <w:snapToGrid w:val="0"/>
              <w:jc w:val="center"/>
            </w:pPr>
            <w:r>
              <w:rPr>
                <w:rFonts w:ascii="宋体" w:hAnsi="宋体" w:eastAsia="宋体" w:cs="宋体"/>
                <w:b w:val="0"/>
                <w:i w:val="0"/>
                <w:color w:val="000000"/>
                <w:sz w:val="14"/>
              </w:rPr>
              <w:t>合计</w:t>
            </w:r>
          </w:p>
        </w:tc>
        <w:tc>
          <w:tcPr>
            <w:tcW w:w="1240" w:type="dxa"/>
            <w:vAlign w:val="center"/>
          </w:tcPr>
          <w:p w14:paraId="64A98F5B">
            <w:pPr>
              <w:snapToGrid w:val="0"/>
              <w:jc w:val="right"/>
            </w:pPr>
            <w:r>
              <w:rPr>
                <w:rFonts w:ascii="宋体" w:hAnsi="宋体" w:eastAsia="宋体" w:cs="宋体"/>
                <w:b w:val="0"/>
                <w:i w:val="0"/>
                <w:color w:val="000000"/>
                <w:sz w:val="14"/>
              </w:rPr>
              <w:t>16,977,950.85</w:t>
            </w:r>
          </w:p>
        </w:tc>
        <w:tc>
          <w:tcPr>
            <w:tcW w:w="1240" w:type="dxa"/>
            <w:vAlign w:val="center"/>
          </w:tcPr>
          <w:p w14:paraId="6F114714">
            <w:pPr>
              <w:snapToGrid w:val="0"/>
              <w:jc w:val="right"/>
            </w:pPr>
            <w:r>
              <w:rPr>
                <w:rFonts w:ascii="宋体" w:hAnsi="宋体" w:eastAsia="宋体" w:cs="宋体"/>
                <w:b w:val="0"/>
                <w:i w:val="0"/>
                <w:color w:val="000000"/>
                <w:sz w:val="14"/>
              </w:rPr>
              <w:t>16,977,950.85</w:t>
            </w:r>
          </w:p>
        </w:tc>
        <w:tc>
          <w:tcPr>
            <w:tcW w:w="1240" w:type="dxa"/>
            <w:vAlign w:val="center"/>
          </w:tcPr>
          <w:p w14:paraId="39EB188E"/>
        </w:tc>
        <w:tc>
          <w:tcPr>
            <w:tcW w:w="1240" w:type="dxa"/>
            <w:vAlign w:val="center"/>
          </w:tcPr>
          <w:p w14:paraId="10B61BD6"/>
        </w:tc>
        <w:tc>
          <w:tcPr>
            <w:tcW w:w="1240" w:type="dxa"/>
            <w:vAlign w:val="center"/>
          </w:tcPr>
          <w:p w14:paraId="10850688"/>
        </w:tc>
        <w:tc>
          <w:tcPr>
            <w:tcW w:w="1240" w:type="dxa"/>
            <w:vAlign w:val="center"/>
          </w:tcPr>
          <w:p w14:paraId="06AEDF66"/>
        </w:tc>
        <w:tc>
          <w:tcPr>
            <w:tcW w:w="1240" w:type="dxa"/>
            <w:vAlign w:val="center"/>
          </w:tcPr>
          <w:p w14:paraId="2E9B38C8"/>
        </w:tc>
        <w:tc>
          <w:tcPr>
            <w:tcW w:w="1198" w:type="dxa"/>
            <w:vAlign w:val="center"/>
          </w:tcPr>
          <w:p w14:paraId="1D150722"/>
        </w:tc>
      </w:tr>
      <w:tr w14:paraId="0F981C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6A164F9">
            <w:pPr>
              <w:snapToGrid w:val="0"/>
              <w:jc w:val="left"/>
            </w:pPr>
            <w:r>
              <w:rPr>
                <w:rFonts w:ascii="宋体" w:hAnsi="宋体" w:eastAsia="宋体" w:cs="宋体"/>
                <w:b w:val="0"/>
                <w:i w:val="0"/>
                <w:color w:val="000000"/>
                <w:sz w:val="14"/>
              </w:rPr>
              <w:t>205</w:t>
            </w:r>
          </w:p>
        </w:tc>
        <w:tc>
          <w:tcPr>
            <w:tcW w:w="2520" w:type="dxa"/>
            <w:vAlign w:val="center"/>
          </w:tcPr>
          <w:p w14:paraId="13E94715">
            <w:pPr>
              <w:snapToGrid w:val="0"/>
              <w:jc w:val="left"/>
            </w:pPr>
            <w:r>
              <w:rPr>
                <w:rFonts w:ascii="宋体" w:hAnsi="宋体" w:eastAsia="宋体" w:cs="宋体"/>
                <w:b w:val="0"/>
                <w:i w:val="0"/>
                <w:color w:val="000000"/>
                <w:sz w:val="14"/>
              </w:rPr>
              <w:t>教育支出</w:t>
            </w:r>
          </w:p>
        </w:tc>
        <w:tc>
          <w:tcPr>
            <w:tcW w:w="1240" w:type="dxa"/>
            <w:vAlign w:val="center"/>
          </w:tcPr>
          <w:p w14:paraId="017C1C85">
            <w:pPr>
              <w:snapToGrid w:val="0"/>
              <w:jc w:val="right"/>
            </w:pPr>
            <w:r>
              <w:rPr>
                <w:rFonts w:ascii="宋体" w:hAnsi="宋体" w:eastAsia="宋体" w:cs="宋体"/>
                <w:b w:val="0"/>
                <w:i w:val="0"/>
                <w:color w:val="000000"/>
                <w:sz w:val="14"/>
              </w:rPr>
              <w:t>14,319,022.08</w:t>
            </w:r>
          </w:p>
        </w:tc>
        <w:tc>
          <w:tcPr>
            <w:tcW w:w="1240" w:type="dxa"/>
            <w:vAlign w:val="center"/>
          </w:tcPr>
          <w:p w14:paraId="32AEE3D8">
            <w:pPr>
              <w:snapToGrid w:val="0"/>
              <w:jc w:val="right"/>
            </w:pPr>
            <w:r>
              <w:rPr>
                <w:rFonts w:ascii="宋体" w:hAnsi="宋体" w:eastAsia="宋体" w:cs="宋体"/>
                <w:b w:val="0"/>
                <w:i w:val="0"/>
                <w:color w:val="000000"/>
                <w:sz w:val="14"/>
              </w:rPr>
              <w:t>14,319,022.08</w:t>
            </w:r>
          </w:p>
        </w:tc>
        <w:tc>
          <w:tcPr>
            <w:tcW w:w="1240" w:type="dxa"/>
            <w:vAlign w:val="center"/>
          </w:tcPr>
          <w:p w14:paraId="66159210"/>
        </w:tc>
        <w:tc>
          <w:tcPr>
            <w:tcW w:w="1240" w:type="dxa"/>
            <w:vAlign w:val="center"/>
          </w:tcPr>
          <w:p w14:paraId="41BA6D02"/>
        </w:tc>
        <w:tc>
          <w:tcPr>
            <w:tcW w:w="1240" w:type="dxa"/>
            <w:vAlign w:val="center"/>
          </w:tcPr>
          <w:p w14:paraId="30A1EC2E"/>
        </w:tc>
        <w:tc>
          <w:tcPr>
            <w:tcW w:w="1240" w:type="dxa"/>
            <w:vAlign w:val="center"/>
          </w:tcPr>
          <w:p w14:paraId="75C70CC3"/>
        </w:tc>
        <w:tc>
          <w:tcPr>
            <w:tcW w:w="1240" w:type="dxa"/>
            <w:vAlign w:val="center"/>
          </w:tcPr>
          <w:p w14:paraId="301DF900"/>
        </w:tc>
        <w:tc>
          <w:tcPr>
            <w:tcW w:w="1198" w:type="dxa"/>
            <w:vAlign w:val="center"/>
          </w:tcPr>
          <w:p w14:paraId="3E3DF9B9"/>
        </w:tc>
      </w:tr>
      <w:tr w14:paraId="3AD231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A67FBFB">
            <w:pPr>
              <w:snapToGrid w:val="0"/>
              <w:jc w:val="left"/>
            </w:pPr>
            <w:r>
              <w:rPr>
                <w:rFonts w:ascii="宋体" w:hAnsi="宋体" w:eastAsia="宋体" w:cs="宋体"/>
                <w:b w:val="0"/>
                <w:i w:val="0"/>
                <w:color w:val="000000"/>
                <w:sz w:val="14"/>
              </w:rPr>
              <w:t>20502</w:t>
            </w:r>
          </w:p>
        </w:tc>
        <w:tc>
          <w:tcPr>
            <w:tcW w:w="2520" w:type="dxa"/>
            <w:vAlign w:val="center"/>
          </w:tcPr>
          <w:p w14:paraId="08AD6038">
            <w:pPr>
              <w:snapToGrid w:val="0"/>
              <w:jc w:val="left"/>
            </w:pPr>
            <w:r>
              <w:rPr>
                <w:rFonts w:ascii="宋体" w:hAnsi="宋体" w:eastAsia="宋体" w:cs="宋体"/>
                <w:b w:val="0"/>
                <w:i w:val="0"/>
                <w:color w:val="000000"/>
                <w:sz w:val="14"/>
              </w:rPr>
              <w:t>普通教育</w:t>
            </w:r>
          </w:p>
        </w:tc>
        <w:tc>
          <w:tcPr>
            <w:tcW w:w="1240" w:type="dxa"/>
            <w:vAlign w:val="center"/>
          </w:tcPr>
          <w:p w14:paraId="16D64DE8">
            <w:pPr>
              <w:snapToGrid w:val="0"/>
              <w:jc w:val="right"/>
            </w:pPr>
            <w:r>
              <w:rPr>
                <w:rFonts w:ascii="宋体" w:hAnsi="宋体" w:eastAsia="宋体" w:cs="宋体"/>
                <w:b w:val="0"/>
                <w:i w:val="0"/>
                <w:color w:val="000000"/>
                <w:sz w:val="14"/>
              </w:rPr>
              <w:t>14,249,053.18</w:t>
            </w:r>
          </w:p>
        </w:tc>
        <w:tc>
          <w:tcPr>
            <w:tcW w:w="1240" w:type="dxa"/>
            <w:vAlign w:val="center"/>
          </w:tcPr>
          <w:p w14:paraId="583BEAFD">
            <w:pPr>
              <w:snapToGrid w:val="0"/>
              <w:jc w:val="right"/>
            </w:pPr>
            <w:r>
              <w:rPr>
                <w:rFonts w:ascii="宋体" w:hAnsi="宋体" w:eastAsia="宋体" w:cs="宋体"/>
                <w:b w:val="0"/>
                <w:i w:val="0"/>
                <w:color w:val="000000"/>
                <w:sz w:val="14"/>
              </w:rPr>
              <w:t>14,249,053.18</w:t>
            </w:r>
          </w:p>
        </w:tc>
        <w:tc>
          <w:tcPr>
            <w:tcW w:w="1240" w:type="dxa"/>
            <w:vAlign w:val="center"/>
          </w:tcPr>
          <w:p w14:paraId="46834FE0"/>
        </w:tc>
        <w:tc>
          <w:tcPr>
            <w:tcW w:w="1240" w:type="dxa"/>
            <w:vAlign w:val="center"/>
          </w:tcPr>
          <w:p w14:paraId="635F305C"/>
        </w:tc>
        <w:tc>
          <w:tcPr>
            <w:tcW w:w="1240" w:type="dxa"/>
            <w:vAlign w:val="center"/>
          </w:tcPr>
          <w:p w14:paraId="516AE4AE"/>
        </w:tc>
        <w:tc>
          <w:tcPr>
            <w:tcW w:w="1240" w:type="dxa"/>
            <w:vAlign w:val="center"/>
          </w:tcPr>
          <w:p w14:paraId="0F494DC9"/>
        </w:tc>
        <w:tc>
          <w:tcPr>
            <w:tcW w:w="1240" w:type="dxa"/>
            <w:vAlign w:val="center"/>
          </w:tcPr>
          <w:p w14:paraId="626F84F4"/>
        </w:tc>
        <w:tc>
          <w:tcPr>
            <w:tcW w:w="1198" w:type="dxa"/>
            <w:vAlign w:val="center"/>
          </w:tcPr>
          <w:p w14:paraId="0EAF581C"/>
        </w:tc>
      </w:tr>
      <w:tr w14:paraId="2EA1D9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8D5ABAD">
            <w:pPr>
              <w:snapToGrid w:val="0"/>
              <w:jc w:val="left"/>
            </w:pPr>
            <w:r>
              <w:rPr>
                <w:rFonts w:ascii="宋体" w:hAnsi="宋体" w:eastAsia="宋体" w:cs="宋体"/>
                <w:b w:val="0"/>
                <w:i w:val="0"/>
                <w:color w:val="000000"/>
                <w:sz w:val="14"/>
              </w:rPr>
              <w:t>2050202</w:t>
            </w:r>
          </w:p>
        </w:tc>
        <w:tc>
          <w:tcPr>
            <w:tcW w:w="2520" w:type="dxa"/>
            <w:vAlign w:val="center"/>
          </w:tcPr>
          <w:p w14:paraId="588066F9">
            <w:pPr>
              <w:snapToGrid w:val="0"/>
              <w:jc w:val="left"/>
            </w:pPr>
            <w:r>
              <w:rPr>
                <w:rFonts w:ascii="宋体" w:hAnsi="宋体" w:eastAsia="宋体" w:cs="宋体"/>
                <w:b w:val="0"/>
                <w:i w:val="0"/>
                <w:color w:val="000000"/>
                <w:sz w:val="14"/>
              </w:rPr>
              <w:t>小学教育</w:t>
            </w:r>
          </w:p>
        </w:tc>
        <w:tc>
          <w:tcPr>
            <w:tcW w:w="1240" w:type="dxa"/>
            <w:vAlign w:val="center"/>
          </w:tcPr>
          <w:p w14:paraId="247EA707">
            <w:pPr>
              <w:snapToGrid w:val="0"/>
              <w:jc w:val="right"/>
            </w:pPr>
            <w:r>
              <w:rPr>
                <w:rFonts w:ascii="宋体" w:hAnsi="宋体" w:eastAsia="宋体" w:cs="宋体"/>
                <w:b w:val="0"/>
                <w:i w:val="0"/>
                <w:color w:val="000000"/>
                <w:sz w:val="14"/>
              </w:rPr>
              <w:t>14,249,053.18</w:t>
            </w:r>
          </w:p>
        </w:tc>
        <w:tc>
          <w:tcPr>
            <w:tcW w:w="1240" w:type="dxa"/>
            <w:vAlign w:val="center"/>
          </w:tcPr>
          <w:p w14:paraId="0C56F04B">
            <w:pPr>
              <w:snapToGrid w:val="0"/>
              <w:jc w:val="right"/>
            </w:pPr>
            <w:r>
              <w:rPr>
                <w:rFonts w:ascii="宋体" w:hAnsi="宋体" w:eastAsia="宋体" w:cs="宋体"/>
                <w:b w:val="0"/>
                <w:i w:val="0"/>
                <w:color w:val="000000"/>
                <w:sz w:val="14"/>
              </w:rPr>
              <w:t>14,249,053.18</w:t>
            </w:r>
          </w:p>
        </w:tc>
        <w:tc>
          <w:tcPr>
            <w:tcW w:w="1240" w:type="dxa"/>
            <w:vAlign w:val="center"/>
          </w:tcPr>
          <w:p w14:paraId="06169256"/>
        </w:tc>
        <w:tc>
          <w:tcPr>
            <w:tcW w:w="1240" w:type="dxa"/>
            <w:vAlign w:val="center"/>
          </w:tcPr>
          <w:p w14:paraId="41979B6D"/>
        </w:tc>
        <w:tc>
          <w:tcPr>
            <w:tcW w:w="1240" w:type="dxa"/>
            <w:vAlign w:val="center"/>
          </w:tcPr>
          <w:p w14:paraId="256E8D93"/>
        </w:tc>
        <w:tc>
          <w:tcPr>
            <w:tcW w:w="1240" w:type="dxa"/>
            <w:vAlign w:val="center"/>
          </w:tcPr>
          <w:p w14:paraId="0180077F"/>
        </w:tc>
        <w:tc>
          <w:tcPr>
            <w:tcW w:w="1240" w:type="dxa"/>
            <w:vAlign w:val="center"/>
          </w:tcPr>
          <w:p w14:paraId="58D0693B"/>
        </w:tc>
        <w:tc>
          <w:tcPr>
            <w:tcW w:w="1198" w:type="dxa"/>
            <w:vAlign w:val="center"/>
          </w:tcPr>
          <w:p w14:paraId="7C30C5E9"/>
        </w:tc>
      </w:tr>
      <w:tr w14:paraId="2CAD8A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C4A9C7D">
            <w:pPr>
              <w:snapToGrid w:val="0"/>
              <w:jc w:val="left"/>
            </w:pPr>
            <w:r>
              <w:rPr>
                <w:rFonts w:ascii="宋体" w:hAnsi="宋体" w:eastAsia="宋体" w:cs="宋体"/>
                <w:b w:val="0"/>
                <w:i w:val="0"/>
                <w:color w:val="000000"/>
                <w:sz w:val="14"/>
              </w:rPr>
              <w:t>20508</w:t>
            </w:r>
          </w:p>
        </w:tc>
        <w:tc>
          <w:tcPr>
            <w:tcW w:w="2520" w:type="dxa"/>
            <w:vAlign w:val="center"/>
          </w:tcPr>
          <w:p w14:paraId="5009F08F">
            <w:pPr>
              <w:snapToGrid w:val="0"/>
              <w:jc w:val="left"/>
            </w:pPr>
            <w:r>
              <w:rPr>
                <w:rFonts w:ascii="宋体" w:hAnsi="宋体" w:eastAsia="宋体" w:cs="宋体"/>
                <w:b w:val="0"/>
                <w:i w:val="0"/>
                <w:color w:val="000000"/>
                <w:sz w:val="14"/>
              </w:rPr>
              <w:t>进修及培训</w:t>
            </w:r>
          </w:p>
        </w:tc>
        <w:tc>
          <w:tcPr>
            <w:tcW w:w="1240" w:type="dxa"/>
            <w:vAlign w:val="center"/>
          </w:tcPr>
          <w:p w14:paraId="69854F01">
            <w:pPr>
              <w:snapToGrid w:val="0"/>
              <w:jc w:val="right"/>
            </w:pPr>
            <w:r>
              <w:rPr>
                <w:rFonts w:ascii="宋体" w:hAnsi="宋体" w:eastAsia="宋体" w:cs="宋体"/>
                <w:b w:val="0"/>
                <w:i w:val="0"/>
                <w:color w:val="000000"/>
                <w:sz w:val="14"/>
              </w:rPr>
              <w:t>69,968.90</w:t>
            </w:r>
          </w:p>
        </w:tc>
        <w:tc>
          <w:tcPr>
            <w:tcW w:w="1240" w:type="dxa"/>
            <w:vAlign w:val="center"/>
          </w:tcPr>
          <w:p w14:paraId="5EA91268">
            <w:pPr>
              <w:snapToGrid w:val="0"/>
              <w:jc w:val="right"/>
            </w:pPr>
            <w:r>
              <w:rPr>
                <w:rFonts w:ascii="宋体" w:hAnsi="宋体" w:eastAsia="宋体" w:cs="宋体"/>
                <w:b w:val="0"/>
                <w:i w:val="0"/>
                <w:color w:val="000000"/>
                <w:sz w:val="14"/>
              </w:rPr>
              <w:t>69,968.90</w:t>
            </w:r>
          </w:p>
        </w:tc>
        <w:tc>
          <w:tcPr>
            <w:tcW w:w="1240" w:type="dxa"/>
            <w:vAlign w:val="center"/>
          </w:tcPr>
          <w:p w14:paraId="48A6CFB8"/>
        </w:tc>
        <w:tc>
          <w:tcPr>
            <w:tcW w:w="1240" w:type="dxa"/>
            <w:vAlign w:val="center"/>
          </w:tcPr>
          <w:p w14:paraId="4D3E5A04"/>
        </w:tc>
        <w:tc>
          <w:tcPr>
            <w:tcW w:w="1240" w:type="dxa"/>
            <w:vAlign w:val="center"/>
          </w:tcPr>
          <w:p w14:paraId="0EB09BED"/>
        </w:tc>
        <w:tc>
          <w:tcPr>
            <w:tcW w:w="1240" w:type="dxa"/>
            <w:vAlign w:val="center"/>
          </w:tcPr>
          <w:p w14:paraId="1498360F"/>
        </w:tc>
        <w:tc>
          <w:tcPr>
            <w:tcW w:w="1240" w:type="dxa"/>
            <w:vAlign w:val="center"/>
          </w:tcPr>
          <w:p w14:paraId="75EA3D96"/>
        </w:tc>
        <w:tc>
          <w:tcPr>
            <w:tcW w:w="1198" w:type="dxa"/>
            <w:vAlign w:val="center"/>
          </w:tcPr>
          <w:p w14:paraId="4A8B3F52"/>
        </w:tc>
      </w:tr>
      <w:tr w14:paraId="33A5F1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9BBE0C2">
            <w:pPr>
              <w:snapToGrid w:val="0"/>
              <w:jc w:val="left"/>
            </w:pPr>
            <w:r>
              <w:rPr>
                <w:rFonts w:ascii="宋体" w:hAnsi="宋体" w:eastAsia="宋体" w:cs="宋体"/>
                <w:b w:val="0"/>
                <w:i w:val="0"/>
                <w:color w:val="000000"/>
                <w:sz w:val="14"/>
              </w:rPr>
              <w:t>2050803</w:t>
            </w:r>
          </w:p>
        </w:tc>
        <w:tc>
          <w:tcPr>
            <w:tcW w:w="2520" w:type="dxa"/>
            <w:vAlign w:val="center"/>
          </w:tcPr>
          <w:p w14:paraId="59CCDAB1">
            <w:pPr>
              <w:snapToGrid w:val="0"/>
              <w:jc w:val="left"/>
            </w:pPr>
            <w:r>
              <w:rPr>
                <w:rFonts w:ascii="宋体" w:hAnsi="宋体" w:eastAsia="宋体" w:cs="宋体"/>
                <w:b w:val="0"/>
                <w:i w:val="0"/>
                <w:color w:val="000000"/>
                <w:sz w:val="14"/>
              </w:rPr>
              <w:t>培训支出</w:t>
            </w:r>
          </w:p>
        </w:tc>
        <w:tc>
          <w:tcPr>
            <w:tcW w:w="1240" w:type="dxa"/>
            <w:vAlign w:val="center"/>
          </w:tcPr>
          <w:p w14:paraId="62DE68CC">
            <w:pPr>
              <w:snapToGrid w:val="0"/>
              <w:jc w:val="right"/>
            </w:pPr>
            <w:r>
              <w:rPr>
                <w:rFonts w:ascii="宋体" w:hAnsi="宋体" w:eastAsia="宋体" w:cs="宋体"/>
                <w:b w:val="0"/>
                <w:i w:val="0"/>
                <w:color w:val="000000"/>
                <w:sz w:val="14"/>
              </w:rPr>
              <w:t>69,968.90</w:t>
            </w:r>
          </w:p>
        </w:tc>
        <w:tc>
          <w:tcPr>
            <w:tcW w:w="1240" w:type="dxa"/>
            <w:vAlign w:val="center"/>
          </w:tcPr>
          <w:p w14:paraId="50539E62">
            <w:pPr>
              <w:snapToGrid w:val="0"/>
              <w:jc w:val="right"/>
            </w:pPr>
            <w:r>
              <w:rPr>
                <w:rFonts w:ascii="宋体" w:hAnsi="宋体" w:eastAsia="宋体" w:cs="宋体"/>
                <w:b w:val="0"/>
                <w:i w:val="0"/>
                <w:color w:val="000000"/>
                <w:sz w:val="14"/>
              </w:rPr>
              <w:t>69,968.90</w:t>
            </w:r>
          </w:p>
        </w:tc>
        <w:tc>
          <w:tcPr>
            <w:tcW w:w="1240" w:type="dxa"/>
            <w:vAlign w:val="center"/>
          </w:tcPr>
          <w:p w14:paraId="11114D9D"/>
        </w:tc>
        <w:tc>
          <w:tcPr>
            <w:tcW w:w="1240" w:type="dxa"/>
            <w:vAlign w:val="center"/>
          </w:tcPr>
          <w:p w14:paraId="509B185F"/>
        </w:tc>
        <w:tc>
          <w:tcPr>
            <w:tcW w:w="1240" w:type="dxa"/>
            <w:vAlign w:val="center"/>
          </w:tcPr>
          <w:p w14:paraId="72CF81BF"/>
        </w:tc>
        <w:tc>
          <w:tcPr>
            <w:tcW w:w="1240" w:type="dxa"/>
            <w:vAlign w:val="center"/>
          </w:tcPr>
          <w:p w14:paraId="135B478A"/>
        </w:tc>
        <w:tc>
          <w:tcPr>
            <w:tcW w:w="1240" w:type="dxa"/>
            <w:vAlign w:val="center"/>
          </w:tcPr>
          <w:p w14:paraId="691407FB"/>
        </w:tc>
        <w:tc>
          <w:tcPr>
            <w:tcW w:w="1198" w:type="dxa"/>
            <w:vAlign w:val="center"/>
          </w:tcPr>
          <w:p w14:paraId="69168E3A"/>
        </w:tc>
      </w:tr>
      <w:tr w14:paraId="111811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34EF76D">
            <w:pPr>
              <w:snapToGrid w:val="0"/>
              <w:jc w:val="left"/>
            </w:pPr>
            <w:r>
              <w:rPr>
                <w:rFonts w:ascii="宋体" w:hAnsi="宋体" w:eastAsia="宋体" w:cs="宋体"/>
                <w:b w:val="0"/>
                <w:i w:val="0"/>
                <w:color w:val="000000"/>
                <w:sz w:val="14"/>
              </w:rPr>
              <w:t>208</w:t>
            </w:r>
          </w:p>
        </w:tc>
        <w:tc>
          <w:tcPr>
            <w:tcW w:w="2520" w:type="dxa"/>
            <w:vAlign w:val="center"/>
          </w:tcPr>
          <w:p w14:paraId="72339670">
            <w:pPr>
              <w:snapToGrid w:val="0"/>
              <w:jc w:val="left"/>
            </w:pPr>
            <w:r>
              <w:rPr>
                <w:rFonts w:ascii="宋体" w:hAnsi="宋体" w:eastAsia="宋体" w:cs="宋体"/>
                <w:b w:val="0"/>
                <w:i w:val="0"/>
                <w:color w:val="000000"/>
                <w:sz w:val="14"/>
              </w:rPr>
              <w:t>社会保障和就业支出</w:t>
            </w:r>
          </w:p>
        </w:tc>
        <w:tc>
          <w:tcPr>
            <w:tcW w:w="1240" w:type="dxa"/>
            <w:vAlign w:val="center"/>
          </w:tcPr>
          <w:p w14:paraId="040DD1E3">
            <w:pPr>
              <w:snapToGrid w:val="0"/>
              <w:jc w:val="right"/>
            </w:pPr>
            <w:r>
              <w:rPr>
                <w:rFonts w:ascii="宋体" w:hAnsi="宋体" w:eastAsia="宋体" w:cs="宋体"/>
                <w:b w:val="0"/>
                <w:i w:val="0"/>
                <w:color w:val="000000"/>
                <w:sz w:val="14"/>
              </w:rPr>
              <w:t>1,923,733.26</w:t>
            </w:r>
          </w:p>
        </w:tc>
        <w:tc>
          <w:tcPr>
            <w:tcW w:w="1240" w:type="dxa"/>
            <w:vAlign w:val="center"/>
          </w:tcPr>
          <w:p w14:paraId="0F881041">
            <w:pPr>
              <w:snapToGrid w:val="0"/>
              <w:jc w:val="right"/>
            </w:pPr>
            <w:r>
              <w:rPr>
                <w:rFonts w:ascii="宋体" w:hAnsi="宋体" w:eastAsia="宋体" w:cs="宋体"/>
                <w:b w:val="0"/>
                <w:i w:val="0"/>
                <w:color w:val="000000"/>
                <w:sz w:val="14"/>
              </w:rPr>
              <w:t>1,923,733.26</w:t>
            </w:r>
          </w:p>
        </w:tc>
        <w:tc>
          <w:tcPr>
            <w:tcW w:w="1240" w:type="dxa"/>
            <w:vAlign w:val="center"/>
          </w:tcPr>
          <w:p w14:paraId="129A9E68"/>
        </w:tc>
        <w:tc>
          <w:tcPr>
            <w:tcW w:w="1240" w:type="dxa"/>
            <w:vAlign w:val="center"/>
          </w:tcPr>
          <w:p w14:paraId="76A7BA9F"/>
        </w:tc>
        <w:tc>
          <w:tcPr>
            <w:tcW w:w="1240" w:type="dxa"/>
            <w:vAlign w:val="center"/>
          </w:tcPr>
          <w:p w14:paraId="08CFB819"/>
        </w:tc>
        <w:tc>
          <w:tcPr>
            <w:tcW w:w="1240" w:type="dxa"/>
            <w:vAlign w:val="center"/>
          </w:tcPr>
          <w:p w14:paraId="36CBE774"/>
        </w:tc>
        <w:tc>
          <w:tcPr>
            <w:tcW w:w="1240" w:type="dxa"/>
            <w:vAlign w:val="center"/>
          </w:tcPr>
          <w:p w14:paraId="5E15AF0A"/>
        </w:tc>
        <w:tc>
          <w:tcPr>
            <w:tcW w:w="1198" w:type="dxa"/>
            <w:vAlign w:val="center"/>
          </w:tcPr>
          <w:p w14:paraId="1A484631"/>
        </w:tc>
      </w:tr>
      <w:tr w14:paraId="463EE7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6FBF3D3">
            <w:pPr>
              <w:snapToGrid w:val="0"/>
              <w:jc w:val="left"/>
            </w:pPr>
            <w:r>
              <w:rPr>
                <w:rFonts w:ascii="宋体" w:hAnsi="宋体" w:eastAsia="宋体" w:cs="宋体"/>
                <w:b w:val="0"/>
                <w:i w:val="0"/>
                <w:color w:val="000000"/>
                <w:sz w:val="14"/>
              </w:rPr>
              <w:t>20801</w:t>
            </w:r>
          </w:p>
        </w:tc>
        <w:tc>
          <w:tcPr>
            <w:tcW w:w="2520" w:type="dxa"/>
            <w:vAlign w:val="center"/>
          </w:tcPr>
          <w:p w14:paraId="0C7B1E67">
            <w:pPr>
              <w:snapToGrid w:val="0"/>
              <w:jc w:val="left"/>
            </w:pPr>
            <w:r>
              <w:rPr>
                <w:rFonts w:ascii="宋体" w:hAnsi="宋体" w:eastAsia="宋体" w:cs="宋体"/>
                <w:b w:val="0"/>
                <w:i w:val="0"/>
                <w:color w:val="000000"/>
                <w:sz w:val="14"/>
              </w:rPr>
              <w:t>人力资源和社会保障管理事务</w:t>
            </w:r>
          </w:p>
        </w:tc>
        <w:tc>
          <w:tcPr>
            <w:tcW w:w="1240" w:type="dxa"/>
            <w:vAlign w:val="center"/>
          </w:tcPr>
          <w:p w14:paraId="453CD0EF">
            <w:pPr>
              <w:snapToGrid w:val="0"/>
              <w:jc w:val="right"/>
            </w:pPr>
            <w:r>
              <w:rPr>
                <w:rFonts w:ascii="宋体" w:hAnsi="宋体" w:eastAsia="宋体" w:cs="宋体"/>
                <w:b w:val="0"/>
                <w:i w:val="0"/>
                <w:color w:val="000000"/>
                <w:sz w:val="14"/>
              </w:rPr>
              <w:t>88,603.00</w:t>
            </w:r>
          </w:p>
        </w:tc>
        <w:tc>
          <w:tcPr>
            <w:tcW w:w="1240" w:type="dxa"/>
            <w:vAlign w:val="center"/>
          </w:tcPr>
          <w:p w14:paraId="1C9F19D1">
            <w:pPr>
              <w:snapToGrid w:val="0"/>
              <w:jc w:val="right"/>
            </w:pPr>
            <w:r>
              <w:rPr>
                <w:rFonts w:ascii="宋体" w:hAnsi="宋体" w:eastAsia="宋体" w:cs="宋体"/>
                <w:b w:val="0"/>
                <w:i w:val="0"/>
                <w:color w:val="000000"/>
                <w:sz w:val="14"/>
              </w:rPr>
              <w:t>88,603.00</w:t>
            </w:r>
          </w:p>
        </w:tc>
        <w:tc>
          <w:tcPr>
            <w:tcW w:w="1240" w:type="dxa"/>
            <w:vAlign w:val="center"/>
          </w:tcPr>
          <w:p w14:paraId="1DF59271"/>
        </w:tc>
        <w:tc>
          <w:tcPr>
            <w:tcW w:w="1240" w:type="dxa"/>
            <w:vAlign w:val="center"/>
          </w:tcPr>
          <w:p w14:paraId="1CF43794"/>
        </w:tc>
        <w:tc>
          <w:tcPr>
            <w:tcW w:w="1240" w:type="dxa"/>
            <w:vAlign w:val="center"/>
          </w:tcPr>
          <w:p w14:paraId="58B83C18"/>
        </w:tc>
        <w:tc>
          <w:tcPr>
            <w:tcW w:w="1240" w:type="dxa"/>
            <w:vAlign w:val="center"/>
          </w:tcPr>
          <w:p w14:paraId="5D8EF4E8"/>
        </w:tc>
        <w:tc>
          <w:tcPr>
            <w:tcW w:w="1240" w:type="dxa"/>
            <w:vAlign w:val="center"/>
          </w:tcPr>
          <w:p w14:paraId="2E654A3F"/>
        </w:tc>
        <w:tc>
          <w:tcPr>
            <w:tcW w:w="1198" w:type="dxa"/>
            <w:vAlign w:val="center"/>
          </w:tcPr>
          <w:p w14:paraId="69A63262"/>
        </w:tc>
      </w:tr>
      <w:tr w14:paraId="2530EB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CB4AB58">
            <w:pPr>
              <w:snapToGrid w:val="0"/>
              <w:jc w:val="left"/>
            </w:pPr>
            <w:r>
              <w:rPr>
                <w:rFonts w:ascii="宋体" w:hAnsi="宋体" w:eastAsia="宋体" w:cs="宋体"/>
                <w:b w:val="0"/>
                <w:i w:val="0"/>
                <w:color w:val="000000"/>
                <w:sz w:val="14"/>
              </w:rPr>
              <w:t>2080199</w:t>
            </w:r>
          </w:p>
        </w:tc>
        <w:tc>
          <w:tcPr>
            <w:tcW w:w="2520" w:type="dxa"/>
            <w:vAlign w:val="center"/>
          </w:tcPr>
          <w:p w14:paraId="138246B6">
            <w:pPr>
              <w:snapToGrid w:val="0"/>
              <w:jc w:val="left"/>
            </w:pPr>
            <w:r>
              <w:rPr>
                <w:rFonts w:ascii="宋体" w:hAnsi="宋体" w:eastAsia="宋体" w:cs="宋体"/>
                <w:b w:val="0"/>
                <w:i w:val="0"/>
                <w:color w:val="000000"/>
                <w:sz w:val="14"/>
              </w:rPr>
              <w:t>其他人力资源和社会保障管理事务支出</w:t>
            </w:r>
          </w:p>
        </w:tc>
        <w:tc>
          <w:tcPr>
            <w:tcW w:w="1240" w:type="dxa"/>
            <w:vAlign w:val="center"/>
          </w:tcPr>
          <w:p w14:paraId="124C3DD7">
            <w:pPr>
              <w:snapToGrid w:val="0"/>
              <w:jc w:val="right"/>
            </w:pPr>
            <w:r>
              <w:rPr>
                <w:rFonts w:ascii="宋体" w:hAnsi="宋体" w:eastAsia="宋体" w:cs="宋体"/>
                <w:b w:val="0"/>
                <w:i w:val="0"/>
                <w:color w:val="000000"/>
                <w:sz w:val="14"/>
              </w:rPr>
              <w:t>88,603.00</w:t>
            </w:r>
          </w:p>
        </w:tc>
        <w:tc>
          <w:tcPr>
            <w:tcW w:w="1240" w:type="dxa"/>
            <w:vAlign w:val="center"/>
          </w:tcPr>
          <w:p w14:paraId="532A6DD0">
            <w:pPr>
              <w:snapToGrid w:val="0"/>
              <w:jc w:val="right"/>
            </w:pPr>
            <w:r>
              <w:rPr>
                <w:rFonts w:ascii="宋体" w:hAnsi="宋体" w:eastAsia="宋体" w:cs="宋体"/>
                <w:b w:val="0"/>
                <w:i w:val="0"/>
                <w:color w:val="000000"/>
                <w:sz w:val="14"/>
              </w:rPr>
              <w:t>88,603.00</w:t>
            </w:r>
          </w:p>
        </w:tc>
        <w:tc>
          <w:tcPr>
            <w:tcW w:w="1240" w:type="dxa"/>
            <w:vAlign w:val="center"/>
          </w:tcPr>
          <w:p w14:paraId="1B7FEBD6"/>
        </w:tc>
        <w:tc>
          <w:tcPr>
            <w:tcW w:w="1240" w:type="dxa"/>
            <w:vAlign w:val="center"/>
          </w:tcPr>
          <w:p w14:paraId="65079FA9"/>
        </w:tc>
        <w:tc>
          <w:tcPr>
            <w:tcW w:w="1240" w:type="dxa"/>
            <w:vAlign w:val="center"/>
          </w:tcPr>
          <w:p w14:paraId="39478A2B"/>
        </w:tc>
        <w:tc>
          <w:tcPr>
            <w:tcW w:w="1240" w:type="dxa"/>
            <w:vAlign w:val="center"/>
          </w:tcPr>
          <w:p w14:paraId="39183F67"/>
        </w:tc>
        <w:tc>
          <w:tcPr>
            <w:tcW w:w="1240" w:type="dxa"/>
            <w:vAlign w:val="center"/>
          </w:tcPr>
          <w:p w14:paraId="68A65951"/>
        </w:tc>
        <w:tc>
          <w:tcPr>
            <w:tcW w:w="1198" w:type="dxa"/>
            <w:vAlign w:val="center"/>
          </w:tcPr>
          <w:p w14:paraId="7C9BDB21"/>
        </w:tc>
      </w:tr>
      <w:tr w14:paraId="43D89E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BDB4B8D">
            <w:pPr>
              <w:snapToGrid w:val="0"/>
              <w:jc w:val="left"/>
            </w:pPr>
            <w:r>
              <w:rPr>
                <w:rFonts w:ascii="宋体" w:hAnsi="宋体" w:eastAsia="宋体" w:cs="宋体"/>
                <w:b w:val="0"/>
                <w:i w:val="0"/>
                <w:color w:val="000000"/>
                <w:sz w:val="14"/>
              </w:rPr>
              <w:t>20805</w:t>
            </w:r>
          </w:p>
        </w:tc>
        <w:tc>
          <w:tcPr>
            <w:tcW w:w="2520" w:type="dxa"/>
            <w:vAlign w:val="center"/>
          </w:tcPr>
          <w:p w14:paraId="449C482C">
            <w:pPr>
              <w:snapToGrid w:val="0"/>
              <w:jc w:val="left"/>
            </w:pPr>
            <w:r>
              <w:rPr>
                <w:rFonts w:ascii="宋体" w:hAnsi="宋体" w:eastAsia="宋体" w:cs="宋体"/>
                <w:b w:val="0"/>
                <w:i w:val="0"/>
                <w:color w:val="000000"/>
                <w:sz w:val="14"/>
              </w:rPr>
              <w:t>行政事业单位养老支出</w:t>
            </w:r>
          </w:p>
        </w:tc>
        <w:tc>
          <w:tcPr>
            <w:tcW w:w="1240" w:type="dxa"/>
            <w:vAlign w:val="center"/>
          </w:tcPr>
          <w:p w14:paraId="69401A66">
            <w:pPr>
              <w:snapToGrid w:val="0"/>
              <w:jc w:val="right"/>
            </w:pPr>
            <w:r>
              <w:rPr>
                <w:rFonts w:ascii="宋体" w:hAnsi="宋体" w:eastAsia="宋体" w:cs="宋体"/>
                <w:b w:val="0"/>
                <w:i w:val="0"/>
                <w:color w:val="000000"/>
                <w:sz w:val="14"/>
              </w:rPr>
              <w:t>1,835,130.26</w:t>
            </w:r>
          </w:p>
        </w:tc>
        <w:tc>
          <w:tcPr>
            <w:tcW w:w="1240" w:type="dxa"/>
            <w:vAlign w:val="center"/>
          </w:tcPr>
          <w:p w14:paraId="3115F3E3">
            <w:pPr>
              <w:snapToGrid w:val="0"/>
              <w:jc w:val="right"/>
            </w:pPr>
            <w:r>
              <w:rPr>
                <w:rFonts w:ascii="宋体" w:hAnsi="宋体" w:eastAsia="宋体" w:cs="宋体"/>
                <w:b w:val="0"/>
                <w:i w:val="0"/>
                <w:color w:val="000000"/>
                <w:sz w:val="14"/>
              </w:rPr>
              <w:t>1,835,130.26</w:t>
            </w:r>
          </w:p>
        </w:tc>
        <w:tc>
          <w:tcPr>
            <w:tcW w:w="1240" w:type="dxa"/>
            <w:vAlign w:val="center"/>
          </w:tcPr>
          <w:p w14:paraId="5FDB5BDF"/>
        </w:tc>
        <w:tc>
          <w:tcPr>
            <w:tcW w:w="1240" w:type="dxa"/>
            <w:vAlign w:val="center"/>
          </w:tcPr>
          <w:p w14:paraId="09D61B83"/>
        </w:tc>
        <w:tc>
          <w:tcPr>
            <w:tcW w:w="1240" w:type="dxa"/>
            <w:vAlign w:val="center"/>
          </w:tcPr>
          <w:p w14:paraId="25779AE3"/>
        </w:tc>
        <w:tc>
          <w:tcPr>
            <w:tcW w:w="1240" w:type="dxa"/>
            <w:vAlign w:val="center"/>
          </w:tcPr>
          <w:p w14:paraId="1A48E46D"/>
        </w:tc>
        <w:tc>
          <w:tcPr>
            <w:tcW w:w="1240" w:type="dxa"/>
            <w:vAlign w:val="center"/>
          </w:tcPr>
          <w:p w14:paraId="0B1D0DB1"/>
        </w:tc>
        <w:tc>
          <w:tcPr>
            <w:tcW w:w="1198" w:type="dxa"/>
            <w:vAlign w:val="center"/>
          </w:tcPr>
          <w:p w14:paraId="7E6D0D78"/>
        </w:tc>
      </w:tr>
      <w:tr w14:paraId="4B160D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CF271C8">
            <w:pPr>
              <w:snapToGrid w:val="0"/>
              <w:jc w:val="left"/>
            </w:pPr>
            <w:r>
              <w:rPr>
                <w:rFonts w:ascii="宋体" w:hAnsi="宋体" w:eastAsia="宋体" w:cs="宋体"/>
                <w:b w:val="0"/>
                <w:i w:val="0"/>
                <w:color w:val="000000"/>
                <w:sz w:val="14"/>
              </w:rPr>
              <w:t>2080502</w:t>
            </w:r>
          </w:p>
        </w:tc>
        <w:tc>
          <w:tcPr>
            <w:tcW w:w="2520" w:type="dxa"/>
            <w:vAlign w:val="center"/>
          </w:tcPr>
          <w:p w14:paraId="7F56DAB5">
            <w:pPr>
              <w:snapToGrid w:val="0"/>
              <w:jc w:val="left"/>
            </w:pPr>
            <w:r>
              <w:rPr>
                <w:rFonts w:ascii="宋体" w:hAnsi="宋体" w:eastAsia="宋体" w:cs="宋体"/>
                <w:b w:val="0"/>
                <w:i w:val="0"/>
                <w:color w:val="000000"/>
                <w:sz w:val="14"/>
              </w:rPr>
              <w:t>事业单位离退休</w:t>
            </w:r>
          </w:p>
        </w:tc>
        <w:tc>
          <w:tcPr>
            <w:tcW w:w="1240" w:type="dxa"/>
            <w:vAlign w:val="center"/>
          </w:tcPr>
          <w:p w14:paraId="5F9516B6">
            <w:pPr>
              <w:snapToGrid w:val="0"/>
              <w:jc w:val="right"/>
            </w:pPr>
            <w:r>
              <w:rPr>
                <w:rFonts w:ascii="宋体" w:hAnsi="宋体" w:eastAsia="宋体" w:cs="宋体"/>
                <w:b w:val="0"/>
                <w:i w:val="0"/>
                <w:color w:val="000000"/>
                <w:sz w:val="14"/>
              </w:rPr>
              <w:t>159,987.00</w:t>
            </w:r>
          </w:p>
        </w:tc>
        <w:tc>
          <w:tcPr>
            <w:tcW w:w="1240" w:type="dxa"/>
            <w:vAlign w:val="center"/>
          </w:tcPr>
          <w:p w14:paraId="0ABAB350">
            <w:pPr>
              <w:snapToGrid w:val="0"/>
              <w:jc w:val="right"/>
            </w:pPr>
            <w:r>
              <w:rPr>
                <w:rFonts w:ascii="宋体" w:hAnsi="宋体" w:eastAsia="宋体" w:cs="宋体"/>
                <w:b w:val="0"/>
                <w:i w:val="0"/>
                <w:color w:val="000000"/>
                <w:sz w:val="14"/>
              </w:rPr>
              <w:t>159,987.00</w:t>
            </w:r>
          </w:p>
        </w:tc>
        <w:tc>
          <w:tcPr>
            <w:tcW w:w="1240" w:type="dxa"/>
            <w:vAlign w:val="center"/>
          </w:tcPr>
          <w:p w14:paraId="774B89ED"/>
        </w:tc>
        <w:tc>
          <w:tcPr>
            <w:tcW w:w="1240" w:type="dxa"/>
            <w:vAlign w:val="center"/>
          </w:tcPr>
          <w:p w14:paraId="3D38989C"/>
        </w:tc>
        <w:tc>
          <w:tcPr>
            <w:tcW w:w="1240" w:type="dxa"/>
            <w:vAlign w:val="center"/>
          </w:tcPr>
          <w:p w14:paraId="48AB67B7"/>
        </w:tc>
        <w:tc>
          <w:tcPr>
            <w:tcW w:w="1240" w:type="dxa"/>
            <w:vAlign w:val="center"/>
          </w:tcPr>
          <w:p w14:paraId="41FD129B"/>
        </w:tc>
        <w:tc>
          <w:tcPr>
            <w:tcW w:w="1240" w:type="dxa"/>
            <w:vAlign w:val="center"/>
          </w:tcPr>
          <w:p w14:paraId="60D1C04B"/>
        </w:tc>
        <w:tc>
          <w:tcPr>
            <w:tcW w:w="1198" w:type="dxa"/>
            <w:vAlign w:val="center"/>
          </w:tcPr>
          <w:p w14:paraId="5F56F262"/>
        </w:tc>
      </w:tr>
      <w:tr w14:paraId="57F347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D234B73">
            <w:pPr>
              <w:snapToGrid w:val="0"/>
              <w:jc w:val="left"/>
            </w:pPr>
            <w:r>
              <w:rPr>
                <w:rFonts w:ascii="宋体" w:hAnsi="宋体" w:eastAsia="宋体" w:cs="宋体"/>
                <w:b w:val="0"/>
                <w:i w:val="0"/>
                <w:color w:val="000000"/>
                <w:sz w:val="14"/>
              </w:rPr>
              <w:t>2080505</w:t>
            </w:r>
          </w:p>
        </w:tc>
        <w:tc>
          <w:tcPr>
            <w:tcW w:w="2520" w:type="dxa"/>
            <w:vAlign w:val="center"/>
          </w:tcPr>
          <w:p w14:paraId="39D93647">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1A51AF21">
            <w:pPr>
              <w:snapToGrid w:val="0"/>
              <w:jc w:val="right"/>
            </w:pPr>
            <w:r>
              <w:rPr>
                <w:rFonts w:ascii="宋体" w:hAnsi="宋体" w:eastAsia="宋体" w:cs="宋体"/>
                <w:b w:val="0"/>
                <w:i w:val="0"/>
                <w:color w:val="000000"/>
                <w:sz w:val="14"/>
              </w:rPr>
              <w:t>1,116,784.26</w:t>
            </w:r>
          </w:p>
        </w:tc>
        <w:tc>
          <w:tcPr>
            <w:tcW w:w="1240" w:type="dxa"/>
            <w:vAlign w:val="center"/>
          </w:tcPr>
          <w:p w14:paraId="151F7A1A">
            <w:pPr>
              <w:snapToGrid w:val="0"/>
              <w:jc w:val="right"/>
            </w:pPr>
            <w:r>
              <w:rPr>
                <w:rFonts w:ascii="宋体" w:hAnsi="宋体" w:eastAsia="宋体" w:cs="宋体"/>
                <w:b w:val="0"/>
                <w:i w:val="0"/>
                <w:color w:val="000000"/>
                <w:sz w:val="14"/>
              </w:rPr>
              <w:t>1,116,784.26</w:t>
            </w:r>
          </w:p>
        </w:tc>
        <w:tc>
          <w:tcPr>
            <w:tcW w:w="1240" w:type="dxa"/>
            <w:vAlign w:val="center"/>
          </w:tcPr>
          <w:p w14:paraId="4C668434"/>
        </w:tc>
        <w:tc>
          <w:tcPr>
            <w:tcW w:w="1240" w:type="dxa"/>
            <w:vAlign w:val="center"/>
          </w:tcPr>
          <w:p w14:paraId="4875737A"/>
        </w:tc>
        <w:tc>
          <w:tcPr>
            <w:tcW w:w="1240" w:type="dxa"/>
            <w:vAlign w:val="center"/>
          </w:tcPr>
          <w:p w14:paraId="1446C61C"/>
        </w:tc>
        <w:tc>
          <w:tcPr>
            <w:tcW w:w="1240" w:type="dxa"/>
            <w:vAlign w:val="center"/>
          </w:tcPr>
          <w:p w14:paraId="0B480E4C"/>
        </w:tc>
        <w:tc>
          <w:tcPr>
            <w:tcW w:w="1240" w:type="dxa"/>
            <w:vAlign w:val="center"/>
          </w:tcPr>
          <w:p w14:paraId="53316ED9"/>
        </w:tc>
        <w:tc>
          <w:tcPr>
            <w:tcW w:w="1198" w:type="dxa"/>
            <w:vAlign w:val="center"/>
          </w:tcPr>
          <w:p w14:paraId="5F5256C4"/>
        </w:tc>
      </w:tr>
      <w:tr w14:paraId="159519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31DBE30">
            <w:pPr>
              <w:snapToGrid w:val="0"/>
              <w:jc w:val="left"/>
            </w:pPr>
            <w:r>
              <w:rPr>
                <w:rFonts w:ascii="宋体" w:hAnsi="宋体" w:eastAsia="宋体" w:cs="宋体"/>
                <w:b w:val="0"/>
                <w:i w:val="0"/>
                <w:color w:val="000000"/>
                <w:sz w:val="14"/>
              </w:rPr>
              <w:t>2080506</w:t>
            </w:r>
          </w:p>
        </w:tc>
        <w:tc>
          <w:tcPr>
            <w:tcW w:w="2520" w:type="dxa"/>
            <w:vAlign w:val="center"/>
          </w:tcPr>
          <w:p w14:paraId="5EB7EB44">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7CE62F78">
            <w:pPr>
              <w:snapToGrid w:val="0"/>
              <w:jc w:val="right"/>
            </w:pPr>
            <w:r>
              <w:rPr>
                <w:rFonts w:ascii="宋体" w:hAnsi="宋体" w:eastAsia="宋体" w:cs="宋体"/>
                <w:b w:val="0"/>
                <w:i w:val="0"/>
                <w:color w:val="000000"/>
                <w:sz w:val="14"/>
              </w:rPr>
              <w:t>558,359.00</w:t>
            </w:r>
          </w:p>
        </w:tc>
        <w:tc>
          <w:tcPr>
            <w:tcW w:w="1240" w:type="dxa"/>
            <w:vAlign w:val="center"/>
          </w:tcPr>
          <w:p w14:paraId="749636B2">
            <w:pPr>
              <w:snapToGrid w:val="0"/>
              <w:jc w:val="right"/>
            </w:pPr>
            <w:r>
              <w:rPr>
                <w:rFonts w:ascii="宋体" w:hAnsi="宋体" w:eastAsia="宋体" w:cs="宋体"/>
                <w:b w:val="0"/>
                <w:i w:val="0"/>
                <w:color w:val="000000"/>
                <w:sz w:val="14"/>
              </w:rPr>
              <w:t>558,359.00</w:t>
            </w:r>
          </w:p>
        </w:tc>
        <w:tc>
          <w:tcPr>
            <w:tcW w:w="1240" w:type="dxa"/>
            <w:vAlign w:val="center"/>
          </w:tcPr>
          <w:p w14:paraId="2C86C125"/>
        </w:tc>
        <w:tc>
          <w:tcPr>
            <w:tcW w:w="1240" w:type="dxa"/>
            <w:vAlign w:val="center"/>
          </w:tcPr>
          <w:p w14:paraId="3FBE8734"/>
        </w:tc>
        <w:tc>
          <w:tcPr>
            <w:tcW w:w="1240" w:type="dxa"/>
            <w:vAlign w:val="center"/>
          </w:tcPr>
          <w:p w14:paraId="03E03535"/>
        </w:tc>
        <w:tc>
          <w:tcPr>
            <w:tcW w:w="1240" w:type="dxa"/>
            <w:vAlign w:val="center"/>
          </w:tcPr>
          <w:p w14:paraId="3A0A4E4F"/>
        </w:tc>
        <w:tc>
          <w:tcPr>
            <w:tcW w:w="1240" w:type="dxa"/>
            <w:vAlign w:val="center"/>
          </w:tcPr>
          <w:p w14:paraId="72F5E510"/>
        </w:tc>
        <w:tc>
          <w:tcPr>
            <w:tcW w:w="1198" w:type="dxa"/>
            <w:vAlign w:val="center"/>
          </w:tcPr>
          <w:p w14:paraId="68690BF4"/>
        </w:tc>
      </w:tr>
      <w:tr w14:paraId="287D27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61071A9">
            <w:pPr>
              <w:snapToGrid w:val="0"/>
              <w:jc w:val="left"/>
            </w:pPr>
            <w:r>
              <w:rPr>
                <w:rFonts w:ascii="宋体" w:hAnsi="宋体" w:eastAsia="宋体" w:cs="宋体"/>
                <w:b w:val="0"/>
                <w:i w:val="0"/>
                <w:color w:val="000000"/>
                <w:sz w:val="14"/>
              </w:rPr>
              <w:t>210</w:t>
            </w:r>
          </w:p>
        </w:tc>
        <w:tc>
          <w:tcPr>
            <w:tcW w:w="2520" w:type="dxa"/>
            <w:vAlign w:val="center"/>
          </w:tcPr>
          <w:p w14:paraId="5BE87A64">
            <w:pPr>
              <w:snapToGrid w:val="0"/>
              <w:jc w:val="left"/>
            </w:pPr>
            <w:r>
              <w:rPr>
                <w:rFonts w:ascii="宋体" w:hAnsi="宋体" w:eastAsia="宋体" w:cs="宋体"/>
                <w:b w:val="0"/>
                <w:i w:val="0"/>
                <w:color w:val="000000"/>
                <w:sz w:val="14"/>
              </w:rPr>
              <w:t>卫生健康支出</w:t>
            </w:r>
          </w:p>
        </w:tc>
        <w:tc>
          <w:tcPr>
            <w:tcW w:w="1240" w:type="dxa"/>
            <w:vAlign w:val="center"/>
          </w:tcPr>
          <w:p w14:paraId="5EE3A1F3">
            <w:pPr>
              <w:snapToGrid w:val="0"/>
              <w:jc w:val="right"/>
            </w:pPr>
            <w:r>
              <w:rPr>
                <w:rFonts w:ascii="宋体" w:hAnsi="宋体" w:eastAsia="宋体" w:cs="宋体"/>
                <w:b w:val="0"/>
                <w:i w:val="0"/>
                <w:color w:val="000000"/>
                <w:sz w:val="14"/>
              </w:rPr>
              <w:t>735,195.51</w:t>
            </w:r>
          </w:p>
        </w:tc>
        <w:tc>
          <w:tcPr>
            <w:tcW w:w="1240" w:type="dxa"/>
            <w:vAlign w:val="center"/>
          </w:tcPr>
          <w:p w14:paraId="0F32A278">
            <w:pPr>
              <w:snapToGrid w:val="0"/>
              <w:jc w:val="right"/>
            </w:pPr>
            <w:r>
              <w:rPr>
                <w:rFonts w:ascii="宋体" w:hAnsi="宋体" w:eastAsia="宋体" w:cs="宋体"/>
                <w:b w:val="0"/>
                <w:i w:val="0"/>
                <w:color w:val="000000"/>
                <w:sz w:val="14"/>
              </w:rPr>
              <w:t>735,195.51</w:t>
            </w:r>
          </w:p>
        </w:tc>
        <w:tc>
          <w:tcPr>
            <w:tcW w:w="1240" w:type="dxa"/>
            <w:vAlign w:val="center"/>
          </w:tcPr>
          <w:p w14:paraId="5292B1E4"/>
        </w:tc>
        <w:tc>
          <w:tcPr>
            <w:tcW w:w="1240" w:type="dxa"/>
            <w:vAlign w:val="center"/>
          </w:tcPr>
          <w:p w14:paraId="780741CA"/>
        </w:tc>
        <w:tc>
          <w:tcPr>
            <w:tcW w:w="1240" w:type="dxa"/>
            <w:vAlign w:val="center"/>
          </w:tcPr>
          <w:p w14:paraId="02DD1B20"/>
        </w:tc>
        <w:tc>
          <w:tcPr>
            <w:tcW w:w="1240" w:type="dxa"/>
            <w:vAlign w:val="center"/>
          </w:tcPr>
          <w:p w14:paraId="12903666"/>
        </w:tc>
        <w:tc>
          <w:tcPr>
            <w:tcW w:w="1240" w:type="dxa"/>
            <w:vAlign w:val="center"/>
          </w:tcPr>
          <w:p w14:paraId="0F23AF7F"/>
        </w:tc>
        <w:tc>
          <w:tcPr>
            <w:tcW w:w="1198" w:type="dxa"/>
            <w:vAlign w:val="center"/>
          </w:tcPr>
          <w:p w14:paraId="4F92B0F9"/>
        </w:tc>
      </w:tr>
      <w:tr w14:paraId="6846ED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3740D1C">
            <w:pPr>
              <w:snapToGrid w:val="0"/>
              <w:jc w:val="left"/>
            </w:pPr>
            <w:r>
              <w:rPr>
                <w:rFonts w:ascii="宋体" w:hAnsi="宋体" w:eastAsia="宋体" w:cs="宋体"/>
                <w:b w:val="0"/>
                <w:i w:val="0"/>
                <w:color w:val="000000"/>
                <w:sz w:val="14"/>
              </w:rPr>
              <w:t>21011</w:t>
            </w:r>
          </w:p>
        </w:tc>
        <w:tc>
          <w:tcPr>
            <w:tcW w:w="2520" w:type="dxa"/>
            <w:vAlign w:val="center"/>
          </w:tcPr>
          <w:p w14:paraId="33187048">
            <w:pPr>
              <w:snapToGrid w:val="0"/>
              <w:jc w:val="left"/>
            </w:pPr>
            <w:r>
              <w:rPr>
                <w:rFonts w:ascii="宋体" w:hAnsi="宋体" w:eastAsia="宋体" w:cs="宋体"/>
                <w:b w:val="0"/>
                <w:i w:val="0"/>
                <w:color w:val="000000"/>
                <w:sz w:val="14"/>
              </w:rPr>
              <w:t>行政事业单位医疗</w:t>
            </w:r>
          </w:p>
        </w:tc>
        <w:tc>
          <w:tcPr>
            <w:tcW w:w="1240" w:type="dxa"/>
            <w:vAlign w:val="center"/>
          </w:tcPr>
          <w:p w14:paraId="2E853888">
            <w:pPr>
              <w:snapToGrid w:val="0"/>
              <w:jc w:val="right"/>
            </w:pPr>
            <w:r>
              <w:rPr>
                <w:rFonts w:ascii="宋体" w:hAnsi="宋体" w:eastAsia="宋体" w:cs="宋体"/>
                <w:b w:val="0"/>
                <w:i w:val="0"/>
                <w:color w:val="000000"/>
                <w:sz w:val="14"/>
              </w:rPr>
              <w:t>735,195.51</w:t>
            </w:r>
          </w:p>
        </w:tc>
        <w:tc>
          <w:tcPr>
            <w:tcW w:w="1240" w:type="dxa"/>
            <w:vAlign w:val="center"/>
          </w:tcPr>
          <w:p w14:paraId="7186A9C1">
            <w:pPr>
              <w:snapToGrid w:val="0"/>
              <w:jc w:val="right"/>
            </w:pPr>
            <w:r>
              <w:rPr>
                <w:rFonts w:ascii="宋体" w:hAnsi="宋体" w:eastAsia="宋体" w:cs="宋体"/>
                <w:b w:val="0"/>
                <w:i w:val="0"/>
                <w:color w:val="000000"/>
                <w:sz w:val="14"/>
              </w:rPr>
              <w:t>735,195.51</w:t>
            </w:r>
          </w:p>
        </w:tc>
        <w:tc>
          <w:tcPr>
            <w:tcW w:w="1240" w:type="dxa"/>
            <w:vAlign w:val="center"/>
          </w:tcPr>
          <w:p w14:paraId="4B5D2AF4"/>
        </w:tc>
        <w:tc>
          <w:tcPr>
            <w:tcW w:w="1240" w:type="dxa"/>
            <w:vAlign w:val="center"/>
          </w:tcPr>
          <w:p w14:paraId="34F09E03"/>
        </w:tc>
        <w:tc>
          <w:tcPr>
            <w:tcW w:w="1240" w:type="dxa"/>
            <w:vAlign w:val="center"/>
          </w:tcPr>
          <w:p w14:paraId="4C59D45A"/>
        </w:tc>
        <w:tc>
          <w:tcPr>
            <w:tcW w:w="1240" w:type="dxa"/>
            <w:vAlign w:val="center"/>
          </w:tcPr>
          <w:p w14:paraId="43F3A290"/>
        </w:tc>
        <w:tc>
          <w:tcPr>
            <w:tcW w:w="1240" w:type="dxa"/>
            <w:vAlign w:val="center"/>
          </w:tcPr>
          <w:p w14:paraId="6EB29732"/>
        </w:tc>
        <w:tc>
          <w:tcPr>
            <w:tcW w:w="1198" w:type="dxa"/>
            <w:vAlign w:val="center"/>
          </w:tcPr>
          <w:p w14:paraId="061C7E0F"/>
        </w:tc>
      </w:tr>
      <w:tr w14:paraId="01A78D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AA0A919">
            <w:pPr>
              <w:snapToGrid w:val="0"/>
              <w:jc w:val="left"/>
            </w:pPr>
            <w:r>
              <w:rPr>
                <w:rFonts w:ascii="宋体" w:hAnsi="宋体" w:eastAsia="宋体" w:cs="宋体"/>
                <w:b w:val="0"/>
                <w:i w:val="0"/>
                <w:color w:val="000000"/>
                <w:sz w:val="14"/>
              </w:rPr>
              <w:t>2101102</w:t>
            </w:r>
          </w:p>
        </w:tc>
        <w:tc>
          <w:tcPr>
            <w:tcW w:w="2520" w:type="dxa"/>
            <w:vAlign w:val="center"/>
          </w:tcPr>
          <w:p w14:paraId="2A40CC53">
            <w:pPr>
              <w:snapToGrid w:val="0"/>
              <w:jc w:val="left"/>
            </w:pPr>
            <w:r>
              <w:rPr>
                <w:rFonts w:ascii="宋体" w:hAnsi="宋体" w:eastAsia="宋体" w:cs="宋体"/>
                <w:b w:val="0"/>
                <w:i w:val="0"/>
                <w:color w:val="000000"/>
                <w:sz w:val="14"/>
              </w:rPr>
              <w:t>事业单位医疗</w:t>
            </w:r>
          </w:p>
        </w:tc>
        <w:tc>
          <w:tcPr>
            <w:tcW w:w="1240" w:type="dxa"/>
            <w:vAlign w:val="center"/>
          </w:tcPr>
          <w:p w14:paraId="2474A8C6">
            <w:pPr>
              <w:snapToGrid w:val="0"/>
              <w:jc w:val="right"/>
            </w:pPr>
            <w:r>
              <w:rPr>
                <w:rFonts w:ascii="宋体" w:hAnsi="宋体" w:eastAsia="宋体" w:cs="宋体"/>
                <w:b w:val="0"/>
                <w:i w:val="0"/>
                <w:color w:val="000000"/>
                <w:sz w:val="14"/>
              </w:rPr>
              <w:t>692,659.51</w:t>
            </w:r>
          </w:p>
        </w:tc>
        <w:tc>
          <w:tcPr>
            <w:tcW w:w="1240" w:type="dxa"/>
            <w:vAlign w:val="center"/>
          </w:tcPr>
          <w:p w14:paraId="57D45340">
            <w:pPr>
              <w:snapToGrid w:val="0"/>
              <w:jc w:val="right"/>
            </w:pPr>
            <w:r>
              <w:rPr>
                <w:rFonts w:ascii="宋体" w:hAnsi="宋体" w:eastAsia="宋体" w:cs="宋体"/>
                <w:b w:val="0"/>
                <w:i w:val="0"/>
                <w:color w:val="000000"/>
                <w:sz w:val="14"/>
              </w:rPr>
              <w:t>692,659.51</w:t>
            </w:r>
          </w:p>
        </w:tc>
        <w:tc>
          <w:tcPr>
            <w:tcW w:w="1240" w:type="dxa"/>
            <w:vAlign w:val="center"/>
          </w:tcPr>
          <w:p w14:paraId="324A5125"/>
        </w:tc>
        <w:tc>
          <w:tcPr>
            <w:tcW w:w="1240" w:type="dxa"/>
            <w:vAlign w:val="center"/>
          </w:tcPr>
          <w:p w14:paraId="31A9C9B6"/>
        </w:tc>
        <w:tc>
          <w:tcPr>
            <w:tcW w:w="1240" w:type="dxa"/>
            <w:vAlign w:val="center"/>
          </w:tcPr>
          <w:p w14:paraId="2C38CFAC"/>
        </w:tc>
        <w:tc>
          <w:tcPr>
            <w:tcW w:w="1240" w:type="dxa"/>
            <w:vAlign w:val="center"/>
          </w:tcPr>
          <w:p w14:paraId="7802943F"/>
        </w:tc>
        <w:tc>
          <w:tcPr>
            <w:tcW w:w="1240" w:type="dxa"/>
            <w:vAlign w:val="center"/>
          </w:tcPr>
          <w:p w14:paraId="2A36A55B"/>
        </w:tc>
        <w:tc>
          <w:tcPr>
            <w:tcW w:w="1198" w:type="dxa"/>
            <w:vAlign w:val="center"/>
          </w:tcPr>
          <w:p w14:paraId="4AEEA5D2"/>
        </w:tc>
      </w:tr>
      <w:tr w14:paraId="5B9EB5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62D41FB">
            <w:pPr>
              <w:snapToGrid w:val="0"/>
              <w:jc w:val="left"/>
            </w:pPr>
            <w:r>
              <w:rPr>
                <w:rFonts w:ascii="宋体" w:hAnsi="宋体" w:eastAsia="宋体" w:cs="宋体"/>
                <w:b w:val="0"/>
                <w:i w:val="0"/>
                <w:color w:val="000000"/>
                <w:sz w:val="14"/>
              </w:rPr>
              <w:t>2101199</w:t>
            </w:r>
          </w:p>
        </w:tc>
        <w:tc>
          <w:tcPr>
            <w:tcW w:w="2520" w:type="dxa"/>
            <w:vAlign w:val="center"/>
          </w:tcPr>
          <w:p w14:paraId="1D6394F1">
            <w:pPr>
              <w:snapToGrid w:val="0"/>
              <w:jc w:val="left"/>
            </w:pPr>
            <w:r>
              <w:rPr>
                <w:rFonts w:ascii="宋体" w:hAnsi="宋体" w:eastAsia="宋体" w:cs="宋体"/>
                <w:b w:val="0"/>
                <w:i w:val="0"/>
                <w:color w:val="000000"/>
                <w:sz w:val="14"/>
              </w:rPr>
              <w:t>其他行政事业单位医疗支出</w:t>
            </w:r>
          </w:p>
        </w:tc>
        <w:tc>
          <w:tcPr>
            <w:tcW w:w="1240" w:type="dxa"/>
            <w:vAlign w:val="center"/>
          </w:tcPr>
          <w:p w14:paraId="04513376">
            <w:pPr>
              <w:snapToGrid w:val="0"/>
              <w:jc w:val="right"/>
            </w:pPr>
            <w:r>
              <w:rPr>
                <w:rFonts w:ascii="宋体" w:hAnsi="宋体" w:eastAsia="宋体" w:cs="宋体"/>
                <w:b w:val="0"/>
                <w:i w:val="0"/>
                <w:color w:val="000000"/>
                <w:sz w:val="14"/>
              </w:rPr>
              <w:t>42,536.00</w:t>
            </w:r>
          </w:p>
        </w:tc>
        <w:tc>
          <w:tcPr>
            <w:tcW w:w="1240" w:type="dxa"/>
            <w:vAlign w:val="center"/>
          </w:tcPr>
          <w:p w14:paraId="2EA7BEAB">
            <w:pPr>
              <w:snapToGrid w:val="0"/>
              <w:jc w:val="right"/>
            </w:pPr>
            <w:r>
              <w:rPr>
                <w:rFonts w:ascii="宋体" w:hAnsi="宋体" w:eastAsia="宋体" w:cs="宋体"/>
                <w:b w:val="0"/>
                <w:i w:val="0"/>
                <w:color w:val="000000"/>
                <w:sz w:val="14"/>
              </w:rPr>
              <w:t>42,536.00</w:t>
            </w:r>
          </w:p>
        </w:tc>
        <w:tc>
          <w:tcPr>
            <w:tcW w:w="1240" w:type="dxa"/>
            <w:vAlign w:val="center"/>
          </w:tcPr>
          <w:p w14:paraId="3893B784"/>
        </w:tc>
        <w:tc>
          <w:tcPr>
            <w:tcW w:w="1240" w:type="dxa"/>
            <w:vAlign w:val="center"/>
          </w:tcPr>
          <w:p w14:paraId="6FEC2A3C"/>
        </w:tc>
        <w:tc>
          <w:tcPr>
            <w:tcW w:w="1240" w:type="dxa"/>
            <w:vAlign w:val="center"/>
          </w:tcPr>
          <w:p w14:paraId="304CECCA"/>
        </w:tc>
        <w:tc>
          <w:tcPr>
            <w:tcW w:w="1240" w:type="dxa"/>
            <w:vAlign w:val="center"/>
          </w:tcPr>
          <w:p w14:paraId="0F5B5453"/>
        </w:tc>
        <w:tc>
          <w:tcPr>
            <w:tcW w:w="1240" w:type="dxa"/>
            <w:vAlign w:val="center"/>
          </w:tcPr>
          <w:p w14:paraId="013755C0"/>
        </w:tc>
        <w:tc>
          <w:tcPr>
            <w:tcW w:w="1198" w:type="dxa"/>
            <w:vAlign w:val="center"/>
          </w:tcPr>
          <w:p w14:paraId="1269C6B8"/>
        </w:tc>
      </w:tr>
      <w:tr w14:paraId="0A756F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2AF7EBE2">
            <w:pPr>
              <w:snapToGrid w:val="0"/>
              <w:jc w:val="left"/>
            </w:pPr>
            <w:r>
              <w:rPr>
                <w:rFonts w:ascii="宋体" w:hAnsi="宋体" w:eastAsia="宋体" w:cs="宋体"/>
                <w:b w:val="0"/>
                <w:i w:val="0"/>
                <w:color w:val="000000"/>
                <w:sz w:val="14"/>
              </w:rPr>
              <w:t>注：本表反映本年度取得的各项收入情况。</w:t>
            </w:r>
          </w:p>
        </w:tc>
      </w:tr>
    </w:tbl>
    <w:p w14:paraId="18F5EAE1">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1A5E1EE">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3F20DA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3FCDB7E"/>
        </w:tc>
      </w:tr>
      <w:tr w14:paraId="77823DD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46CAF82">
            <w:pPr>
              <w:jc w:val="left"/>
            </w:pPr>
            <w:r>
              <w:rPr>
                <w:rFonts w:ascii="宋体" w:hAnsi="宋体" w:eastAsia="宋体" w:cs="宋体"/>
                <w:sz w:val="20"/>
              </w:rPr>
              <w:t>单位：天津市西青区东兰坨中心小学</w:t>
            </w:r>
          </w:p>
        </w:tc>
        <w:tc>
          <w:tcPr>
            <w:tcW w:w="2000" w:type="dxa"/>
          </w:tcPr>
          <w:p w14:paraId="2153D326">
            <w:pPr>
              <w:jc w:val="center"/>
            </w:pPr>
          </w:p>
        </w:tc>
        <w:tc>
          <w:tcPr>
            <w:tcW w:w="5619" w:type="dxa"/>
          </w:tcPr>
          <w:p w14:paraId="739B57B3">
            <w:pPr>
              <w:jc w:val="right"/>
            </w:pPr>
            <w:r>
              <w:rPr>
                <w:rFonts w:ascii="宋体" w:hAnsi="宋体" w:eastAsia="宋体" w:cs="宋体"/>
                <w:sz w:val="20"/>
              </w:rPr>
              <w:t>单位：元</w:t>
            </w:r>
          </w:p>
        </w:tc>
      </w:tr>
    </w:tbl>
    <w:p w14:paraId="763E8245">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7E0FB1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55E7343E">
            <w:pPr>
              <w:snapToGrid w:val="0"/>
              <w:jc w:val="center"/>
            </w:pPr>
            <w:r>
              <w:rPr>
                <w:rFonts w:ascii="宋体" w:hAnsi="宋体" w:eastAsia="宋体" w:cs="宋体"/>
                <w:b w:val="0"/>
                <w:i w:val="0"/>
                <w:color w:val="000000"/>
                <w:sz w:val="10"/>
              </w:rPr>
              <w:t>部门（单位）代码</w:t>
            </w:r>
          </w:p>
        </w:tc>
        <w:tc>
          <w:tcPr>
            <w:tcW w:w="1700" w:type="dxa"/>
            <w:vMerge w:val="restart"/>
            <w:vAlign w:val="center"/>
          </w:tcPr>
          <w:p w14:paraId="5E588391">
            <w:pPr>
              <w:snapToGrid w:val="0"/>
              <w:jc w:val="center"/>
            </w:pPr>
            <w:r>
              <w:rPr>
                <w:rFonts w:ascii="宋体" w:hAnsi="宋体" w:eastAsia="宋体" w:cs="宋体"/>
                <w:b w:val="0"/>
                <w:i w:val="0"/>
                <w:color w:val="000000"/>
                <w:sz w:val="10"/>
              </w:rPr>
              <w:t>部门（单位）名称</w:t>
            </w:r>
          </w:p>
        </w:tc>
        <w:tc>
          <w:tcPr>
            <w:tcW w:w="580" w:type="dxa"/>
            <w:vMerge w:val="restart"/>
            <w:vAlign w:val="center"/>
          </w:tcPr>
          <w:p w14:paraId="334E4B90">
            <w:pPr>
              <w:snapToGrid w:val="0"/>
              <w:jc w:val="center"/>
            </w:pPr>
            <w:r>
              <w:rPr>
                <w:rFonts w:ascii="宋体" w:hAnsi="宋体" w:eastAsia="宋体" w:cs="宋体"/>
                <w:b w:val="0"/>
                <w:i w:val="0"/>
                <w:color w:val="000000"/>
                <w:sz w:val="10"/>
              </w:rPr>
              <w:t>合计</w:t>
            </w:r>
          </w:p>
        </w:tc>
        <w:tc>
          <w:tcPr>
            <w:tcW w:w="5800" w:type="dxa"/>
            <w:gridSpan w:val="10"/>
            <w:vAlign w:val="center"/>
          </w:tcPr>
          <w:p w14:paraId="495755B4">
            <w:pPr>
              <w:snapToGrid w:val="0"/>
              <w:jc w:val="center"/>
            </w:pPr>
            <w:r>
              <w:rPr>
                <w:rFonts w:ascii="宋体" w:hAnsi="宋体" w:eastAsia="宋体" w:cs="宋体"/>
                <w:b w:val="0"/>
                <w:i w:val="0"/>
                <w:color w:val="000000"/>
                <w:sz w:val="10"/>
              </w:rPr>
              <w:t>本年收入</w:t>
            </w:r>
          </w:p>
        </w:tc>
        <w:tc>
          <w:tcPr>
            <w:tcW w:w="4578" w:type="dxa"/>
            <w:gridSpan w:val="8"/>
            <w:vAlign w:val="center"/>
          </w:tcPr>
          <w:p w14:paraId="5966CA47">
            <w:pPr>
              <w:snapToGrid w:val="0"/>
              <w:jc w:val="center"/>
            </w:pPr>
            <w:r>
              <w:rPr>
                <w:rFonts w:ascii="宋体" w:hAnsi="宋体" w:eastAsia="宋体" w:cs="宋体"/>
                <w:b w:val="0"/>
                <w:i w:val="0"/>
                <w:color w:val="000000"/>
                <w:sz w:val="10"/>
              </w:rPr>
              <w:t>上年结转和结余</w:t>
            </w:r>
          </w:p>
        </w:tc>
      </w:tr>
      <w:tr w14:paraId="3125FB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6FE55229"/>
        </w:tc>
        <w:tc>
          <w:tcPr>
            <w:tcW w:w="1700" w:type="dxa"/>
            <w:vMerge w:val="continue"/>
            <w:vAlign w:val="center"/>
          </w:tcPr>
          <w:p w14:paraId="41783C58"/>
        </w:tc>
        <w:tc>
          <w:tcPr>
            <w:tcW w:w="580" w:type="dxa"/>
            <w:vMerge w:val="continue"/>
            <w:vAlign w:val="center"/>
          </w:tcPr>
          <w:p w14:paraId="4EB8A131"/>
        </w:tc>
        <w:tc>
          <w:tcPr>
            <w:tcW w:w="580" w:type="dxa"/>
            <w:vMerge w:val="restart"/>
            <w:vAlign w:val="center"/>
          </w:tcPr>
          <w:p w14:paraId="4425D98D">
            <w:pPr>
              <w:snapToGrid w:val="0"/>
              <w:jc w:val="center"/>
            </w:pPr>
            <w:r>
              <w:rPr>
                <w:rFonts w:ascii="宋体" w:hAnsi="宋体" w:eastAsia="宋体" w:cs="宋体"/>
                <w:b w:val="0"/>
                <w:i w:val="0"/>
                <w:color w:val="000000"/>
                <w:sz w:val="10"/>
              </w:rPr>
              <w:t>小计</w:t>
            </w:r>
          </w:p>
        </w:tc>
        <w:tc>
          <w:tcPr>
            <w:tcW w:w="580" w:type="dxa"/>
            <w:vMerge w:val="restart"/>
            <w:vAlign w:val="center"/>
          </w:tcPr>
          <w:p w14:paraId="10CCB630">
            <w:pPr>
              <w:snapToGrid w:val="0"/>
              <w:jc w:val="center"/>
            </w:pPr>
            <w:r>
              <w:rPr>
                <w:rFonts w:ascii="宋体" w:hAnsi="宋体" w:eastAsia="宋体" w:cs="宋体"/>
                <w:b w:val="0"/>
                <w:i w:val="0"/>
                <w:color w:val="000000"/>
                <w:sz w:val="10"/>
              </w:rPr>
              <w:t>一般公共预算</w:t>
            </w:r>
          </w:p>
        </w:tc>
        <w:tc>
          <w:tcPr>
            <w:tcW w:w="580" w:type="dxa"/>
            <w:vMerge w:val="restart"/>
            <w:vAlign w:val="center"/>
          </w:tcPr>
          <w:p w14:paraId="3C746415">
            <w:pPr>
              <w:snapToGrid w:val="0"/>
              <w:jc w:val="center"/>
            </w:pPr>
            <w:r>
              <w:rPr>
                <w:rFonts w:ascii="宋体" w:hAnsi="宋体" w:eastAsia="宋体" w:cs="宋体"/>
                <w:b w:val="0"/>
                <w:i w:val="0"/>
                <w:color w:val="000000"/>
                <w:sz w:val="10"/>
              </w:rPr>
              <w:t>政府性基金预算</w:t>
            </w:r>
          </w:p>
        </w:tc>
        <w:tc>
          <w:tcPr>
            <w:tcW w:w="580" w:type="dxa"/>
            <w:vMerge w:val="restart"/>
            <w:vAlign w:val="center"/>
          </w:tcPr>
          <w:p w14:paraId="46EE0CCF">
            <w:pPr>
              <w:snapToGrid w:val="0"/>
              <w:jc w:val="center"/>
            </w:pPr>
            <w:r>
              <w:rPr>
                <w:rFonts w:ascii="宋体" w:hAnsi="宋体" w:eastAsia="宋体" w:cs="宋体"/>
                <w:b w:val="0"/>
                <w:i w:val="0"/>
                <w:color w:val="000000"/>
                <w:sz w:val="10"/>
              </w:rPr>
              <w:t>国有资本经营预算算</w:t>
            </w:r>
          </w:p>
        </w:tc>
        <w:tc>
          <w:tcPr>
            <w:tcW w:w="580" w:type="dxa"/>
            <w:vMerge w:val="restart"/>
            <w:vAlign w:val="center"/>
          </w:tcPr>
          <w:p w14:paraId="2C7D50F4">
            <w:pPr>
              <w:snapToGrid w:val="0"/>
              <w:jc w:val="center"/>
            </w:pPr>
            <w:r>
              <w:rPr>
                <w:rFonts w:ascii="宋体" w:hAnsi="宋体" w:eastAsia="宋体" w:cs="宋体"/>
                <w:b w:val="0"/>
                <w:i w:val="0"/>
                <w:color w:val="000000"/>
                <w:sz w:val="10"/>
              </w:rPr>
              <w:t>财政专户管理资金</w:t>
            </w:r>
          </w:p>
        </w:tc>
        <w:tc>
          <w:tcPr>
            <w:tcW w:w="580" w:type="dxa"/>
            <w:vMerge w:val="restart"/>
            <w:vAlign w:val="center"/>
          </w:tcPr>
          <w:p w14:paraId="7BC04A3E">
            <w:pPr>
              <w:snapToGrid w:val="0"/>
              <w:jc w:val="center"/>
            </w:pPr>
            <w:r>
              <w:rPr>
                <w:rFonts w:ascii="宋体" w:hAnsi="宋体" w:eastAsia="宋体" w:cs="宋体"/>
                <w:b w:val="0"/>
                <w:i w:val="0"/>
                <w:color w:val="000000"/>
                <w:sz w:val="10"/>
              </w:rPr>
              <w:t>事业收入</w:t>
            </w:r>
          </w:p>
        </w:tc>
        <w:tc>
          <w:tcPr>
            <w:tcW w:w="580" w:type="dxa"/>
            <w:vMerge w:val="restart"/>
            <w:vAlign w:val="center"/>
          </w:tcPr>
          <w:p w14:paraId="55CA7137">
            <w:pPr>
              <w:snapToGrid w:val="0"/>
              <w:jc w:val="center"/>
            </w:pPr>
            <w:r>
              <w:rPr>
                <w:rFonts w:ascii="宋体" w:hAnsi="宋体" w:eastAsia="宋体" w:cs="宋体"/>
                <w:b w:val="0"/>
                <w:i w:val="0"/>
                <w:color w:val="000000"/>
                <w:sz w:val="10"/>
              </w:rPr>
              <w:t>事业单位经营收入</w:t>
            </w:r>
          </w:p>
        </w:tc>
        <w:tc>
          <w:tcPr>
            <w:tcW w:w="580" w:type="dxa"/>
            <w:vMerge w:val="restart"/>
            <w:vAlign w:val="center"/>
          </w:tcPr>
          <w:p w14:paraId="5632B041">
            <w:pPr>
              <w:snapToGrid w:val="0"/>
              <w:jc w:val="center"/>
            </w:pPr>
            <w:r>
              <w:rPr>
                <w:rFonts w:ascii="宋体" w:hAnsi="宋体" w:eastAsia="宋体" w:cs="宋体"/>
                <w:b w:val="0"/>
                <w:i w:val="0"/>
                <w:color w:val="000000"/>
                <w:sz w:val="10"/>
              </w:rPr>
              <w:t>上级补助收入</w:t>
            </w:r>
          </w:p>
        </w:tc>
        <w:tc>
          <w:tcPr>
            <w:tcW w:w="580" w:type="dxa"/>
            <w:vMerge w:val="restart"/>
            <w:vAlign w:val="center"/>
          </w:tcPr>
          <w:p w14:paraId="71F10838">
            <w:pPr>
              <w:snapToGrid w:val="0"/>
              <w:jc w:val="center"/>
            </w:pPr>
            <w:r>
              <w:rPr>
                <w:rFonts w:ascii="宋体" w:hAnsi="宋体" w:eastAsia="宋体" w:cs="宋体"/>
                <w:b w:val="0"/>
                <w:i w:val="0"/>
                <w:color w:val="000000"/>
                <w:sz w:val="10"/>
              </w:rPr>
              <w:t>附属单位上缴收入</w:t>
            </w:r>
          </w:p>
        </w:tc>
        <w:tc>
          <w:tcPr>
            <w:tcW w:w="580" w:type="dxa"/>
            <w:vMerge w:val="restart"/>
            <w:vAlign w:val="center"/>
          </w:tcPr>
          <w:p w14:paraId="6E7C3746">
            <w:pPr>
              <w:snapToGrid w:val="0"/>
              <w:jc w:val="center"/>
            </w:pPr>
            <w:r>
              <w:rPr>
                <w:rFonts w:ascii="宋体" w:hAnsi="宋体" w:eastAsia="宋体" w:cs="宋体"/>
                <w:b w:val="0"/>
                <w:i w:val="0"/>
                <w:color w:val="000000"/>
                <w:sz w:val="10"/>
              </w:rPr>
              <w:t>其他收入</w:t>
            </w:r>
          </w:p>
        </w:tc>
        <w:tc>
          <w:tcPr>
            <w:tcW w:w="580" w:type="dxa"/>
            <w:vMerge w:val="restart"/>
            <w:vAlign w:val="center"/>
          </w:tcPr>
          <w:p w14:paraId="317549BD">
            <w:pPr>
              <w:snapToGrid w:val="0"/>
              <w:jc w:val="center"/>
            </w:pPr>
            <w:r>
              <w:rPr>
                <w:rFonts w:ascii="宋体" w:hAnsi="宋体" w:eastAsia="宋体" w:cs="宋体"/>
                <w:b w:val="0"/>
                <w:i w:val="0"/>
                <w:color w:val="000000"/>
                <w:sz w:val="10"/>
              </w:rPr>
              <w:t>小计</w:t>
            </w:r>
          </w:p>
        </w:tc>
        <w:tc>
          <w:tcPr>
            <w:tcW w:w="2320" w:type="dxa"/>
            <w:gridSpan w:val="4"/>
            <w:vAlign w:val="center"/>
          </w:tcPr>
          <w:p w14:paraId="0F841F37">
            <w:pPr>
              <w:snapToGrid w:val="0"/>
              <w:jc w:val="center"/>
            </w:pPr>
            <w:r>
              <w:rPr>
                <w:rFonts w:ascii="宋体" w:hAnsi="宋体" w:eastAsia="宋体" w:cs="宋体"/>
                <w:b w:val="0"/>
                <w:i w:val="0"/>
                <w:color w:val="000000"/>
                <w:sz w:val="10"/>
              </w:rPr>
              <w:t>财政拨款结转结余</w:t>
            </w:r>
          </w:p>
        </w:tc>
        <w:tc>
          <w:tcPr>
            <w:tcW w:w="1678" w:type="dxa"/>
            <w:gridSpan w:val="3"/>
            <w:vAlign w:val="center"/>
          </w:tcPr>
          <w:p w14:paraId="2CD4A80E">
            <w:pPr>
              <w:snapToGrid w:val="0"/>
              <w:jc w:val="center"/>
            </w:pPr>
            <w:r>
              <w:rPr>
                <w:rFonts w:ascii="宋体" w:hAnsi="宋体" w:eastAsia="宋体" w:cs="宋体"/>
                <w:b w:val="0"/>
                <w:i w:val="0"/>
                <w:color w:val="000000"/>
                <w:sz w:val="10"/>
              </w:rPr>
              <w:t>非财政拨款结转结余</w:t>
            </w:r>
          </w:p>
        </w:tc>
      </w:tr>
      <w:tr w14:paraId="6917A4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495F695E"/>
        </w:tc>
        <w:tc>
          <w:tcPr>
            <w:tcW w:w="1700" w:type="dxa"/>
            <w:vMerge w:val="continue"/>
            <w:vAlign w:val="center"/>
          </w:tcPr>
          <w:p w14:paraId="3A938BFF"/>
        </w:tc>
        <w:tc>
          <w:tcPr>
            <w:tcW w:w="580" w:type="dxa"/>
            <w:vMerge w:val="continue"/>
            <w:vAlign w:val="center"/>
          </w:tcPr>
          <w:p w14:paraId="058CE358"/>
        </w:tc>
        <w:tc>
          <w:tcPr>
            <w:tcW w:w="580" w:type="dxa"/>
            <w:vMerge w:val="continue"/>
            <w:vAlign w:val="center"/>
          </w:tcPr>
          <w:p w14:paraId="0622DD9E"/>
        </w:tc>
        <w:tc>
          <w:tcPr>
            <w:tcW w:w="580" w:type="dxa"/>
            <w:vMerge w:val="continue"/>
            <w:vAlign w:val="center"/>
          </w:tcPr>
          <w:p w14:paraId="6A3D7CA8"/>
        </w:tc>
        <w:tc>
          <w:tcPr>
            <w:tcW w:w="580" w:type="dxa"/>
            <w:vMerge w:val="continue"/>
            <w:vAlign w:val="center"/>
          </w:tcPr>
          <w:p w14:paraId="37D01419"/>
        </w:tc>
        <w:tc>
          <w:tcPr>
            <w:tcW w:w="580" w:type="dxa"/>
            <w:vMerge w:val="continue"/>
            <w:vAlign w:val="center"/>
          </w:tcPr>
          <w:p w14:paraId="693EAFA9"/>
        </w:tc>
        <w:tc>
          <w:tcPr>
            <w:tcW w:w="580" w:type="dxa"/>
            <w:vMerge w:val="continue"/>
            <w:vAlign w:val="center"/>
          </w:tcPr>
          <w:p w14:paraId="31890DB5"/>
        </w:tc>
        <w:tc>
          <w:tcPr>
            <w:tcW w:w="580" w:type="dxa"/>
            <w:vMerge w:val="continue"/>
            <w:vAlign w:val="center"/>
          </w:tcPr>
          <w:p w14:paraId="1BB9E01F"/>
        </w:tc>
        <w:tc>
          <w:tcPr>
            <w:tcW w:w="580" w:type="dxa"/>
            <w:vMerge w:val="continue"/>
            <w:vAlign w:val="center"/>
          </w:tcPr>
          <w:p w14:paraId="1C43ABC9"/>
        </w:tc>
        <w:tc>
          <w:tcPr>
            <w:tcW w:w="580" w:type="dxa"/>
            <w:vMerge w:val="continue"/>
            <w:vAlign w:val="center"/>
          </w:tcPr>
          <w:p w14:paraId="724ED7F6"/>
        </w:tc>
        <w:tc>
          <w:tcPr>
            <w:tcW w:w="580" w:type="dxa"/>
            <w:vMerge w:val="continue"/>
            <w:vAlign w:val="center"/>
          </w:tcPr>
          <w:p w14:paraId="6A9F5BDE"/>
        </w:tc>
        <w:tc>
          <w:tcPr>
            <w:tcW w:w="580" w:type="dxa"/>
            <w:vMerge w:val="continue"/>
            <w:vAlign w:val="center"/>
          </w:tcPr>
          <w:p w14:paraId="320A7343"/>
        </w:tc>
        <w:tc>
          <w:tcPr>
            <w:tcW w:w="580" w:type="dxa"/>
            <w:vMerge w:val="continue"/>
            <w:vAlign w:val="center"/>
          </w:tcPr>
          <w:p w14:paraId="68906BD8"/>
        </w:tc>
        <w:tc>
          <w:tcPr>
            <w:tcW w:w="580" w:type="dxa"/>
            <w:vAlign w:val="center"/>
          </w:tcPr>
          <w:p w14:paraId="055EA6EE">
            <w:pPr>
              <w:snapToGrid w:val="0"/>
              <w:jc w:val="center"/>
            </w:pPr>
            <w:r>
              <w:rPr>
                <w:rFonts w:ascii="宋体" w:hAnsi="宋体" w:eastAsia="宋体" w:cs="宋体"/>
                <w:b w:val="0"/>
                <w:i w:val="0"/>
                <w:color w:val="000000"/>
                <w:sz w:val="10"/>
              </w:rPr>
              <w:t>小计</w:t>
            </w:r>
          </w:p>
        </w:tc>
        <w:tc>
          <w:tcPr>
            <w:tcW w:w="580" w:type="dxa"/>
            <w:vAlign w:val="center"/>
          </w:tcPr>
          <w:p w14:paraId="3E98483E">
            <w:pPr>
              <w:snapToGrid w:val="0"/>
              <w:jc w:val="center"/>
            </w:pPr>
            <w:r>
              <w:rPr>
                <w:rFonts w:ascii="宋体" w:hAnsi="宋体" w:eastAsia="宋体" w:cs="宋体"/>
                <w:b w:val="0"/>
                <w:i w:val="0"/>
                <w:color w:val="000000"/>
                <w:sz w:val="10"/>
              </w:rPr>
              <w:t>一般公共预算</w:t>
            </w:r>
          </w:p>
        </w:tc>
        <w:tc>
          <w:tcPr>
            <w:tcW w:w="580" w:type="dxa"/>
            <w:vAlign w:val="center"/>
          </w:tcPr>
          <w:p w14:paraId="7DF30A08">
            <w:pPr>
              <w:snapToGrid w:val="0"/>
              <w:jc w:val="center"/>
            </w:pPr>
            <w:r>
              <w:rPr>
                <w:rFonts w:ascii="宋体" w:hAnsi="宋体" w:eastAsia="宋体" w:cs="宋体"/>
                <w:b w:val="0"/>
                <w:i w:val="0"/>
                <w:color w:val="000000"/>
                <w:sz w:val="10"/>
              </w:rPr>
              <w:t>政府性基金预算</w:t>
            </w:r>
          </w:p>
        </w:tc>
        <w:tc>
          <w:tcPr>
            <w:tcW w:w="580" w:type="dxa"/>
            <w:vAlign w:val="center"/>
          </w:tcPr>
          <w:p w14:paraId="04049E35">
            <w:pPr>
              <w:snapToGrid w:val="0"/>
              <w:jc w:val="center"/>
            </w:pPr>
            <w:r>
              <w:rPr>
                <w:rFonts w:ascii="宋体" w:hAnsi="宋体" w:eastAsia="宋体" w:cs="宋体"/>
                <w:b w:val="0"/>
                <w:i w:val="0"/>
                <w:color w:val="000000"/>
                <w:sz w:val="10"/>
              </w:rPr>
              <w:t>国有资本经营预算</w:t>
            </w:r>
          </w:p>
        </w:tc>
        <w:tc>
          <w:tcPr>
            <w:tcW w:w="580" w:type="dxa"/>
            <w:vAlign w:val="center"/>
          </w:tcPr>
          <w:p w14:paraId="515F81E6">
            <w:pPr>
              <w:snapToGrid w:val="0"/>
              <w:jc w:val="center"/>
            </w:pPr>
            <w:r>
              <w:rPr>
                <w:rFonts w:ascii="宋体" w:hAnsi="宋体" w:eastAsia="宋体" w:cs="宋体"/>
                <w:b w:val="0"/>
                <w:i w:val="0"/>
                <w:color w:val="000000"/>
                <w:sz w:val="10"/>
              </w:rPr>
              <w:t>小计</w:t>
            </w:r>
          </w:p>
        </w:tc>
        <w:tc>
          <w:tcPr>
            <w:tcW w:w="580" w:type="dxa"/>
            <w:vAlign w:val="center"/>
          </w:tcPr>
          <w:p w14:paraId="19698504">
            <w:pPr>
              <w:snapToGrid w:val="0"/>
              <w:jc w:val="center"/>
            </w:pPr>
            <w:r>
              <w:rPr>
                <w:rFonts w:ascii="宋体" w:hAnsi="宋体" w:eastAsia="宋体" w:cs="宋体"/>
                <w:b w:val="0"/>
                <w:i w:val="0"/>
                <w:color w:val="000000"/>
                <w:sz w:val="10"/>
              </w:rPr>
              <w:t>财政专户管理资金</w:t>
            </w:r>
          </w:p>
        </w:tc>
        <w:tc>
          <w:tcPr>
            <w:tcW w:w="518" w:type="dxa"/>
            <w:vAlign w:val="center"/>
          </w:tcPr>
          <w:p w14:paraId="775B7A3A">
            <w:pPr>
              <w:snapToGrid w:val="0"/>
              <w:jc w:val="center"/>
            </w:pPr>
            <w:r>
              <w:rPr>
                <w:rFonts w:ascii="宋体" w:hAnsi="宋体" w:eastAsia="宋体" w:cs="宋体"/>
                <w:b w:val="0"/>
                <w:i w:val="0"/>
                <w:color w:val="000000"/>
                <w:sz w:val="10"/>
              </w:rPr>
              <w:t>单位资金</w:t>
            </w:r>
          </w:p>
        </w:tc>
      </w:tr>
      <w:tr w14:paraId="037ECD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3BD79ABD">
            <w:pPr>
              <w:snapToGrid w:val="0"/>
              <w:jc w:val="center"/>
            </w:pPr>
            <w:r>
              <w:rPr>
                <w:rFonts w:ascii="宋体" w:hAnsi="宋体" w:eastAsia="宋体" w:cs="宋体"/>
                <w:b w:val="0"/>
                <w:i w:val="0"/>
                <w:color w:val="000000"/>
                <w:sz w:val="10"/>
              </w:rPr>
              <w:t>合计</w:t>
            </w:r>
          </w:p>
        </w:tc>
        <w:tc>
          <w:tcPr>
            <w:tcW w:w="580" w:type="dxa"/>
            <w:vAlign w:val="center"/>
          </w:tcPr>
          <w:p w14:paraId="27DD76BC">
            <w:pPr>
              <w:snapToGrid w:val="0"/>
              <w:jc w:val="right"/>
            </w:pPr>
            <w:r>
              <w:rPr>
                <w:rFonts w:ascii="宋体" w:hAnsi="宋体" w:eastAsia="宋体" w:cs="宋体"/>
                <w:b w:val="0"/>
                <w:i w:val="0"/>
                <w:color w:val="000000"/>
                <w:sz w:val="10"/>
              </w:rPr>
              <w:t>16,977,950.85</w:t>
            </w:r>
          </w:p>
        </w:tc>
        <w:tc>
          <w:tcPr>
            <w:tcW w:w="580" w:type="dxa"/>
            <w:vAlign w:val="center"/>
          </w:tcPr>
          <w:p w14:paraId="4A286392">
            <w:pPr>
              <w:snapToGrid w:val="0"/>
              <w:jc w:val="right"/>
            </w:pPr>
            <w:r>
              <w:rPr>
                <w:rFonts w:ascii="宋体" w:hAnsi="宋体" w:eastAsia="宋体" w:cs="宋体"/>
                <w:b w:val="0"/>
                <w:i w:val="0"/>
                <w:color w:val="000000"/>
                <w:sz w:val="10"/>
              </w:rPr>
              <w:t>16,977,950.85</w:t>
            </w:r>
          </w:p>
        </w:tc>
        <w:tc>
          <w:tcPr>
            <w:tcW w:w="580" w:type="dxa"/>
            <w:vAlign w:val="center"/>
          </w:tcPr>
          <w:p w14:paraId="29E077C5">
            <w:pPr>
              <w:snapToGrid w:val="0"/>
              <w:jc w:val="right"/>
            </w:pPr>
            <w:r>
              <w:rPr>
                <w:rFonts w:ascii="宋体" w:hAnsi="宋体" w:eastAsia="宋体" w:cs="宋体"/>
                <w:b w:val="0"/>
                <w:i w:val="0"/>
                <w:color w:val="000000"/>
                <w:sz w:val="10"/>
              </w:rPr>
              <w:t>16,977,950.85</w:t>
            </w:r>
          </w:p>
        </w:tc>
        <w:tc>
          <w:tcPr>
            <w:tcW w:w="580" w:type="dxa"/>
            <w:vAlign w:val="center"/>
          </w:tcPr>
          <w:p w14:paraId="2B907517"/>
        </w:tc>
        <w:tc>
          <w:tcPr>
            <w:tcW w:w="580" w:type="dxa"/>
            <w:vAlign w:val="center"/>
          </w:tcPr>
          <w:p w14:paraId="12EA8068"/>
        </w:tc>
        <w:tc>
          <w:tcPr>
            <w:tcW w:w="580" w:type="dxa"/>
            <w:vAlign w:val="center"/>
          </w:tcPr>
          <w:p w14:paraId="3309396A"/>
        </w:tc>
        <w:tc>
          <w:tcPr>
            <w:tcW w:w="580" w:type="dxa"/>
            <w:vAlign w:val="center"/>
          </w:tcPr>
          <w:p w14:paraId="06307722"/>
        </w:tc>
        <w:tc>
          <w:tcPr>
            <w:tcW w:w="580" w:type="dxa"/>
            <w:vAlign w:val="center"/>
          </w:tcPr>
          <w:p w14:paraId="05C3B912"/>
        </w:tc>
        <w:tc>
          <w:tcPr>
            <w:tcW w:w="580" w:type="dxa"/>
            <w:vAlign w:val="center"/>
          </w:tcPr>
          <w:p w14:paraId="58FE42BC"/>
        </w:tc>
        <w:tc>
          <w:tcPr>
            <w:tcW w:w="580" w:type="dxa"/>
            <w:vAlign w:val="center"/>
          </w:tcPr>
          <w:p w14:paraId="39EE2301"/>
        </w:tc>
        <w:tc>
          <w:tcPr>
            <w:tcW w:w="580" w:type="dxa"/>
            <w:vAlign w:val="center"/>
          </w:tcPr>
          <w:p w14:paraId="68212014"/>
        </w:tc>
        <w:tc>
          <w:tcPr>
            <w:tcW w:w="580" w:type="dxa"/>
            <w:vAlign w:val="center"/>
          </w:tcPr>
          <w:p w14:paraId="7EBC1796"/>
        </w:tc>
        <w:tc>
          <w:tcPr>
            <w:tcW w:w="580" w:type="dxa"/>
            <w:vAlign w:val="center"/>
          </w:tcPr>
          <w:p w14:paraId="1BFD5637"/>
        </w:tc>
        <w:tc>
          <w:tcPr>
            <w:tcW w:w="580" w:type="dxa"/>
            <w:vAlign w:val="center"/>
          </w:tcPr>
          <w:p w14:paraId="17F6AB34"/>
        </w:tc>
        <w:tc>
          <w:tcPr>
            <w:tcW w:w="580" w:type="dxa"/>
            <w:vAlign w:val="center"/>
          </w:tcPr>
          <w:p w14:paraId="1DC34B31"/>
        </w:tc>
        <w:tc>
          <w:tcPr>
            <w:tcW w:w="580" w:type="dxa"/>
            <w:vAlign w:val="center"/>
          </w:tcPr>
          <w:p w14:paraId="605564A9"/>
        </w:tc>
        <w:tc>
          <w:tcPr>
            <w:tcW w:w="580" w:type="dxa"/>
            <w:vAlign w:val="center"/>
          </w:tcPr>
          <w:p w14:paraId="5E05E791"/>
        </w:tc>
        <w:tc>
          <w:tcPr>
            <w:tcW w:w="580" w:type="dxa"/>
            <w:vAlign w:val="center"/>
          </w:tcPr>
          <w:p w14:paraId="19457767"/>
        </w:tc>
        <w:tc>
          <w:tcPr>
            <w:tcW w:w="518" w:type="dxa"/>
            <w:vAlign w:val="center"/>
          </w:tcPr>
          <w:p w14:paraId="1DE02B23"/>
        </w:tc>
      </w:tr>
      <w:tr w14:paraId="0960F5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4861E141">
            <w:pPr>
              <w:snapToGrid w:val="0"/>
              <w:jc w:val="left"/>
            </w:pPr>
            <w:r>
              <w:rPr>
                <w:rFonts w:ascii="宋体" w:hAnsi="宋体" w:eastAsia="宋体" w:cs="宋体"/>
                <w:b w:val="0"/>
                <w:i w:val="0"/>
                <w:color w:val="000000"/>
                <w:sz w:val="10"/>
              </w:rPr>
              <w:t>808205</w:t>
            </w:r>
          </w:p>
        </w:tc>
        <w:tc>
          <w:tcPr>
            <w:tcW w:w="1700" w:type="dxa"/>
            <w:vAlign w:val="center"/>
          </w:tcPr>
          <w:p w14:paraId="31A9D829">
            <w:pPr>
              <w:snapToGrid w:val="0"/>
              <w:jc w:val="left"/>
            </w:pPr>
            <w:r>
              <w:rPr>
                <w:rFonts w:ascii="宋体" w:hAnsi="宋体" w:eastAsia="宋体" w:cs="宋体"/>
                <w:b w:val="0"/>
                <w:i w:val="0"/>
                <w:color w:val="000000"/>
                <w:sz w:val="10"/>
              </w:rPr>
              <w:t>天津市西青区东兰坨中心小学</w:t>
            </w:r>
          </w:p>
        </w:tc>
        <w:tc>
          <w:tcPr>
            <w:tcW w:w="580" w:type="dxa"/>
            <w:vAlign w:val="center"/>
          </w:tcPr>
          <w:p w14:paraId="6AFA2649">
            <w:pPr>
              <w:snapToGrid w:val="0"/>
              <w:jc w:val="right"/>
            </w:pPr>
            <w:r>
              <w:rPr>
                <w:rFonts w:ascii="宋体" w:hAnsi="宋体" w:eastAsia="宋体" w:cs="宋体"/>
                <w:b w:val="0"/>
                <w:i w:val="0"/>
                <w:color w:val="000000"/>
                <w:sz w:val="10"/>
              </w:rPr>
              <w:t>16,977,950.85</w:t>
            </w:r>
          </w:p>
        </w:tc>
        <w:tc>
          <w:tcPr>
            <w:tcW w:w="580" w:type="dxa"/>
            <w:vAlign w:val="center"/>
          </w:tcPr>
          <w:p w14:paraId="74E84415">
            <w:pPr>
              <w:snapToGrid w:val="0"/>
              <w:jc w:val="right"/>
            </w:pPr>
            <w:r>
              <w:rPr>
                <w:rFonts w:ascii="宋体" w:hAnsi="宋体" w:eastAsia="宋体" w:cs="宋体"/>
                <w:b w:val="0"/>
                <w:i w:val="0"/>
                <w:color w:val="000000"/>
                <w:sz w:val="10"/>
              </w:rPr>
              <w:t>16,977,950.85</w:t>
            </w:r>
          </w:p>
        </w:tc>
        <w:tc>
          <w:tcPr>
            <w:tcW w:w="580" w:type="dxa"/>
            <w:vAlign w:val="center"/>
          </w:tcPr>
          <w:p w14:paraId="419BAFA2">
            <w:pPr>
              <w:snapToGrid w:val="0"/>
              <w:jc w:val="right"/>
            </w:pPr>
            <w:r>
              <w:rPr>
                <w:rFonts w:ascii="宋体" w:hAnsi="宋体" w:eastAsia="宋体" w:cs="宋体"/>
                <w:b w:val="0"/>
                <w:i w:val="0"/>
                <w:color w:val="000000"/>
                <w:sz w:val="10"/>
              </w:rPr>
              <w:t>16,977,950.85</w:t>
            </w:r>
          </w:p>
        </w:tc>
        <w:tc>
          <w:tcPr>
            <w:tcW w:w="580" w:type="dxa"/>
            <w:vAlign w:val="center"/>
          </w:tcPr>
          <w:p w14:paraId="4ADB8E15"/>
        </w:tc>
        <w:tc>
          <w:tcPr>
            <w:tcW w:w="580" w:type="dxa"/>
            <w:vAlign w:val="center"/>
          </w:tcPr>
          <w:p w14:paraId="1779051B"/>
        </w:tc>
        <w:tc>
          <w:tcPr>
            <w:tcW w:w="580" w:type="dxa"/>
            <w:vAlign w:val="center"/>
          </w:tcPr>
          <w:p w14:paraId="61A0E9D7"/>
        </w:tc>
        <w:tc>
          <w:tcPr>
            <w:tcW w:w="580" w:type="dxa"/>
            <w:vAlign w:val="center"/>
          </w:tcPr>
          <w:p w14:paraId="3AF44734"/>
        </w:tc>
        <w:tc>
          <w:tcPr>
            <w:tcW w:w="580" w:type="dxa"/>
            <w:vAlign w:val="center"/>
          </w:tcPr>
          <w:p w14:paraId="37D136F9"/>
        </w:tc>
        <w:tc>
          <w:tcPr>
            <w:tcW w:w="580" w:type="dxa"/>
            <w:vAlign w:val="center"/>
          </w:tcPr>
          <w:p w14:paraId="053485BB"/>
        </w:tc>
        <w:tc>
          <w:tcPr>
            <w:tcW w:w="580" w:type="dxa"/>
            <w:vAlign w:val="center"/>
          </w:tcPr>
          <w:p w14:paraId="435628C5"/>
        </w:tc>
        <w:tc>
          <w:tcPr>
            <w:tcW w:w="580" w:type="dxa"/>
            <w:vAlign w:val="center"/>
          </w:tcPr>
          <w:p w14:paraId="70C91E68"/>
        </w:tc>
        <w:tc>
          <w:tcPr>
            <w:tcW w:w="580" w:type="dxa"/>
            <w:vAlign w:val="center"/>
          </w:tcPr>
          <w:p w14:paraId="7344CF44"/>
        </w:tc>
        <w:tc>
          <w:tcPr>
            <w:tcW w:w="580" w:type="dxa"/>
            <w:vAlign w:val="center"/>
          </w:tcPr>
          <w:p w14:paraId="6FF87D8C"/>
        </w:tc>
        <w:tc>
          <w:tcPr>
            <w:tcW w:w="580" w:type="dxa"/>
            <w:vAlign w:val="center"/>
          </w:tcPr>
          <w:p w14:paraId="7EFAA2A6"/>
        </w:tc>
        <w:tc>
          <w:tcPr>
            <w:tcW w:w="580" w:type="dxa"/>
            <w:vAlign w:val="center"/>
          </w:tcPr>
          <w:p w14:paraId="14F7ED76"/>
        </w:tc>
        <w:tc>
          <w:tcPr>
            <w:tcW w:w="580" w:type="dxa"/>
            <w:vAlign w:val="center"/>
          </w:tcPr>
          <w:p w14:paraId="5F57E9AE"/>
        </w:tc>
        <w:tc>
          <w:tcPr>
            <w:tcW w:w="580" w:type="dxa"/>
            <w:vAlign w:val="center"/>
          </w:tcPr>
          <w:p w14:paraId="75652EAA"/>
        </w:tc>
        <w:tc>
          <w:tcPr>
            <w:tcW w:w="580" w:type="dxa"/>
            <w:vAlign w:val="center"/>
          </w:tcPr>
          <w:p w14:paraId="179A54E3"/>
        </w:tc>
        <w:tc>
          <w:tcPr>
            <w:tcW w:w="518" w:type="dxa"/>
            <w:vAlign w:val="center"/>
          </w:tcPr>
          <w:p w14:paraId="62A2AF0D"/>
        </w:tc>
      </w:tr>
      <w:tr w14:paraId="22552E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791C1DA9">
            <w:pPr>
              <w:snapToGrid w:val="0"/>
              <w:jc w:val="left"/>
            </w:pPr>
            <w:r>
              <w:rPr>
                <w:rFonts w:ascii="宋体" w:hAnsi="宋体" w:eastAsia="宋体" w:cs="宋体"/>
                <w:b w:val="0"/>
                <w:i w:val="0"/>
                <w:color w:val="000000"/>
                <w:sz w:val="8"/>
              </w:rPr>
              <w:t>注：本表反映本年度取得的各项收入情况。财政专户管理资金是指教育收费；事业收入不含教育收费。</w:t>
            </w:r>
          </w:p>
        </w:tc>
      </w:tr>
    </w:tbl>
    <w:p w14:paraId="365293E0">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871C3A1">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078508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trHeight w:val="0" w:hRule="atLeast"/>
          <w:jc w:val="center"/>
        </w:trPr>
        <w:tc>
          <w:tcPr>
            <w:tcW w:w="13238" w:type="dxa"/>
            <w:gridSpan w:val="3"/>
          </w:tcPr>
          <w:p w14:paraId="43EF6918"/>
        </w:tc>
      </w:tr>
      <w:tr w14:paraId="6248E53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95AA458">
            <w:pPr>
              <w:jc w:val="left"/>
            </w:pPr>
            <w:r>
              <w:rPr>
                <w:rFonts w:ascii="宋体" w:hAnsi="宋体" w:eastAsia="宋体" w:cs="宋体"/>
                <w:sz w:val="20"/>
              </w:rPr>
              <w:t>单位：天津市西青区东兰坨中心小学</w:t>
            </w:r>
          </w:p>
        </w:tc>
        <w:tc>
          <w:tcPr>
            <w:tcW w:w="2000" w:type="dxa"/>
          </w:tcPr>
          <w:p w14:paraId="646C644D">
            <w:pPr>
              <w:jc w:val="center"/>
            </w:pPr>
          </w:p>
        </w:tc>
        <w:tc>
          <w:tcPr>
            <w:tcW w:w="5619" w:type="dxa"/>
          </w:tcPr>
          <w:p w14:paraId="26579DA2">
            <w:pPr>
              <w:jc w:val="right"/>
            </w:pPr>
            <w:r>
              <w:rPr>
                <w:rFonts w:ascii="宋体" w:hAnsi="宋体" w:eastAsia="宋体" w:cs="宋体"/>
                <w:sz w:val="20"/>
              </w:rPr>
              <w:t>单位：元</w:t>
            </w:r>
          </w:p>
        </w:tc>
      </w:tr>
    </w:tbl>
    <w:p w14:paraId="52F2BC61">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7A7DA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398A0755">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70073B47">
            <w:pPr>
              <w:snapToGrid w:val="0"/>
              <w:jc w:val="center"/>
            </w:pPr>
            <w:r>
              <w:rPr>
                <w:rFonts w:ascii="宋体" w:hAnsi="宋体" w:eastAsia="宋体" w:cs="宋体"/>
                <w:b w:val="0"/>
                <w:i w:val="0"/>
                <w:color w:val="000000"/>
                <w:sz w:val="18"/>
              </w:rPr>
              <w:t>本年支出合计</w:t>
            </w:r>
          </w:p>
        </w:tc>
        <w:tc>
          <w:tcPr>
            <w:tcW w:w="1520" w:type="dxa"/>
            <w:vMerge w:val="restart"/>
            <w:vAlign w:val="center"/>
          </w:tcPr>
          <w:p w14:paraId="4E33282B">
            <w:pPr>
              <w:snapToGrid w:val="0"/>
              <w:jc w:val="center"/>
            </w:pPr>
            <w:r>
              <w:rPr>
                <w:rFonts w:ascii="宋体" w:hAnsi="宋体" w:eastAsia="宋体" w:cs="宋体"/>
                <w:b w:val="0"/>
                <w:i w:val="0"/>
                <w:color w:val="000000"/>
                <w:sz w:val="18"/>
              </w:rPr>
              <w:t>基本支出</w:t>
            </w:r>
          </w:p>
        </w:tc>
        <w:tc>
          <w:tcPr>
            <w:tcW w:w="1520" w:type="dxa"/>
            <w:vMerge w:val="restart"/>
            <w:vAlign w:val="center"/>
          </w:tcPr>
          <w:p w14:paraId="16622B46">
            <w:pPr>
              <w:snapToGrid w:val="0"/>
              <w:jc w:val="center"/>
            </w:pPr>
            <w:r>
              <w:rPr>
                <w:rFonts w:ascii="宋体" w:hAnsi="宋体" w:eastAsia="宋体" w:cs="宋体"/>
                <w:b w:val="0"/>
                <w:i w:val="0"/>
                <w:color w:val="000000"/>
                <w:sz w:val="18"/>
              </w:rPr>
              <w:t>项目支出</w:t>
            </w:r>
          </w:p>
        </w:tc>
        <w:tc>
          <w:tcPr>
            <w:tcW w:w="1520" w:type="dxa"/>
            <w:vMerge w:val="restart"/>
            <w:vAlign w:val="center"/>
          </w:tcPr>
          <w:p w14:paraId="199F19A6">
            <w:pPr>
              <w:snapToGrid w:val="0"/>
              <w:jc w:val="center"/>
            </w:pPr>
            <w:r>
              <w:rPr>
                <w:rFonts w:ascii="宋体" w:hAnsi="宋体" w:eastAsia="宋体" w:cs="宋体"/>
                <w:b w:val="0"/>
                <w:i w:val="0"/>
                <w:color w:val="000000"/>
                <w:sz w:val="18"/>
              </w:rPr>
              <w:t>上缴上级支出</w:t>
            </w:r>
          </w:p>
        </w:tc>
        <w:tc>
          <w:tcPr>
            <w:tcW w:w="1520" w:type="dxa"/>
            <w:vMerge w:val="restart"/>
            <w:vAlign w:val="center"/>
          </w:tcPr>
          <w:p w14:paraId="4CB51847">
            <w:pPr>
              <w:snapToGrid w:val="0"/>
              <w:jc w:val="center"/>
            </w:pPr>
            <w:r>
              <w:rPr>
                <w:rFonts w:ascii="宋体" w:hAnsi="宋体" w:eastAsia="宋体" w:cs="宋体"/>
                <w:b w:val="0"/>
                <w:i w:val="0"/>
                <w:color w:val="000000"/>
                <w:sz w:val="18"/>
              </w:rPr>
              <w:t>经营支出</w:t>
            </w:r>
          </w:p>
        </w:tc>
        <w:tc>
          <w:tcPr>
            <w:tcW w:w="1518" w:type="dxa"/>
            <w:vMerge w:val="restart"/>
            <w:vAlign w:val="center"/>
          </w:tcPr>
          <w:p w14:paraId="2A29ECE3">
            <w:pPr>
              <w:snapToGrid w:val="0"/>
              <w:jc w:val="center"/>
            </w:pPr>
            <w:r>
              <w:rPr>
                <w:rFonts w:ascii="宋体" w:hAnsi="宋体" w:eastAsia="宋体" w:cs="宋体"/>
                <w:b w:val="0"/>
                <w:i w:val="0"/>
                <w:color w:val="000000"/>
                <w:sz w:val="18"/>
              </w:rPr>
              <w:t>对附属单位补助支出</w:t>
            </w:r>
          </w:p>
        </w:tc>
      </w:tr>
      <w:tr w14:paraId="58307F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426D88A6">
            <w:pPr>
              <w:snapToGrid w:val="0"/>
              <w:jc w:val="center"/>
            </w:pPr>
            <w:r>
              <w:rPr>
                <w:rFonts w:ascii="宋体" w:hAnsi="宋体" w:eastAsia="宋体" w:cs="宋体"/>
                <w:b w:val="0"/>
                <w:i w:val="0"/>
                <w:color w:val="000000"/>
                <w:sz w:val="18"/>
              </w:rPr>
              <w:t>科目编码</w:t>
            </w:r>
          </w:p>
        </w:tc>
        <w:tc>
          <w:tcPr>
            <w:tcW w:w="3080" w:type="dxa"/>
            <w:vAlign w:val="center"/>
          </w:tcPr>
          <w:p w14:paraId="7601D0B0">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6BA2D5B0"/>
        </w:tc>
        <w:tc>
          <w:tcPr>
            <w:tcW w:w="1520" w:type="dxa"/>
            <w:vMerge w:val="continue"/>
            <w:vAlign w:val="center"/>
          </w:tcPr>
          <w:p w14:paraId="37203267"/>
        </w:tc>
        <w:tc>
          <w:tcPr>
            <w:tcW w:w="1520" w:type="dxa"/>
            <w:vMerge w:val="continue"/>
            <w:vAlign w:val="center"/>
          </w:tcPr>
          <w:p w14:paraId="67F5D4B1"/>
        </w:tc>
        <w:tc>
          <w:tcPr>
            <w:tcW w:w="1520" w:type="dxa"/>
            <w:vMerge w:val="continue"/>
            <w:vAlign w:val="center"/>
          </w:tcPr>
          <w:p w14:paraId="4ECE7A05"/>
        </w:tc>
        <w:tc>
          <w:tcPr>
            <w:tcW w:w="1520" w:type="dxa"/>
            <w:vMerge w:val="continue"/>
            <w:vAlign w:val="center"/>
          </w:tcPr>
          <w:p w14:paraId="4C571B34"/>
        </w:tc>
        <w:tc>
          <w:tcPr>
            <w:tcW w:w="1518" w:type="dxa"/>
            <w:vMerge w:val="continue"/>
            <w:vAlign w:val="center"/>
          </w:tcPr>
          <w:p w14:paraId="31F76507"/>
        </w:tc>
      </w:tr>
      <w:tr w14:paraId="6850AC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60E95BD2">
            <w:pPr>
              <w:snapToGrid w:val="0"/>
              <w:jc w:val="center"/>
            </w:pPr>
            <w:r>
              <w:rPr>
                <w:rFonts w:ascii="宋体" w:hAnsi="宋体" w:eastAsia="宋体" w:cs="宋体"/>
                <w:b w:val="0"/>
                <w:i w:val="0"/>
                <w:color w:val="000000"/>
                <w:sz w:val="18"/>
              </w:rPr>
              <w:t>合计</w:t>
            </w:r>
          </w:p>
        </w:tc>
        <w:tc>
          <w:tcPr>
            <w:tcW w:w="1520" w:type="dxa"/>
            <w:vAlign w:val="center"/>
          </w:tcPr>
          <w:p w14:paraId="7972477C">
            <w:pPr>
              <w:snapToGrid w:val="0"/>
              <w:jc w:val="right"/>
            </w:pPr>
            <w:r>
              <w:rPr>
                <w:rFonts w:ascii="宋体" w:hAnsi="宋体" w:eastAsia="宋体" w:cs="宋体"/>
                <w:b w:val="0"/>
                <w:i w:val="0"/>
                <w:color w:val="000000"/>
                <w:sz w:val="18"/>
              </w:rPr>
              <w:t>16,977,950.85</w:t>
            </w:r>
          </w:p>
        </w:tc>
        <w:tc>
          <w:tcPr>
            <w:tcW w:w="1520" w:type="dxa"/>
            <w:vAlign w:val="center"/>
          </w:tcPr>
          <w:p w14:paraId="50236C5B">
            <w:pPr>
              <w:snapToGrid w:val="0"/>
              <w:jc w:val="right"/>
            </w:pPr>
            <w:r>
              <w:rPr>
                <w:rFonts w:ascii="宋体" w:hAnsi="宋体" w:eastAsia="宋体" w:cs="宋体"/>
                <w:b w:val="0"/>
                <w:i w:val="0"/>
                <w:color w:val="000000"/>
                <w:sz w:val="18"/>
              </w:rPr>
              <w:t>16,060,298.32</w:t>
            </w:r>
          </w:p>
        </w:tc>
        <w:tc>
          <w:tcPr>
            <w:tcW w:w="1520" w:type="dxa"/>
            <w:vAlign w:val="center"/>
          </w:tcPr>
          <w:p w14:paraId="76585311">
            <w:pPr>
              <w:snapToGrid w:val="0"/>
              <w:jc w:val="right"/>
            </w:pPr>
            <w:r>
              <w:rPr>
                <w:rFonts w:ascii="宋体" w:hAnsi="宋体" w:eastAsia="宋体" w:cs="宋体"/>
                <w:b w:val="0"/>
                <w:i w:val="0"/>
                <w:color w:val="000000"/>
                <w:sz w:val="18"/>
              </w:rPr>
              <w:t>917,652.53</w:t>
            </w:r>
          </w:p>
        </w:tc>
        <w:tc>
          <w:tcPr>
            <w:tcW w:w="1520" w:type="dxa"/>
            <w:vAlign w:val="center"/>
          </w:tcPr>
          <w:p w14:paraId="1FFD52F6"/>
        </w:tc>
        <w:tc>
          <w:tcPr>
            <w:tcW w:w="1520" w:type="dxa"/>
            <w:vAlign w:val="center"/>
          </w:tcPr>
          <w:p w14:paraId="48C349A4"/>
        </w:tc>
        <w:tc>
          <w:tcPr>
            <w:tcW w:w="1518" w:type="dxa"/>
            <w:vAlign w:val="center"/>
          </w:tcPr>
          <w:p w14:paraId="1743EF6A"/>
        </w:tc>
      </w:tr>
      <w:tr w14:paraId="4A101A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8E70592">
            <w:pPr>
              <w:snapToGrid w:val="0"/>
              <w:jc w:val="left"/>
            </w:pPr>
            <w:r>
              <w:rPr>
                <w:rFonts w:ascii="宋体" w:hAnsi="宋体" w:eastAsia="宋体" w:cs="宋体"/>
                <w:b w:val="0"/>
                <w:i w:val="0"/>
                <w:color w:val="000000"/>
                <w:sz w:val="18"/>
              </w:rPr>
              <w:t>205</w:t>
            </w:r>
          </w:p>
        </w:tc>
        <w:tc>
          <w:tcPr>
            <w:tcW w:w="3080" w:type="dxa"/>
            <w:vAlign w:val="center"/>
          </w:tcPr>
          <w:p w14:paraId="76A19BC1">
            <w:pPr>
              <w:snapToGrid w:val="0"/>
              <w:jc w:val="left"/>
            </w:pPr>
            <w:r>
              <w:rPr>
                <w:rFonts w:ascii="宋体" w:hAnsi="宋体" w:eastAsia="宋体" w:cs="宋体"/>
                <w:b w:val="0"/>
                <w:i w:val="0"/>
                <w:color w:val="000000"/>
                <w:sz w:val="18"/>
              </w:rPr>
              <w:t>教育支出</w:t>
            </w:r>
          </w:p>
        </w:tc>
        <w:tc>
          <w:tcPr>
            <w:tcW w:w="1520" w:type="dxa"/>
            <w:vAlign w:val="center"/>
          </w:tcPr>
          <w:p w14:paraId="4B20F888">
            <w:pPr>
              <w:snapToGrid w:val="0"/>
              <w:jc w:val="right"/>
            </w:pPr>
            <w:r>
              <w:rPr>
                <w:rFonts w:ascii="宋体" w:hAnsi="宋体" w:eastAsia="宋体" w:cs="宋体"/>
                <w:b w:val="0"/>
                <w:i w:val="0"/>
                <w:color w:val="000000"/>
                <w:sz w:val="18"/>
              </w:rPr>
              <w:t>14,319,022.08</w:t>
            </w:r>
          </w:p>
        </w:tc>
        <w:tc>
          <w:tcPr>
            <w:tcW w:w="1520" w:type="dxa"/>
            <w:vAlign w:val="center"/>
          </w:tcPr>
          <w:p w14:paraId="60F9E0FD">
            <w:pPr>
              <w:snapToGrid w:val="0"/>
              <w:jc w:val="right"/>
            </w:pPr>
            <w:r>
              <w:rPr>
                <w:rFonts w:ascii="宋体" w:hAnsi="宋体" w:eastAsia="宋体" w:cs="宋体"/>
                <w:b w:val="0"/>
                <w:i w:val="0"/>
                <w:color w:val="000000"/>
                <w:sz w:val="18"/>
              </w:rPr>
              <w:t>13,489,972.55</w:t>
            </w:r>
          </w:p>
        </w:tc>
        <w:tc>
          <w:tcPr>
            <w:tcW w:w="1520" w:type="dxa"/>
            <w:vAlign w:val="center"/>
          </w:tcPr>
          <w:p w14:paraId="0934D624">
            <w:pPr>
              <w:snapToGrid w:val="0"/>
              <w:jc w:val="right"/>
            </w:pPr>
            <w:r>
              <w:rPr>
                <w:rFonts w:ascii="宋体" w:hAnsi="宋体" w:eastAsia="宋体" w:cs="宋体"/>
                <w:b w:val="0"/>
                <w:i w:val="0"/>
                <w:color w:val="000000"/>
                <w:sz w:val="18"/>
              </w:rPr>
              <w:t>829,049.53</w:t>
            </w:r>
          </w:p>
        </w:tc>
        <w:tc>
          <w:tcPr>
            <w:tcW w:w="1520" w:type="dxa"/>
            <w:vAlign w:val="center"/>
          </w:tcPr>
          <w:p w14:paraId="00AF8984"/>
        </w:tc>
        <w:tc>
          <w:tcPr>
            <w:tcW w:w="1520" w:type="dxa"/>
            <w:vAlign w:val="center"/>
          </w:tcPr>
          <w:p w14:paraId="42337C9E"/>
        </w:tc>
        <w:tc>
          <w:tcPr>
            <w:tcW w:w="1518" w:type="dxa"/>
            <w:vAlign w:val="center"/>
          </w:tcPr>
          <w:p w14:paraId="7658B8AE"/>
        </w:tc>
      </w:tr>
      <w:tr w14:paraId="7553FA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E83C25E">
            <w:pPr>
              <w:snapToGrid w:val="0"/>
              <w:jc w:val="left"/>
            </w:pPr>
            <w:r>
              <w:rPr>
                <w:rFonts w:ascii="宋体" w:hAnsi="宋体" w:eastAsia="宋体" w:cs="宋体"/>
                <w:b w:val="0"/>
                <w:i w:val="0"/>
                <w:color w:val="000000"/>
                <w:sz w:val="18"/>
              </w:rPr>
              <w:t>20502</w:t>
            </w:r>
          </w:p>
        </w:tc>
        <w:tc>
          <w:tcPr>
            <w:tcW w:w="3080" w:type="dxa"/>
            <w:vAlign w:val="center"/>
          </w:tcPr>
          <w:p w14:paraId="1781DBEB">
            <w:pPr>
              <w:snapToGrid w:val="0"/>
              <w:jc w:val="left"/>
            </w:pPr>
            <w:r>
              <w:rPr>
                <w:rFonts w:ascii="宋体" w:hAnsi="宋体" w:eastAsia="宋体" w:cs="宋体"/>
                <w:b w:val="0"/>
                <w:i w:val="0"/>
                <w:color w:val="000000"/>
                <w:sz w:val="18"/>
              </w:rPr>
              <w:t>普通教育</w:t>
            </w:r>
          </w:p>
        </w:tc>
        <w:tc>
          <w:tcPr>
            <w:tcW w:w="1520" w:type="dxa"/>
            <w:vAlign w:val="center"/>
          </w:tcPr>
          <w:p w14:paraId="4FE801BB">
            <w:pPr>
              <w:snapToGrid w:val="0"/>
              <w:jc w:val="right"/>
            </w:pPr>
            <w:r>
              <w:rPr>
                <w:rFonts w:ascii="宋体" w:hAnsi="宋体" w:eastAsia="宋体" w:cs="宋体"/>
                <w:b w:val="0"/>
                <w:i w:val="0"/>
                <w:color w:val="000000"/>
                <w:sz w:val="18"/>
              </w:rPr>
              <w:t>14,249,053.18</w:t>
            </w:r>
          </w:p>
        </w:tc>
        <w:tc>
          <w:tcPr>
            <w:tcW w:w="1520" w:type="dxa"/>
            <w:vAlign w:val="center"/>
          </w:tcPr>
          <w:p w14:paraId="43B5AB08">
            <w:pPr>
              <w:snapToGrid w:val="0"/>
              <w:jc w:val="right"/>
            </w:pPr>
            <w:r>
              <w:rPr>
                <w:rFonts w:ascii="宋体" w:hAnsi="宋体" w:eastAsia="宋体" w:cs="宋体"/>
                <w:b w:val="0"/>
                <w:i w:val="0"/>
                <w:color w:val="000000"/>
                <w:sz w:val="18"/>
              </w:rPr>
              <w:t>13,489,972.55</w:t>
            </w:r>
          </w:p>
        </w:tc>
        <w:tc>
          <w:tcPr>
            <w:tcW w:w="1520" w:type="dxa"/>
            <w:vAlign w:val="center"/>
          </w:tcPr>
          <w:p w14:paraId="2E81EF9A">
            <w:pPr>
              <w:snapToGrid w:val="0"/>
              <w:jc w:val="right"/>
            </w:pPr>
            <w:r>
              <w:rPr>
                <w:rFonts w:ascii="宋体" w:hAnsi="宋体" w:eastAsia="宋体" w:cs="宋体"/>
                <w:b w:val="0"/>
                <w:i w:val="0"/>
                <w:color w:val="000000"/>
                <w:sz w:val="18"/>
              </w:rPr>
              <w:t>759,080.63</w:t>
            </w:r>
          </w:p>
        </w:tc>
        <w:tc>
          <w:tcPr>
            <w:tcW w:w="1520" w:type="dxa"/>
            <w:vAlign w:val="center"/>
          </w:tcPr>
          <w:p w14:paraId="7249561B"/>
        </w:tc>
        <w:tc>
          <w:tcPr>
            <w:tcW w:w="1520" w:type="dxa"/>
            <w:vAlign w:val="center"/>
          </w:tcPr>
          <w:p w14:paraId="5CF81164"/>
        </w:tc>
        <w:tc>
          <w:tcPr>
            <w:tcW w:w="1518" w:type="dxa"/>
            <w:vAlign w:val="center"/>
          </w:tcPr>
          <w:p w14:paraId="7F734123"/>
        </w:tc>
      </w:tr>
      <w:tr w14:paraId="1FFD04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B9CB65D">
            <w:pPr>
              <w:snapToGrid w:val="0"/>
              <w:jc w:val="left"/>
            </w:pPr>
            <w:r>
              <w:rPr>
                <w:rFonts w:ascii="宋体" w:hAnsi="宋体" w:eastAsia="宋体" w:cs="宋体"/>
                <w:b w:val="0"/>
                <w:i w:val="0"/>
                <w:color w:val="000000"/>
                <w:sz w:val="18"/>
              </w:rPr>
              <w:t>2050202</w:t>
            </w:r>
          </w:p>
        </w:tc>
        <w:tc>
          <w:tcPr>
            <w:tcW w:w="3080" w:type="dxa"/>
            <w:vAlign w:val="center"/>
          </w:tcPr>
          <w:p w14:paraId="65CA2B4C">
            <w:pPr>
              <w:snapToGrid w:val="0"/>
              <w:jc w:val="left"/>
            </w:pPr>
            <w:r>
              <w:rPr>
                <w:rFonts w:ascii="宋体" w:hAnsi="宋体" w:eastAsia="宋体" w:cs="宋体"/>
                <w:b w:val="0"/>
                <w:i w:val="0"/>
                <w:color w:val="000000"/>
                <w:sz w:val="18"/>
              </w:rPr>
              <w:t>小学教育</w:t>
            </w:r>
          </w:p>
        </w:tc>
        <w:tc>
          <w:tcPr>
            <w:tcW w:w="1520" w:type="dxa"/>
            <w:vAlign w:val="center"/>
          </w:tcPr>
          <w:p w14:paraId="49702751">
            <w:pPr>
              <w:snapToGrid w:val="0"/>
              <w:jc w:val="right"/>
            </w:pPr>
            <w:r>
              <w:rPr>
                <w:rFonts w:ascii="宋体" w:hAnsi="宋体" w:eastAsia="宋体" w:cs="宋体"/>
                <w:b w:val="0"/>
                <w:i w:val="0"/>
                <w:color w:val="000000"/>
                <w:sz w:val="18"/>
              </w:rPr>
              <w:t>14,249,053.18</w:t>
            </w:r>
          </w:p>
        </w:tc>
        <w:tc>
          <w:tcPr>
            <w:tcW w:w="1520" w:type="dxa"/>
            <w:vAlign w:val="center"/>
          </w:tcPr>
          <w:p w14:paraId="2C5D3D19">
            <w:pPr>
              <w:snapToGrid w:val="0"/>
              <w:jc w:val="right"/>
            </w:pPr>
            <w:r>
              <w:rPr>
                <w:rFonts w:ascii="宋体" w:hAnsi="宋体" w:eastAsia="宋体" w:cs="宋体"/>
                <w:b w:val="0"/>
                <w:i w:val="0"/>
                <w:color w:val="000000"/>
                <w:sz w:val="18"/>
              </w:rPr>
              <w:t>13,489,972.55</w:t>
            </w:r>
          </w:p>
        </w:tc>
        <w:tc>
          <w:tcPr>
            <w:tcW w:w="1520" w:type="dxa"/>
            <w:vAlign w:val="center"/>
          </w:tcPr>
          <w:p w14:paraId="15E0CC66">
            <w:pPr>
              <w:snapToGrid w:val="0"/>
              <w:jc w:val="right"/>
            </w:pPr>
            <w:r>
              <w:rPr>
                <w:rFonts w:ascii="宋体" w:hAnsi="宋体" w:eastAsia="宋体" w:cs="宋体"/>
                <w:b w:val="0"/>
                <w:i w:val="0"/>
                <w:color w:val="000000"/>
                <w:sz w:val="18"/>
              </w:rPr>
              <w:t>759,080.63</w:t>
            </w:r>
          </w:p>
        </w:tc>
        <w:tc>
          <w:tcPr>
            <w:tcW w:w="1520" w:type="dxa"/>
            <w:vAlign w:val="center"/>
          </w:tcPr>
          <w:p w14:paraId="488FE94A"/>
        </w:tc>
        <w:tc>
          <w:tcPr>
            <w:tcW w:w="1520" w:type="dxa"/>
            <w:vAlign w:val="center"/>
          </w:tcPr>
          <w:p w14:paraId="2BB86EFF"/>
        </w:tc>
        <w:tc>
          <w:tcPr>
            <w:tcW w:w="1518" w:type="dxa"/>
            <w:vAlign w:val="center"/>
          </w:tcPr>
          <w:p w14:paraId="559FF2B9"/>
        </w:tc>
      </w:tr>
      <w:tr w14:paraId="1D6247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2CBEFE9">
            <w:pPr>
              <w:snapToGrid w:val="0"/>
              <w:jc w:val="left"/>
            </w:pPr>
            <w:r>
              <w:rPr>
                <w:rFonts w:ascii="宋体" w:hAnsi="宋体" w:eastAsia="宋体" w:cs="宋体"/>
                <w:b w:val="0"/>
                <w:i w:val="0"/>
                <w:color w:val="000000"/>
                <w:sz w:val="18"/>
              </w:rPr>
              <w:t>20508</w:t>
            </w:r>
          </w:p>
        </w:tc>
        <w:tc>
          <w:tcPr>
            <w:tcW w:w="3080" w:type="dxa"/>
            <w:vAlign w:val="center"/>
          </w:tcPr>
          <w:p w14:paraId="74034708">
            <w:pPr>
              <w:snapToGrid w:val="0"/>
              <w:jc w:val="left"/>
            </w:pPr>
            <w:r>
              <w:rPr>
                <w:rFonts w:ascii="宋体" w:hAnsi="宋体" w:eastAsia="宋体" w:cs="宋体"/>
                <w:b w:val="0"/>
                <w:i w:val="0"/>
                <w:color w:val="000000"/>
                <w:sz w:val="18"/>
              </w:rPr>
              <w:t>进修及培训</w:t>
            </w:r>
          </w:p>
        </w:tc>
        <w:tc>
          <w:tcPr>
            <w:tcW w:w="1520" w:type="dxa"/>
            <w:vAlign w:val="center"/>
          </w:tcPr>
          <w:p w14:paraId="786637CF">
            <w:pPr>
              <w:snapToGrid w:val="0"/>
              <w:jc w:val="right"/>
            </w:pPr>
            <w:r>
              <w:rPr>
                <w:rFonts w:ascii="宋体" w:hAnsi="宋体" w:eastAsia="宋体" w:cs="宋体"/>
                <w:b w:val="0"/>
                <w:i w:val="0"/>
                <w:color w:val="000000"/>
                <w:sz w:val="18"/>
              </w:rPr>
              <w:t>69,968.90</w:t>
            </w:r>
          </w:p>
        </w:tc>
        <w:tc>
          <w:tcPr>
            <w:tcW w:w="1520" w:type="dxa"/>
            <w:vAlign w:val="center"/>
          </w:tcPr>
          <w:p w14:paraId="360DA010"/>
        </w:tc>
        <w:tc>
          <w:tcPr>
            <w:tcW w:w="1520" w:type="dxa"/>
            <w:vAlign w:val="center"/>
          </w:tcPr>
          <w:p w14:paraId="5839CD52">
            <w:pPr>
              <w:snapToGrid w:val="0"/>
              <w:jc w:val="right"/>
            </w:pPr>
            <w:r>
              <w:rPr>
                <w:rFonts w:ascii="宋体" w:hAnsi="宋体" w:eastAsia="宋体" w:cs="宋体"/>
                <w:b w:val="0"/>
                <w:i w:val="0"/>
                <w:color w:val="000000"/>
                <w:sz w:val="18"/>
              </w:rPr>
              <w:t>69,968.90</w:t>
            </w:r>
          </w:p>
        </w:tc>
        <w:tc>
          <w:tcPr>
            <w:tcW w:w="1520" w:type="dxa"/>
            <w:vAlign w:val="center"/>
          </w:tcPr>
          <w:p w14:paraId="05E8DF09"/>
        </w:tc>
        <w:tc>
          <w:tcPr>
            <w:tcW w:w="1520" w:type="dxa"/>
            <w:vAlign w:val="center"/>
          </w:tcPr>
          <w:p w14:paraId="482A1AF7"/>
        </w:tc>
        <w:tc>
          <w:tcPr>
            <w:tcW w:w="1518" w:type="dxa"/>
            <w:vAlign w:val="center"/>
          </w:tcPr>
          <w:p w14:paraId="75D1E28D"/>
        </w:tc>
      </w:tr>
      <w:tr w14:paraId="7E8ADA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1163851">
            <w:pPr>
              <w:snapToGrid w:val="0"/>
              <w:jc w:val="left"/>
            </w:pPr>
            <w:r>
              <w:rPr>
                <w:rFonts w:ascii="宋体" w:hAnsi="宋体" w:eastAsia="宋体" w:cs="宋体"/>
                <w:b w:val="0"/>
                <w:i w:val="0"/>
                <w:color w:val="000000"/>
                <w:sz w:val="18"/>
              </w:rPr>
              <w:t>2050803</w:t>
            </w:r>
          </w:p>
        </w:tc>
        <w:tc>
          <w:tcPr>
            <w:tcW w:w="3080" w:type="dxa"/>
            <w:vAlign w:val="center"/>
          </w:tcPr>
          <w:p w14:paraId="29D26A6E">
            <w:pPr>
              <w:snapToGrid w:val="0"/>
              <w:jc w:val="left"/>
            </w:pPr>
            <w:r>
              <w:rPr>
                <w:rFonts w:ascii="宋体" w:hAnsi="宋体" w:eastAsia="宋体" w:cs="宋体"/>
                <w:b w:val="0"/>
                <w:i w:val="0"/>
                <w:color w:val="000000"/>
                <w:sz w:val="18"/>
              </w:rPr>
              <w:t>培训支出</w:t>
            </w:r>
          </w:p>
        </w:tc>
        <w:tc>
          <w:tcPr>
            <w:tcW w:w="1520" w:type="dxa"/>
            <w:vAlign w:val="center"/>
          </w:tcPr>
          <w:p w14:paraId="4C215E86">
            <w:pPr>
              <w:snapToGrid w:val="0"/>
              <w:jc w:val="right"/>
            </w:pPr>
            <w:r>
              <w:rPr>
                <w:rFonts w:ascii="宋体" w:hAnsi="宋体" w:eastAsia="宋体" w:cs="宋体"/>
                <w:b w:val="0"/>
                <w:i w:val="0"/>
                <w:color w:val="000000"/>
                <w:sz w:val="18"/>
              </w:rPr>
              <w:t>69,968.90</w:t>
            </w:r>
          </w:p>
        </w:tc>
        <w:tc>
          <w:tcPr>
            <w:tcW w:w="1520" w:type="dxa"/>
            <w:vAlign w:val="center"/>
          </w:tcPr>
          <w:p w14:paraId="02023FB9"/>
        </w:tc>
        <w:tc>
          <w:tcPr>
            <w:tcW w:w="1520" w:type="dxa"/>
            <w:vAlign w:val="center"/>
          </w:tcPr>
          <w:p w14:paraId="1B4C7C27">
            <w:pPr>
              <w:snapToGrid w:val="0"/>
              <w:jc w:val="right"/>
            </w:pPr>
            <w:r>
              <w:rPr>
                <w:rFonts w:ascii="宋体" w:hAnsi="宋体" w:eastAsia="宋体" w:cs="宋体"/>
                <w:b w:val="0"/>
                <w:i w:val="0"/>
                <w:color w:val="000000"/>
                <w:sz w:val="18"/>
              </w:rPr>
              <w:t>69,968.90</w:t>
            </w:r>
          </w:p>
        </w:tc>
        <w:tc>
          <w:tcPr>
            <w:tcW w:w="1520" w:type="dxa"/>
            <w:vAlign w:val="center"/>
          </w:tcPr>
          <w:p w14:paraId="719633F2"/>
        </w:tc>
        <w:tc>
          <w:tcPr>
            <w:tcW w:w="1520" w:type="dxa"/>
            <w:vAlign w:val="center"/>
          </w:tcPr>
          <w:p w14:paraId="6B3D3A8C"/>
        </w:tc>
        <w:tc>
          <w:tcPr>
            <w:tcW w:w="1518" w:type="dxa"/>
            <w:vAlign w:val="center"/>
          </w:tcPr>
          <w:p w14:paraId="16953C48"/>
        </w:tc>
      </w:tr>
      <w:tr w14:paraId="42661F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EC64278">
            <w:pPr>
              <w:snapToGrid w:val="0"/>
              <w:jc w:val="left"/>
            </w:pPr>
            <w:r>
              <w:rPr>
                <w:rFonts w:ascii="宋体" w:hAnsi="宋体" w:eastAsia="宋体" w:cs="宋体"/>
                <w:b w:val="0"/>
                <w:i w:val="0"/>
                <w:color w:val="000000"/>
                <w:sz w:val="18"/>
              </w:rPr>
              <w:t>208</w:t>
            </w:r>
          </w:p>
        </w:tc>
        <w:tc>
          <w:tcPr>
            <w:tcW w:w="3080" w:type="dxa"/>
            <w:vAlign w:val="center"/>
          </w:tcPr>
          <w:p w14:paraId="03241FA2">
            <w:pPr>
              <w:snapToGrid w:val="0"/>
              <w:jc w:val="left"/>
            </w:pPr>
            <w:r>
              <w:rPr>
                <w:rFonts w:ascii="宋体" w:hAnsi="宋体" w:eastAsia="宋体" w:cs="宋体"/>
                <w:b w:val="0"/>
                <w:i w:val="0"/>
                <w:color w:val="000000"/>
                <w:sz w:val="18"/>
              </w:rPr>
              <w:t>社会保障和就业支出</w:t>
            </w:r>
          </w:p>
        </w:tc>
        <w:tc>
          <w:tcPr>
            <w:tcW w:w="1520" w:type="dxa"/>
            <w:vAlign w:val="center"/>
          </w:tcPr>
          <w:p w14:paraId="4931169E">
            <w:pPr>
              <w:snapToGrid w:val="0"/>
              <w:jc w:val="right"/>
            </w:pPr>
            <w:r>
              <w:rPr>
                <w:rFonts w:ascii="宋体" w:hAnsi="宋体" w:eastAsia="宋体" w:cs="宋体"/>
                <w:b w:val="0"/>
                <w:i w:val="0"/>
                <w:color w:val="000000"/>
                <w:sz w:val="18"/>
              </w:rPr>
              <w:t>1,923,733.26</w:t>
            </w:r>
          </w:p>
        </w:tc>
        <w:tc>
          <w:tcPr>
            <w:tcW w:w="1520" w:type="dxa"/>
            <w:vAlign w:val="center"/>
          </w:tcPr>
          <w:p w14:paraId="2EB9991A">
            <w:pPr>
              <w:snapToGrid w:val="0"/>
              <w:jc w:val="right"/>
            </w:pPr>
            <w:r>
              <w:rPr>
                <w:rFonts w:ascii="宋体" w:hAnsi="宋体" w:eastAsia="宋体" w:cs="宋体"/>
                <w:b w:val="0"/>
                <w:i w:val="0"/>
                <w:color w:val="000000"/>
                <w:sz w:val="18"/>
              </w:rPr>
              <w:t>1,835,130.26</w:t>
            </w:r>
          </w:p>
        </w:tc>
        <w:tc>
          <w:tcPr>
            <w:tcW w:w="1520" w:type="dxa"/>
            <w:vAlign w:val="center"/>
          </w:tcPr>
          <w:p w14:paraId="2867E642">
            <w:pPr>
              <w:snapToGrid w:val="0"/>
              <w:jc w:val="right"/>
            </w:pPr>
            <w:r>
              <w:rPr>
                <w:rFonts w:ascii="宋体" w:hAnsi="宋体" w:eastAsia="宋体" w:cs="宋体"/>
                <w:b w:val="0"/>
                <w:i w:val="0"/>
                <w:color w:val="000000"/>
                <w:sz w:val="18"/>
              </w:rPr>
              <w:t>88,603.00</w:t>
            </w:r>
          </w:p>
        </w:tc>
        <w:tc>
          <w:tcPr>
            <w:tcW w:w="1520" w:type="dxa"/>
            <w:vAlign w:val="center"/>
          </w:tcPr>
          <w:p w14:paraId="549F992D"/>
        </w:tc>
        <w:tc>
          <w:tcPr>
            <w:tcW w:w="1520" w:type="dxa"/>
            <w:vAlign w:val="center"/>
          </w:tcPr>
          <w:p w14:paraId="6B345857"/>
        </w:tc>
        <w:tc>
          <w:tcPr>
            <w:tcW w:w="1518" w:type="dxa"/>
            <w:vAlign w:val="center"/>
          </w:tcPr>
          <w:p w14:paraId="4F14B3B0"/>
        </w:tc>
      </w:tr>
      <w:tr w14:paraId="48A44D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B2C795B">
            <w:pPr>
              <w:snapToGrid w:val="0"/>
              <w:jc w:val="left"/>
            </w:pPr>
            <w:r>
              <w:rPr>
                <w:rFonts w:ascii="宋体" w:hAnsi="宋体" w:eastAsia="宋体" w:cs="宋体"/>
                <w:b w:val="0"/>
                <w:i w:val="0"/>
                <w:color w:val="000000"/>
                <w:sz w:val="18"/>
              </w:rPr>
              <w:t>20801</w:t>
            </w:r>
          </w:p>
        </w:tc>
        <w:tc>
          <w:tcPr>
            <w:tcW w:w="3080" w:type="dxa"/>
            <w:vAlign w:val="center"/>
          </w:tcPr>
          <w:p w14:paraId="0EB7FBE0">
            <w:pPr>
              <w:snapToGrid w:val="0"/>
              <w:jc w:val="left"/>
            </w:pPr>
            <w:r>
              <w:rPr>
                <w:rFonts w:ascii="宋体" w:hAnsi="宋体" w:eastAsia="宋体" w:cs="宋体"/>
                <w:b w:val="0"/>
                <w:i w:val="0"/>
                <w:color w:val="000000"/>
                <w:sz w:val="18"/>
              </w:rPr>
              <w:t>人力资源和社会保障管理事务</w:t>
            </w:r>
          </w:p>
        </w:tc>
        <w:tc>
          <w:tcPr>
            <w:tcW w:w="1520" w:type="dxa"/>
            <w:vAlign w:val="center"/>
          </w:tcPr>
          <w:p w14:paraId="18EE62C1">
            <w:pPr>
              <w:snapToGrid w:val="0"/>
              <w:jc w:val="right"/>
            </w:pPr>
            <w:r>
              <w:rPr>
                <w:rFonts w:ascii="宋体" w:hAnsi="宋体" w:eastAsia="宋体" w:cs="宋体"/>
                <w:b w:val="0"/>
                <w:i w:val="0"/>
                <w:color w:val="000000"/>
                <w:sz w:val="18"/>
              </w:rPr>
              <w:t>88,603.00</w:t>
            </w:r>
          </w:p>
        </w:tc>
        <w:tc>
          <w:tcPr>
            <w:tcW w:w="1520" w:type="dxa"/>
            <w:vAlign w:val="center"/>
          </w:tcPr>
          <w:p w14:paraId="4904EC9D"/>
        </w:tc>
        <w:tc>
          <w:tcPr>
            <w:tcW w:w="1520" w:type="dxa"/>
            <w:vAlign w:val="center"/>
          </w:tcPr>
          <w:p w14:paraId="6DED6B37">
            <w:pPr>
              <w:snapToGrid w:val="0"/>
              <w:jc w:val="right"/>
            </w:pPr>
            <w:r>
              <w:rPr>
                <w:rFonts w:ascii="宋体" w:hAnsi="宋体" w:eastAsia="宋体" w:cs="宋体"/>
                <w:b w:val="0"/>
                <w:i w:val="0"/>
                <w:color w:val="000000"/>
                <w:sz w:val="18"/>
              </w:rPr>
              <w:t>88,603.00</w:t>
            </w:r>
          </w:p>
        </w:tc>
        <w:tc>
          <w:tcPr>
            <w:tcW w:w="1520" w:type="dxa"/>
            <w:vAlign w:val="center"/>
          </w:tcPr>
          <w:p w14:paraId="59ACCCF0"/>
        </w:tc>
        <w:tc>
          <w:tcPr>
            <w:tcW w:w="1520" w:type="dxa"/>
            <w:vAlign w:val="center"/>
          </w:tcPr>
          <w:p w14:paraId="248FBFD5"/>
        </w:tc>
        <w:tc>
          <w:tcPr>
            <w:tcW w:w="1518" w:type="dxa"/>
            <w:vAlign w:val="center"/>
          </w:tcPr>
          <w:p w14:paraId="13F3A4E4"/>
        </w:tc>
      </w:tr>
      <w:tr w14:paraId="429340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E9243F2">
            <w:pPr>
              <w:snapToGrid w:val="0"/>
              <w:jc w:val="left"/>
            </w:pPr>
            <w:r>
              <w:rPr>
                <w:rFonts w:ascii="宋体" w:hAnsi="宋体" w:eastAsia="宋体" w:cs="宋体"/>
                <w:b w:val="0"/>
                <w:i w:val="0"/>
                <w:color w:val="000000"/>
                <w:sz w:val="18"/>
              </w:rPr>
              <w:t>2080199</w:t>
            </w:r>
          </w:p>
        </w:tc>
        <w:tc>
          <w:tcPr>
            <w:tcW w:w="3080" w:type="dxa"/>
            <w:vAlign w:val="center"/>
          </w:tcPr>
          <w:p w14:paraId="2495E13F">
            <w:pPr>
              <w:snapToGrid w:val="0"/>
              <w:jc w:val="left"/>
            </w:pPr>
            <w:r>
              <w:rPr>
                <w:rFonts w:ascii="宋体" w:hAnsi="宋体" w:eastAsia="宋体" w:cs="宋体"/>
                <w:b w:val="0"/>
                <w:i w:val="0"/>
                <w:color w:val="000000"/>
                <w:sz w:val="18"/>
              </w:rPr>
              <w:t>其他人力资源和社会保障管理事务支出</w:t>
            </w:r>
          </w:p>
        </w:tc>
        <w:tc>
          <w:tcPr>
            <w:tcW w:w="1520" w:type="dxa"/>
            <w:vAlign w:val="center"/>
          </w:tcPr>
          <w:p w14:paraId="5FF2A423">
            <w:pPr>
              <w:snapToGrid w:val="0"/>
              <w:jc w:val="right"/>
            </w:pPr>
            <w:r>
              <w:rPr>
                <w:rFonts w:ascii="宋体" w:hAnsi="宋体" w:eastAsia="宋体" w:cs="宋体"/>
                <w:b w:val="0"/>
                <w:i w:val="0"/>
                <w:color w:val="000000"/>
                <w:sz w:val="18"/>
              </w:rPr>
              <w:t>88,603.00</w:t>
            </w:r>
          </w:p>
        </w:tc>
        <w:tc>
          <w:tcPr>
            <w:tcW w:w="1520" w:type="dxa"/>
            <w:vAlign w:val="center"/>
          </w:tcPr>
          <w:p w14:paraId="608E7031"/>
        </w:tc>
        <w:tc>
          <w:tcPr>
            <w:tcW w:w="1520" w:type="dxa"/>
            <w:vAlign w:val="center"/>
          </w:tcPr>
          <w:p w14:paraId="573867F2">
            <w:pPr>
              <w:snapToGrid w:val="0"/>
              <w:jc w:val="right"/>
            </w:pPr>
            <w:r>
              <w:rPr>
                <w:rFonts w:ascii="宋体" w:hAnsi="宋体" w:eastAsia="宋体" w:cs="宋体"/>
                <w:b w:val="0"/>
                <w:i w:val="0"/>
                <w:color w:val="000000"/>
                <w:sz w:val="18"/>
              </w:rPr>
              <w:t>88,603.00</w:t>
            </w:r>
          </w:p>
        </w:tc>
        <w:tc>
          <w:tcPr>
            <w:tcW w:w="1520" w:type="dxa"/>
            <w:vAlign w:val="center"/>
          </w:tcPr>
          <w:p w14:paraId="7B7D6BED"/>
        </w:tc>
        <w:tc>
          <w:tcPr>
            <w:tcW w:w="1520" w:type="dxa"/>
            <w:vAlign w:val="center"/>
          </w:tcPr>
          <w:p w14:paraId="2950A0F7"/>
        </w:tc>
        <w:tc>
          <w:tcPr>
            <w:tcW w:w="1518" w:type="dxa"/>
            <w:vAlign w:val="center"/>
          </w:tcPr>
          <w:p w14:paraId="72DAFB76"/>
        </w:tc>
      </w:tr>
      <w:tr w14:paraId="41A162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CA2C37E">
            <w:pPr>
              <w:snapToGrid w:val="0"/>
              <w:jc w:val="left"/>
            </w:pPr>
            <w:r>
              <w:rPr>
                <w:rFonts w:ascii="宋体" w:hAnsi="宋体" w:eastAsia="宋体" w:cs="宋体"/>
                <w:b w:val="0"/>
                <w:i w:val="0"/>
                <w:color w:val="000000"/>
                <w:sz w:val="18"/>
              </w:rPr>
              <w:t>20805</w:t>
            </w:r>
          </w:p>
        </w:tc>
        <w:tc>
          <w:tcPr>
            <w:tcW w:w="3080" w:type="dxa"/>
            <w:vAlign w:val="center"/>
          </w:tcPr>
          <w:p w14:paraId="66818D59">
            <w:pPr>
              <w:snapToGrid w:val="0"/>
              <w:jc w:val="left"/>
            </w:pPr>
            <w:r>
              <w:rPr>
                <w:rFonts w:ascii="宋体" w:hAnsi="宋体" w:eastAsia="宋体" w:cs="宋体"/>
                <w:b w:val="0"/>
                <w:i w:val="0"/>
                <w:color w:val="000000"/>
                <w:sz w:val="18"/>
              </w:rPr>
              <w:t>行政事业单位养老支出</w:t>
            </w:r>
          </w:p>
        </w:tc>
        <w:tc>
          <w:tcPr>
            <w:tcW w:w="1520" w:type="dxa"/>
            <w:vAlign w:val="center"/>
          </w:tcPr>
          <w:p w14:paraId="19C6F548">
            <w:pPr>
              <w:snapToGrid w:val="0"/>
              <w:jc w:val="right"/>
            </w:pPr>
            <w:r>
              <w:rPr>
                <w:rFonts w:ascii="宋体" w:hAnsi="宋体" w:eastAsia="宋体" w:cs="宋体"/>
                <w:b w:val="0"/>
                <w:i w:val="0"/>
                <w:color w:val="000000"/>
                <w:sz w:val="18"/>
              </w:rPr>
              <w:t>1,835,130.26</w:t>
            </w:r>
          </w:p>
        </w:tc>
        <w:tc>
          <w:tcPr>
            <w:tcW w:w="1520" w:type="dxa"/>
            <w:vAlign w:val="center"/>
          </w:tcPr>
          <w:p w14:paraId="78B2D0F3">
            <w:pPr>
              <w:snapToGrid w:val="0"/>
              <w:jc w:val="right"/>
            </w:pPr>
            <w:r>
              <w:rPr>
                <w:rFonts w:ascii="宋体" w:hAnsi="宋体" w:eastAsia="宋体" w:cs="宋体"/>
                <w:b w:val="0"/>
                <w:i w:val="0"/>
                <w:color w:val="000000"/>
                <w:sz w:val="18"/>
              </w:rPr>
              <w:t>1,835,130.26</w:t>
            </w:r>
          </w:p>
        </w:tc>
        <w:tc>
          <w:tcPr>
            <w:tcW w:w="1520" w:type="dxa"/>
            <w:vAlign w:val="center"/>
          </w:tcPr>
          <w:p w14:paraId="5D0B69F9"/>
        </w:tc>
        <w:tc>
          <w:tcPr>
            <w:tcW w:w="1520" w:type="dxa"/>
            <w:vAlign w:val="center"/>
          </w:tcPr>
          <w:p w14:paraId="7D49A2FD"/>
        </w:tc>
        <w:tc>
          <w:tcPr>
            <w:tcW w:w="1520" w:type="dxa"/>
            <w:vAlign w:val="center"/>
          </w:tcPr>
          <w:p w14:paraId="5D9E1A7A"/>
        </w:tc>
        <w:tc>
          <w:tcPr>
            <w:tcW w:w="1518" w:type="dxa"/>
            <w:vAlign w:val="center"/>
          </w:tcPr>
          <w:p w14:paraId="4C07D809"/>
        </w:tc>
      </w:tr>
      <w:tr w14:paraId="35428E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F17AE8F">
            <w:pPr>
              <w:snapToGrid w:val="0"/>
              <w:jc w:val="left"/>
            </w:pPr>
            <w:r>
              <w:rPr>
                <w:rFonts w:ascii="宋体" w:hAnsi="宋体" w:eastAsia="宋体" w:cs="宋体"/>
                <w:b w:val="0"/>
                <w:i w:val="0"/>
                <w:color w:val="000000"/>
                <w:sz w:val="18"/>
              </w:rPr>
              <w:t>2080502</w:t>
            </w:r>
          </w:p>
        </w:tc>
        <w:tc>
          <w:tcPr>
            <w:tcW w:w="3080" w:type="dxa"/>
            <w:vAlign w:val="center"/>
          </w:tcPr>
          <w:p w14:paraId="7B8286D5">
            <w:pPr>
              <w:snapToGrid w:val="0"/>
              <w:jc w:val="left"/>
            </w:pPr>
            <w:r>
              <w:rPr>
                <w:rFonts w:ascii="宋体" w:hAnsi="宋体" w:eastAsia="宋体" w:cs="宋体"/>
                <w:b w:val="0"/>
                <w:i w:val="0"/>
                <w:color w:val="000000"/>
                <w:sz w:val="18"/>
              </w:rPr>
              <w:t>事业单位离退休</w:t>
            </w:r>
          </w:p>
        </w:tc>
        <w:tc>
          <w:tcPr>
            <w:tcW w:w="1520" w:type="dxa"/>
            <w:vAlign w:val="center"/>
          </w:tcPr>
          <w:p w14:paraId="4F6FBA9A">
            <w:pPr>
              <w:snapToGrid w:val="0"/>
              <w:jc w:val="right"/>
            </w:pPr>
            <w:r>
              <w:rPr>
                <w:rFonts w:ascii="宋体" w:hAnsi="宋体" w:eastAsia="宋体" w:cs="宋体"/>
                <w:b w:val="0"/>
                <w:i w:val="0"/>
                <w:color w:val="000000"/>
                <w:sz w:val="18"/>
              </w:rPr>
              <w:t>159,987.00</w:t>
            </w:r>
          </w:p>
        </w:tc>
        <w:tc>
          <w:tcPr>
            <w:tcW w:w="1520" w:type="dxa"/>
            <w:vAlign w:val="center"/>
          </w:tcPr>
          <w:p w14:paraId="0B983750">
            <w:pPr>
              <w:snapToGrid w:val="0"/>
              <w:jc w:val="right"/>
            </w:pPr>
            <w:r>
              <w:rPr>
                <w:rFonts w:ascii="宋体" w:hAnsi="宋体" w:eastAsia="宋体" w:cs="宋体"/>
                <w:b w:val="0"/>
                <w:i w:val="0"/>
                <w:color w:val="000000"/>
                <w:sz w:val="18"/>
              </w:rPr>
              <w:t>159,987.00</w:t>
            </w:r>
          </w:p>
        </w:tc>
        <w:tc>
          <w:tcPr>
            <w:tcW w:w="1520" w:type="dxa"/>
            <w:vAlign w:val="center"/>
          </w:tcPr>
          <w:p w14:paraId="53265A64"/>
        </w:tc>
        <w:tc>
          <w:tcPr>
            <w:tcW w:w="1520" w:type="dxa"/>
            <w:vAlign w:val="center"/>
          </w:tcPr>
          <w:p w14:paraId="78291F36"/>
        </w:tc>
        <w:tc>
          <w:tcPr>
            <w:tcW w:w="1520" w:type="dxa"/>
            <w:vAlign w:val="center"/>
          </w:tcPr>
          <w:p w14:paraId="17BEB0D9"/>
        </w:tc>
        <w:tc>
          <w:tcPr>
            <w:tcW w:w="1518" w:type="dxa"/>
            <w:vAlign w:val="center"/>
          </w:tcPr>
          <w:p w14:paraId="2AC2C03A"/>
        </w:tc>
      </w:tr>
      <w:tr w14:paraId="20F8EB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618CE1E">
            <w:pPr>
              <w:snapToGrid w:val="0"/>
              <w:jc w:val="left"/>
            </w:pPr>
            <w:r>
              <w:rPr>
                <w:rFonts w:ascii="宋体" w:hAnsi="宋体" w:eastAsia="宋体" w:cs="宋体"/>
                <w:b w:val="0"/>
                <w:i w:val="0"/>
                <w:color w:val="000000"/>
                <w:sz w:val="18"/>
              </w:rPr>
              <w:t>2080505</w:t>
            </w:r>
          </w:p>
        </w:tc>
        <w:tc>
          <w:tcPr>
            <w:tcW w:w="3080" w:type="dxa"/>
            <w:vAlign w:val="center"/>
          </w:tcPr>
          <w:p w14:paraId="44E96F34">
            <w:pPr>
              <w:snapToGrid w:val="0"/>
              <w:jc w:val="left"/>
            </w:pPr>
            <w:r>
              <w:rPr>
                <w:rFonts w:ascii="宋体" w:hAnsi="宋体" w:eastAsia="宋体" w:cs="宋体"/>
                <w:b w:val="0"/>
                <w:i w:val="0"/>
                <w:color w:val="000000"/>
                <w:sz w:val="18"/>
              </w:rPr>
              <w:t>机关事业单位基本养老保险缴费支出</w:t>
            </w:r>
          </w:p>
        </w:tc>
        <w:tc>
          <w:tcPr>
            <w:tcW w:w="1520" w:type="dxa"/>
            <w:vAlign w:val="center"/>
          </w:tcPr>
          <w:p w14:paraId="44B783D2">
            <w:pPr>
              <w:snapToGrid w:val="0"/>
              <w:jc w:val="right"/>
            </w:pPr>
            <w:r>
              <w:rPr>
                <w:rFonts w:ascii="宋体" w:hAnsi="宋体" w:eastAsia="宋体" w:cs="宋体"/>
                <w:b w:val="0"/>
                <w:i w:val="0"/>
                <w:color w:val="000000"/>
                <w:sz w:val="18"/>
              </w:rPr>
              <w:t>1,116,784.26</w:t>
            </w:r>
          </w:p>
        </w:tc>
        <w:tc>
          <w:tcPr>
            <w:tcW w:w="1520" w:type="dxa"/>
            <w:vAlign w:val="center"/>
          </w:tcPr>
          <w:p w14:paraId="7F9B6557">
            <w:pPr>
              <w:snapToGrid w:val="0"/>
              <w:jc w:val="right"/>
            </w:pPr>
            <w:r>
              <w:rPr>
                <w:rFonts w:ascii="宋体" w:hAnsi="宋体" w:eastAsia="宋体" w:cs="宋体"/>
                <w:b w:val="0"/>
                <w:i w:val="0"/>
                <w:color w:val="000000"/>
                <w:sz w:val="18"/>
              </w:rPr>
              <w:t>1,116,784.26</w:t>
            </w:r>
          </w:p>
        </w:tc>
        <w:tc>
          <w:tcPr>
            <w:tcW w:w="1520" w:type="dxa"/>
            <w:vAlign w:val="center"/>
          </w:tcPr>
          <w:p w14:paraId="5F291A57"/>
        </w:tc>
        <w:tc>
          <w:tcPr>
            <w:tcW w:w="1520" w:type="dxa"/>
            <w:vAlign w:val="center"/>
          </w:tcPr>
          <w:p w14:paraId="62328F5B"/>
        </w:tc>
        <w:tc>
          <w:tcPr>
            <w:tcW w:w="1520" w:type="dxa"/>
            <w:vAlign w:val="center"/>
          </w:tcPr>
          <w:p w14:paraId="4207227C"/>
        </w:tc>
        <w:tc>
          <w:tcPr>
            <w:tcW w:w="1518" w:type="dxa"/>
            <w:vAlign w:val="center"/>
          </w:tcPr>
          <w:p w14:paraId="6718174E"/>
        </w:tc>
      </w:tr>
      <w:tr w14:paraId="01F6F3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74B8C4C">
            <w:pPr>
              <w:snapToGrid w:val="0"/>
              <w:jc w:val="left"/>
            </w:pPr>
            <w:r>
              <w:rPr>
                <w:rFonts w:ascii="宋体" w:hAnsi="宋体" w:eastAsia="宋体" w:cs="宋体"/>
                <w:b w:val="0"/>
                <w:i w:val="0"/>
                <w:color w:val="000000"/>
                <w:sz w:val="18"/>
              </w:rPr>
              <w:t>2080506</w:t>
            </w:r>
          </w:p>
        </w:tc>
        <w:tc>
          <w:tcPr>
            <w:tcW w:w="3080" w:type="dxa"/>
            <w:vAlign w:val="center"/>
          </w:tcPr>
          <w:p w14:paraId="354D757F">
            <w:pPr>
              <w:snapToGrid w:val="0"/>
              <w:jc w:val="left"/>
            </w:pPr>
            <w:r>
              <w:rPr>
                <w:rFonts w:ascii="宋体" w:hAnsi="宋体" w:eastAsia="宋体" w:cs="宋体"/>
                <w:b w:val="0"/>
                <w:i w:val="0"/>
                <w:color w:val="000000"/>
                <w:sz w:val="18"/>
              </w:rPr>
              <w:t>机关事业单位职业年金缴费支出</w:t>
            </w:r>
          </w:p>
        </w:tc>
        <w:tc>
          <w:tcPr>
            <w:tcW w:w="1520" w:type="dxa"/>
            <w:vAlign w:val="center"/>
          </w:tcPr>
          <w:p w14:paraId="0F0BDEC5">
            <w:pPr>
              <w:snapToGrid w:val="0"/>
              <w:jc w:val="right"/>
            </w:pPr>
            <w:r>
              <w:rPr>
                <w:rFonts w:ascii="宋体" w:hAnsi="宋体" w:eastAsia="宋体" w:cs="宋体"/>
                <w:b w:val="0"/>
                <w:i w:val="0"/>
                <w:color w:val="000000"/>
                <w:sz w:val="18"/>
              </w:rPr>
              <w:t>558,359.00</w:t>
            </w:r>
          </w:p>
        </w:tc>
        <w:tc>
          <w:tcPr>
            <w:tcW w:w="1520" w:type="dxa"/>
            <w:vAlign w:val="center"/>
          </w:tcPr>
          <w:p w14:paraId="6CC7E1DB">
            <w:pPr>
              <w:snapToGrid w:val="0"/>
              <w:jc w:val="right"/>
            </w:pPr>
            <w:r>
              <w:rPr>
                <w:rFonts w:ascii="宋体" w:hAnsi="宋体" w:eastAsia="宋体" w:cs="宋体"/>
                <w:b w:val="0"/>
                <w:i w:val="0"/>
                <w:color w:val="000000"/>
                <w:sz w:val="18"/>
              </w:rPr>
              <w:t>558,359.00</w:t>
            </w:r>
          </w:p>
        </w:tc>
        <w:tc>
          <w:tcPr>
            <w:tcW w:w="1520" w:type="dxa"/>
            <w:vAlign w:val="center"/>
          </w:tcPr>
          <w:p w14:paraId="7AC10378"/>
        </w:tc>
        <w:tc>
          <w:tcPr>
            <w:tcW w:w="1520" w:type="dxa"/>
            <w:vAlign w:val="center"/>
          </w:tcPr>
          <w:p w14:paraId="7E0A22B7"/>
        </w:tc>
        <w:tc>
          <w:tcPr>
            <w:tcW w:w="1520" w:type="dxa"/>
            <w:vAlign w:val="center"/>
          </w:tcPr>
          <w:p w14:paraId="5709DAC2"/>
        </w:tc>
        <w:tc>
          <w:tcPr>
            <w:tcW w:w="1518" w:type="dxa"/>
            <w:vAlign w:val="center"/>
          </w:tcPr>
          <w:p w14:paraId="76406C06"/>
        </w:tc>
      </w:tr>
      <w:tr w14:paraId="502E9D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6577CF2">
            <w:pPr>
              <w:snapToGrid w:val="0"/>
              <w:jc w:val="left"/>
            </w:pPr>
            <w:r>
              <w:rPr>
                <w:rFonts w:ascii="宋体" w:hAnsi="宋体" w:eastAsia="宋体" w:cs="宋体"/>
                <w:b w:val="0"/>
                <w:i w:val="0"/>
                <w:color w:val="000000"/>
                <w:sz w:val="18"/>
              </w:rPr>
              <w:t>210</w:t>
            </w:r>
          </w:p>
        </w:tc>
        <w:tc>
          <w:tcPr>
            <w:tcW w:w="3080" w:type="dxa"/>
            <w:vAlign w:val="center"/>
          </w:tcPr>
          <w:p w14:paraId="6C4DA3E6">
            <w:pPr>
              <w:snapToGrid w:val="0"/>
              <w:jc w:val="left"/>
            </w:pPr>
            <w:r>
              <w:rPr>
                <w:rFonts w:ascii="宋体" w:hAnsi="宋体" w:eastAsia="宋体" w:cs="宋体"/>
                <w:b w:val="0"/>
                <w:i w:val="0"/>
                <w:color w:val="000000"/>
                <w:sz w:val="18"/>
              </w:rPr>
              <w:t>卫生健康支出</w:t>
            </w:r>
          </w:p>
        </w:tc>
        <w:tc>
          <w:tcPr>
            <w:tcW w:w="1520" w:type="dxa"/>
            <w:vAlign w:val="center"/>
          </w:tcPr>
          <w:p w14:paraId="3AB2A36E">
            <w:pPr>
              <w:snapToGrid w:val="0"/>
              <w:jc w:val="right"/>
            </w:pPr>
            <w:r>
              <w:rPr>
                <w:rFonts w:ascii="宋体" w:hAnsi="宋体" w:eastAsia="宋体" w:cs="宋体"/>
                <w:b w:val="0"/>
                <w:i w:val="0"/>
                <w:color w:val="000000"/>
                <w:sz w:val="18"/>
              </w:rPr>
              <w:t>735,195.51</w:t>
            </w:r>
          </w:p>
        </w:tc>
        <w:tc>
          <w:tcPr>
            <w:tcW w:w="1520" w:type="dxa"/>
            <w:vAlign w:val="center"/>
          </w:tcPr>
          <w:p w14:paraId="0A1F427E">
            <w:pPr>
              <w:snapToGrid w:val="0"/>
              <w:jc w:val="right"/>
            </w:pPr>
            <w:r>
              <w:rPr>
                <w:rFonts w:ascii="宋体" w:hAnsi="宋体" w:eastAsia="宋体" w:cs="宋体"/>
                <w:b w:val="0"/>
                <w:i w:val="0"/>
                <w:color w:val="000000"/>
                <w:sz w:val="18"/>
              </w:rPr>
              <w:t>735,195.51</w:t>
            </w:r>
          </w:p>
        </w:tc>
        <w:tc>
          <w:tcPr>
            <w:tcW w:w="1520" w:type="dxa"/>
            <w:vAlign w:val="center"/>
          </w:tcPr>
          <w:p w14:paraId="36449E4F"/>
        </w:tc>
        <w:tc>
          <w:tcPr>
            <w:tcW w:w="1520" w:type="dxa"/>
            <w:vAlign w:val="center"/>
          </w:tcPr>
          <w:p w14:paraId="0B4B8A0D"/>
        </w:tc>
        <w:tc>
          <w:tcPr>
            <w:tcW w:w="1520" w:type="dxa"/>
            <w:vAlign w:val="center"/>
          </w:tcPr>
          <w:p w14:paraId="42272B9B"/>
        </w:tc>
        <w:tc>
          <w:tcPr>
            <w:tcW w:w="1518" w:type="dxa"/>
            <w:vAlign w:val="center"/>
          </w:tcPr>
          <w:p w14:paraId="471E8E28"/>
        </w:tc>
      </w:tr>
      <w:tr w14:paraId="753735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0202A52">
            <w:pPr>
              <w:snapToGrid w:val="0"/>
              <w:jc w:val="left"/>
            </w:pPr>
            <w:r>
              <w:rPr>
                <w:rFonts w:ascii="宋体" w:hAnsi="宋体" w:eastAsia="宋体" w:cs="宋体"/>
                <w:b w:val="0"/>
                <w:i w:val="0"/>
                <w:color w:val="000000"/>
                <w:sz w:val="18"/>
              </w:rPr>
              <w:t>21011</w:t>
            </w:r>
          </w:p>
        </w:tc>
        <w:tc>
          <w:tcPr>
            <w:tcW w:w="3080" w:type="dxa"/>
            <w:vAlign w:val="center"/>
          </w:tcPr>
          <w:p w14:paraId="7AD6DFED">
            <w:pPr>
              <w:snapToGrid w:val="0"/>
              <w:jc w:val="left"/>
            </w:pPr>
            <w:r>
              <w:rPr>
                <w:rFonts w:ascii="宋体" w:hAnsi="宋体" w:eastAsia="宋体" w:cs="宋体"/>
                <w:b w:val="0"/>
                <w:i w:val="0"/>
                <w:color w:val="000000"/>
                <w:sz w:val="18"/>
              </w:rPr>
              <w:t>行政事业单位医疗</w:t>
            </w:r>
          </w:p>
        </w:tc>
        <w:tc>
          <w:tcPr>
            <w:tcW w:w="1520" w:type="dxa"/>
            <w:vAlign w:val="center"/>
          </w:tcPr>
          <w:p w14:paraId="7B1A9029">
            <w:pPr>
              <w:snapToGrid w:val="0"/>
              <w:jc w:val="right"/>
            </w:pPr>
            <w:r>
              <w:rPr>
                <w:rFonts w:ascii="宋体" w:hAnsi="宋体" w:eastAsia="宋体" w:cs="宋体"/>
                <w:b w:val="0"/>
                <w:i w:val="0"/>
                <w:color w:val="000000"/>
                <w:sz w:val="18"/>
              </w:rPr>
              <w:t>735,195.51</w:t>
            </w:r>
          </w:p>
        </w:tc>
        <w:tc>
          <w:tcPr>
            <w:tcW w:w="1520" w:type="dxa"/>
            <w:vAlign w:val="center"/>
          </w:tcPr>
          <w:p w14:paraId="0B248C74">
            <w:pPr>
              <w:snapToGrid w:val="0"/>
              <w:jc w:val="right"/>
            </w:pPr>
            <w:r>
              <w:rPr>
                <w:rFonts w:ascii="宋体" w:hAnsi="宋体" w:eastAsia="宋体" w:cs="宋体"/>
                <w:b w:val="0"/>
                <w:i w:val="0"/>
                <w:color w:val="000000"/>
                <w:sz w:val="18"/>
              </w:rPr>
              <w:t>735,195.51</w:t>
            </w:r>
          </w:p>
        </w:tc>
        <w:tc>
          <w:tcPr>
            <w:tcW w:w="1520" w:type="dxa"/>
            <w:vAlign w:val="center"/>
          </w:tcPr>
          <w:p w14:paraId="6646103B"/>
        </w:tc>
        <w:tc>
          <w:tcPr>
            <w:tcW w:w="1520" w:type="dxa"/>
            <w:vAlign w:val="center"/>
          </w:tcPr>
          <w:p w14:paraId="7C15109D"/>
        </w:tc>
        <w:tc>
          <w:tcPr>
            <w:tcW w:w="1520" w:type="dxa"/>
            <w:vAlign w:val="center"/>
          </w:tcPr>
          <w:p w14:paraId="089CC18D"/>
        </w:tc>
        <w:tc>
          <w:tcPr>
            <w:tcW w:w="1518" w:type="dxa"/>
            <w:vAlign w:val="center"/>
          </w:tcPr>
          <w:p w14:paraId="55D1110D"/>
        </w:tc>
      </w:tr>
      <w:tr w14:paraId="5881FC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C4841F5">
            <w:pPr>
              <w:snapToGrid w:val="0"/>
              <w:jc w:val="left"/>
            </w:pPr>
            <w:r>
              <w:rPr>
                <w:rFonts w:ascii="宋体" w:hAnsi="宋体" w:eastAsia="宋体" w:cs="宋体"/>
                <w:b w:val="0"/>
                <w:i w:val="0"/>
                <w:color w:val="000000"/>
                <w:sz w:val="18"/>
              </w:rPr>
              <w:t>2101102</w:t>
            </w:r>
          </w:p>
        </w:tc>
        <w:tc>
          <w:tcPr>
            <w:tcW w:w="3080" w:type="dxa"/>
            <w:vAlign w:val="center"/>
          </w:tcPr>
          <w:p w14:paraId="124201E9">
            <w:pPr>
              <w:snapToGrid w:val="0"/>
              <w:jc w:val="left"/>
            </w:pPr>
            <w:r>
              <w:rPr>
                <w:rFonts w:ascii="宋体" w:hAnsi="宋体" w:eastAsia="宋体" w:cs="宋体"/>
                <w:b w:val="0"/>
                <w:i w:val="0"/>
                <w:color w:val="000000"/>
                <w:sz w:val="18"/>
              </w:rPr>
              <w:t>事业单位医疗</w:t>
            </w:r>
          </w:p>
        </w:tc>
        <w:tc>
          <w:tcPr>
            <w:tcW w:w="1520" w:type="dxa"/>
            <w:vAlign w:val="center"/>
          </w:tcPr>
          <w:p w14:paraId="670B8FDF">
            <w:pPr>
              <w:snapToGrid w:val="0"/>
              <w:jc w:val="right"/>
            </w:pPr>
            <w:r>
              <w:rPr>
                <w:rFonts w:ascii="宋体" w:hAnsi="宋体" w:eastAsia="宋体" w:cs="宋体"/>
                <w:b w:val="0"/>
                <w:i w:val="0"/>
                <w:color w:val="000000"/>
                <w:sz w:val="18"/>
              </w:rPr>
              <w:t>692,659.51</w:t>
            </w:r>
          </w:p>
        </w:tc>
        <w:tc>
          <w:tcPr>
            <w:tcW w:w="1520" w:type="dxa"/>
            <w:vAlign w:val="center"/>
          </w:tcPr>
          <w:p w14:paraId="34374A46">
            <w:pPr>
              <w:snapToGrid w:val="0"/>
              <w:jc w:val="right"/>
            </w:pPr>
            <w:r>
              <w:rPr>
                <w:rFonts w:ascii="宋体" w:hAnsi="宋体" w:eastAsia="宋体" w:cs="宋体"/>
                <w:b w:val="0"/>
                <w:i w:val="0"/>
                <w:color w:val="000000"/>
                <w:sz w:val="18"/>
              </w:rPr>
              <w:t>692,659.51</w:t>
            </w:r>
          </w:p>
        </w:tc>
        <w:tc>
          <w:tcPr>
            <w:tcW w:w="1520" w:type="dxa"/>
            <w:vAlign w:val="center"/>
          </w:tcPr>
          <w:p w14:paraId="746A76A2"/>
        </w:tc>
        <w:tc>
          <w:tcPr>
            <w:tcW w:w="1520" w:type="dxa"/>
            <w:vAlign w:val="center"/>
          </w:tcPr>
          <w:p w14:paraId="23C8109C"/>
        </w:tc>
        <w:tc>
          <w:tcPr>
            <w:tcW w:w="1520" w:type="dxa"/>
            <w:vAlign w:val="center"/>
          </w:tcPr>
          <w:p w14:paraId="5E086243"/>
        </w:tc>
        <w:tc>
          <w:tcPr>
            <w:tcW w:w="1518" w:type="dxa"/>
            <w:vAlign w:val="center"/>
          </w:tcPr>
          <w:p w14:paraId="79D65FD2"/>
        </w:tc>
      </w:tr>
      <w:tr w14:paraId="30A4FE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C2A51AC">
            <w:pPr>
              <w:snapToGrid w:val="0"/>
              <w:jc w:val="left"/>
            </w:pPr>
            <w:r>
              <w:rPr>
                <w:rFonts w:ascii="宋体" w:hAnsi="宋体" w:eastAsia="宋体" w:cs="宋体"/>
                <w:b w:val="0"/>
                <w:i w:val="0"/>
                <w:color w:val="000000"/>
                <w:sz w:val="18"/>
              </w:rPr>
              <w:t>2101199</w:t>
            </w:r>
          </w:p>
        </w:tc>
        <w:tc>
          <w:tcPr>
            <w:tcW w:w="3080" w:type="dxa"/>
            <w:vAlign w:val="center"/>
          </w:tcPr>
          <w:p w14:paraId="384422B8">
            <w:pPr>
              <w:snapToGrid w:val="0"/>
              <w:jc w:val="left"/>
            </w:pPr>
            <w:r>
              <w:rPr>
                <w:rFonts w:ascii="宋体" w:hAnsi="宋体" w:eastAsia="宋体" w:cs="宋体"/>
                <w:b w:val="0"/>
                <w:i w:val="0"/>
                <w:color w:val="000000"/>
                <w:sz w:val="18"/>
              </w:rPr>
              <w:t>其他行政事业单位医疗支出</w:t>
            </w:r>
          </w:p>
        </w:tc>
        <w:tc>
          <w:tcPr>
            <w:tcW w:w="1520" w:type="dxa"/>
            <w:vAlign w:val="center"/>
          </w:tcPr>
          <w:p w14:paraId="26D57FEA">
            <w:pPr>
              <w:snapToGrid w:val="0"/>
              <w:jc w:val="right"/>
            </w:pPr>
            <w:r>
              <w:rPr>
                <w:rFonts w:ascii="宋体" w:hAnsi="宋体" w:eastAsia="宋体" w:cs="宋体"/>
                <w:b w:val="0"/>
                <w:i w:val="0"/>
                <w:color w:val="000000"/>
                <w:sz w:val="18"/>
              </w:rPr>
              <w:t>42,536.00</w:t>
            </w:r>
          </w:p>
        </w:tc>
        <w:tc>
          <w:tcPr>
            <w:tcW w:w="1520" w:type="dxa"/>
            <w:vAlign w:val="center"/>
          </w:tcPr>
          <w:p w14:paraId="63F1B4DE">
            <w:pPr>
              <w:snapToGrid w:val="0"/>
              <w:jc w:val="right"/>
            </w:pPr>
            <w:r>
              <w:rPr>
                <w:rFonts w:ascii="宋体" w:hAnsi="宋体" w:eastAsia="宋体" w:cs="宋体"/>
                <w:b w:val="0"/>
                <w:i w:val="0"/>
                <w:color w:val="000000"/>
                <w:sz w:val="18"/>
              </w:rPr>
              <w:t>42,536.00</w:t>
            </w:r>
          </w:p>
        </w:tc>
        <w:tc>
          <w:tcPr>
            <w:tcW w:w="1520" w:type="dxa"/>
            <w:vAlign w:val="center"/>
          </w:tcPr>
          <w:p w14:paraId="5F0BE6CB"/>
        </w:tc>
        <w:tc>
          <w:tcPr>
            <w:tcW w:w="1520" w:type="dxa"/>
            <w:vAlign w:val="center"/>
          </w:tcPr>
          <w:p w14:paraId="04A5E9D4"/>
        </w:tc>
        <w:tc>
          <w:tcPr>
            <w:tcW w:w="1520" w:type="dxa"/>
            <w:vAlign w:val="center"/>
          </w:tcPr>
          <w:p w14:paraId="568FCAE6"/>
        </w:tc>
        <w:tc>
          <w:tcPr>
            <w:tcW w:w="1518" w:type="dxa"/>
            <w:vAlign w:val="center"/>
          </w:tcPr>
          <w:p w14:paraId="1AD39241"/>
        </w:tc>
      </w:tr>
      <w:tr w14:paraId="7FA5B3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414B7AB">
            <w:pPr>
              <w:snapToGrid w:val="0"/>
              <w:jc w:val="left"/>
            </w:pPr>
            <w:r>
              <w:rPr>
                <w:rFonts w:ascii="宋体" w:hAnsi="宋体" w:eastAsia="宋体" w:cs="宋体"/>
                <w:b w:val="0"/>
                <w:i w:val="0"/>
                <w:color w:val="000000"/>
                <w:sz w:val="18"/>
              </w:rPr>
              <w:t>注：本表反映本年度各项支出情况。</w:t>
            </w:r>
          </w:p>
        </w:tc>
      </w:tr>
    </w:tbl>
    <w:p w14:paraId="08924C38">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61113C5">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716B1B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0BF1222"/>
        </w:tc>
      </w:tr>
      <w:tr w14:paraId="3BBFCCC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3B785B9">
            <w:pPr>
              <w:jc w:val="left"/>
            </w:pPr>
            <w:r>
              <w:rPr>
                <w:rFonts w:ascii="宋体" w:hAnsi="宋体" w:eastAsia="宋体" w:cs="宋体"/>
                <w:sz w:val="20"/>
              </w:rPr>
              <w:t>单位：天津市西青区东兰坨中心小学</w:t>
            </w:r>
          </w:p>
        </w:tc>
        <w:tc>
          <w:tcPr>
            <w:tcW w:w="2000" w:type="dxa"/>
          </w:tcPr>
          <w:p w14:paraId="356B8E4C">
            <w:pPr>
              <w:jc w:val="center"/>
            </w:pPr>
          </w:p>
        </w:tc>
        <w:tc>
          <w:tcPr>
            <w:tcW w:w="5619" w:type="dxa"/>
          </w:tcPr>
          <w:p w14:paraId="3E59DCA8">
            <w:pPr>
              <w:jc w:val="right"/>
            </w:pPr>
            <w:r>
              <w:rPr>
                <w:rFonts w:ascii="宋体" w:hAnsi="宋体" w:eastAsia="宋体" w:cs="宋体"/>
                <w:sz w:val="20"/>
              </w:rPr>
              <w:t>单位：元</w:t>
            </w:r>
          </w:p>
        </w:tc>
      </w:tr>
    </w:tbl>
    <w:p w14:paraId="16235890">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229CFF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1FAEE2F6">
            <w:pPr>
              <w:snapToGrid w:val="0"/>
              <w:jc w:val="center"/>
            </w:pPr>
            <w:r>
              <w:rPr>
                <w:rFonts w:ascii="宋体" w:hAnsi="宋体" w:eastAsia="宋体" w:cs="宋体"/>
                <w:b w:val="0"/>
                <w:i w:val="0"/>
                <w:color w:val="000000"/>
                <w:sz w:val="16"/>
              </w:rPr>
              <w:t>收入</w:t>
            </w:r>
          </w:p>
        </w:tc>
        <w:tc>
          <w:tcPr>
            <w:tcW w:w="8398" w:type="dxa"/>
            <w:gridSpan w:val="5"/>
            <w:vAlign w:val="center"/>
          </w:tcPr>
          <w:p w14:paraId="36410B01">
            <w:pPr>
              <w:snapToGrid w:val="0"/>
              <w:jc w:val="center"/>
            </w:pPr>
            <w:r>
              <w:rPr>
                <w:rFonts w:ascii="宋体" w:hAnsi="宋体" w:eastAsia="宋体" w:cs="宋体"/>
                <w:b w:val="0"/>
                <w:i w:val="0"/>
                <w:color w:val="000000"/>
                <w:sz w:val="16"/>
              </w:rPr>
              <w:t>支出</w:t>
            </w:r>
          </w:p>
        </w:tc>
      </w:tr>
      <w:tr w14:paraId="5EB258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120F3C9B">
            <w:pPr>
              <w:snapToGrid w:val="0"/>
              <w:jc w:val="center"/>
            </w:pPr>
            <w:r>
              <w:rPr>
                <w:rFonts w:ascii="宋体" w:hAnsi="宋体" w:eastAsia="宋体" w:cs="宋体"/>
                <w:b w:val="0"/>
                <w:i w:val="0"/>
                <w:color w:val="000000"/>
                <w:sz w:val="16"/>
              </w:rPr>
              <w:t>项    目</w:t>
            </w:r>
          </w:p>
        </w:tc>
        <w:tc>
          <w:tcPr>
            <w:tcW w:w="1420" w:type="dxa"/>
            <w:vAlign w:val="center"/>
          </w:tcPr>
          <w:p w14:paraId="784687CF">
            <w:pPr>
              <w:snapToGrid w:val="0"/>
              <w:jc w:val="center"/>
            </w:pPr>
            <w:r>
              <w:rPr>
                <w:rFonts w:ascii="宋体" w:hAnsi="宋体" w:eastAsia="宋体" w:cs="宋体"/>
                <w:b w:val="0"/>
                <w:i w:val="0"/>
                <w:color w:val="000000"/>
                <w:sz w:val="16"/>
              </w:rPr>
              <w:t>金额</w:t>
            </w:r>
          </w:p>
        </w:tc>
        <w:tc>
          <w:tcPr>
            <w:tcW w:w="2760" w:type="dxa"/>
            <w:vAlign w:val="center"/>
          </w:tcPr>
          <w:p w14:paraId="2575D57D">
            <w:pPr>
              <w:snapToGrid w:val="0"/>
              <w:jc w:val="center"/>
            </w:pPr>
            <w:r>
              <w:rPr>
                <w:rFonts w:ascii="宋体" w:hAnsi="宋体" w:eastAsia="宋体" w:cs="宋体"/>
                <w:b w:val="0"/>
                <w:i w:val="0"/>
                <w:color w:val="000000"/>
                <w:sz w:val="16"/>
              </w:rPr>
              <w:t>项    目</w:t>
            </w:r>
          </w:p>
        </w:tc>
        <w:tc>
          <w:tcPr>
            <w:tcW w:w="1420" w:type="dxa"/>
            <w:vAlign w:val="center"/>
          </w:tcPr>
          <w:p w14:paraId="4FAF597F">
            <w:pPr>
              <w:snapToGrid w:val="0"/>
              <w:jc w:val="center"/>
            </w:pPr>
            <w:r>
              <w:rPr>
                <w:rFonts w:ascii="宋体" w:hAnsi="宋体" w:eastAsia="宋体" w:cs="宋体"/>
                <w:b w:val="0"/>
                <w:i w:val="0"/>
                <w:color w:val="000000"/>
                <w:sz w:val="16"/>
              </w:rPr>
              <w:t>合计</w:t>
            </w:r>
          </w:p>
        </w:tc>
        <w:tc>
          <w:tcPr>
            <w:tcW w:w="1420" w:type="dxa"/>
            <w:vAlign w:val="center"/>
          </w:tcPr>
          <w:p w14:paraId="59D60028">
            <w:pPr>
              <w:snapToGrid w:val="0"/>
              <w:jc w:val="center"/>
            </w:pPr>
            <w:r>
              <w:rPr>
                <w:rFonts w:ascii="宋体" w:hAnsi="宋体" w:eastAsia="宋体" w:cs="宋体"/>
                <w:b w:val="0"/>
                <w:i w:val="0"/>
                <w:color w:val="000000"/>
                <w:sz w:val="16"/>
              </w:rPr>
              <w:t>一般公共预算财政拨款</w:t>
            </w:r>
          </w:p>
        </w:tc>
        <w:tc>
          <w:tcPr>
            <w:tcW w:w="1420" w:type="dxa"/>
            <w:vAlign w:val="center"/>
          </w:tcPr>
          <w:p w14:paraId="7F93D99F">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5B7BFB68">
            <w:pPr>
              <w:snapToGrid w:val="0"/>
              <w:jc w:val="center"/>
            </w:pPr>
            <w:r>
              <w:rPr>
                <w:rFonts w:ascii="宋体" w:hAnsi="宋体" w:eastAsia="宋体" w:cs="宋体"/>
                <w:b w:val="0"/>
                <w:i w:val="0"/>
                <w:color w:val="000000"/>
                <w:sz w:val="16"/>
              </w:rPr>
              <w:t>国有资本经营预算财政拨款</w:t>
            </w:r>
          </w:p>
        </w:tc>
      </w:tr>
      <w:tr w14:paraId="2717BE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61C41C0">
            <w:pPr>
              <w:snapToGrid w:val="0"/>
              <w:jc w:val="left"/>
            </w:pPr>
            <w:r>
              <w:rPr>
                <w:rFonts w:ascii="宋体" w:hAnsi="宋体" w:eastAsia="宋体" w:cs="宋体"/>
                <w:b w:val="0"/>
                <w:i w:val="0"/>
                <w:color w:val="000000"/>
                <w:sz w:val="16"/>
              </w:rPr>
              <w:t>一、一般公共预算财政拨款</w:t>
            </w:r>
          </w:p>
        </w:tc>
        <w:tc>
          <w:tcPr>
            <w:tcW w:w="1420" w:type="dxa"/>
            <w:vAlign w:val="center"/>
          </w:tcPr>
          <w:p w14:paraId="4FA11026">
            <w:pPr>
              <w:snapToGrid w:val="0"/>
              <w:jc w:val="right"/>
            </w:pPr>
            <w:r>
              <w:rPr>
                <w:rFonts w:ascii="宋体" w:hAnsi="宋体" w:eastAsia="宋体" w:cs="宋体"/>
                <w:b w:val="0"/>
                <w:i w:val="0"/>
                <w:color w:val="000000"/>
                <w:sz w:val="16"/>
              </w:rPr>
              <w:t>16,977,950.85</w:t>
            </w:r>
          </w:p>
        </w:tc>
        <w:tc>
          <w:tcPr>
            <w:tcW w:w="2760" w:type="dxa"/>
            <w:vAlign w:val="center"/>
          </w:tcPr>
          <w:p w14:paraId="1DB2D126">
            <w:pPr>
              <w:snapToGrid w:val="0"/>
              <w:jc w:val="left"/>
            </w:pPr>
            <w:r>
              <w:rPr>
                <w:rFonts w:ascii="宋体" w:hAnsi="宋体" w:eastAsia="宋体" w:cs="宋体"/>
                <w:b w:val="0"/>
                <w:i w:val="0"/>
                <w:color w:val="000000"/>
                <w:sz w:val="16"/>
              </w:rPr>
              <w:t>一、一般公共服务支出</w:t>
            </w:r>
          </w:p>
        </w:tc>
        <w:tc>
          <w:tcPr>
            <w:tcW w:w="1420" w:type="dxa"/>
            <w:vAlign w:val="center"/>
          </w:tcPr>
          <w:p w14:paraId="178BAB03"/>
        </w:tc>
        <w:tc>
          <w:tcPr>
            <w:tcW w:w="1420" w:type="dxa"/>
            <w:vAlign w:val="center"/>
          </w:tcPr>
          <w:p w14:paraId="0D4F6465"/>
        </w:tc>
        <w:tc>
          <w:tcPr>
            <w:tcW w:w="1420" w:type="dxa"/>
            <w:vAlign w:val="center"/>
          </w:tcPr>
          <w:p w14:paraId="2C2666AB"/>
        </w:tc>
        <w:tc>
          <w:tcPr>
            <w:tcW w:w="1378" w:type="dxa"/>
            <w:vAlign w:val="center"/>
          </w:tcPr>
          <w:p w14:paraId="0D64269D"/>
        </w:tc>
      </w:tr>
      <w:tr w14:paraId="30B2DF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353" w:hRule="exact"/>
          <w:jc w:val="center"/>
        </w:trPr>
        <w:tc>
          <w:tcPr>
            <w:tcW w:w="3420" w:type="dxa"/>
            <w:vAlign w:val="center"/>
          </w:tcPr>
          <w:p w14:paraId="5C0826FB">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42AECA2A"/>
        </w:tc>
        <w:tc>
          <w:tcPr>
            <w:tcW w:w="2760" w:type="dxa"/>
            <w:vAlign w:val="center"/>
          </w:tcPr>
          <w:p w14:paraId="0C0B6F14">
            <w:pPr>
              <w:snapToGrid w:val="0"/>
              <w:jc w:val="left"/>
            </w:pPr>
            <w:r>
              <w:rPr>
                <w:rFonts w:ascii="宋体" w:hAnsi="宋体" w:eastAsia="宋体" w:cs="宋体"/>
                <w:b w:val="0"/>
                <w:i w:val="0"/>
                <w:color w:val="000000"/>
                <w:sz w:val="16"/>
              </w:rPr>
              <w:t>二、公共安全支出</w:t>
            </w:r>
          </w:p>
        </w:tc>
        <w:tc>
          <w:tcPr>
            <w:tcW w:w="1420" w:type="dxa"/>
            <w:vAlign w:val="center"/>
          </w:tcPr>
          <w:p w14:paraId="1ACF03F2"/>
        </w:tc>
        <w:tc>
          <w:tcPr>
            <w:tcW w:w="1420" w:type="dxa"/>
            <w:vAlign w:val="center"/>
          </w:tcPr>
          <w:p w14:paraId="7836D86F"/>
        </w:tc>
        <w:tc>
          <w:tcPr>
            <w:tcW w:w="1420" w:type="dxa"/>
            <w:vAlign w:val="center"/>
          </w:tcPr>
          <w:p w14:paraId="3401FBED"/>
        </w:tc>
        <w:tc>
          <w:tcPr>
            <w:tcW w:w="1378" w:type="dxa"/>
            <w:vAlign w:val="center"/>
          </w:tcPr>
          <w:p w14:paraId="49C6397D"/>
        </w:tc>
      </w:tr>
      <w:tr w14:paraId="467208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1D5E8D3">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74001A8A"/>
        </w:tc>
        <w:tc>
          <w:tcPr>
            <w:tcW w:w="2760" w:type="dxa"/>
            <w:vAlign w:val="center"/>
          </w:tcPr>
          <w:p w14:paraId="3186EE2E">
            <w:pPr>
              <w:snapToGrid w:val="0"/>
              <w:jc w:val="left"/>
            </w:pPr>
            <w:r>
              <w:rPr>
                <w:rFonts w:ascii="宋体" w:hAnsi="宋体" w:eastAsia="宋体" w:cs="宋体"/>
                <w:b w:val="0"/>
                <w:i w:val="0"/>
                <w:color w:val="000000"/>
                <w:sz w:val="16"/>
              </w:rPr>
              <w:t>三、教育支出</w:t>
            </w:r>
          </w:p>
        </w:tc>
        <w:tc>
          <w:tcPr>
            <w:tcW w:w="1420" w:type="dxa"/>
            <w:vAlign w:val="center"/>
          </w:tcPr>
          <w:p w14:paraId="40384015">
            <w:pPr>
              <w:snapToGrid w:val="0"/>
              <w:jc w:val="right"/>
            </w:pPr>
            <w:r>
              <w:rPr>
                <w:rFonts w:ascii="宋体" w:hAnsi="宋体" w:eastAsia="宋体" w:cs="宋体"/>
                <w:b w:val="0"/>
                <w:i w:val="0"/>
                <w:color w:val="000000"/>
                <w:sz w:val="16"/>
              </w:rPr>
              <w:t>14,319,022.08</w:t>
            </w:r>
          </w:p>
        </w:tc>
        <w:tc>
          <w:tcPr>
            <w:tcW w:w="1420" w:type="dxa"/>
            <w:vAlign w:val="center"/>
          </w:tcPr>
          <w:p w14:paraId="15968249">
            <w:pPr>
              <w:snapToGrid w:val="0"/>
              <w:jc w:val="right"/>
            </w:pPr>
            <w:r>
              <w:rPr>
                <w:rFonts w:ascii="宋体" w:hAnsi="宋体" w:eastAsia="宋体" w:cs="宋体"/>
                <w:b w:val="0"/>
                <w:i w:val="0"/>
                <w:color w:val="000000"/>
                <w:sz w:val="16"/>
              </w:rPr>
              <w:t>14,319,022.08</w:t>
            </w:r>
          </w:p>
        </w:tc>
        <w:tc>
          <w:tcPr>
            <w:tcW w:w="1420" w:type="dxa"/>
            <w:vAlign w:val="center"/>
          </w:tcPr>
          <w:p w14:paraId="18358D84"/>
        </w:tc>
        <w:tc>
          <w:tcPr>
            <w:tcW w:w="1378" w:type="dxa"/>
            <w:vAlign w:val="center"/>
          </w:tcPr>
          <w:p w14:paraId="3AF88B73"/>
        </w:tc>
      </w:tr>
      <w:tr w14:paraId="74B19D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4F11698"/>
        </w:tc>
        <w:tc>
          <w:tcPr>
            <w:tcW w:w="1420" w:type="dxa"/>
            <w:vAlign w:val="center"/>
          </w:tcPr>
          <w:p w14:paraId="5716D0DB"/>
        </w:tc>
        <w:tc>
          <w:tcPr>
            <w:tcW w:w="2760" w:type="dxa"/>
            <w:vAlign w:val="center"/>
          </w:tcPr>
          <w:p w14:paraId="34F3B9D6">
            <w:pPr>
              <w:snapToGrid w:val="0"/>
              <w:jc w:val="left"/>
            </w:pPr>
            <w:r>
              <w:rPr>
                <w:rFonts w:ascii="宋体" w:hAnsi="宋体" w:eastAsia="宋体" w:cs="宋体"/>
                <w:b w:val="0"/>
                <w:i w:val="0"/>
                <w:color w:val="000000"/>
                <w:sz w:val="16"/>
              </w:rPr>
              <w:t>四、科学技术支出</w:t>
            </w:r>
          </w:p>
        </w:tc>
        <w:tc>
          <w:tcPr>
            <w:tcW w:w="1420" w:type="dxa"/>
            <w:vAlign w:val="center"/>
          </w:tcPr>
          <w:p w14:paraId="37289A10"/>
        </w:tc>
        <w:tc>
          <w:tcPr>
            <w:tcW w:w="1420" w:type="dxa"/>
            <w:vAlign w:val="center"/>
          </w:tcPr>
          <w:p w14:paraId="26A1E5D1"/>
        </w:tc>
        <w:tc>
          <w:tcPr>
            <w:tcW w:w="1420" w:type="dxa"/>
            <w:vAlign w:val="center"/>
          </w:tcPr>
          <w:p w14:paraId="1A683EA0"/>
        </w:tc>
        <w:tc>
          <w:tcPr>
            <w:tcW w:w="1378" w:type="dxa"/>
            <w:vAlign w:val="center"/>
          </w:tcPr>
          <w:p w14:paraId="77331A79"/>
        </w:tc>
      </w:tr>
      <w:tr w14:paraId="11A5A9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7523A72"/>
        </w:tc>
        <w:tc>
          <w:tcPr>
            <w:tcW w:w="1420" w:type="dxa"/>
            <w:vAlign w:val="center"/>
          </w:tcPr>
          <w:p w14:paraId="18586D59"/>
        </w:tc>
        <w:tc>
          <w:tcPr>
            <w:tcW w:w="2760" w:type="dxa"/>
            <w:vAlign w:val="center"/>
          </w:tcPr>
          <w:p w14:paraId="06C91283">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520C7BF4"/>
        </w:tc>
        <w:tc>
          <w:tcPr>
            <w:tcW w:w="1420" w:type="dxa"/>
            <w:vAlign w:val="center"/>
          </w:tcPr>
          <w:p w14:paraId="4AEBE941"/>
        </w:tc>
        <w:tc>
          <w:tcPr>
            <w:tcW w:w="1420" w:type="dxa"/>
            <w:vAlign w:val="center"/>
          </w:tcPr>
          <w:p w14:paraId="1827DB30"/>
        </w:tc>
        <w:tc>
          <w:tcPr>
            <w:tcW w:w="1378" w:type="dxa"/>
            <w:vAlign w:val="center"/>
          </w:tcPr>
          <w:p w14:paraId="45256DB6"/>
        </w:tc>
      </w:tr>
      <w:tr w14:paraId="00D2D7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379D208"/>
        </w:tc>
        <w:tc>
          <w:tcPr>
            <w:tcW w:w="1420" w:type="dxa"/>
            <w:vAlign w:val="center"/>
          </w:tcPr>
          <w:p w14:paraId="4CFEFDFB"/>
        </w:tc>
        <w:tc>
          <w:tcPr>
            <w:tcW w:w="2760" w:type="dxa"/>
            <w:vAlign w:val="center"/>
          </w:tcPr>
          <w:p w14:paraId="25B47F4B">
            <w:pPr>
              <w:snapToGrid w:val="0"/>
              <w:jc w:val="left"/>
            </w:pPr>
            <w:r>
              <w:rPr>
                <w:rFonts w:ascii="宋体" w:hAnsi="宋体" w:eastAsia="宋体" w:cs="宋体"/>
                <w:b w:val="0"/>
                <w:i w:val="0"/>
                <w:color w:val="000000"/>
                <w:sz w:val="16"/>
              </w:rPr>
              <w:t>六、社会保障和就业支出</w:t>
            </w:r>
          </w:p>
        </w:tc>
        <w:tc>
          <w:tcPr>
            <w:tcW w:w="1420" w:type="dxa"/>
            <w:vAlign w:val="center"/>
          </w:tcPr>
          <w:p w14:paraId="00512BFF">
            <w:pPr>
              <w:snapToGrid w:val="0"/>
              <w:jc w:val="right"/>
            </w:pPr>
            <w:r>
              <w:rPr>
                <w:rFonts w:ascii="宋体" w:hAnsi="宋体" w:eastAsia="宋体" w:cs="宋体"/>
                <w:b w:val="0"/>
                <w:i w:val="0"/>
                <w:color w:val="000000"/>
                <w:sz w:val="16"/>
              </w:rPr>
              <w:t>1,923,733.26</w:t>
            </w:r>
          </w:p>
        </w:tc>
        <w:tc>
          <w:tcPr>
            <w:tcW w:w="1420" w:type="dxa"/>
            <w:vAlign w:val="center"/>
          </w:tcPr>
          <w:p w14:paraId="31E5FBAA">
            <w:pPr>
              <w:snapToGrid w:val="0"/>
              <w:jc w:val="right"/>
            </w:pPr>
            <w:r>
              <w:rPr>
                <w:rFonts w:ascii="宋体" w:hAnsi="宋体" w:eastAsia="宋体" w:cs="宋体"/>
                <w:b w:val="0"/>
                <w:i w:val="0"/>
                <w:color w:val="000000"/>
                <w:sz w:val="16"/>
              </w:rPr>
              <w:t>1,923,733.26</w:t>
            </w:r>
          </w:p>
        </w:tc>
        <w:tc>
          <w:tcPr>
            <w:tcW w:w="1420" w:type="dxa"/>
            <w:vAlign w:val="center"/>
          </w:tcPr>
          <w:p w14:paraId="559B1E5F"/>
        </w:tc>
        <w:tc>
          <w:tcPr>
            <w:tcW w:w="1378" w:type="dxa"/>
            <w:vAlign w:val="center"/>
          </w:tcPr>
          <w:p w14:paraId="3311069E"/>
        </w:tc>
      </w:tr>
      <w:tr w14:paraId="1C0EC1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353" w:hRule="exact"/>
          <w:jc w:val="center"/>
        </w:trPr>
        <w:tc>
          <w:tcPr>
            <w:tcW w:w="3420" w:type="dxa"/>
            <w:vAlign w:val="center"/>
          </w:tcPr>
          <w:p w14:paraId="6AFC9D80"/>
        </w:tc>
        <w:tc>
          <w:tcPr>
            <w:tcW w:w="1420" w:type="dxa"/>
            <w:vAlign w:val="center"/>
          </w:tcPr>
          <w:p w14:paraId="4215F665"/>
        </w:tc>
        <w:tc>
          <w:tcPr>
            <w:tcW w:w="2760" w:type="dxa"/>
            <w:vAlign w:val="center"/>
          </w:tcPr>
          <w:p w14:paraId="006F1017">
            <w:pPr>
              <w:snapToGrid w:val="0"/>
              <w:jc w:val="left"/>
            </w:pPr>
            <w:r>
              <w:rPr>
                <w:rFonts w:ascii="宋体" w:hAnsi="宋体" w:eastAsia="宋体" w:cs="宋体"/>
                <w:b w:val="0"/>
                <w:i w:val="0"/>
                <w:color w:val="000000"/>
                <w:sz w:val="16"/>
              </w:rPr>
              <w:t>七、卫生健康支出</w:t>
            </w:r>
          </w:p>
        </w:tc>
        <w:tc>
          <w:tcPr>
            <w:tcW w:w="1420" w:type="dxa"/>
            <w:vAlign w:val="center"/>
          </w:tcPr>
          <w:p w14:paraId="68870AD3">
            <w:pPr>
              <w:snapToGrid w:val="0"/>
              <w:jc w:val="right"/>
            </w:pPr>
            <w:r>
              <w:rPr>
                <w:rFonts w:ascii="宋体" w:hAnsi="宋体" w:eastAsia="宋体" w:cs="宋体"/>
                <w:b w:val="0"/>
                <w:i w:val="0"/>
                <w:color w:val="000000"/>
                <w:sz w:val="16"/>
              </w:rPr>
              <w:t>735,195.51</w:t>
            </w:r>
          </w:p>
        </w:tc>
        <w:tc>
          <w:tcPr>
            <w:tcW w:w="1420" w:type="dxa"/>
            <w:vAlign w:val="center"/>
          </w:tcPr>
          <w:p w14:paraId="27DCEDF2">
            <w:pPr>
              <w:snapToGrid w:val="0"/>
              <w:jc w:val="right"/>
            </w:pPr>
            <w:r>
              <w:rPr>
                <w:rFonts w:ascii="宋体" w:hAnsi="宋体" w:eastAsia="宋体" w:cs="宋体"/>
                <w:b w:val="0"/>
                <w:i w:val="0"/>
                <w:color w:val="000000"/>
                <w:sz w:val="16"/>
              </w:rPr>
              <w:t>735,195.51</w:t>
            </w:r>
          </w:p>
        </w:tc>
        <w:tc>
          <w:tcPr>
            <w:tcW w:w="1420" w:type="dxa"/>
            <w:vAlign w:val="center"/>
          </w:tcPr>
          <w:p w14:paraId="5FFDFE43"/>
        </w:tc>
        <w:tc>
          <w:tcPr>
            <w:tcW w:w="1378" w:type="dxa"/>
            <w:vAlign w:val="center"/>
          </w:tcPr>
          <w:p w14:paraId="1AF64B24"/>
        </w:tc>
      </w:tr>
      <w:tr w14:paraId="5F08A6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B38B54D"/>
        </w:tc>
        <w:tc>
          <w:tcPr>
            <w:tcW w:w="1420" w:type="dxa"/>
            <w:vAlign w:val="center"/>
          </w:tcPr>
          <w:p w14:paraId="4BD4AF70"/>
        </w:tc>
        <w:tc>
          <w:tcPr>
            <w:tcW w:w="2760" w:type="dxa"/>
            <w:vAlign w:val="center"/>
          </w:tcPr>
          <w:p w14:paraId="7A119574">
            <w:pPr>
              <w:snapToGrid w:val="0"/>
              <w:jc w:val="left"/>
            </w:pPr>
            <w:r>
              <w:rPr>
                <w:rFonts w:ascii="宋体" w:hAnsi="宋体" w:eastAsia="宋体" w:cs="宋体"/>
                <w:b w:val="0"/>
                <w:i w:val="0"/>
                <w:color w:val="000000"/>
                <w:sz w:val="16"/>
              </w:rPr>
              <w:t>八、节能环保支出</w:t>
            </w:r>
          </w:p>
        </w:tc>
        <w:tc>
          <w:tcPr>
            <w:tcW w:w="1420" w:type="dxa"/>
            <w:vAlign w:val="center"/>
          </w:tcPr>
          <w:p w14:paraId="122B41F4"/>
        </w:tc>
        <w:tc>
          <w:tcPr>
            <w:tcW w:w="1420" w:type="dxa"/>
            <w:vAlign w:val="center"/>
          </w:tcPr>
          <w:p w14:paraId="3213B4E8"/>
        </w:tc>
        <w:tc>
          <w:tcPr>
            <w:tcW w:w="1420" w:type="dxa"/>
            <w:vAlign w:val="center"/>
          </w:tcPr>
          <w:p w14:paraId="11A4A6FF"/>
        </w:tc>
        <w:tc>
          <w:tcPr>
            <w:tcW w:w="1378" w:type="dxa"/>
            <w:vAlign w:val="center"/>
          </w:tcPr>
          <w:p w14:paraId="3318D825"/>
        </w:tc>
      </w:tr>
      <w:tr w14:paraId="3F879F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FADC9C9"/>
        </w:tc>
        <w:tc>
          <w:tcPr>
            <w:tcW w:w="1420" w:type="dxa"/>
            <w:vAlign w:val="center"/>
          </w:tcPr>
          <w:p w14:paraId="567AAA5C"/>
        </w:tc>
        <w:tc>
          <w:tcPr>
            <w:tcW w:w="2760" w:type="dxa"/>
            <w:vAlign w:val="center"/>
          </w:tcPr>
          <w:p w14:paraId="1A578846">
            <w:pPr>
              <w:snapToGrid w:val="0"/>
              <w:jc w:val="left"/>
            </w:pPr>
            <w:r>
              <w:rPr>
                <w:rFonts w:ascii="宋体" w:hAnsi="宋体" w:eastAsia="宋体" w:cs="宋体"/>
                <w:b w:val="0"/>
                <w:i w:val="0"/>
                <w:color w:val="000000"/>
                <w:sz w:val="16"/>
              </w:rPr>
              <w:t>九、城乡社区支出</w:t>
            </w:r>
          </w:p>
        </w:tc>
        <w:tc>
          <w:tcPr>
            <w:tcW w:w="1420" w:type="dxa"/>
            <w:vAlign w:val="center"/>
          </w:tcPr>
          <w:p w14:paraId="05A00B7D"/>
        </w:tc>
        <w:tc>
          <w:tcPr>
            <w:tcW w:w="1420" w:type="dxa"/>
            <w:vAlign w:val="center"/>
          </w:tcPr>
          <w:p w14:paraId="720ECEFD"/>
        </w:tc>
        <w:tc>
          <w:tcPr>
            <w:tcW w:w="1420" w:type="dxa"/>
            <w:vAlign w:val="center"/>
          </w:tcPr>
          <w:p w14:paraId="246F6BD1"/>
        </w:tc>
        <w:tc>
          <w:tcPr>
            <w:tcW w:w="1378" w:type="dxa"/>
            <w:vAlign w:val="center"/>
          </w:tcPr>
          <w:p w14:paraId="23CC8D61"/>
        </w:tc>
      </w:tr>
      <w:tr w14:paraId="386308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A981AF4"/>
        </w:tc>
        <w:tc>
          <w:tcPr>
            <w:tcW w:w="1420" w:type="dxa"/>
            <w:vAlign w:val="center"/>
          </w:tcPr>
          <w:p w14:paraId="40FFC5EE"/>
        </w:tc>
        <w:tc>
          <w:tcPr>
            <w:tcW w:w="2760" w:type="dxa"/>
            <w:vAlign w:val="center"/>
          </w:tcPr>
          <w:p w14:paraId="40CC43DC">
            <w:pPr>
              <w:snapToGrid w:val="0"/>
              <w:jc w:val="left"/>
            </w:pPr>
            <w:r>
              <w:rPr>
                <w:rFonts w:ascii="宋体" w:hAnsi="宋体" w:eastAsia="宋体" w:cs="宋体"/>
                <w:b w:val="0"/>
                <w:i w:val="0"/>
                <w:color w:val="000000"/>
                <w:sz w:val="16"/>
              </w:rPr>
              <w:t>十、农林水支出</w:t>
            </w:r>
          </w:p>
        </w:tc>
        <w:tc>
          <w:tcPr>
            <w:tcW w:w="1420" w:type="dxa"/>
            <w:vAlign w:val="center"/>
          </w:tcPr>
          <w:p w14:paraId="64CF374A"/>
        </w:tc>
        <w:tc>
          <w:tcPr>
            <w:tcW w:w="1420" w:type="dxa"/>
            <w:vAlign w:val="center"/>
          </w:tcPr>
          <w:p w14:paraId="0B75FE1B"/>
        </w:tc>
        <w:tc>
          <w:tcPr>
            <w:tcW w:w="1420" w:type="dxa"/>
            <w:vAlign w:val="center"/>
          </w:tcPr>
          <w:p w14:paraId="095DA515"/>
        </w:tc>
        <w:tc>
          <w:tcPr>
            <w:tcW w:w="1378" w:type="dxa"/>
            <w:vAlign w:val="center"/>
          </w:tcPr>
          <w:p w14:paraId="215D3946"/>
        </w:tc>
      </w:tr>
      <w:tr w14:paraId="4FFB8A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353" w:hRule="exact"/>
          <w:jc w:val="center"/>
        </w:trPr>
        <w:tc>
          <w:tcPr>
            <w:tcW w:w="3420" w:type="dxa"/>
            <w:vAlign w:val="center"/>
          </w:tcPr>
          <w:p w14:paraId="52FC92DA"/>
        </w:tc>
        <w:tc>
          <w:tcPr>
            <w:tcW w:w="1420" w:type="dxa"/>
            <w:vAlign w:val="center"/>
          </w:tcPr>
          <w:p w14:paraId="7DD81AFA"/>
        </w:tc>
        <w:tc>
          <w:tcPr>
            <w:tcW w:w="2760" w:type="dxa"/>
            <w:vAlign w:val="center"/>
          </w:tcPr>
          <w:p w14:paraId="122C633C">
            <w:pPr>
              <w:snapToGrid w:val="0"/>
              <w:jc w:val="left"/>
            </w:pPr>
            <w:r>
              <w:rPr>
                <w:rFonts w:ascii="宋体" w:hAnsi="宋体" w:eastAsia="宋体" w:cs="宋体"/>
                <w:b w:val="0"/>
                <w:i w:val="0"/>
                <w:color w:val="000000"/>
                <w:sz w:val="16"/>
              </w:rPr>
              <w:t>十一、交通运输支出</w:t>
            </w:r>
          </w:p>
        </w:tc>
        <w:tc>
          <w:tcPr>
            <w:tcW w:w="1420" w:type="dxa"/>
            <w:vAlign w:val="center"/>
          </w:tcPr>
          <w:p w14:paraId="1AC68F58"/>
        </w:tc>
        <w:tc>
          <w:tcPr>
            <w:tcW w:w="1420" w:type="dxa"/>
            <w:vAlign w:val="center"/>
          </w:tcPr>
          <w:p w14:paraId="6933399A"/>
        </w:tc>
        <w:tc>
          <w:tcPr>
            <w:tcW w:w="1420" w:type="dxa"/>
            <w:vAlign w:val="center"/>
          </w:tcPr>
          <w:p w14:paraId="55A9A91B"/>
        </w:tc>
        <w:tc>
          <w:tcPr>
            <w:tcW w:w="1378" w:type="dxa"/>
            <w:vAlign w:val="center"/>
          </w:tcPr>
          <w:p w14:paraId="0CE95E82"/>
        </w:tc>
      </w:tr>
      <w:tr w14:paraId="12D7EB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353" w:hRule="exact"/>
          <w:jc w:val="center"/>
        </w:trPr>
        <w:tc>
          <w:tcPr>
            <w:tcW w:w="3420" w:type="dxa"/>
            <w:vAlign w:val="center"/>
          </w:tcPr>
          <w:p w14:paraId="497399C5"/>
        </w:tc>
        <w:tc>
          <w:tcPr>
            <w:tcW w:w="1420" w:type="dxa"/>
            <w:vAlign w:val="center"/>
          </w:tcPr>
          <w:p w14:paraId="2443B279"/>
        </w:tc>
        <w:tc>
          <w:tcPr>
            <w:tcW w:w="2760" w:type="dxa"/>
            <w:vAlign w:val="center"/>
          </w:tcPr>
          <w:p w14:paraId="41C52F67">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74991905"/>
        </w:tc>
        <w:tc>
          <w:tcPr>
            <w:tcW w:w="1420" w:type="dxa"/>
            <w:vAlign w:val="center"/>
          </w:tcPr>
          <w:p w14:paraId="7A60AB2E"/>
        </w:tc>
        <w:tc>
          <w:tcPr>
            <w:tcW w:w="1420" w:type="dxa"/>
            <w:vAlign w:val="center"/>
          </w:tcPr>
          <w:p w14:paraId="7119EF18"/>
        </w:tc>
        <w:tc>
          <w:tcPr>
            <w:tcW w:w="1378" w:type="dxa"/>
            <w:vAlign w:val="center"/>
          </w:tcPr>
          <w:p w14:paraId="39753731"/>
        </w:tc>
      </w:tr>
      <w:tr w14:paraId="0189B2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91BE341"/>
        </w:tc>
        <w:tc>
          <w:tcPr>
            <w:tcW w:w="1420" w:type="dxa"/>
            <w:vAlign w:val="center"/>
          </w:tcPr>
          <w:p w14:paraId="78AAC81D"/>
        </w:tc>
        <w:tc>
          <w:tcPr>
            <w:tcW w:w="2760" w:type="dxa"/>
            <w:vAlign w:val="center"/>
          </w:tcPr>
          <w:p w14:paraId="7FE3A3DC">
            <w:pPr>
              <w:snapToGrid w:val="0"/>
              <w:jc w:val="left"/>
            </w:pPr>
            <w:r>
              <w:rPr>
                <w:rFonts w:ascii="宋体" w:hAnsi="宋体" w:eastAsia="宋体" w:cs="宋体"/>
                <w:b w:val="0"/>
                <w:i w:val="0"/>
                <w:color w:val="000000"/>
                <w:sz w:val="16"/>
              </w:rPr>
              <w:t>十三、商业服务业等支出</w:t>
            </w:r>
          </w:p>
        </w:tc>
        <w:tc>
          <w:tcPr>
            <w:tcW w:w="1420" w:type="dxa"/>
            <w:vAlign w:val="center"/>
          </w:tcPr>
          <w:p w14:paraId="02B24777"/>
        </w:tc>
        <w:tc>
          <w:tcPr>
            <w:tcW w:w="1420" w:type="dxa"/>
            <w:vAlign w:val="center"/>
          </w:tcPr>
          <w:p w14:paraId="2B93D277"/>
        </w:tc>
        <w:tc>
          <w:tcPr>
            <w:tcW w:w="1420" w:type="dxa"/>
            <w:vAlign w:val="center"/>
          </w:tcPr>
          <w:p w14:paraId="03F417DC"/>
        </w:tc>
        <w:tc>
          <w:tcPr>
            <w:tcW w:w="1378" w:type="dxa"/>
            <w:vAlign w:val="center"/>
          </w:tcPr>
          <w:p w14:paraId="44C7DE65"/>
        </w:tc>
      </w:tr>
      <w:tr w14:paraId="2C1D97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353" w:hRule="exact"/>
          <w:jc w:val="center"/>
        </w:trPr>
        <w:tc>
          <w:tcPr>
            <w:tcW w:w="3420" w:type="dxa"/>
            <w:vAlign w:val="center"/>
          </w:tcPr>
          <w:p w14:paraId="48A33010"/>
        </w:tc>
        <w:tc>
          <w:tcPr>
            <w:tcW w:w="1420" w:type="dxa"/>
            <w:vAlign w:val="center"/>
          </w:tcPr>
          <w:p w14:paraId="4DB5D00E"/>
        </w:tc>
        <w:tc>
          <w:tcPr>
            <w:tcW w:w="2760" w:type="dxa"/>
            <w:vAlign w:val="center"/>
          </w:tcPr>
          <w:p w14:paraId="507416D3">
            <w:pPr>
              <w:snapToGrid w:val="0"/>
              <w:jc w:val="left"/>
            </w:pPr>
            <w:r>
              <w:rPr>
                <w:rFonts w:ascii="宋体" w:hAnsi="宋体" w:eastAsia="宋体" w:cs="宋体"/>
                <w:b w:val="0"/>
                <w:i w:val="0"/>
                <w:color w:val="000000"/>
                <w:sz w:val="16"/>
              </w:rPr>
              <w:t>十四、金融支出</w:t>
            </w:r>
          </w:p>
        </w:tc>
        <w:tc>
          <w:tcPr>
            <w:tcW w:w="1420" w:type="dxa"/>
            <w:vAlign w:val="center"/>
          </w:tcPr>
          <w:p w14:paraId="42FB2636"/>
        </w:tc>
        <w:tc>
          <w:tcPr>
            <w:tcW w:w="1420" w:type="dxa"/>
            <w:vAlign w:val="center"/>
          </w:tcPr>
          <w:p w14:paraId="5BC2913D"/>
        </w:tc>
        <w:tc>
          <w:tcPr>
            <w:tcW w:w="1420" w:type="dxa"/>
            <w:vAlign w:val="center"/>
          </w:tcPr>
          <w:p w14:paraId="4B55370D"/>
        </w:tc>
        <w:tc>
          <w:tcPr>
            <w:tcW w:w="1378" w:type="dxa"/>
            <w:vAlign w:val="center"/>
          </w:tcPr>
          <w:p w14:paraId="35FC08BF"/>
        </w:tc>
      </w:tr>
      <w:tr w14:paraId="64E456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8356189"/>
        </w:tc>
        <w:tc>
          <w:tcPr>
            <w:tcW w:w="1420" w:type="dxa"/>
            <w:vAlign w:val="center"/>
          </w:tcPr>
          <w:p w14:paraId="544AD519"/>
        </w:tc>
        <w:tc>
          <w:tcPr>
            <w:tcW w:w="2760" w:type="dxa"/>
            <w:vAlign w:val="center"/>
          </w:tcPr>
          <w:p w14:paraId="09762B95">
            <w:pPr>
              <w:snapToGrid w:val="0"/>
              <w:jc w:val="left"/>
            </w:pPr>
            <w:r>
              <w:rPr>
                <w:rFonts w:ascii="宋体" w:hAnsi="宋体" w:eastAsia="宋体" w:cs="宋体"/>
                <w:b w:val="0"/>
                <w:i w:val="0"/>
                <w:color w:val="000000"/>
                <w:sz w:val="16"/>
              </w:rPr>
              <w:t>十五、援助其他地区支出</w:t>
            </w:r>
          </w:p>
        </w:tc>
        <w:tc>
          <w:tcPr>
            <w:tcW w:w="1420" w:type="dxa"/>
            <w:vAlign w:val="center"/>
          </w:tcPr>
          <w:p w14:paraId="77F9E216"/>
        </w:tc>
        <w:tc>
          <w:tcPr>
            <w:tcW w:w="1420" w:type="dxa"/>
            <w:vAlign w:val="center"/>
          </w:tcPr>
          <w:p w14:paraId="3F615096"/>
        </w:tc>
        <w:tc>
          <w:tcPr>
            <w:tcW w:w="1420" w:type="dxa"/>
            <w:vAlign w:val="center"/>
          </w:tcPr>
          <w:p w14:paraId="7DE7E85F"/>
        </w:tc>
        <w:tc>
          <w:tcPr>
            <w:tcW w:w="1378" w:type="dxa"/>
            <w:vAlign w:val="center"/>
          </w:tcPr>
          <w:p w14:paraId="5AB3D278"/>
        </w:tc>
      </w:tr>
      <w:tr w14:paraId="3F8979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BD228EE"/>
        </w:tc>
        <w:tc>
          <w:tcPr>
            <w:tcW w:w="1420" w:type="dxa"/>
            <w:vAlign w:val="center"/>
          </w:tcPr>
          <w:p w14:paraId="52C6A76D"/>
        </w:tc>
        <w:tc>
          <w:tcPr>
            <w:tcW w:w="2760" w:type="dxa"/>
            <w:vAlign w:val="center"/>
          </w:tcPr>
          <w:p w14:paraId="06CD7B01">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001470FD"/>
        </w:tc>
        <w:tc>
          <w:tcPr>
            <w:tcW w:w="1420" w:type="dxa"/>
            <w:vAlign w:val="center"/>
          </w:tcPr>
          <w:p w14:paraId="02183F7A"/>
        </w:tc>
        <w:tc>
          <w:tcPr>
            <w:tcW w:w="1420" w:type="dxa"/>
            <w:vAlign w:val="center"/>
          </w:tcPr>
          <w:p w14:paraId="54D464C0"/>
        </w:tc>
        <w:tc>
          <w:tcPr>
            <w:tcW w:w="1378" w:type="dxa"/>
            <w:vAlign w:val="center"/>
          </w:tcPr>
          <w:p w14:paraId="3D555D1E"/>
        </w:tc>
      </w:tr>
      <w:tr w14:paraId="3523BF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EC923EF"/>
        </w:tc>
        <w:tc>
          <w:tcPr>
            <w:tcW w:w="1420" w:type="dxa"/>
            <w:vAlign w:val="center"/>
          </w:tcPr>
          <w:p w14:paraId="60EB604B"/>
        </w:tc>
        <w:tc>
          <w:tcPr>
            <w:tcW w:w="2760" w:type="dxa"/>
            <w:vAlign w:val="center"/>
          </w:tcPr>
          <w:p w14:paraId="191FB130">
            <w:pPr>
              <w:snapToGrid w:val="0"/>
              <w:jc w:val="left"/>
            </w:pPr>
            <w:r>
              <w:rPr>
                <w:rFonts w:ascii="宋体" w:hAnsi="宋体" w:eastAsia="宋体" w:cs="宋体"/>
                <w:b w:val="0"/>
                <w:i w:val="0"/>
                <w:color w:val="000000"/>
                <w:sz w:val="16"/>
              </w:rPr>
              <w:t>十七、住房保障支出</w:t>
            </w:r>
          </w:p>
        </w:tc>
        <w:tc>
          <w:tcPr>
            <w:tcW w:w="1420" w:type="dxa"/>
            <w:vAlign w:val="center"/>
          </w:tcPr>
          <w:p w14:paraId="6A8A4E02"/>
        </w:tc>
        <w:tc>
          <w:tcPr>
            <w:tcW w:w="1420" w:type="dxa"/>
            <w:vAlign w:val="center"/>
          </w:tcPr>
          <w:p w14:paraId="5333C3FC"/>
        </w:tc>
        <w:tc>
          <w:tcPr>
            <w:tcW w:w="1420" w:type="dxa"/>
            <w:vAlign w:val="center"/>
          </w:tcPr>
          <w:p w14:paraId="3099DE86"/>
        </w:tc>
        <w:tc>
          <w:tcPr>
            <w:tcW w:w="1378" w:type="dxa"/>
            <w:vAlign w:val="center"/>
          </w:tcPr>
          <w:p w14:paraId="71F22543"/>
        </w:tc>
      </w:tr>
      <w:tr w14:paraId="7EC149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EA870AA"/>
        </w:tc>
        <w:tc>
          <w:tcPr>
            <w:tcW w:w="1420" w:type="dxa"/>
            <w:vAlign w:val="center"/>
          </w:tcPr>
          <w:p w14:paraId="685D09C3"/>
        </w:tc>
        <w:tc>
          <w:tcPr>
            <w:tcW w:w="2760" w:type="dxa"/>
            <w:vAlign w:val="center"/>
          </w:tcPr>
          <w:p w14:paraId="1342B8EC">
            <w:pPr>
              <w:snapToGrid w:val="0"/>
              <w:jc w:val="left"/>
            </w:pPr>
            <w:r>
              <w:rPr>
                <w:rFonts w:ascii="宋体" w:hAnsi="宋体" w:eastAsia="宋体" w:cs="宋体"/>
                <w:b w:val="0"/>
                <w:i w:val="0"/>
                <w:color w:val="000000"/>
                <w:sz w:val="16"/>
              </w:rPr>
              <w:t>十八、粮油物资储备支出</w:t>
            </w:r>
          </w:p>
        </w:tc>
        <w:tc>
          <w:tcPr>
            <w:tcW w:w="1420" w:type="dxa"/>
            <w:vAlign w:val="center"/>
          </w:tcPr>
          <w:p w14:paraId="163FCD47"/>
        </w:tc>
        <w:tc>
          <w:tcPr>
            <w:tcW w:w="1420" w:type="dxa"/>
            <w:vAlign w:val="center"/>
          </w:tcPr>
          <w:p w14:paraId="27DEBE42"/>
        </w:tc>
        <w:tc>
          <w:tcPr>
            <w:tcW w:w="1420" w:type="dxa"/>
            <w:vAlign w:val="center"/>
          </w:tcPr>
          <w:p w14:paraId="265E26B3"/>
        </w:tc>
        <w:tc>
          <w:tcPr>
            <w:tcW w:w="1378" w:type="dxa"/>
            <w:vAlign w:val="center"/>
          </w:tcPr>
          <w:p w14:paraId="305DBDF0"/>
        </w:tc>
      </w:tr>
      <w:tr w14:paraId="650CF2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F59E99C"/>
        </w:tc>
        <w:tc>
          <w:tcPr>
            <w:tcW w:w="1420" w:type="dxa"/>
            <w:vAlign w:val="center"/>
          </w:tcPr>
          <w:p w14:paraId="2CF2CD3B"/>
        </w:tc>
        <w:tc>
          <w:tcPr>
            <w:tcW w:w="2760" w:type="dxa"/>
            <w:vAlign w:val="center"/>
          </w:tcPr>
          <w:p w14:paraId="4D3F773C">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4ECEB6A8"/>
        </w:tc>
        <w:tc>
          <w:tcPr>
            <w:tcW w:w="1420" w:type="dxa"/>
            <w:vAlign w:val="center"/>
          </w:tcPr>
          <w:p w14:paraId="0835CC6A"/>
        </w:tc>
        <w:tc>
          <w:tcPr>
            <w:tcW w:w="1420" w:type="dxa"/>
            <w:vAlign w:val="center"/>
          </w:tcPr>
          <w:p w14:paraId="69709270"/>
        </w:tc>
        <w:tc>
          <w:tcPr>
            <w:tcW w:w="1378" w:type="dxa"/>
            <w:vAlign w:val="center"/>
          </w:tcPr>
          <w:p w14:paraId="44D02399"/>
        </w:tc>
      </w:tr>
      <w:tr w14:paraId="14A8F0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353" w:hRule="exact"/>
          <w:jc w:val="center"/>
        </w:trPr>
        <w:tc>
          <w:tcPr>
            <w:tcW w:w="3420" w:type="dxa"/>
            <w:vAlign w:val="center"/>
          </w:tcPr>
          <w:p w14:paraId="27B7AA83"/>
        </w:tc>
        <w:tc>
          <w:tcPr>
            <w:tcW w:w="1420" w:type="dxa"/>
            <w:vAlign w:val="center"/>
          </w:tcPr>
          <w:p w14:paraId="29D6E889"/>
        </w:tc>
        <w:tc>
          <w:tcPr>
            <w:tcW w:w="2760" w:type="dxa"/>
            <w:vAlign w:val="center"/>
          </w:tcPr>
          <w:p w14:paraId="52A25049">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25FA8BEE"/>
        </w:tc>
        <w:tc>
          <w:tcPr>
            <w:tcW w:w="1420" w:type="dxa"/>
            <w:vAlign w:val="center"/>
          </w:tcPr>
          <w:p w14:paraId="3521585C"/>
        </w:tc>
        <w:tc>
          <w:tcPr>
            <w:tcW w:w="1420" w:type="dxa"/>
            <w:vAlign w:val="center"/>
          </w:tcPr>
          <w:p w14:paraId="03496FF5"/>
        </w:tc>
        <w:tc>
          <w:tcPr>
            <w:tcW w:w="1378" w:type="dxa"/>
            <w:vAlign w:val="center"/>
          </w:tcPr>
          <w:p w14:paraId="2BF058CD"/>
        </w:tc>
      </w:tr>
      <w:tr w14:paraId="273E12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288C393"/>
        </w:tc>
        <w:tc>
          <w:tcPr>
            <w:tcW w:w="1420" w:type="dxa"/>
            <w:vAlign w:val="center"/>
          </w:tcPr>
          <w:p w14:paraId="02BFD89B"/>
        </w:tc>
        <w:tc>
          <w:tcPr>
            <w:tcW w:w="2760" w:type="dxa"/>
            <w:vAlign w:val="center"/>
          </w:tcPr>
          <w:p w14:paraId="5E09FB5E">
            <w:pPr>
              <w:snapToGrid w:val="0"/>
              <w:jc w:val="left"/>
            </w:pPr>
            <w:r>
              <w:rPr>
                <w:rFonts w:ascii="宋体" w:hAnsi="宋体" w:eastAsia="宋体" w:cs="宋体"/>
                <w:b w:val="0"/>
                <w:i w:val="0"/>
                <w:color w:val="000000"/>
                <w:sz w:val="16"/>
              </w:rPr>
              <w:t>二十一、其他支出</w:t>
            </w:r>
          </w:p>
        </w:tc>
        <w:tc>
          <w:tcPr>
            <w:tcW w:w="1420" w:type="dxa"/>
            <w:vAlign w:val="center"/>
          </w:tcPr>
          <w:p w14:paraId="55124353"/>
        </w:tc>
        <w:tc>
          <w:tcPr>
            <w:tcW w:w="1420" w:type="dxa"/>
            <w:vAlign w:val="center"/>
          </w:tcPr>
          <w:p w14:paraId="45FD42C2"/>
        </w:tc>
        <w:tc>
          <w:tcPr>
            <w:tcW w:w="1420" w:type="dxa"/>
            <w:vAlign w:val="center"/>
          </w:tcPr>
          <w:p w14:paraId="533B2170"/>
        </w:tc>
        <w:tc>
          <w:tcPr>
            <w:tcW w:w="1378" w:type="dxa"/>
            <w:vAlign w:val="center"/>
          </w:tcPr>
          <w:p w14:paraId="1A06D027"/>
        </w:tc>
      </w:tr>
      <w:tr w14:paraId="3AA827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353" w:hRule="exact"/>
          <w:jc w:val="center"/>
        </w:trPr>
        <w:tc>
          <w:tcPr>
            <w:tcW w:w="3420" w:type="dxa"/>
            <w:vAlign w:val="center"/>
          </w:tcPr>
          <w:p w14:paraId="6F5EF536"/>
        </w:tc>
        <w:tc>
          <w:tcPr>
            <w:tcW w:w="1420" w:type="dxa"/>
            <w:vAlign w:val="center"/>
          </w:tcPr>
          <w:p w14:paraId="53338A8A"/>
        </w:tc>
        <w:tc>
          <w:tcPr>
            <w:tcW w:w="2760" w:type="dxa"/>
            <w:vAlign w:val="center"/>
          </w:tcPr>
          <w:p w14:paraId="3BFE7C30">
            <w:pPr>
              <w:snapToGrid w:val="0"/>
              <w:jc w:val="left"/>
            </w:pPr>
            <w:r>
              <w:rPr>
                <w:rFonts w:ascii="宋体" w:hAnsi="宋体" w:eastAsia="宋体" w:cs="宋体"/>
                <w:b w:val="0"/>
                <w:i w:val="0"/>
                <w:color w:val="000000"/>
                <w:sz w:val="16"/>
              </w:rPr>
              <w:t>二十二、债务付息支出</w:t>
            </w:r>
          </w:p>
        </w:tc>
        <w:tc>
          <w:tcPr>
            <w:tcW w:w="1420" w:type="dxa"/>
            <w:vAlign w:val="center"/>
          </w:tcPr>
          <w:p w14:paraId="52A4BBFE"/>
        </w:tc>
        <w:tc>
          <w:tcPr>
            <w:tcW w:w="1420" w:type="dxa"/>
            <w:vAlign w:val="center"/>
          </w:tcPr>
          <w:p w14:paraId="6BD07CFC"/>
        </w:tc>
        <w:tc>
          <w:tcPr>
            <w:tcW w:w="1420" w:type="dxa"/>
            <w:vAlign w:val="center"/>
          </w:tcPr>
          <w:p w14:paraId="15A58E38"/>
        </w:tc>
        <w:tc>
          <w:tcPr>
            <w:tcW w:w="1378" w:type="dxa"/>
            <w:vAlign w:val="center"/>
          </w:tcPr>
          <w:p w14:paraId="17388761"/>
        </w:tc>
      </w:tr>
      <w:tr w14:paraId="69EA10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353" w:hRule="exact"/>
          <w:jc w:val="center"/>
        </w:trPr>
        <w:tc>
          <w:tcPr>
            <w:tcW w:w="3420" w:type="dxa"/>
            <w:vAlign w:val="center"/>
          </w:tcPr>
          <w:p w14:paraId="278BC5FB"/>
        </w:tc>
        <w:tc>
          <w:tcPr>
            <w:tcW w:w="1420" w:type="dxa"/>
            <w:vAlign w:val="center"/>
          </w:tcPr>
          <w:p w14:paraId="110AE06A"/>
        </w:tc>
        <w:tc>
          <w:tcPr>
            <w:tcW w:w="2760" w:type="dxa"/>
            <w:vAlign w:val="center"/>
          </w:tcPr>
          <w:p w14:paraId="784E3051">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5A5F4013"/>
        </w:tc>
        <w:tc>
          <w:tcPr>
            <w:tcW w:w="1420" w:type="dxa"/>
            <w:vAlign w:val="center"/>
          </w:tcPr>
          <w:p w14:paraId="4991247F"/>
        </w:tc>
        <w:tc>
          <w:tcPr>
            <w:tcW w:w="1420" w:type="dxa"/>
            <w:vAlign w:val="center"/>
          </w:tcPr>
          <w:p w14:paraId="33C133EF"/>
        </w:tc>
        <w:tc>
          <w:tcPr>
            <w:tcW w:w="1378" w:type="dxa"/>
            <w:vAlign w:val="center"/>
          </w:tcPr>
          <w:p w14:paraId="121ED679"/>
        </w:tc>
      </w:tr>
      <w:tr w14:paraId="77F6BF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7C572E3">
            <w:pPr>
              <w:snapToGrid w:val="0"/>
              <w:jc w:val="center"/>
            </w:pPr>
            <w:r>
              <w:rPr>
                <w:rFonts w:ascii="宋体" w:hAnsi="宋体" w:eastAsia="宋体" w:cs="宋体"/>
                <w:b/>
                <w:i w:val="0"/>
                <w:color w:val="000000"/>
                <w:sz w:val="16"/>
              </w:rPr>
              <w:t>本年收入合计</w:t>
            </w:r>
          </w:p>
        </w:tc>
        <w:tc>
          <w:tcPr>
            <w:tcW w:w="1420" w:type="dxa"/>
            <w:vAlign w:val="center"/>
          </w:tcPr>
          <w:p w14:paraId="74BB40B2">
            <w:pPr>
              <w:snapToGrid w:val="0"/>
              <w:jc w:val="right"/>
            </w:pPr>
            <w:r>
              <w:rPr>
                <w:rFonts w:ascii="宋体" w:hAnsi="宋体" w:eastAsia="宋体" w:cs="宋体"/>
                <w:b w:val="0"/>
                <w:i w:val="0"/>
                <w:color w:val="000000"/>
                <w:sz w:val="16"/>
              </w:rPr>
              <w:t>16,977,950.85</w:t>
            </w:r>
          </w:p>
        </w:tc>
        <w:tc>
          <w:tcPr>
            <w:tcW w:w="2760" w:type="dxa"/>
            <w:vAlign w:val="center"/>
          </w:tcPr>
          <w:p w14:paraId="6C1C9640">
            <w:pPr>
              <w:snapToGrid w:val="0"/>
              <w:jc w:val="center"/>
            </w:pPr>
            <w:r>
              <w:rPr>
                <w:rFonts w:ascii="宋体" w:hAnsi="宋体" w:eastAsia="宋体" w:cs="宋体"/>
                <w:b/>
                <w:i w:val="0"/>
                <w:color w:val="000000"/>
                <w:sz w:val="16"/>
              </w:rPr>
              <w:t>本年支出合计</w:t>
            </w:r>
          </w:p>
        </w:tc>
        <w:tc>
          <w:tcPr>
            <w:tcW w:w="1420" w:type="dxa"/>
            <w:vAlign w:val="center"/>
          </w:tcPr>
          <w:p w14:paraId="269AC798">
            <w:pPr>
              <w:snapToGrid w:val="0"/>
              <w:jc w:val="right"/>
            </w:pPr>
            <w:r>
              <w:rPr>
                <w:rFonts w:ascii="宋体" w:hAnsi="宋体" w:eastAsia="宋体" w:cs="宋体"/>
                <w:b w:val="0"/>
                <w:i w:val="0"/>
                <w:color w:val="000000"/>
                <w:sz w:val="16"/>
              </w:rPr>
              <w:t>16,977,950.85</w:t>
            </w:r>
          </w:p>
        </w:tc>
        <w:tc>
          <w:tcPr>
            <w:tcW w:w="1420" w:type="dxa"/>
            <w:vAlign w:val="center"/>
          </w:tcPr>
          <w:p w14:paraId="01673DE2">
            <w:pPr>
              <w:snapToGrid w:val="0"/>
              <w:jc w:val="right"/>
            </w:pPr>
            <w:r>
              <w:rPr>
                <w:rFonts w:ascii="宋体" w:hAnsi="宋体" w:eastAsia="宋体" w:cs="宋体"/>
                <w:b w:val="0"/>
                <w:i w:val="0"/>
                <w:color w:val="000000"/>
                <w:sz w:val="16"/>
              </w:rPr>
              <w:t>16,977,950.85</w:t>
            </w:r>
          </w:p>
        </w:tc>
        <w:tc>
          <w:tcPr>
            <w:tcW w:w="1420" w:type="dxa"/>
            <w:vAlign w:val="center"/>
          </w:tcPr>
          <w:p w14:paraId="2D395EC4"/>
        </w:tc>
        <w:tc>
          <w:tcPr>
            <w:tcW w:w="1378" w:type="dxa"/>
            <w:vAlign w:val="center"/>
          </w:tcPr>
          <w:p w14:paraId="3688BA87"/>
        </w:tc>
      </w:tr>
      <w:tr w14:paraId="18C276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41EA4E3">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07A0F469"/>
        </w:tc>
        <w:tc>
          <w:tcPr>
            <w:tcW w:w="2760" w:type="dxa"/>
            <w:vAlign w:val="center"/>
          </w:tcPr>
          <w:p w14:paraId="3430C59A">
            <w:pPr>
              <w:snapToGrid w:val="0"/>
              <w:jc w:val="left"/>
            </w:pPr>
            <w:r>
              <w:rPr>
                <w:rFonts w:ascii="宋体" w:hAnsi="宋体" w:eastAsia="宋体" w:cs="宋体"/>
                <w:b w:val="0"/>
                <w:i w:val="0"/>
                <w:color w:val="000000"/>
                <w:sz w:val="16"/>
              </w:rPr>
              <w:t>年末财政拨款结转和结余</w:t>
            </w:r>
          </w:p>
        </w:tc>
        <w:tc>
          <w:tcPr>
            <w:tcW w:w="1420" w:type="dxa"/>
            <w:vAlign w:val="center"/>
          </w:tcPr>
          <w:p w14:paraId="4CF4C58F"/>
        </w:tc>
        <w:tc>
          <w:tcPr>
            <w:tcW w:w="1420" w:type="dxa"/>
            <w:vAlign w:val="center"/>
          </w:tcPr>
          <w:p w14:paraId="1973BC95"/>
        </w:tc>
        <w:tc>
          <w:tcPr>
            <w:tcW w:w="1420" w:type="dxa"/>
            <w:vAlign w:val="center"/>
          </w:tcPr>
          <w:p w14:paraId="0F7FBADA"/>
        </w:tc>
        <w:tc>
          <w:tcPr>
            <w:tcW w:w="1378" w:type="dxa"/>
            <w:vAlign w:val="center"/>
          </w:tcPr>
          <w:p w14:paraId="6081119D"/>
        </w:tc>
      </w:tr>
      <w:tr w14:paraId="7DF985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5BECD99">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19B75C66"/>
        </w:tc>
        <w:tc>
          <w:tcPr>
            <w:tcW w:w="2760" w:type="dxa"/>
            <w:vAlign w:val="center"/>
          </w:tcPr>
          <w:p w14:paraId="194332E0"/>
        </w:tc>
        <w:tc>
          <w:tcPr>
            <w:tcW w:w="1420" w:type="dxa"/>
            <w:vAlign w:val="center"/>
          </w:tcPr>
          <w:p w14:paraId="748A2708"/>
        </w:tc>
        <w:tc>
          <w:tcPr>
            <w:tcW w:w="1420" w:type="dxa"/>
            <w:vAlign w:val="center"/>
          </w:tcPr>
          <w:p w14:paraId="5D9B1BDE"/>
        </w:tc>
        <w:tc>
          <w:tcPr>
            <w:tcW w:w="1420" w:type="dxa"/>
            <w:vAlign w:val="center"/>
          </w:tcPr>
          <w:p w14:paraId="749371BA"/>
        </w:tc>
        <w:tc>
          <w:tcPr>
            <w:tcW w:w="1378" w:type="dxa"/>
            <w:vAlign w:val="center"/>
          </w:tcPr>
          <w:p w14:paraId="4D1AF971"/>
        </w:tc>
      </w:tr>
      <w:tr w14:paraId="1AE19C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CDAC0A6">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637D6F2B"/>
        </w:tc>
        <w:tc>
          <w:tcPr>
            <w:tcW w:w="2760" w:type="dxa"/>
            <w:vAlign w:val="center"/>
          </w:tcPr>
          <w:p w14:paraId="2DB2A2CC"/>
        </w:tc>
        <w:tc>
          <w:tcPr>
            <w:tcW w:w="1420" w:type="dxa"/>
            <w:vAlign w:val="center"/>
          </w:tcPr>
          <w:p w14:paraId="631F6952"/>
        </w:tc>
        <w:tc>
          <w:tcPr>
            <w:tcW w:w="1420" w:type="dxa"/>
            <w:vAlign w:val="center"/>
          </w:tcPr>
          <w:p w14:paraId="0DBD16BE"/>
        </w:tc>
        <w:tc>
          <w:tcPr>
            <w:tcW w:w="1420" w:type="dxa"/>
            <w:vAlign w:val="center"/>
          </w:tcPr>
          <w:p w14:paraId="504C81DC"/>
        </w:tc>
        <w:tc>
          <w:tcPr>
            <w:tcW w:w="1378" w:type="dxa"/>
            <w:vAlign w:val="center"/>
          </w:tcPr>
          <w:p w14:paraId="33405C28"/>
        </w:tc>
      </w:tr>
      <w:tr w14:paraId="4C3994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9CBD66A">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77FC88DA"/>
        </w:tc>
        <w:tc>
          <w:tcPr>
            <w:tcW w:w="2760" w:type="dxa"/>
            <w:vAlign w:val="center"/>
          </w:tcPr>
          <w:p w14:paraId="2CA6879E"/>
        </w:tc>
        <w:tc>
          <w:tcPr>
            <w:tcW w:w="1420" w:type="dxa"/>
            <w:vAlign w:val="center"/>
          </w:tcPr>
          <w:p w14:paraId="08B96CFA"/>
        </w:tc>
        <w:tc>
          <w:tcPr>
            <w:tcW w:w="1420" w:type="dxa"/>
            <w:vAlign w:val="center"/>
          </w:tcPr>
          <w:p w14:paraId="5A823EA3"/>
        </w:tc>
        <w:tc>
          <w:tcPr>
            <w:tcW w:w="1420" w:type="dxa"/>
            <w:vAlign w:val="center"/>
          </w:tcPr>
          <w:p w14:paraId="6A009223"/>
        </w:tc>
        <w:tc>
          <w:tcPr>
            <w:tcW w:w="1378" w:type="dxa"/>
            <w:vAlign w:val="center"/>
          </w:tcPr>
          <w:p w14:paraId="43ED04E2"/>
        </w:tc>
      </w:tr>
      <w:tr w14:paraId="12828C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180D9F0">
            <w:pPr>
              <w:snapToGrid w:val="0"/>
              <w:jc w:val="center"/>
            </w:pPr>
            <w:r>
              <w:rPr>
                <w:rFonts w:ascii="宋体" w:hAnsi="宋体" w:eastAsia="宋体" w:cs="宋体"/>
                <w:b/>
                <w:i w:val="0"/>
                <w:color w:val="000000"/>
                <w:sz w:val="16"/>
              </w:rPr>
              <w:t>合计</w:t>
            </w:r>
          </w:p>
        </w:tc>
        <w:tc>
          <w:tcPr>
            <w:tcW w:w="1420" w:type="dxa"/>
            <w:vAlign w:val="center"/>
          </w:tcPr>
          <w:p w14:paraId="3F3AA42C">
            <w:pPr>
              <w:snapToGrid w:val="0"/>
              <w:jc w:val="right"/>
            </w:pPr>
            <w:r>
              <w:rPr>
                <w:rFonts w:ascii="宋体" w:hAnsi="宋体" w:eastAsia="宋体" w:cs="宋体"/>
                <w:b w:val="0"/>
                <w:i w:val="0"/>
                <w:color w:val="000000"/>
                <w:sz w:val="16"/>
              </w:rPr>
              <w:t>16,977,950.85</w:t>
            </w:r>
          </w:p>
        </w:tc>
        <w:tc>
          <w:tcPr>
            <w:tcW w:w="2760" w:type="dxa"/>
            <w:vAlign w:val="center"/>
          </w:tcPr>
          <w:p w14:paraId="0F938096">
            <w:pPr>
              <w:snapToGrid w:val="0"/>
              <w:jc w:val="center"/>
            </w:pPr>
            <w:r>
              <w:rPr>
                <w:rFonts w:ascii="宋体" w:hAnsi="宋体" w:eastAsia="宋体" w:cs="宋体"/>
                <w:b/>
                <w:i w:val="0"/>
                <w:color w:val="000000"/>
                <w:sz w:val="16"/>
              </w:rPr>
              <w:t>合计</w:t>
            </w:r>
          </w:p>
        </w:tc>
        <w:tc>
          <w:tcPr>
            <w:tcW w:w="1420" w:type="dxa"/>
            <w:vAlign w:val="center"/>
          </w:tcPr>
          <w:p w14:paraId="23985044">
            <w:pPr>
              <w:snapToGrid w:val="0"/>
              <w:jc w:val="right"/>
            </w:pPr>
            <w:r>
              <w:rPr>
                <w:rFonts w:ascii="宋体" w:hAnsi="宋体" w:eastAsia="宋体" w:cs="宋体"/>
                <w:b w:val="0"/>
                <w:i w:val="0"/>
                <w:color w:val="000000"/>
                <w:sz w:val="16"/>
              </w:rPr>
              <w:t>16,977,950.85</w:t>
            </w:r>
          </w:p>
        </w:tc>
        <w:tc>
          <w:tcPr>
            <w:tcW w:w="1420" w:type="dxa"/>
            <w:vAlign w:val="center"/>
          </w:tcPr>
          <w:p w14:paraId="50E107F1">
            <w:pPr>
              <w:snapToGrid w:val="0"/>
              <w:jc w:val="right"/>
            </w:pPr>
            <w:r>
              <w:rPr>
                <w:rFonts w:ascii="宋体" w:hAnsi="宋体" w:eastAsia="宋体" w:cs="宋体"/>
                <w:b w:val="0"/>
                <w:i w:val="0"/>
                <w:color w:val="000000"/>
                <w:sz w:val="16"/>
              </w:rPr>
              <w:t>16,977,950.85</w:t>
            </w:r>
          </w:p>
        </w:tc>
        <w:tc>
          <w:tcPr>
            <w:tcW w:w="1420" w:type="dxa"/>
            <w:vAlign w:val="center"/>
          </w:tcPr>
          <w:p w14:paraId="755490ED"/>
        </w:tc>
        <w:tc>
          <w:tcPr>
            <w:tcW w:w="1378" w:type="dxa"/>
            <w:vAlign w:val="center"/>
          </w:tcPr>
          <w:p w14:paraId="2FB55AD2"/>
        </w:tc>
      </w:tr>
      <w:tr w14:paraId="1B7895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5B3B032C">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53CCA4D6">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83C12E8">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940577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3D00311"/>
        </w:tc>
      </w:tr>
      <w:tr w14:paraId="49516EC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9E802AE">
            <w:pPr>
              <w:jc w:val="left"/>
            </w:pPr>
            <w:r>
              <w:rPr>
                <w:rFonts w:ascii="宋体" w:hAnsi="宋体" w:eastAsia="宋体" w:cs="宋体"/>
                <w:sz w:val="20"/>
              </w:rPr>
              <w:t>单位：天津市西青区东兰坨中心小学</w:t>
            </w:r>
          </w:p>
        </w:tc>
        <w:tc>
          <w:tcPr>
            <w:tcW w:w="2000" w:type="dxa"/>
          </w:tcPr>
          <w:p w14:paraId="233946DA">
            <w:pPr>
              <w:jc w:val="center"/>
            </w:pPr>
          </w:p>
        </w:tc>
        <w:tc>
          <w:tcPr>
            <w:tcW w:w="5619" w:type="dxa"/>
          </w:tcPr>
          <w:p w14:paraId="3016C29F">
            <w:pPr>
              <w:jc w:val="right"/>
            </w:pPr>
            <w:r>
              <w:rPr>
                <w:rFonts w:ascii="宋体" w:hAnsi="宋体" w:eastAsia="宋体" w:cs="宋体"/>
                <w:sz w:val="20"/>
              </w:rPr>
              <w:t>单位：元</w:t>
            </w:r>
          </w:p>
        </w:tc>
      </w:tr>
    </w:tbl>
    <w:p w14:paraId="7E2B2C7B">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6472D4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751" w:hRule="exact"/>
          <w:jc w:val="center"/>
        </w:trPr>
        <w:tc>
          <w:tcPr>
            <w:tcW w:w="4660" w:type="dxa"/>
            <w:gridSpan w:val="2"/>
            <w:vAlign w:val="center"/>
          </w:tcPr>
          <w:p w14:paraId="4D6C5EEE">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17A87F92">
            <w:pPr>
              <w:snapToGrid w:val="0"/>
              <w:jc w:val="center"/>
            </w:pPr>
            <w:r>
              <w:rPr>
                <w:rFonts w:ascii="宋体" w:hAnsi="宋体" w:eastAsia="宋体" w:cs="宋体"/>
                <w:b w:val="0"/>
                <w:i w:val="0"/>
                <w:color w:val="000000"/>
                <w:sz w:val="20"/>
              </w:rPr>
              <w:t>合计</w:t>
            </w:r>
          </w:p>
        </w:tc>
        <w:tc>
          <w:tcPr>
            <w:tcW w:w="5160" w:type="dxa"/>
            <w:gridSpan w:val="3"/>
            <w:vAlign w:val="center"/>
          </w:tcPr>
          <w:p w14:paraId="0142093C">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64DE9577">
            <w:pPr>
              <w:snapToGrid w:val="0"/>
              <w:jc w:val="center"/>
            </w:pPr>
            <w:r>
              <w:rPr>
                <w:rFonts w:ascii="宋体" w:hAnsi="宋体" w:eastAsia="宋体" w:cs="宋体"/>
                <w:b w:val="0"/>
                <w:i w:val="0"/>
                <w:color w:val="000000"/>
                <w:sz w:val="20"/>
              </w:rPr>
              <w:t>项目支出</w:t>
            </w:r>
          </w:p>
        </w:tc>
      </w:tr>
      <w:tr w14:paraId="36AE27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38E45BF5">
            <w:pPr>
              <w:snapToGrid w:val="0"/>
              <w:jc w:val="center"/>
            </w:pPr>
            <w:r>
              <w:rPr>
                <w:rFonts w:ascii="宋体" w:hAnsi="宋体" w:eastAsia="宋体" w:cs="宋体"/>
                <w:b w:val="0"/>
                <w:i w:val="0"/>
                <w:color w:val="000000"/>
                <w:sz w:val="20"/>
              </w:rPr>
              <w:t>科目编码</w:t>
            </w:r>
          </w:p>
        </w:tc>
        <w:tc>
          <w:tcPr>
            <w:tcW w:w="3480" w:type="dxa"/>
            <w:vAlign w:val="center"/>
          </w:tcPr>
          <w:p w14:paraId="6FBBCF7F">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74BAA1D8"/>
        </w:tc>
        <w:tc>
          <w:tcPr>
            <w:tcW w:w="1720" w:type="dxa"/>
            <w:vAlign w:val="center"/>
          </w:tcPr>
          <w:p w14:paraId="567085F7">
            <w:pPr>
              <w:snapToGrid w:val="0"/>
              <w:jc w:val="center"/>
            </w:pPr>
            <w:r>
              <w:rPr>
                <w:rFonts w:ascii="宋体" w:hAnsi="宋体" w:eastAsia="宋体" w:cs="宋体"/>
                <w:b w:val="0"/>
                <w:i w:val="0"/>
                <w:color w:val="000000"/>
                <w:sz w:val="20"/>
              </w:rPr>
              <w:t>小计</w:t>
            </w:r>
          </w:p>
        </w:tc>
        <w:tc>
          <w:tcPr>
            <w:tcW w:w="1720" w:type="dxa"/>
            <w:vAlign w:val="center"/>
          </w:tcPr>
          <w:p w14:paraId="61DC7407">
            <w:pPr>
              <w:snapToGrid w:val="0"/>
              <w:jc w:val="center"/>
            </w:pPr>
            <w:r>
              <w:rPr>
                <w:rFonts w:ascii="宋体" w:hAnsi="宋体" w:eastAsia="宋体" w:cs="宋体"/>
                <w:b w:val="0"/>
                <w:i w:val="0"/>
                <w:color w:val="000000"/>
                <w:sz w:val="20"/>
              </w:rPr>
              <w:t>人员经费</w:t>
            </w:r>
          </w:p>
        </w:tc>
        <w:tc>
          <w:tcPr>
            <w:tcW w:w="1720" w:type="dxa"/>
            <w:vAlign w:val="center"/>
          </w:tcPr>
          <w:p w14:paraId="58B2B3F3">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066BDC9D"/>
        </w:tc>
      </w:tr>
      <w:tr w14:paraId="41768F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66B92360">
            <w:pPr>
              <w:snapToGrid w:val="0"/>
              <w:jc w:val="center"/>
            </w:pPr>
            <w:r>
              <w:rPr>
                <w:rFonts w:ascii="宋体" w:hAnsi="宋体" w:eastAsia="宋体" w:cs="宋体"/>
                <w:b w:val="0"/>
                <w:i w:val="0"/>
                <w:color w:val="000000"/>
                <w:sz w:val="20"/>
              </w:rPr>
              <w:t>合计</w:t>
            </w:r>
          </w:p>
        </w:tc>
        <w:tc>
          <w:tcPr>
            <w:tcW w:w="1720" w:type="dxa"/>
            <w:vAlign w:val="center"/>
          </w:tcPr>
          <w:p w14:paraId="78EAC7E7">
            <w:pPr>
              <w:snapToGrid w:val="0"/>
              <w:jc w:val="right"/>
            </w:pPr>
            <w:r>
              <w:rPr>
                <w:rFonts w:ascii="宋体" w:hAnsi="宋体" w:eastAsia="宋体" w:cs="宋体"/>
                <w:b w:val="0"/>
                <w:i w:val="0"/>
                <w:color w:val="000000"/>
                <w:sz w:val="20"/>
              </w:rPr>
              <w:t>16,977,950.85</w:t>
            </w:r>
          </w:p>
        </w:tc>
        <w:tc>
          <w:tcPr>
            <w:tcW w:w="1720" w:type="dxa"/>
            <w:vAlign w:val="center"/>
          </w:tcPr>
          <w:p w14:paraId="61832BC4">
            <w:pPr>
              <w:snapToGrid w:val="0"/>
              <w:jc w:val="right"/>
            </w:pPr>
            <w:r>
              <w:rPr>
                <w:rFonts w:ascii="宋体" w:hAnsi="宋体" w:eastAsia="宋体" w:cs="宋体"/>
                <w:b w:val="0"/>
                <w:i w:val="0"/>
                <w:color w:val="000000"/>
                <w:sz w:val="20"/>
              </w:rPr>
              <w:t>16,060,298.32</w:t>
            </w:r>
          </w:p>
        </w:tc>
        <w:tc>
          <w:tcPr>
            <w:tcW w:w="1720" w:type="dxa"/>
            <w:vAlign w:val="center"/>
          </w:tcPr>
          <w:p w14:paraId="7FDD2C2A">
            <w:pPr>
              <w:snapToGrid w:val="0"/>
              <w:jc w:val="right"/>
            </w:pPr>
            <w:r>
              <w:rPr>
                <w:rFonts w:ascii="宋体" w:hAnsi="宋体" w:eastAsia="宋体" w:cs="宋体"/>
                <w:b w:val="0"/>
                <w:i w:val="0"/>
                <w:color w:val="000000"/>
                <w:sz w:val="20"/>
              </w:rPr>
              <w:t>15,046,230.78</w:t>
            </w:r>
          </w:p>
        </w:tc>
        <w:tc>
          <w:tcPr>
            <w:tcW w:w="1720" w:type="dxa"/>
            <w:vAlign w:val="center"/>
          </w:tcPr>
          <w:p w14:paraId="354BF912">
            <w:pPr>
              <w:snapToGrid w:val="0"/>
              <w:jc w:val="right"/>
            </w:pPr>
            <w:r>
              <w:rPr>
                <w:rFonts w:ascii="宋体" w:hAnsi="宋体" w:eastAsia="宋体" w:cs="宋体"/>
                <w:b w:val="0"/>
                <w:i w:val="0"/>
                <w:color w:val="000000"/>
                <w:sz w:val="20"/>
              </w:rPr>
              <w:t>1,014,067.54</w:t>
            </w:r>
          </w:p>
        </w:tc>
        <w:tc>
          <w:tcPr>
            <w:tcW w:w="1698" w:type="dxa"/>
            <w:vAlign w:val="center"/>
          </w:tcPr>
          <w:p w14:paraId="2120F153">
            <w:pPr>
              <w:snapToGrid w:val="0"/>
              <w:jc w:val="right"/>
            </w:pPr>
            <w:r>
              <w:rPr>
                <w:rFonts w:ascii="宋体" w:hAnsi="宋体" w:eastAsia="宋体" w:cs="宋体"/>
                <w:b w:val="0"/>
                <w:i w:val="0"/>
                <w:color w:val="000000"/>
                <w:sz w:val="20"/>
              </w:rPr>
              <w:t>917,652.53</w:t>
            </w:r>
          </w:p>
        </w:tc>
      </w:tr>
      <w:tr w14:paraId="4B03D3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4DA1B48">
            <w:pPr>
              <w:snapToGrid w:val="0"/>
              <w:jc w:val="left"/>
            </w:pPr>
            <w:r>
              <w:rPr>
                <w:rFonts w:ascii="宋体" w:hAnsi="宋体" w:eastAsia="宋体" w:cs="宋体"/>
                <w:b w:val="0"/>
                <w:i w:val="0"/>
                <w:color w:val="000000"/>
                <w:sz w:val="20"/>
              </w:rPr>
              <w:t>205</w:t>
            </w:r>
          </w:p>
        </w:tc>
        <w:tc>
          <w:tcPr>
            <w:tcW w:w="3480" w:type="dxa"/>
            <w:vAlign w:val="center"/>
          </w:tcPr>
          <w:p w14:paraId="436188B0">
            <w:pPr>
              <w:snapToGrid w:val="0"/>
              <w:jc w:val="left"/>
            </w:pPr>
            <w:r>
              <w:rPr>
                <w:rFonts w:ascii="宋体" w:hAnsi="宋体" w:eastAsia="宋体" w:cs="宋体"/>
                <w:b w:val="0"/>
                <w:i w:val="0"/>
                <w:color w:val="000000"/>
                <w:sz w:val="20"/>
              </w:rPr>
              <w:t>教育支出</w:t>
            </w:r>
          </w:p>
        </w:tc>
        <w:tc>
          <w:tcPr>
            <w:tcW w:w="1720" w:type="dxa"/>
            <w:vAlign w:val="center"/>
          </w:tcPr>
          <w:p w14:paraId="11C9DA54">
            <w:pPr>
              <w:snapToGrid w:val="0"/>
              <w:jc w:val="right"/>
            </w:pPr>
            <w:r>
              <w:rPr>
                <w:rFonts w:ascii="宋体" w:hAnsi="宋体" w:eastAsia="宋体" w:cs="宋体"/>
                <w:b w:val="0"/>
                <w:i w:val="0"/>
                <w:color w:val="000000"/>
                <w:sz w:val="20"/>
              </w:rPr>
              <w:t>14,319,022.08</w:t>
            </w:r>
          </w:p>
        </w:tc>
        <w:tc>
          <w:tcPr>
            <w:tcW w:w="1720" w:type="dxa"/>
            <w:vAlign w:val="center"/>
          </w:tcPr>
          <w:p w14:paraId="139099E8">
            <w:pPr>
              <w:snapToGrid w:val="0"/>
              <w:jc w:val="right"/>
            </w:pPr>
            <w:r>
              <w:rPr>
                <w:rFonts w:ascii="宋体" w:hAnsi="宋体" w:eastAsia="宋体" w:cs="宋体"/>
                <w:b w:val="0"/>
                <w:i w:val="0"/>
                <w:color w:val="000000"/>
                <w:sz w:val="20"/>
              </w:rPr>
              <w:t>13,489,972.55</w:t>
            </w:r>
          </w:p>
        </w:tc>
        <w:tc>
          <w:tcPr>
            <w:tcW w:w="1720" w:type="dxa"/>
            <w:vAlign w:val="center"/>
          </w:tcPr>
          <w:p w14:paraId="0B93462C">
            <w:pPr>
              <w:snapToGrid w:val="0"/>
              <w:jc w:val="right"/>
            </w:pPr>
            <w:r>
              <w:rPr>
                <w:rFonts w:ascii="宋体" w:hAnsi="宋体" w:eastAsia="宋体" w:cs="宋体"/>
                <w:b w:val="0"/>
                <w:i w:val="0"/>
                <w:color w:val="000000"/>
                <w:sz w:val="20"/>
              </w:rPr>
              <w:t>12,475,905.01</w:t>
            </w:r>
          </w:p>
        </w:tc>
        <w:tc>
          <w:tcPr>
            <w:tcW w:w="1720" w:type="dxa"/>
            <w:vAlign w:val="center"/>
          </w:tcPr>
          <w:p w14:paraId="0A4A07E7">
            <w:pPr>
              <w:snapToGrid w:val="0"/>
              <w:jc w:val="right"/>
            </w:pPr>
            <w:r>
              <w:rPr>
                <w:rFonts w:ascii="宋体" w:hAnsi="宋体" w:eastAsia="宋体" w:cs="宋体"/>
                <w:b w:val="0"/>
                <w:i w:val="0"/>
                <w:color w:val="000000"/>
                <w:sz w:val="20"/>
              </w:rPr>
              <w:t>1,014,067.54</w:t>
            </w:r>
          </w:p>
        </w:tc>
        <w:tc>
          <w:tcPr>
            <w:tcW w:w="1698" w:type="dxa"/>
            <w:vAlign w:val="center"/>
          </w:tcPr>
          <w:p w14:paraId="5318E1A7">
            <w:pPr>
              <w:snapToGrid w:val="0"/>
              <w:jc w:val="right"/>
            </w:pPr>
            <w:r>
              <w:rPr>
                <w:rFonts w:ascii="宋体" w:hAnsi="宋体" w:eastAsia="宋体" w:cs="宋体"/>
                <w:b w:val="0"/>
                <w:i w:val="0"/>
                <w:color w:val="000000"/>
                <w:sz w:val="20"/>
              </w:rPr>
              <w:t>829,049.53</w:t>
            </w:r>
          </w:p>
        </w:tc>
      </w:tr>
      <w:tr w14:paraId="780A71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5D37B5D">
            <w:pPr>
              <w:snapToGrid w:val="0"/>
              <w:jc w:val="left"/>
            </w:pPr>
            <w:r>
              <w:rPr>
                <w:rFonts w:ascii="宋体" w:hAnsi="宋体" w:eastAsia="宋体" w:cs="宋体"/>
                <w:b w:val="0"/>
                <w:i w:val="0"/>
                <w:color w:val="000000"/>
                <w:sz w:val="20"/>
              </w:rPr>
              <w:t>20502</w:t>
            </w:r>
          </w:p>
        </w:tc>
        <w:tc>
          <w:tcPr>
            <w:tcW w:w="3480" w:type="dxa"/>
            <w:vAlign w:val="center"/>
          </w:tcPr>
          <w:p w14:paraId="53085CBF">
            <w:pPr>
              <w:snapToGrid w:val="0"/>
              <w:jc w:val="left"/>
            </w:pPr>
            <w:r>
              <w:rPr>
                <w:rFonts w:ascii="宋体" w:hAnsi="宋体" w:eastAsia="宋体" w:cs="宋体"/>
                <w:b w:val="0"/>
                <w:i w:val="0"/>
                <w:color w:val="000000"/>
                <w:sz w:val="20"/>
              </w:rPr>
              <w:t>普通教育</w:t>
            </w:r>
          </w:p>
        </w:tc>
        <w:tc>
          <w:tcPr>
            <w:tcW w:w="1720" w:type="dxa"/>
            <w:vAlign w:val="center"/>
          </w:tcPr>
          <w:p w14:paraId="5A3D8C1E">
            <w:pPr>
              <w:snapToGrid w:val="0"/>
              <w:jc w:val="right"/>
            </w:pPr>
            <w:r>
              <w:rPr>
                <w:rFonts w:ascii="宋体" w:hAnsi="宋体" w:eastAsia="宋体" w:cs="宋体"/>
                <w:b w:val="0"/>
                <w:i w:val="0"/>
                <w:color w:val="000000"/>
                <w:sz w:val="20"/>
              </w:rPr>
              <w:t>14,249,053.18</w:t>
            </w:r>
          </w:p>
        </w:tc>
        <w:tc>
          <w:tcPr>
            <w:tcW w:w="1720" w:type="dxa"/>
            <w:vAlign w:val="center"/>
          </w:tcPr>
          <w:p w14:paraId="424BC70B">
            <w:pPr>
              <w:snapToGrid w:val="0"/>
              <w:jc w:val="right"/>
            </w:pPr>
            <w:r>
              <w:rPr>
                <w:rFonts w:ascii="宋体" w:hAnsi="宋体" w:eastAsia="宋体" w:cs="宋体"/>
                <w:b w:val="0"/>
                <w:i w:val="0"/>
                <w:color w:val="000000"/>
                <w:sz w:val="20"/>
              </w:rPr>
              <w:t>13,489,972.55</w:t>
            </w:r>
          </w:p>
        </w:tc>
        <w:tc>
          <w:tcPr>
            <w:tcW w:w="1720" w:type="dxa"/>
            <w:vAlign w:val="center"/>
          </w:tcPr>
          <w:p w14:paraId="36AE3DCA">
            <w:pPr>
              <w:snapToGrid w:val="0"/>
              <w:jc w:val="right"/>
            </w:pPr>
            <w:r>
              <w:rPr>
                <w:rFonts w:ascii="宋体" w:hAnsi="宋体" w:eastAsia="宋体" w:cs="宋体"/>
                <w:b w:val="0"/>
                <w:i w:val="0"/>
                <w:color w:val="000000"/>
                <w:sz w:val="20"/>
              </w:rPr>
              <w:t>12,475,905.01</w:t>
            </w:r>
          </w:p>
        </w:tc>
        <w:tc>
          <w:tcPr>
            <w:tcW w:w="1720" w:type="dxa"/>
            <w:vAlign w:val="center"/>
          </w:tcPr>
          <w:p w14:paraId="116E461A">
            <w:pPr>
              <w:snapToGrid w:val="0"/>
              <w:jc w:val="right"/>
            </w:pPr>
            <w:r>
              <w:rPr>
                <w:rFonts w:ascii="宋体" w:hAnsi="宋体" w:eastAsia="宋体" w:cs="宋体"/>
                <w:b w:val="0"/>
                <w:i w:val="0"/>
                <w:color w:val="000000"/>
                <w:sz w:val="20"/>
              </w:rPr>
              <w:t>1,014,067.54</w:t>
            </w:r>
          </w:p>
        </w:tc>
        <w:tc>
          <w:tcPr>
            <w:tcW w:w="1698" w:type="dxa"/>
            <w:vAlign w:val="center"/>
          </w:tcPr>
          <w:p w14:paraId="0A78C4C8">
            <w:pPr>
              <w:snapToGrid w:val="0"/>
              <w:jc w:val="right"/>
            </w:pPr>
            <w:r>
              <w:rPr>
                <w:rFonts w:ascii="宋体" w:hAnsi="宋体" w:eastAsia="宋体" w:cs="宋体"/>
                <w:b w:val="0"/>
                <w:i w:val="0"/>
                <w:color w:val="000000"/>
                <w:sz w:val="20"/>
              </w:rPr>
              <w:t>759,080.63</w:t>
            </w:r>
          </w:p>
        </w:tc>
      </w:tr>
      <w:tr w14:paraId="060183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A27D5E2">
            <w:pPr>
              <w:snapToGrid w:val="0"/>
              <w:jc w:val="left"/>
            </w:pPr>
            <w:r>
              <w:rPr>
                <w:rFonts w:ascii="宋体" w:hAnsi="宋体" w:eastAsia="宋体" w:cs="宋体"/>
                <w:b w:val="0"/>
                <w:i w:val="0"/>
                <w:color w:val="000000"/>
                <w:sz w:val="20"/>
              </w:rPr>
              <w:t>2050202</w:t>
            </w:r>
          </w:p>
        </w:tc>
        <w:tc>
          <w:tcPr>
            <w:tcW w:w="3480" w:type="dxa"/>
            <w:vAlign w:val="center"/>
          </w:tcPr>
          <w:p w14:paraId="6F380CD8">
            <w:pPr>
              <w:snapToGrid w:val="0"/>
              <w:jc w:val="left"/>
            </w:pPr>
            <w:r>
              <w:rPr>
                <w:rFonts w:ascii="宋体" w:hAnsi="宋体" w:eastAsia="宋体" w:cs="宋体"/>
                <w:b w:val="0"/>
                <w:i w:val="0"/>
                <w:color w:val="000000"/>
                <w:sz w:val="20"/>
              </w:rPr>
              <w:t>小学教育</w:t>
            </w:r>
          </w:p>
        </w:tc>
        <w:tc>
          <w:tcPr>
            <w:tcW w:w="1720" w:type="dxa"/>
            <w:vAlign w:val="center"/>
          </w:tcPr>
          <w:p w14:paraId="55E753BF">
            <w:pPr>
              <w:snapToGrid w:val="0"/>
              <w:jc w:val="right"/>
            </w:pPr>
            <w:r>
              <w:rPr>
                <w:rFonts w:ascii="宋体" w:hAnsi="宋体" w:eastAsia="宋体" w:cs="宋体"/>
                <w:b w:val="0"/>
                <w:i w:val="0"/>
                <w:color w:val="000000"/>
                <w:sz w:val="20"/>
              </w:rPr>
              <w:t>14,249,053.18</w:t>
            </w:r>
          </w:p>
        </w:tc>
        <w:tc>
          <w:tcPr>
            <w:tcW w:w="1720" w:type="dxa"/>
            <w:vAlign w:val="center"/>
          </w:tcPr>
          <w:p w14:paraId="57E7E8BD">
            <w:pPr>
              <w:snapToGrid w:val="0"/>
              <w:jc w:val="right"/>
            </w:pPr>
            <w:r>
              <w:rPr>
                <w:rFonts w:ascii="宋体" w:hAnsi="宋体" w:eastAsia="宋体" w:cs="宋体"/>
                <w:b w:val="0"/>
                <w:i w:val="0"/>
                <w:color w:val="000000"/>
                <w:sz w:val="20"/>
              </w:rPr>
              <w:t>13,489,972.55</w:t>
            </w:r>
          </w:p>
        </w:tc>
        <w:tc>
          <w:tcPr>
            <w:tcW w:w="1720" w:type="dxa"/>
            <w:vAlign w:val="center"/>
          </w:tcPr>
          <w:p w14:paraId="6EEFF24B">
            <w:pPr>
              <w:snapToGrid w:val="0"/>
              <w:jc w:val="right"/>
            </w:pPr>
            <w:r>
              <w:rPr>
                <w:rFonts w:ascii="宋体" w:hAnsi="宋体" w:eastAsia="宋体" w:cs="宋体"/>
                <w:b w:val="0"/>
                <w:i w:val="0"/>
                <w:color w:val="000000"/>
                <w:sz w:val="20"/>
              </w:rPr>
              <w:t>12,475,905.01</w:t>
            </w:r>
          </w:p>
        </w:tc>
        <w:tc>
          <w:tcPr>
            <w:tcW w:w="1720" w:type="dxa"/>
            <w:vAlign w:val="center"/>
          </w:tcPr>
          <w:p w14:paraId="55DAFEA1">
            <w:pPr>
              <w:snapToGrid w:val="0"/>
              <w:jc w:val="right"/>
            </w:pPr>
            <w:r>
              <w:rPr>
                <w:rFonts w:ascii="宋体" w:hAnsi="宋体" w:eastAsia="宋体" w:cs="宋体"/>
                <w:b w:val="0"/>
                <w:i w:val="0"/>
                <w:color w:val="000000"/>
                <w:sz w:val="20"/>
              </w:rPr>
              <w:t>1,014,067.54</w:t>
            </w:r>
          </w:p>
        </w:tc>
        <w:tc>
          <w:tcPr>
            <w:tcW w:w="1698" w:type="dxa"/>
            <w:vAlign w:val="center"/>
          </w:tcPr>
          <w:p w14:paraId="72B6D468">
            <w:pPr>
              <w:snapToGrid w:val="0"/>
              <w:jc w:val="right"/>
            </w:pPr>
            <w:r>
              <w:rPr>
                <w:rFonts w:ascii="宋体" w:hAnsi="宋体" w:eastAsia="宋体" w:cs="宋体"/>
                <w:b w:val="0"/>
                <w:i w:val="0"/>
                <w:color w:val="000000"/>
                <w:sz w:val="20"/>
              </w:rPr>
              <w:t>759,080.63</w:t>
            </w:r>
          </w:p>
        </w:tc>
      </w:tr>
      <w:tr w14:paraId="1A3495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64ADEA6">
            <w:pPr>
              <w:snapToGrid w:val="0"/>
              <w:jc w:val="left"/>
            </w:pPr>
            <w:r>
              <w:rPr>
                <w:rFonts w:ascii="宋体" w:hAnsi="宋体" w:eastAsia="宋体" w:cs="宋体"/>
                <w:b w:val="0"/>
                <w:i w:val="0"/>
                <w:color w:val="000000"/>
                <w:sz w:val="20"/>
              </w:rPr>
              <w:t>20508</w:t>
            </w:r>
          </w:p>
        </w:tc>
        <w:tc>
          <w:tcPr>
            <w:tcW w:w="3480" w:type="dxa"/>
            <w:vAlign w:val="center"/>
          </w:tcPr>
          <w:p w14:paraId="7C84541D">
            <w:pPr>
              <w:snapToGrid w:val="0"/>
              <w:jc w:val="left"/>
            </w:pPr>
            <w:r>
              <w:rPr>
                <w:rFonts w:ascii="宋体" w:hAnsi="宋体" w:eastAsia="宋体" w:cs="宋体"/>
                <w:b w:val="0"/>
                <w:i w:val="0"/>
                <w:color w:val="000000"/>
                <w:sz w:val="20"/>
              </w:rPr>
              <w:t>进修及培训</w:t>
            </w:r>
          </w:p>
        </w:tc>
        <w:tc>
          <w:tcPr>
            <w:tcW w:w="1720" w:type="dxa"/>
            <w:vAlign w:val="center"/>
          </w:tcPr>
          <w:p w14:paraId="7B1678AD">
            <w:pPr>
              <w:snapToGrid w:val="0"/>
              <w:jc w:val="right"/>
            </w:pPr>
            <w:r>
              <w:rPr>
                <w:rFonts w:ascii="宋体" w:hAnsi="宋体" w:eastAsia="宋体" w:cs="宋体"/>
                <w:b w:val="0"/>
                <w:i w:val="0"/>
                <w:color w:val="000000"/>
                <w:sz w:val="20"/>
              </w:rPr>
              <w:t>69,968.90</w:t>
            </w:r>
          </w:p>
        </w:tc>
        <w:tc>
          <w:tcPr>
            <w:tcW w:w="1720" w:type="dxa"/>
            <w:vAlign w:val="center"/>
          </w:tcPr>
          <w:p w14:paraId="67F581C4"/>
        </w:tc>
        <w:tc>
          <w:tcPr>
            <w:tcW w:w="1720" w:type="dxa"/>
            <w:vAlign w:val="center"/>
          </w:tcPr>
          <w:p w14:paraId="030E6C39"/>
        </w:tc>
        <w:tc>
          <w:tcPr>
            <w:tcW w:w="1720" w:type="dxa"/>
            <w:vAlign w:val="center"/>
          </w:tcPr>
          <w:p w14:paraId="16F3DB7E"/>
        </w:tc>
        <w:tc>
          <w:tcPr>
            <w:tcW w:w="1698" w:type="dxa"/>
            <w:vAlign w:val="center"/>
          </w:tcPr>
          <w:p w14:paraId="6DEB6AEE">
            <w:pPr>
              <w:snapToGrid w:val="0"/>
              <w:jc w:val="right"/>
            </w:pPr>
            <w:r>
              <w:rPr>
                <w:rFonts w:ascii="宋体" w:hAnsi="宋体" w:eastAsia="宋体" w:cs="宋体"/>
                <w:b w:val="0"/>
                <w:i w:val="0"/>
                <w:color w:val="000000"/>
                <w:sz w:val="20"/>
              </w:rPr>
              <w:t>69,968.90</w:t>
            </w:r>
          </w:p>
        </w:tc>
      </w:tr>
      <w:tr w14:paraId="13B1D9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DDF9EBA">
            <w:pPr>
              <w:snapToGrid w:val="0"/>
              <w:jc w:val="left"/>
            </w:pPr>
            <w:r>
              <w:rPr>
                <w:rFonts w:ascii="宋体" w:hAnsi="宋体" w:eastAsia="宋体" w:cs="宋体"/>
                <w:b w:val="0"/>
                <w:i w:val="0"/>
                <w:color w:val="000000"/>
                <w:sz w:val="20"/>
              </w:rPr>
              <w:t>2050803</w:t>
            </w:r>
          </w:p>
        </w:tc>
        <w:tc>
          <w:tcPr>
            <w:tcW w:w="3480" w:type="dxa"/>
            <w:vAlign w:val="center"/>
          </w:tcPr>
          <w:p w14:paraId="37F6AD7E">
            <w:pPr>
              <w:snapToGrid w:val="0"/>
              <w:jc w:val="left"/>
            </w:pPr>
            <w:r>
              <w:rPr>
                <w:rFonts w:ascii="宋体" w:hAnsi="宋体" w:eastAsia="宋体" w:cs="宋体"/>
                <w:b w:val="0"/>
                <w:i w:val="0"/>
                <w:color w:val="000000"/>
                <w:sz w:val="20"/>
              </w:rPr>
              <w:t>培训支出</w:t>
            </w:r>
          </w:p>
        </w:tc>
        <w:tc>
          <w:tcPr>
            <w:tcW w:w="1720" w:type="dxa"/>
            <w:vAlign w:val="center"/>
          </w:tcPr>
          <w:p w14:paraId="57D0E334">
            <w:pPr>
              <w:snapToGrid w:val="0"/>
              <w:jc w:val="right"/>
            </w:pPr>
            <w:r>
              <w:rPr>
                <w:rFonts w:ascii="宋体" w:hAnsi="宋体" w:eastAsia="宋体" w:cs="宋体"/>
                <w:b w:val="0"/>
                <w:i w:val="0"/>
                <w:color w:val="000000"/>
                <w:sz w:val="20"/>
              </w:rPr>
              <w:t>69,968.90</w:t>
            </w:r>
          </w:p>
        </w:tc>
        <w:tc>
          <w:tcPr>
            <w:tcW w:w="1720" w:type="dxa"/>
            <w:vAlign w:val="center"/>
          </w:tcPr>
          <w:p w14:paraId="64C9C884"/>
        </w:tc>
        <w:tc>
          <w:tcPr>
            <w:tcW w:w="1720" w:type="dxa"/>
            <w:vAlign w:val="center"/>
          </w:tcPr>
          <w:p w14:paraId="5310A1F1"/>
        </w:tc>
        <w:tc>
          <w:tcPr>
            <w:tcW w:w="1720" w:type="dxa"/>
            <w:vAlign w:val="center"/>
          </w:tcPr>
          <w:p w14:paraId="48F5F034"/>
        </w:tc>
        <w:tc>
          <w:tcPr>
            <w:tcW w:w="1698" w:type="dxa"/>
            <w:vAlign w:val="center"/>
          </w:tcPr>
          <w:p w14:paraId="5783F641">
            <w:pPr>
              <w:snapToGrid w:val="0"/>
              <w:jc w:val="right"/>
            </w:pPr>
            <w:r>
              <w:rPr>
                <w:rFonts w:ascii="宋体" w:hAnsi="宋体" w:eastAsia="宋体" w:cs="宋体"/>
                <w:b w:val="0"/>
                <w:i w:val="0"/>
                <w:color w:val="000000"/>
                <w:sz w:val="20"/>
              </w:rPr>
              <w:t>69,968.90</w:t>
            </w:r>
          </w:p>
        </w:tc>
      </w:tr>
      <w:tr w14:paraId="1BAF9E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548E7DA">
            <w:pPr>
              <w:snapToGrid w:val="0"/>
              <w:jc w:val="left"/>
            </w:pPr>
            <w:r>
              <w:rPr>
                <w:rFonts w:ascii="宋体" w:hAnsi="宋体" w:eastAsia="宋体" w:cs="宋体"/>
                <w:b w:val="0"/>
                <w:i w:val="0"/>
                <w:color w:val="000000"/>
                <w:sz w:val="20"/>
              </w:rPr>
              <w:t>208</w:t>
            </w:r>
          </w:p>
        </w:tc>
        <w:tc>
          <w:tcPr>
            <w:tcW w:w="3480" w:type="dxa"/>
            <w:vAlign w:val="center"/>
          </w:tcPr>
          <w:p w14:paraId="08FAE5B2">
            <w:pPr>
              <w:snapToGrid w:val="0"/>
              <w:jc w:val="left"/>
            </w:pPr>
            <w:r>
              <w:rPr>
                <w:rFonts w:ascii="宋体" w:hAnsi="宋体" w:eastAsia="宋体" w:cs="宋体"/>
                <w:b w:val="0"/>
                <w:i w:val="0"/>
                <w:color w:val="000000"/>
                <w:sz w:val="20"/>
              </w:rPr>
              <w:t>社会保障和就业支出</w:t>
            </w:r>
          </w:p>
        </w:tc>
        <w:tc>
          <w:tcPr>
            <w:tcW w:w="1720" w:type="dxa"/>
            <w:vAlign w:val="center"/>
          </w:tcPr>
          <w:p w14:paraId="4126E98B">
            <w:pPr>
              <w:snapToGrid w:val="0"/>
              <w:jc w:val="right"/>
            </w:pPr>
            <w:r>
              <w:rPr>
                <w:rFonts w:ascii="宋体" w:hAnsi="宋体" w:eastAsia="宋体" w:cs="宋体"/>
                <w:b w:val="0"/>
                <w:i w:val="0"/>
                <w:color w:val="000000"/>
                <w:sz w:val="20"/>
              </w:rPr>
              <w:t>1,923,733.26</w:t>
            </w:r>
          </w:p>
        </w:tc>
        <w:tc>
          <w:tcPr>
            <w:tcW w:w="1720" w:type="dxa"/>
            <w:vAlign w:val="center"/>
          </w:tcPr>
          <w:p w14:paraId="33E0E8FB">
            <w:pPr>
              <w:snapToGrid w:val="0"/>
              <w:jc w:val="right"/>
            </w:pPr>
            <w:r>
              <w:rPr>
                <w:rFonts w:ascii="宋体" w:hAnsi="宋体" w:eastAsia="宋体" w:cs="宋体"/>
                <w:b w:val="0"/>
                <w:i w:val="0"/>
                <w:color w:val="000000"/>
                <w:sz w:val="20"/>
              </w:rPr>
              <w:t>1,835,130.26</w:t>
            </w:r>
          </w:p>
        </w:tc>
        <w:tc>
          <w:tcPr>
            <w:tcW w:w="1720" w:type="dxa"/>
            <w:vAlign w:val="center"/>
          </w:tcPr>
          <w:p w14:paraId="7E9194E5">
            <w:pPr>
              <w:snapToGrid w:val="0"/>
              <w:jc w:val="right"/>
            </w:pPr>
            <w:r>
              <w:rPr>
                <w:rFonts w:ascii="宋体" w:hAnsi="宋体" w:eastAsia="宋体" w:cs="宋体"/>
                <w:b w:val="0"/>
                <w:i w:val="0"/>
                <w:color w:val="000000"/>
                <w:sz w:val="20"/>
              </w:rPr>
              <w:t>1,835,130.26</w:t>
            </w:r>
          </w:p>
        </w:tc>
        <w:tc>
          <w:tcPr>
            <w:tcW w:w="1720" w:type="dxa"/>
            <w:vAlign w:val="center"/>
          </w:tcPr>
          <w:p w14:paraId="3AAF955E"/>
        </w:tc>
        <w:tc>
          <w:tcPr>
            <w:tcW w:w="1698" w:type="dxa"/>
            <w:vAlign w:val="center"/>
          </w:tcPr>
          <w:p w14:paraId="5634D3CE">
            <w:pPr>
              <w:snapToGrid w:val="0"/>
              <w:jc w:val="right"/>
            </w:pPr>
            <w:r>
              <w:rPr>
                <w:rFonts w:ascii="宋体" w:hAnsi="宋体" w:eastAsia="宋体" w:cs="宋体"/>
                <w:b w:val="0"/>
                <w:i w:val="0"/>
                <w:color w:val="000000"/>
                <w:sz w:val="20"/>
              </w:rPr>
              <w:t>88,603.00</w:t>
            </w:r>
          </w:p>
        </w:tc>
      </w:tr>
      <w:tr w14:paraId="150226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5C07B2B">
            <w:pPr>
              <w:snapToGrid w:val="0"/>
              <w:jc w:val="left"/>
            </w:pPr>
            <w:r>
              <w:rPr>
                <w:rFonts w:ascii="宋体" w:hAnsi="宋体" w:eastAsia="宋体" w:cs="宋体"/>
                <w:b w:val="0"/>
                <w:i w:val="0"/>
                <w:color w:val="000000"/>
                <w:sz w:val="20"/>
              </w:rPr>
              <w:t>20801</w:t>
            </w:r>
          </w:p>
        </w:tc>
        <w:tc>
          <w:tcPr>
            <w:tcW w:w="3480" w:type="dxa"/>
            <w:vAlign w:val="center"/>
          </w:tcPr>
          <w:p w14:paraId="32F1C96D">
            <w:pPr>
              <w:snapToGrid w:val="0"/>
              <w:jc w:val="left"/>
            </w:pPr>
            <w:r>
              <w:rPr>
                <w:rFonts w:ascii="宋体" w:hAnsi="宋体" w:eastAsia="宋体" w:cs="宋体"/>
                <w:b w:val="0"/>
                <w:i w:val="0"/>
                <w:color w:val="000000"/>
                <w:sz w:val="20"/>
              </w:rPr>
              <w:t>人力资源和社会保障管理事务</w:t>
            </w:r>
          </w:p>
        </w:tc>
        <w:tc>
          <w:tcPr>
            <w:tcW w:w="1720" w:type="dxa"/>
            <w:vAlign w:val="center"/>
          </w:tcPr>
          <w:p w14:paraId="42231168">
            <w:pPr>
              <w:snapToGrid w:val="0"/>
              <w:jc w:val="right"/>
            </w:pPr>
            <w:r>
              <w:rPr>
                <w:rFonts w:ascii="宋体" w:hAnsi="宋体" w:eastAsia="宋体" w:cs="宋体"/>
                <w:b w:val="0"/>
                <w:i w:val="0"/>
                <w:color w:val="000000"/>
                <w:sz w:val="20"/>
              </w:rPr>
              <w:t>88,603.00</w:t>
            </w:r>
          </w:p>
        </w:tc>
        <w:tc>
          <w:tcPr>
            <w:tcW w:w="1720" w:type="dxa"/>
            <w:vAlign w:val="center"/>
          </w:tcPr>
          <w:p w14:paraId="36E2CE05"/>
        </w:tc>
        <w:tc>
          <w:tcPr>
            <w:tcW w:w="1720" w:type="dxa"/>
            <w:vAlign w:val="center"/>
          </w:tcPr>
          <w:p w14:paraId="64203AEF"/>
        </w:tc>
        <w:tc>
          <w:tcPr>
            <w:tcW w:w="1720" w:type="dxa"/>
            <w:vAlign w:val="center"/>
          </w:tcPr>
          <w:p w14:paraId="14881A39"/>
        </w:tc>
        <w:tc>
          <w:tcPr>
            <w:tcW w:w="1698" w:type="dxa"/>
            <w:vAlign w:val="center"/>
          </w:tcPr>
          <w:p w14:paraId="15BB86DF">
            <w:pPr>
              <w:snapToGrid w:val="0"/>
              <w:jc w:val="right"/>
            </w:pPr>
            <w:r>
              <w:rPr>
                <w:rFonts w:ascii="宋体" w:hAnsi="宋体" w:eastAsia="宋体" w:cs="宋体"/>
                <w:b w:val="0"/>
                <w:i w:val="0"/>
                <w:color w:val="000000"/>
                <w:sz w:val="20"/>
              </w:rPr>
              <w:t>88,603.00</w:t>
            </w:r>
          </w:p>
        </w:tc>
      </w:tr>
      <w:tr w14:paraId="029238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67A69EB">
            <w:pPr>
              <w:snapToGrid w:val="0"/>
              <w:jc w:val="left"/>
            </w:pPr>
            <w:r>
              <w:rPr>
                <w:rFonts w:ascii="宋体" w:hAnsi="宋体" w:eastAsia="宋体" w:cs="宋体"/>
                <w:b w:val="0"/>
                <w:i w:val="0"/>
                <w:color w:val="000000"/>
                <w:sz w:val="20"/>
              </w:rPr>
              <w:t>2080199</w:t>
            </w:r>
          </w:p>
        </w:tc>
        <w:tc>
          <w:tcPr>
            <w:tcW w:w="3480" w:type="dxa"/>
            <w:vAlign w:val="center"/>
          </w:tcPr>
          <w:p w14:paraId="41EC69CB">
            <w:pPr>
              <w:snapToGrid w:val="0"/>
              <w:jc w:val="left"/>
            </w:pPr>
            <w:r>
              <w:rPr>
                <w:rFonts w:ascii="宋体" w:hAnsi="宋体" w:eastAsia="宋体" w:cs="宋体"/>
                <w:b w:val="0"/>
                <w:i w:val="0"/>
                <w:color w:val="000000"/>
                <w:sz w:val="20"/>
              </w:rPr>
              <w:t>其他人力资源和社会保障管理事务支出</w:t>
            </w:r>
          </w:p>
        </w:tc>
        <w:tc>
          <w:tcPr>
            <w:tcW w:w="1720" w:type="dxa"/>
            <w:vAlign w:val="center"/>
          </w:tcPr>
          <w:p w14:paraId="14723CBF">
            <w:pPr>
              <w:snapToGrid w:val="0"/>
              <w:jc w:val="right"/>
            </w:pPr>
            <w:r>
              <w:rPr>
                <w:rFonts w:ascii="宋体" w:hAnsi="宋体" w:eastAsia="宋体" w:cs="宋体"/>
                <w:b w:val="0"/>
                <w:i w:val="0"/>
                <w:color w:val="000000"/>
                <w:sz w:val="20"/>
              </w:rPr>
              <w:t>88,603.00</w:t>
            </w:r>
          </w:p>
        </w:tc>
        <w:tc>
          <w:tcPr>
            <w:tcW w:w="1720" w:type="dxa"/>
            <w:vAlign w:val="center"/>
          </w:tcPr>
          <w:p w14:paraId="7A9C739C"/>
        </w:tc>
        <w:tc>
          <w:tcPr>
            <w:tcW w:w="1720" w:type="dxa"/>
            <w:vAlign w:val="center"/>
          </w:tcPr>
          <w:p w14:paraId="71EE9B3A"/>
        </w:tc>
        <w:tc>
          <w:tcPr>
            <w:tcW w:w="1720" w:type="dxa"/>
            <w:vAlign w:val="center"/>
          </w:tcPr>
          <w:p w14:paraId="64ECEC98"/>
        </w:tc>
        <w:tc>
          <w:tcPr>
            <w:tcW w:w="1698" w:type="dxa"/>
            <w:vAlign w:val="center"/>
          </w:tcPr>
          <w:p w14:paraId="0C87154A">
            <w:pPr>
              <w:snapToGrid w:val="0"/>
              <w:jc w:val="right"/>
            </w:pPr>
            <w:r>
              <w:rPr>
                <w:rFonts w:ascii="宋体" w:hAnsi="宋体" w:eastAsia="宋体" w:cs="宋体"/>
                <w:b w:val="0"/>
                <w:i w:val="0"/>
                <w:color w:val="000000"/>
                <w:sz w:val="20"/>
              </w:rPr>
              <w:t>88,603.00</w:t>
            </w:r>
          </w:p>
        </w:tc>
      </w:tr>
      <w:tr w14:paraId="5B5489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914CF0A">
            <w:pPr>
              <w:snapToGrid w:val="0"/>
              <w:jc w:val="left"/>
            </w:pPr>
            <w:r>
              <w:rPr>
                <w:rFonts w:ascii="宋体" w:hAnsi="宋体" w:eastAsia="宋体" w:cs="宋体"/>
                <w:b w:val="0"/>
                <w:i w:val="0"/>
                <w:color w:val="000000"/>
                <w:sz w:val="20"/>
              </w:rPr>
              <w:t>20805</w:t>
            </w:r>
          </w:p>
        </w:tc>
        <w:tc>
          <w:tcPr>
            <w:tcW w:w="3480" w:type="dxa"/>
            <w:vAlign w:val="center"/>
          </w:tcPr>
          <w:p w14:paraId="1E5B259D">
            <w:pPr>
              <w:snapToGrid w:val="0"/>
              <w:jc w:val="left"/>
            </w:pPr>
            <w:r>
              <w:rPr>
                <w:rFonts w:ascii="宋体" w:hAnsi="宋体" w:eastAsia="宋体" w:cs="宋体"/>
                <w:b w:val="0"/>
                <w:i w:val="0"/>
                <w:color w:val="000000"/>
                <w:sz w:val="20"/>
              </w:rPr>
              <w:t>行政事业单位养老支出</w:t>
            </w:r>
          </w:p>
        </w:tc>
        <w:tc>
          <w:tcPr>
            <w:tcW w:w="1720" w:type="dxa"/>
            <w:vAlign w:val="center"/>
          </w:tcPr>
          <w:p w14:paraId="5D65F3E1">
            <w:pPr>
              <w:snapToGrid w:val="0"/>
              <w:jc w:val="right"/>
            </w:pPr>
            <w:r>
              <w:rPr>
                <w:rFonts w:ascii="宋体" w:hAnsi="宋体" w:eastAsia="宋体" w:cs="宋体"/>
                <w:b w:val="0"/>
                <w:i w:val="0"/>
                <w:color w:val="000000"/>
                <w:sz w:val="20"/>
              </w:rPr>
              <w:t>1,835,130.26</w:t>
            </w:r>
          </w:p>
        </w:tc>
        <w:tc>
          <w:tcPr>
            <w:tcW w:w="1720" w:type="dxa"/>
            <w:vAlign w:val="center"/>
          </w:tcPr>
          <w:p w14:paraId="4A8EDE50">
            <w:pPr>
              <w:snapToGrid w:val="0"/>
              <w:jc w:val="right"/>
            </w:pPr>
            <w:r>
              <w:rPr>
                <w:rFonts w:ascii="宋体" w:hAnsi="宋体" w:eastAsia="宋体" w:cs="宋体"/>
                <w:b w:val="0"/>
                <w:i w:val="0"/>
                <w:color w:val="000000"/>
                <w:sz w:val="20"/>
              </w:rPr>
              <w:t>1,835,130.26</w:t>
            </w:r>
          </w:p>
        </w:tc>
        <w:tc>
          <w:tcPr>
            <w:tcW w:w="1720" w:type="dxa"/>
            <w:vAlign w:val="center"/>
          </w:tcPr>
          <w:p w14:paraId="099A0D79">
            <w:pPr>
              <w:snapToGrid w:val="0"/>
              <w:jc w:val="right"/>
            </w:pPr>
            <w:r>
              <w:rPr>
                <w:rFonts w:ascii="宋体" w:hAnsi="宋体" w:eastAsia="宋体" w:cs="宋体"/>
                <w:b w:val="0"/>
                <w:i w:val="0"/>
                <w:color w:val="000000"/>
                <w:sz w:val="20"/>
              </w:rPr>
              <w:t>1,835,130.26</w:t>
            </w:r>
          </w:p>
        </w:tc>
        <w:tc>
          <w:tcPr>
            <w:tcW w:w="1720" w:type="dxa"/>
            <w:vAlign w:val="center"/>
          </w:tcPr>
          <w:p w14:paraId="461403BB"/>
        </w:tc>
        <w:tc>
          <w:tcPr>
            <w:tcW w:w="1698" w:type="dxa"/>
            <w:vAlign w:val="center"/>
          </w:tcPr>
          <w:p w14:paraId="1B991800"/>
        </w:tc>
      </w:tr>
      <w:tr w14:paraId="68D021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1BC2ECB">
            <w:pPr>
              <w:snapToGrid w:val="0"/>
              <w:jc w:val="left"/>
            </w:pPr>
            <w:r>
              <w:rPr>
                <w:rFonts w:ascii="宋体" w:hAnsi="宋体" w:eastAsia="宋体" w:cs="宋体"/>
                <w:b w:val="0"/>
                <w:i w:val="0"/>
                <w:color w:val="000000"/>
                <w:sz w:val="20"/>
              </w:rPr>
              <w:t>2080502</w:t>
            </w:r>
          </w:p>
        </w:tc>
        <w:tc>
          <w:tcPr>
            <w:tcW w:w="3480" w:type="dxa"/>
            <w:vAlign w:val="center"/>
          </w:tcPr>
          <w:p w14:paraId="4464CE97">
            <w:pPr>
              <w:snapToGrid w:val="0"/>
              <w:jc w:val="left"/>
            </w:pPr>
            <w:r>
              <w:rPr>
                <w:rFonts w:ascii="宋体" w:hAnsi="宋体" w:eastAsia="宋体" w:cs="宋体"/>
                <w:b w:val="0"/>
                <w:i w:val="0"/>
                <w:color w:val="000000"/>
                <w:sz w:val="20"/>
              </w:rPr>
              <w:t>事业单位离退休</w:t>
            </w:r>
          </w:p>
        </w:tc>
        <w:tc>
          <w:tcPr>
            <w:tcW w:w="1720" w:type="dxa"/>
            <w:vAlign w:val="center"/>
          </w:tcPr>
          <w:p w14:paraId="006D043E">
            <w:pPr>
              <w:snapToGrid w:val="0"/>
              <w:jc w:val="right"/>
            </w:pPr>
            <w:r>
              <w:rPr>
                <w:rFonts w:ascii="宋体" w:hAnsi="宋体" w:eastAsia="宋体" w:cs="宋体"/>
                <w:b w:val="0"/>
                <w:i w:val="0"/>
                <w:color w:val="000000"/>
                <w:sz w:val="20"/>
              </w:rPr>
              <w:t>159,987.00</w:t>
            </w:r>
          </w:p>
        </w:tc>
        <w:tc>
          <w:tcPr>
            <w:tcW w:w="1720" w:type="dxa"/>
            <w:vAlign w:val="center"/>
          </w:tcPr>
          <w:p w14:paraId="5291D4E2">
            <w:pPr>
              <w:snapToGrid w:val="0"/>
              <w:jc w:val="right"/>
            </w:pPr>
            <w:r>
              <w:rPr>
                <w:rFonts w:ascii="宋体" w:hAnsi="宋体" w:eastAsia="宋体" w:cs="宋体"/>
                <w:b w:val="0"/>
                <w:i w:val="0"/>
                <w:color w:val="000000"/>
                <w:sz w:val="20"/>
              </w:rPr>
              <w:t>159,987.00</w:t>
            </w:r>
          </w:p>
        </w:tc>
        <w:tc>
          <w:tcPr>
            <w:tcW w:w="1720" w:type="dxa"/>
            <w:vAlign w:val="center"/>
          </w:tcPr>
          <w:p w14:paraId="3ECDC6D2">
            <w:pPr>
              <w:snapToGrid w:val="0"/>
              <w:jc w:val="right"/>
            </w:pPr>
            <w:r>
              <w:rPr>
                <w:rFonts w:ascii="宋体" w:hAnsi="宋体" w:eastAsia="宋体" w:cs="宋体"/>
                <w:b w:val="0"/>
                <w:i w:val="0"/>
                <w:color w:val="000000"/>
                <w:sz w:val="20"/>
              </w:rPr>
              <w:t>159,987.00</w:t>
            </w:r>
          </w:p>
        </w:tc>
        <w:tc>
          <w:tcPr>
            <w:tcW w:w="1720" w:type="dxa"/>
            <w:vAlign w:val="center"/>
          </w:tcPr>
          <w:p w14:paraId="0FDC2703"/>
        </w:tc>
        <w:tc>
          <w:tcPr>
            <w:tcW w:w="1698" w:type="dxa"/>
            <w:vAlign w:val="center"/>
          </w:tcPr>
          <w:p w14:paraId="7E3F5991"/>
        </w:tc>
      </w:tr>
      <w:tr w14:paraId="7A7A15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13D5C87">
            <w:pPr>
              <w:snapToGrid w:val="0"/>
              <w:jc w:val="left"/>
            </w:pPr>
            <w:r>
              <w:rPr>
                <w:rFonts w:ascii="宋体" w:hAnsi="宋体" w:eastAsia="宋体" w:cs="宋体"/>
                <w:b w:val="0"/>
                <w:i w:val="0"/>
                <w:color w:val="000000"/>
                <w:sz w:val="20"/>
              </w:rPr>
              <w:t>2080505</w:t>
            </w:r>
          </w:p>
        </w:tc>
        <w:tc>
          <w:tcPr>
            <w:tcW w:w="3480" w:type="dxa"/>
            <w:vAlign w:val="center"/>
          </w:tcPr>
          <w:p w14:paraId="5D65D18E">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67DB09A6">
            <w:pPr>
              <w:snapToGrid w:val="0"/>
              <w:jc w:val="right"/>
            </w:pPr>
            <w:r>
              <w:rPr>
                <w:rFonts w:ascii="宋体" w:hAnsi="宋体" w:eastAsia="宋体" w:cs="宋体"/>
                <w:b w:val="0"/>
                <w:i w:val="0"/>
                <w:color w:val="000000"/>
                <w:sz w:val="20"/>
              </w:rPr>
              <w:t>1,116,784.26</w:t>
            </w:r>
          </w:p>
        </w:tc>
        <w:tc>
          <w:tcPr>
            <w:tcW w:w="1720" w:type="dxa"/>
            <w:vAlign w:val="center"/>
          </w:tcPr>
          <w:p w14:paraId="484A60C9">
            <w:pPr>
              <w:snapToGrid w:val="0"/>
              <w:jc w:val="right"/>
            </w:pPr>
            <w:r>
              <w:rPr>
                <w:rFonts w:ascii="宋体" w:hAnsi="宋体" w:eastAsia="宋体" w:cs="宋体"/>
                <w:b w:val="0"/>
                <w:i w:val="0"/>
                <w:color w:val="000000"/>
                <w:sz w:val="20"/>
              </w:rPr>
              <w:t>1,116,784.26</w:t>
            </w:r>
          </w:p>
        </w:tc>
        <w:tc>
          <w:tcPr>
            <w:tcW w:w="1720" w:type="dxa"/>
            <w:vAlign w:val="center"/>
          </w:tcPr>
          <w:p w14:paraId="77965BBE">
            <w:pPr>
              <w:snapToGrid w:val="0"/>
              <w:jc w:val="right"/>
            </w:pPr>
            <w:r>
              <w:rPr>
                <w:rFonts w:ascii="宋体" w:hAnsi="宋体" w:eastAsia="宋体" w:cs="宋体"/>
                <w:b w:val="0"/>
                <w:i w:val="0"/>
                <w:color w:val="000000"/>
                <w:sz w:val="20"/>
              </w:rPr>
              <w:t>1,116,784.26</w:t>
            </w:r>
          </w:p>
        </w:tc>
        <w:tc>
          <w:tcPr>
            <w:tcW w:w="1720" w:type="dxa"/>
            <w:vAlign w:val="center"/>
          </w:tcPr>
          <w:p w14:paraId="0B875D7F"/>
        </w:tc>
        <w:tc>
          <w:tcPr>
            <w:tcW w:w="1698" w:type="dxa"/>
            <w:vAlign w:val="center"/>
          </w:tcPr>
          <w:p w14:paraId="32AE3DF6"/>
        </w:tc>
      </w:tr>
      <w:tr w14:paraId="1BB2D2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BCE0CD8">
            <w:pPr>
              <w:snapToGrid w:val="0"/>
              <w:jc w:val="left"/>
            </w:pPr>
            <w:r>
              <w:rPr>
                <w:rFonts w:ascii="宋体" w:hAnsi="宋体" w:eastAsia="宋体" w:cs="宋体"/>
                <w:b w:val="0"/>
                <w:i w:val="0"/>
                <w:color w:val="000000"/>
                <w:sz w:val="20"/>
              </w:rPr>
              <w:t>2080506</w:t>
            </w:r>
          </w:p>
        </w:tc>
        <w:tc>
          <w:tcPr>
            <w:tcW w:w="3480" w:type="dxa"/>
            <w:vAlign w:val="center"/>
          </w:tcPr>
          <w:p w14:paraId="6548A006">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1FD93BDE">
            <w:pPr>
              <w:snapToGrid w:val="0"/>
              <w:jc w:val="right"/>
            </w:pPr>
            <w:r>
              <w:rPr>
                <w:rFonts w:ascii="宋体" w:hAnsi="宋体" w:eastAsia="宋体" w:cs="宋体"/>
                <w:b w:val="0"/>
                <w:i w:val="0"/>
                <w:color w:val="000000"/>
                <w:sz w:val="20"/>
              </w:rPr>
              <w:t>558,359.00</w:t>
            </w:r>
          </w:p>
        </w:tc>
        <w:tc>
          <w:tcPr>
            <w:tcW w:w="1720" w:type="dxa"/>
            <w:vAlign w:val="center"/>
          </w:tcPr>
          <w:p w14:paraId="7B1948DF">
            <w:pPr>
              <w:snapToGrid w:val="0"/>
              <w:jc w:val="right"/>
            </w:pPr>
            <w:r>
              <w:rPr>
                <w:rFonts w:ascii="宋体" w:hAnsi="宋体" w:eastAsia="宋体" w:cs="宋体"/>
                <w:b w:val="0"/>
                <w:i w:val="0"/>
                <w:color w:val="000000"/>
                <w:sz w:val="20"/>
              </w:rPr>
              <w:t>558,359.00</w:t>
            </w:r>
          </w:p>
        </w:tc>
        <w:tc>
          <w:tcPr>
            <w:tcW w:w="1720" w:type="dxa"/>
            <w:vAlign w:val="center"/>
          </w:tcPr>
          <w:p w14:paraId="732F2330">
            <w:pPr>
              <w:snapToGrid w:val="0"/>
              <w:jc w:val="right"/>
            </w:pPr>
            <w:r>
              <w:rPr>
                <w:rFonts w:ascii="宋体" w:hAnsi="宋体" w:eastAsia="宋体" w:cs="宋体"/>
                <w:b w:val="0"/>
                <w:i w:val="0"/>
                <w:color w:val="000000"/>
                <w:sz w:val="20"/>
              </w:rPr>
              <w:t>558,359.00</w:t>
            </w:r>
          </w:p>
        </w:tc>
        <w:tc>
          <w:tcPr>
            <w:tcW w:w="1720" w:type="dxa"/>
            <w:vAlign w:val="center"/>
          </w:tcPr>
          <w:p w14:paraId="10EF644B"/>
        </w:tc>
        <w:tc>
          <w:tcPr>
            <w:tcW w:w="1698" w:type="dxa"/>
            <w:vAlign w:val="center"/>
          </w:tcPr>
          <w:p w14:paraId="4AE3D8F3"/>
        </w:tc>
      </w:tr>
      <w:tr w14:paraId="3E3B92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A368050">
            <w:pPr>
              <w:snapToGrid w:val="0"/>
              <w:jc w:val="left"/>
            </w:pPr>
            <w:r>
              <w:rPr>
                <w:rFonts w:ascii="宋体" w:hAnsi="宋体" w:eastAsia="宋体" w:cs="宋体"/>
                <w:b w:val="0"/>
                <w:i w:val="0"/>
                <w:color w:val="000000"/>
                <w:sz w:val="20"/>
              </w:rPr>
              <w:t>210</w:t>
            </w:r>
          </w:p>
        </w:tc>
        <w:tc>
          <w:tcPr>
            <w:tcW w:w="3480" w:type="dxa"/>
            <w:vAlign w:val="center"/>
          </w:tcPr>
          <w:p w14:paraId="09854157">
            <w:pPr>
              <w:snapToGrid w:val="0"/>
              <w:jc w:val="left"/>
            </w:pPr>
            <w:r>
              <w:rPr>
                <w:rFonts w:ascii="宋体" w:hAnsi="宋体" w:eastAsia="宋体" w:cs="宋体"/>
                <w:b w:val="0"/>
                <w:i w:val="0"/>
                <w:color w:val="000000"/>
                <w:sz w:val="20"/>
              </w:rPr>
              <w:t>卫生健康支出</w:t>
            </w:r>
          </w:p>
        </w:tc>
        <w:tc>
          <w:tcPr>
            <w:tcW w:w="1720" w:type="dxa"/>
            <w:vAlign w:val="center"/>
          </w:tcPr>
          <w:p w14:paraId="325D0CF4">
            <w:pPr>
              <w:snapToGrid w:val="0"/>
              <w:jc w:val="right"/>
            </w:pPr>
            <w:r>
              <w:rPr>
                <w:rFonts w:ascii="宋体" w:hAnsi="宋体" w:eastAsia="宋体" w:cs="宋体"/>
                <w:b w:val="0"/>
                <w:i w:val="0"/>
                <w:color w:val="000000"/>
                <w:sz w:val="20"/>
              </w:rPr>
              <w:t>735,195.51</w:t>
            </w:r>
          </w:p>
        </w:tc>
        <w:tc>
          <w:tcPr>
            <w:tcW w:w="1720" w:type="dxa"/>
            <w:vAlign w:val="center"/>
          </w:tcPr>
          <w:p w14:paraId="0AB66766">
            <w:pPr>
              <w:snapToGrid w:val="0"/>
              <w:jc w:val="right"/>
            </w:pPr>
            <w:r>
              <w:rPr>
                <w:rFonts w:ascii="宋体" w:hAnsi="宋体" w:eastAsia="宋体" w:cs="宋体"/>
                <w:b w:val="0"/>
                <w:i w:val="0"/>
                <w:color w:val="000000"/>
                <w:sz w:val="20"/>
              </w:rPr>
              <w:t>735,195.51</w:t>
            </w:r>
          </w:p>
        </w:tc>
        <w:tc>
          <w:tcPr>
            <w:tcW w:w="1720" w:type="dxa"/>
            <w:vAlign w:val="center"/>
          </w:tcPr>
          <w:p w14:paraId="17AC5E83">
            <w:pPr>
              <w:snapToGrid w:val="0"/>
              <w:jc w:val="right"/>
            </w:pPr>
            <w:r>
              <w:rPr>
                <w:rFonts w:ascii="宋体" w:hAnsi="宋体" w:eastAsia="宋体" w:cs="宋体"/>
                <w:b w:val="0"/>
                <w:i w:val="0"/>
                <w:color w:val="000000"/>
                <w:sz w:val="20"/>
              </w:rPr>
              <w:t>735,195.51</w:t>
            </w:r>
          </w:p>
        </w:tc>
        <w:tc>
          <w:tcPr>
            <w:tcW w:w="1720" w:type="dxa"/>
            <w:vAlign w:val="center"/>
          </w:tcPr>
          <w:p w14:paraId="6C4016BC"/>
        </w:tc>
        <w:tc>
          <w:tcPr>
            <w:tcW w:w="1698" w:type="dxa"/>
            <w:vAlign w:val="center"/>
          </w:tcPr>
          <w:p w14:paraId="6830D3FF"/>
        </w:tc>
      </w:tr>
      <w:tr w14:paraId="0FDE47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F40BACB">
            <w:pPr>
              <w:snapToGrid w:val="0"/>
              <w:jc w:val="left"/>
            </w:pPr>
            <w:r>
              <w:rPr>
                <w:rFonts w:ascii="宋体" w:hAnsi="宋体" w:eastAsia="宋体" w:cs="宋体"/>
                <w:b w:val="0"/>
                <w:i w:val="0"/>
                <w:color w:val="000000"/>
                <w:sz w:val="20"/>
              </w:rPr>
              <w:t>21011</w:t>
            </w:r>
          </w:p>
        </w:tc>
        <w:tc>
          <w:tcPr>
            <w:tcW w:w="3480" w:type="dxa"/>
            <w:vAlign w:val="center"/>
          </w:tcPr>
          <w:p w14:paraId="32D96BC1">
            <w:pPr>
              <w:snapToGrid w:val="0"/>
              <w:jc w:val="left"/>
            </w:pPr>
            <w:r>
              <w:rPr>
                <w:rFonts w:ascii="宋体" w:hAnsi="宋体" w:eastAsia="宋体" w:cs="宋体"/>
                <w:b w:val="0"/>
                <w:i w:val="0"/>
                <w:color w:val="000000"/>
                <w:sz w:val="20"/>
              </w:rPr>
              <w:t>行政事业单位医疗</w:t>
            </w:r>
          </w:p>
        </w:tc>
        <w:tc>
          <w:tcPr>
            <w:tcW w:w="1720" w:type="dxa"/>
            <w:vAlign w:val="center"/>
          </w:tcPr>
          <w:p w14:paraId="79897108">
            <w:pPr>
              <w:snapToGrid w:val="0"/>
              <w:jc w:val="right"/>
            </w:pPr>
            <w:r>
              <w:rPr>
                <w:rFonts w:ascii="宋体" w:hAnsi="宋体" w:eastAsia="宋体" w:cs="宋体"/>
                <w:b w:val="0"/>
                <w:i w:val="0"/>
                <w:color w:val="000000"/>
                <w:sz w:val="20"/>
              </w:rPr>
              <w:t>735,195.51</w:t>
            </w:r>
          </w:p>
        </w:tc>
        <w:tc>
          <w:tcPr>
            <w:tcW w:w="1720" w:type="dxa"/>
            <w:vAlign w:val="center"/>
          </w:tcPr>
          <w:p w14:paraId="078DE1F2">
            <w:pPr>
              <w:snapToGrid w:val="0"/>
              <w:jc w:val="right"/>
            </w:pPr>
            <w:r>
              <w:rPr>
                <w:rFonts w:ascii="宋体" w:hAnsi="宋体" w:eastAsia="宋体" w:cs="宋体"/>
                <w:b w:val="0"/>
                <w:i w:val="0"/>
                <w:color w:val="000000"/>
                <w:sz w:val="20"/>
              </w:rPr>
              <w:t>735,195.51</w:t>
            </w:r>
          </w:p>
        </w:tc>
        <w:tc>
          <w:tcPr>
            <w:tcW w:w="1720" w:type="dxa"/>
            <w:vAlign w:val="center"/>
          </w:tcPr>
          <w:p w14:paraId="361E8DB7">
            <w:pPr>
              <w:snapToGrid w:val="0"/>
              <w:jc w:val="right"/>
            </w:pPr>
            <w:r>
              <w:rPr>
                <w:rFonts w:ascii="宋体" w:hAnsi="宋体" w:eastAsia="宋体" w:cs="宋体"/>
                <w:b w:val="0"/>
                <w:i w:val="0"/>
                <w:color w:val="000000"/>
                <w:sz w:val="20"/>
              </w:rPr>
              <w:t>735,195.51</w:t>
            </w:r>
          </w:p>
        </w:tc>
        <w:tc>
          <w:tcPr>
            <w:tcW w:w="1720" w:type="dxa"/>
            <w:vAlign w:val="center"/>
          </w:tcPr>
          <w:p w14:paraId="7A34E510"/>
        </w:tc>
        <w:tc>
          <w:tcPr>
            <w:tcW w:w="1698" w:type="dxa"/>
            <w:vAlign w:val="center"/>
          </w:tcPr>
          <w:p w14:paraId="6E5D50ED"/>
        </w:tc>
      </w:tr>
      <w:tr w14:paraId="5BE9A0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D0B1F59">
            <w:pPr>
              <w:snapToGrid w:val="0"/>
              <w:jc w:val="left"/>
            </w:pPr>
            <w:r>
              <w:rPr>
                <w:rFonts w:ascii="宋体" w:hAnsi="宋体" w:eastAsia="宋体" w:cs="宋体"/>
                <w:b w:val="0"/>
                <w:i w:val="0"/>
                <w:color w:val="000000"/>
                <w:sz w:val="20"/>
              </w:rPr>
              <w:t>2101102</w:t>
            </w:r>
          </w:p>
        </w:tc>
        <w:tc>
          <w:tcPr>
            <w:tcW w:w="3480" w:type="dxa"/>
            <w:vAlign w:val="center"/>
          </w:tcPr>
          <w:p w14:paraId="1AC83A73">
            <w:pPr>
              <w:snapToGrid w:val="0"/>
              <w:jc w:val="left"/>
            </w:pPr>
            <w:r>
              <w:rPr>
                <w:rFonts w:ascii="宋体" w:hAnsi="宋体" w:eastAsia="宋体" w:cs="宋体"/>
                <w:b w:val="0"/>
                <w:i w:val="0"/>
                <w:color w:val="000000"/>
                <w:sz w:val="20"/>
              </w:rPr>
              <w:t>事业单位医疗</w:t>
            </w:r>
          </w:p>
        </w:tc>
        <w:tc>
          <w:tcPr>
            <w:tcW w:w="1720" w:type="dxa"/>
            <w:vAlign w:val="center"/>
          </w:tcPr>
          <w:p w14:paraId="08227E06">
            <w:pPr>
              <w:snapToGrid w:val="0"/>
              <w:jc w:val="right"/>
            </w:pPr>
            <w:r>
              <w:rPr>
                <w:rFonts w:ascii="宋体" w:hAnsi="宋体" w:eastAsia="宋体" w:cs="宋体"/>
                <w:b w:val="0"/>
                <w:i w:val="0"/>
                <w:color w:val="000000"/>
                <w:sz w:val="20"/>
              </w:rPr>
              <w:t>692,659.51</w:t>
            </w:r>
          </w:p>
        </w:tc>
        <w:tc>
          <w:tcPr>
            <w:tcW w:w="1720" w:type="dxa"/>
            <w:vAlign w:val="center"/>
          </w:tcPr>
          <w:p w14:paraId="1B672A7B">
            <w:pPr>
              <w:snapToGrid w:val="0"/>
              <w:jc w:val="right"/>
            </w:pPr>
            <w:r>
              <w:rPr>
                <w:rFonts w:ascii="宋体" w:hAnsi="宋体" w:eastAsia="宋体" w:cs="宋体"/>
                <w:b w:val="0"/>
                <w:i w:val="0"/>
                <w:color w:val="000000"/>
                <w:sz w:val="20"/>
              </w:rPr>
              <w:t>692,659.51</w:t>
            </w:r>
          </w:p>
        </w:tc>
        <w:tc>
          <w:tcPr>
            <w:tcW w:w="1720" w:type="dxa"/>
            <w:vAlign w:val="center"/>
          </w:tcPr>
          <w:p w14:paraId="3E0C72FA">
            <w:pPr>
              <w:snapToGrid w:val="0"/>
              <w:jc w:val="right"/>
            </w:pPr>
            <w:r>
              <w:rPr>
                <w:rFonts w:ascii="宋体" w:hAnsi="宋体" w:eastAsia="宋体" w:cs="宋体"/>
                <w:b w:val="0"/>
                <w:i w:val="0"/>
                <w:color w:val="000000"/>
                <w:sz w:val="20"/>
              </w:rPr>
              <w:t>692,659.51</w:t>
            </w:r>
          </w:p>
        </w:tc>
        <w:tc>
          <w:tcPr>
            <w:tcW w:w="1720" w:type="dxa"/>
            <w:vAlign w:val="center"/>
          </w:tcPr>
          <w:p w14:paraId="3D7D5044"/>
        </w:tc>
        <w:tc>
          <w:tcPr>
            <w:tcW w:w="1698" w:type="dxa"/>
            <w:vAlign w:val="center"/>
          </w:tcPr>
          <w:p w14:paraId="6CDD3F84"/>
        </w:tc>
      </w:tr>
      <w:tr w14:paraId="60352B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450ADE1">
            <w:pPr>
              <w:snapToGrid w:val="0"/>
              <w:jc w:val="left"/>
            </w:pPr>
            <w:r>
              <w:rPr>
                <w:rFonts w:ascii="宋体" w:hAnsi="宋体" w:eastAsia="宋体" w:cs="宋体"/>
                <w:b w:val="0"/>
                <w:i w:val="0"/>
                <w:color w:val="000000"/>
                <w:sz w:val="20"/>
              </w:rPr>
              <w:t>2101199</w:t>
            </w:r>
          </w:p>
        </w:tc>
        <w:tc>
          <w:tcPr>
            <w:tcW w:w="3480" w:type="dxa"/>
            <w:vAlign w:val="center"/>
          </w:tcPr>
          <w:p w14:paraId="26FCB78D">
            <w:pPr>
              <w:snapToGrid w:val="0"/>
              <w:jc w:val="left"/>
            </w:pPr>
            <w:r>
              <w:rPr>
                <w:rFonts w:ascii="宋体" w:hAnsi="宋体" w:eastAsia="宋体" w:cs="宋体"/>
                <w:b w:val="0"/>
                <w:i w:val="0"/>
                <w:color w:val="000000"/>
                <w:sz w:val="20"/>
              </w:rPr>
              <w:t>其他行政事业单位医疗支出</w:t>
            </w:r>
          </w:p>
        </w:tc>
        <w:tc>
          <w:tcPr>
            <w:tcW w:w="1720" w:type="dxa"/>
            <w:vAlign w:val="center"/>
          </w:tcPr>
          <w:p w14:paraId="1B485993">
            <w:pPr>
              <w:snapToGrid w:val="0"/>
              <w:jc w:val="right"/>
            </w:pPr>
            <w:r>
              <w:rPr>
                <w:rFonts w:ascii="宋体" w:hAnsi="宋体" w:eastAsia="宋体" w:cs="宋体"/>
                <w:b w:val="0"/>
                <w:i w:val="0"/>
                <w:color w:val="000000"/>
                <w:sz w:val="20"/>
              </w:rPr>
              <w:t>42,536.00</w:t>
            </w:r>
          </w:p>
        </w:tc>
        <w:tc>
          <w:tcPr>
            <w:tcW w:w="1720" w:type="dxa"/>
            <w:vAlign w:val="center"/>
          </w:tcPr>
          <w:p w14:paraId="716DD833">
            <w:pPr>
              <w:snapToGrid w:val="0"/>
              <w:jc w:val="right"/>
            </w:pPr>
            <w:r>
              <w:rPr>
                <w:rFonts w:ascii="宋体" w:hAnsi="宋体" w:eastAsia="宋体" w:cs="宋体"/>
                <w:b w:val="0"/>
                <w:i w:val="0"/>
                <w:color w:val="000000"/>
                <w:sz w:val="20"/>
              </w:rPr>
              <w:t>42,536.00</w:t>
            </w:r>
          </w:p>
        </w:tc>
        <w:tc>
          <w:tcPr>
            <w:tcW w:w="1720" w:type="dxa"/>
            <w:vAlign w:val="center"/>
          </w:tcPr>
          <w:p w14:paraId="04293F4B">
            <w:pPr>
              <w:snapToGrid w:val="0"/>
              <w:jc w:val="right"/>
            </w:pPr>
            <w:r>
              <w:rPr>
                <w:rFonts w:ascii="宋体" w:hAnsi="宋体" w:eastAsia="宋体" w:cs="宋体"/>
                <w:b w:val="0"/>
                <w:i w:val="0"/>
                <w:color w:val="000000"/>
                <w:sz w:val="20"/>
              </w:rPr>
              <w:t>42,536.00</w:t>
            </w:r>
          </w:p>
        </w:tc>
        <w:tc>
          <w:tcPr>
            <w:tcW w:w="1720" w:type="dxa"/>
            <w:vAlign w:val="center"/>
          </w:tcPr>
          <w:p w14:paraId="68AA8224"/>
        </w:tc>
        <w:tc>
          <w:tcPr>
            <w:tcW w:w="1698" w:type="dxa"/>
            <w:vAlign w:val="center"/>
          </w:tcPr>
          <w:p w14:paraId="5B1FB344"/>
        </w:tc>
      </w:tr>
      <w:tr w14:paraId="26F37A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7AAB11D8">
            <w:pPr>
              <w:snapToGrid w:val="0"/>
              <w:jc w:val="left"/>
            </w:pPr>
            <w:r>
              <w:rPr>
                <w:rFonts w:ascii="宋体" w:hAnsi="宋体" w:eastAsia="宋体" w:cs="宋体"/>
                <w:b w:val="0"/>
                <w:i w:val="0"/>
                <w:color w:val="000000"/>
                <w:sz w:val="20"/>
              </w:rPr>
              <w:t>注：本表反映本年度一般公共预算财政拨款支出情况。</w:t>
            </w:r>
          </w:p>
        </w:tc>
      </w:tr>
    </w:tbl>
    <w:p w14:paraId="10E6FBD2">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4C5B82E">
      <w:pPr>
        <w:pStyle w:val="6"/>
        <w:pageBreakBefore w:val="0"/>
        <w:kinsoku/>
        <w:wordWrap w:val="0"/>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309295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B347776"/>
        </w:tc>
      </w:tr>
      <w:tr w14:paraId="2E46B10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8D7CC16">
            <w:pPr>
              <w:jc w:val="left"/>
            </w:pPr>
            <w:r>
              <w:rPr>
                <w:rFonts w:ascii="宋体" w:hAnsi="宋体" w:eastAsia="宋体" w:cs="宋体"/>
                <w:sz w:val="20"/>
              </w:rPr>
              <w:t>单位：天津市西青区东兰坨中心小学</w:t>
            </w:r>
          </w:p>
        </w:tc>
        <w:tc>
          <w:tcPr>
            <w:tcW w:w="2000" w:type="dxa"/>
          </w:tcPr>
          <w:p w14:paraId="575BEFAD">
            <w:pPr>
              <w:jc w:val="center"/>
            </w:pPr>
          </w:p>
        </w:tc>
        <w:tc>
          <w:tcPr>
            <w:tcW w:w="5619" w:type="dxa"/>
          </w:tcPr>
          <w:p w14:paraId="532D8BCA">
            <w:pPr>
              <w:jc w:val="right"/>
            </w:pPr>
            <w:r>
              <w:rPr>
                <w:rFonts w:ascii="宋体" w:hAnsi="宋体" w:eastAsia="宋体" w:cs="宋体"/>
                <w:sz w:val="20"/>
              </w:rPr>
              <w:t>单位：元</w:t>
            </w:r>
          </w:p>
        </w:tc>
      </w:tr>
    </w:tbl>
    <w:p w14:paraId="31F3E21C">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1855EE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3109171D">
            <w:pPr>
              <w:snapToGrid w:val="0"/>
              <w:jc w:val="center"/>
            </w:pPr>
            <w:r>
              <w:rPr>
                <w:rFonts w:ascii="宋体" w:hAnsi="宋体" w:eastAsia="宋体" w:cs="宋体"/>
                <w:b w:val="0"/>
                <w:i w:val="0"/>
                <w:color w:val="000000"/>
                <w:sz w:val="14"/>
              </w:rPr>
              <w:t>人员经费</w:t>
            </w:r>
          </w:p>
        </w:tc>
        <w:tc>
          <w:tcPr>
            <w:tcW w:w="9038" w:type="dxa"/>
            <w:gridSpan w:val="6"/>
            <w:vAlign w:val="center"/>
          </w:tcPr>
          <w:p w14:paraId="413D6FE5">
            <w:pPr>
              <w:snapToGrid w:val="0"/>
              <w:jc w:val="center"/>
            </w:pPr>
            <w:r>
              <w:rPr>
                <w:rFonts w:ascii="宋体" w:hAnsi="宋体" w:eastAsia="宋体" w:cs="宋体"/>
                <w:b w:val="0"/>
                <w:i w:val="0"/>
                <w:color w:val="000000"/>
                <w:sz w:val="14"/>
              </w:rPr>
              <w:t>公用经费</w:t>
            </w:r>
          </w:p>
        </w:tc>
      </w:tr>
      <w:tr w14:paraId="6FB420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9BEF9CE">
            <w:pPr>
              <w:snapToGrid w:val="0"/>
              <w:jc w:val="center"/>
            </w:pPr>
            <w:r>
              <w:rPr>
                <w:rFonts w:ascii="宋体" w:hAnsi="宋体" w:eastAsia="宋体" w:cs="宋体"/>
                <w:b w:val="0"/>
                <w:i w:val="0"/>
                <w:color w:val="000000"/>
                <w:sz w:val="14"/>
              </w:rPr>
              <w:t>科目编码</w:t>
            </w:r>
          </w:p>
        </w:tc>
        <w:tc>
          <w:tcPr>
            <w:tcW w:w="2340" w:type="dxa"/>
            <w:vAlign w:val="center"/>
          </w:tcPr>
          <w:p w14:paraId="59DE6CB7">
            <w:pPr>
              <w:snapToGrid w:val="0"/>
              <w:jc w:val="center"/>
            </w:pPr>
            <w:r>
              <w:rPr>
                <w:rFonts w:ascii="宋体" w:hAnsi="宋体" w:eastAsia="宋体" w:cs="宋体"/>
                <w:b w:val="0"/>
                <w:i w:val="0"/>
                <w:color w:val="000000"/>
                <w:sz w:val="14"/>
              </w:rPr>
              <w:t>科目名称</w:t>
            </w:r>
          </w:p>
        </w:tc>
        <w:tc>
          <w:tcPr>
            <w:tcW w:w="1220" w:type="dxa"/>
            <w:vAlign w:val="center"/>
          </w:tcPr>
          <w:p w14:paraId="032BF8C7">
            <w:pPr>
              <w:snapToGrid w:val="0"/>
              <w:jc w:val="center"/>
            </w:pPr>
            <w:r>
              <w:rPr>
                <w:rFonts w:ascii="宋体" w:hAnsi="宋体" w:eastAsia="宋体" w:cs="宋体"/>
                <w:b w:val="0"/>
                <w:i w:val="0"/>
                <w:color w:val="000000"/>
                <w:sz w:val="14"/>
              </w:rPr>
              <w:t>金额</w:t>
            </w:r>
          </w:p>
        </w:tc>
        <w:tc>
          <w:tcPr>
            <w:tcW w:w="640" w:type="dxa"/>
            <w:vAlign w:val="center"/>
          </w:tcPr>
          <w:p w14:paraId="25144EE4">
            <w:pPr>
              <w:snapToGrid w:val="0"/>
              <w:jc w:val="center"/>
            </w:pPr>
            <w:r>
              <w:rPr>
                <w:rFonts w:ascii="宋体" w:hAnsi="宋体" w:eastAsia="宋体" w:cs="宋体"/>
                <w:b w:val="0"/>
                <w:i w:val="0"/>
                <w:color w:val="000000"/>
                <w:sz w:val="14"/>
              </w:rPr>
              <w:t>科目编码</w:t>
            </w:r>
          </w:p>
        </w:tc>
        <w:tc>
          <w:tcPr>
            <w:tcW w:w="2340" w:type="dxa"/>
            <w:vAlign w:val="center"/>
          </w:tcPr>
          <w:p w14:paraId="4D701C47">
            <w:pPr>
              <w:snapToGrid w:val="0"/>
              <w:jc w:val="center"/>
            </w:pPr>
            <w:r>
              <w:rPr>
                <w:rFonts w:ascii="宋体" w:hAnsi="宋体" w:eastAsia="宋体" w:cs="宋体"/>
                <w:b w:val="0"/>
                <w:i w:val="0"/>
                <w:color w:val="000000"/>
                <w:sz w:val="14"/>
              </w:rPr>
              <w:t>科目名称</w:t>
            </w:r>
          </w:p>
        </w:tc>
        <w:tc>
          <w:tcPr>
            <w:tcW w:w="1220" w:type="dxa"/>
            <w:vAlign w:val="center"/>
          </w:tcPr>
          <w:p w14:paraId="55BAA5B2">
            <w:pPr>
              <w:snapToGrid w:val="0"/>
              <w:jc w:val="center"/>
            </w:pPr>
            <w:r>
              <w:rPr>
                <w:rFonts w:ascii="宋体" w:hAnsi="宋体" w:eastAsia="宋体" w:cs="宋体"/>
                <w:b w:val="0"/>
                <w:i w:val="0"/>
                <w:color w:val="000000"/>
                <w:sz w:val="14"/>
              </w:rPr>
              <w:t>金额</w:t>
            </w:r>
          </w:p>
        </w:tc>
        <w:tc>
          <w:tcPr>
            <w:tcW w:w="640" w:type="dxa"/>
            <w:vAlign w:val="center"/>
          </w:tcPr>
          <w:p w14:paraId="187CD1FB">
            <w:pPr>
              <w:snapToGrid w:val="0"/>
              <w:jc w:val="center"/>
            </w:pPr>
            <w:r>
              <w:rPr>
                <w:rFonts w:ascii="宋体" w:hAnsi="宋体" w:eastAsia="宋体" w:cs="宋体"/>
                <w:b w:val="0"/>
                <w:i w:val="0"/>
                <w:color w:val="000000"/>
                <w:sz w:val="14"/>
              </w:rPr>
              <w:t>科目编码</w:t>
            </w:r>
          </w:p>
        </w:tc>
        <w:tc>
          <w:tcPr>
            <w:tcW w:w="2980" w:type="dxa"/>
            <w:vAlign w:val="center"/>
          </w:tcPr>
          <w:p w14:paraId="645950BD">
            <w:pPr>
              <w:snapToGrid w:val="0"/>
              <w:jc w:val="center"/>
            </w:pPr>
            <w:r>
              <w:rPr>
                <w:rFonts w:ascii="宋体" w:hAnsi="宋体" w:eastAsia="宋体" w:cs="宋体"/>
                <w:b w:val="0"/>
                <w:i w:val="0"/>
                <w:color w:val="000000"/>
                <w:sz w:val="14"/>
              </w:rPr>
              <w:t>科目名称</w:t>
            </w:r>
          </w:p>
        </w:tc>
        <w:tc>
          <w:tcPr>
            <w:tcW w:w="1218" w:type="dxa"/>
            <w:vAlign w:val="center"/>
          </w:tcPr>
          <w:p w14:paraId="6367DAE3">
            <w:pPr>
              <w:snapToGrid w:val="0"/>
              <w:jc w:val="center"/>
            </w:pPr>
            <w:r>
              <w:rPr>
                <w:rFonts w:ascii="宋体" w:hAnsi="宋体" w:eastAsia="宋体" w:cs="宋体"/>
                <w:b w:val="0"/>
                <w:i w:val="0"/>
                <w:color w:val="000000"/>
                <w:sz w:val="14"/>
              </w:rPr>
              <w:t>金额</w:t>
            </w:r>
          </w:p>
        </w:tc>
      </w:tr>
      <w:tr w14:paraId="1A4E80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6DFBF46">
            <w:pPr>
              <w:snapToGrid w:val="0"/>
              <w:jc w:val="left"/>
            </w:pPr>
            <w:r>
              <w:rPr>
                <w:rFonts w:ascii="宋体" w:hAnsi="宋体" w:eastAsia="宋体" w:cs="宋体"/>
                <w:b/>
                <w:i w:val="0"/>
                <w:color w:val="000000"/>
                <w:sz w:val="14"/>
              </w:rPr>
              <w:t>301</w:t>
            </w:r>
          </w:p>
        </w:tc>
        <w:tc>
          <w:tcPr>
            <w:tcW w:w="2340" w:type="dxa"/>
            <w:vAlign w:val="center"/>
          </w:tcPr>
          <w:p w14:paraId="29D83E5D">
            <w:pPr>
              <w:snapToGrid w:val="0"/>
              <w:jc w:val="left"/>
            </w:pPr>
            <w:r>
              <w:rPr>
                <w:rFonts w:ascii="宋体" w:hAnsi="宋体" w:eastAsia="宋体" w:cs="宋体"/>
                <w:b/>
                <w:i w:val="0"/>
                <w:color w:val="000000"/>
                <w:sz w:val="14"/>
              </w:rPr>
              <w:t>工资福利支出</w:t>
            </w:r>
          </w:p>
        </w:tc>
        <w:tc>
          <w:tcPr>
            <w:tcW w:w="1220" w:type="dxa"/>
            <w:vAlign w:val="center"/>
          </w:tcPr>
          <w:p w14:paraId="01AEC7BD">
            <w:pPr>
              <w:snapToGrid w:val="0"/>
              <w:jc w:val="right"/>
            </w:pPr>
            <w:r>
              <w:rPr>
                <w:rFonts w:ascii="宋体" w:hAnsi="宋体" w:eastAsia="宋体" w:cs="宋体"/>
                <w:b w:val="0"/>
                <w:i w:val="0"/>
                <w:color w:val="000000"/>
                <w:sz w:val="14"/>
              </w:rPr>
              <w:t>14,882,743.78</w:t>
            </w:r>
          </w:p>
        </w:tc>
        <w:tc>
          <w:tcPr>
            <w:tcW w:w="640" w:type="dxa"/>
            <w:vAlign w:val="center"/>
          </w:tcPr>
          <w:p w14:paraId="71AB249F">
            <w:pPr>
              <w:snapToGrid w:val="0"/>
              <w:jc w:val="left"/>
            </w:pPr>
            <w:r>
              <w:rPr>
                <w:rFonts w:ascii="宋体" w:hAnsi="宋体" w:eastAsia="宋体" w:cs="宋体"/>
                <w:b/>
                <w:i w:val="0"/>
                <w:color w:val="000000"/>
                <w:sz w:val="14"/>
              </w:rPr>
              <w:t>302</w:t>
            </w:r>
          </w:p>
        </w:tc>
        <w:tc>
          <w:tcPr>
            <w:tcW w:w="2340" w:type="dxa"/>
            <w:vAlign w:val="center"/>
          </w:tcPr>
          <w:p w14:paraId="1F5696BA">
            <w:pPr>
              <w:snapToGrid w:val="0"/>
              <w:jc w:val="left"/>
            </w:pPr>
            <w:r>
              <w:rPr>
                <w:rFonts w:ascii="宋体" w:hAnsi="宋体" w:eastAsia="宋体" w:cs="宋体"/>
                <w:b/>
                <w:i w:val="0"/>
                <w:color w:val="000000"/>
                <w:sz w:val="14"/>
              </w:rPr>
              <w:t>商品和服务支出</w:t>
            </w:r>
          </w:p>
        </w:tc>
        <w:tc>
          <w:tcPr>
            <w:tcW w:w="1220" w:type="dxa"/>
            <w:vAlign w:val="center"/>
          </w:tcPr>
          <w:p w14:paraId="5469A1F4">
            <w:pPr>
              <w:snapToGrid w:val="0"/>
              <w:jc w:val="right"/>
            </w:pPr>
            <w:r>
              <w:rPr>
                <w:rFonts w:ascii="宋体" w:hAnsi="宋体" w:eastAsia="宋体" w:cs="宋体"/>
                <w:b w:val="0"/>
                <w:i w:val="0"/>
                <w:color w:val="000000"/>
                <w:sz w:val="14"/>
              </w:rPr>
              <w:t>1,014,067.54</w:t>
            </w:r>
          </w:p>
        </w:tc>
        <w:tc>
          <w:tcPr>
            <w:tcW w:w="640" w:type="dxa"/>
            <w:vAlign w:val="center"/>
          </w:tcPr>
          <w:p w14:paraId="6C9FB2B8">
            <w:pPr>
              <w:snapToGrid w:val="0"/>
              <w:jc w:val="left"/>
            </w:pPr>
            <w:r>
              <w:rPr>
                <w:rFonts w:ascii="宋体" w:hAnsi="宋体" w:eastAsia="宋体" w:cs="宋体"/>
                <w:b w:val="0"/>
                <w:i w:val="0"/>
                <w:color w:val="000000"/>
                <w:sz w:val="14"/>
              </w:rPr>
              <w:t>30703</w:t>
            </w:r>
          </w:p>
        </w:tc>
        <w:tc>
          <w:tcPr>
            <w:tcW w:w="2980" w:type="dxa"/>
            <w:vAlign w:val="center"/>
          </w:tcPr>
          <w:p w14:paraId="4FA16F8F">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0CE4D6C6"/>
        </w:tc>
      </w:tr>
      <w:tr w14:paraId="3771B3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EB8C250">
            <w:pPr>
              <w:snapToGrid w:val="0"/>
              <w:jc w:val="left"/>
            </w:pPr>
            <w:r>
              <w:rPr>
                <w:rFonts w:ascii="宋体" w:hAnsi="宋体" w:eastAsia="宋体" w:cs="宋体"/>
                <w:b w:val="0"/>
                <w:i w:val="0"/>
                <w:color w:val="000000"/>
                <w:sz w:val="14"/>
              </w:rPr>
              <w:t>30101</w:t>
            </w:r>
          </w:p>
        </w:tc>
        <w:tc>
          <w:tcPr>
            <w:tcW w:w="2340" w:type="dxa"/>
            <w:vAlign w:val="center"/>
          </w:tcPr>
          <w:p w14:paraId="586DB2DC">
            <w:pPr>
              <w:snapToGrid w:val="0"/>
              <w:jc w:val="left"/>
            </w:pPr>
            <w:r>
              <w:rPr>
                <w:rFonts w:ascii="宋体" w:hAnsi="宋体" w:eastAsia="宋体" w:cs="宋体"/>
                <w:b w:val="0"/>
                <w:i w:val="0"/>
                <w:color w:val="000000"/>
                <w:sz w:val="14"/>
              </w:rPr>
              <w:t xml:space="preserve">  基本工资</w:t>
            </w:r>
          </w:p>
        </w:tc>
        <w:tc>
          <w:tcPr>
            <w:tcW w:w="1220" w:type="dxa"/>
            <w:vAlign w:val="center"/>
          </w:tcPr>
          <w:p w14:paraId="78A674C4">
            <w:pPr>
              <w:snapToGrid w:val="0"/>
              <w:jc w:val="right"/>
            </w:pPr>
            <w:r>
              <w:rPr>
                <w:rFonts w:ascii="宋体" w:hAnsi="宋体" w:eastAsia="宋体" w:cs="宋体"/>
                <w:b w:val="0"/>
                <w:i w:val="0"/>
                <w:color w:val="000000"/>
                <w:sz w:val="14"/>
              </w:rPr>
              <w:t>2,538,783.10</w:t>
            </w:r>
          </w:p>
        </w:tc>
        <w:tc>
          <w:tcPr>
            <w:tcW w:w="640" w:type="dxa"/>
            <w:vAlign w:val="center"/>
          </w:tcPr>
          <w:p w14:paraId="07D5474A">
            <w:pPr>
              <w:snapToGrid w:val="0"/>
              <w:jc w:val="left"/>
            </w:pPr>
            <w:r>
              <w:rPr>
                <w:rFonts w:ascii="宋体" w:hAnsi="宋体" w:eastAsia="宋体" w:cs="宋体"/>
                <w:b w:val="0"/>
                <w:i w:val="0"/>
                <w:color w:val="000000"/>
                <w:sz w:val="14"/>
              </w:rPr>
              <w:t>30201</w:t>
            </w:r>
          </w:p>
        </w:tc>
        <w:tc>
          <w:tcPr>
            <w:tcW w:w="2340" w:type="dxa"/>
            <w:vAlign w:val="center"/>
          </w:tcPr>
          <w:p w14:paraId="0CD1567F">
            <w:pPr>
              <w:snapToGrid w:val="0"/>
              <w:jc w:val="left"/>
            </w:pPr>
            <w:r>
              <w:rPr>
                <w:rFonts w:ascii="宋体" w:hAnsi="宋体" w:eastAsia="宋体" w:cs="宋体"/>
                <w:b w:val="0"/>
                <w:i w:val="0"/>
                <w:color w:val="000000"/>
                <w:sz w:val="14"/>
              </w:rPr>
              <w:t xml:space="preserve">  办公费</w:t>
            </w:r>
          </w:p>
        </w:tc>
        <w:tc>
          <w:tcPr>
            <w:tcW w:w="1220" w:type="dxa"/>
            <w:vAlign w:val="center"/>
          </w:tcPr>
          <w:p w14:paraId="3C37FA36">
            <w:pPr>
              <w:snapToGrid w:val="0"/>
              <w:jc w:val="right"/>
            </w:pPr>
            <w:r>
              <w:rPr>
                <w:rFonts w:ascii="宋体" w:hAnsi="宋体" w:eastAsia="宋体" w:cs="宋体"/>
                <w:b w:val="0"/>
                <w:i w:val="0"/>
                <w:color w:val="000000"/>
                <w:sz w:val="14"/>
              </w:rPr>
              <w:t>63,913.11</w:t>
            </w:r>
          </w:p>
        </w:tc>
        <w:tc>
          <w:tcPr>
            <w:tcW w:w="640" w:type="dxa"/>
            <w:vAlign w:val="center"/>
          </w:tcPr>
          <w:p w14:paraId="1AD64CFC">
            <w:pPr>
              <w:snapToGrid w:val="0"/>
              <w:jc w:val="left"/>
            </w:pPr>
            <w:r>
              <w:rPr>
                <w:rFonts w:ascii="宋体" w:hAnsi="宋体" w:eastAsia="宋体" w:cs="宋体"/>
                <w:b w:val="0"/>
                <w:i w:val="0"/>
                <w:color w:val="000000"/>
                <w:sz w:val="14"/>
              </w:rPr>
              <w:t>30704</w:t>
            </w:r>
          </w:p>
        </w:tc>
        <w:tc>
          <w:tcPr>
            <w:tcW w:w="2980" w:type="dxa"/>
            <w:vAlign w:val="center"/>
          </w:tcPr>
          <w:p w14:paraId="112E25F2">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6138C636"/>
        </w:tc>
      </w:tr>
      <w:tr w14:paraId="3C0523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D675A92">
            <w:pPr>
              <w:snapToGrid w:val="0"/>
              <w:jc w:val="left"/>
            </w:pPr>
            <w:r>
              <w:rPr>
                <w:rFonts w:ascii="宋体" w:hAnsi="宋体" w:eastAsia="宋体" w:cs="宋体"/>
                <w:b w:val="0"/>
                <w:i w:val="0"/>
                <w:color w:val="000000"/>
                <w:sz w:val="14"/>
              </w:rPr>
              <w:t>30102</w:t>
            </w:r>
          </w:p>
        </w:tc>
        <w:tc>
          <w:tcPr>
            <w:tcW w:w="2340" w:type="dxa"/>
            <w:vAlign w:val="center"/>
          </w:tcPr>
          <w:p w14:paraId="3EAA1831">
            <w:pPr>
              <w:snapToGrid w:val="0"/>
              <w:jc w:val="left"/>
            </w:pPr>
            <w:r>
              <w:rPr>
                <w:rFonts w:ascii="宋体" w:hAnsi="宋体" w:eastAsia="宋体" w:cs="宋体"/>
                <w:b w:val="0"/>
                <w:i w:val="0"/>
                <w:color w:val="000000"/>
                <w:sz w:val="14"/>
              </w:rPr>
              <w:t xml:space="preserve">  津贴补贴</w:t>
            </w:r>
          </w:p>
        </w:tc>
        <w:tc>
          <w:tcPr>
            <w:tcW w:w="1220" w:type="dxa"/>
            <w:vAlign w:val="center"/>
          </w:tcPr>
          <w:p w14:paraId="30E23C68">
            <w:pPr>
              <w:snapToGrid w:val="0"/>
              <w:jc w:val="right"/>
            </w:pPr>
            <w:r>
              <w:rPr>
                <w:rFonts w:ascii="宋体" w:hAnsi="宋体" w:eastAsia="宋体" w:cs="宋体"/>
                <w:b w:val="0"/>
                <w:i w:val="0"/>
                <w:color w:val="000000"/>
                <w:sz w:val="14"/>
              </w:rPr>
              <w:t>1,410,278.95</w:t>
            </w:r>
          </w:p>
        </w:tc>
        <w:tc>
          <w:tcPr>
            <w:tcW w:w="640" w:type="dxa"/>
            <w:vAlign w:val="center"/>
          </w:tcPr>
          <w:p w14:paraId="52BA0327">
            <w:pPr>
              <w:snapToGrid w:val="0"/>
              <w:jc w:val="left"/>
            </w:pPr>
            <w:r>
              <w:rPr>
                <w:rFonts w:ascii="宋体" w:hAnsi="宋体" w:eastAsia="宋体" w:cs="宋体"/>
                <w:b w:val="0"/>
                <w:i w:val="0"/>
                <w:color w:val="000000"/>
                <w:sz w:val="14"/>
              </w:rPr>
              <w:t>30202</w:t>
            </w:r>
          </w:p>
        </w:tc>
        <w:tc>
          <w:tcPr>
            <w:tcW w:w="2340" w:type="dxa"/>
            <w:vAlign w:val="center"/>
          </w:tcPr>
          <w:p w14:paraId="6508745E">
            <w:pPr>
              <w:snapToGrid w:val="0"/>
              <w:jc w:val="left"/>
            </w:pPr>
            <w:r>
              <w:rPr>
                <w:rFonts w:ascii="宋体" w:hAnsi="宋体" w:eastAsia="宋体" w:cs="宋体"/>
                <w:b w:val="0"/>
                <w:i w:val="0"/>
                <w:color w:val="000000"/>
                <w:sz w:val="14"/>
              </w:rPr>
              <w:t xml:space="preserve">  印刷费</w:t>
            </w:r>
          </w:p>
        </w:tc>
        <w:tc>
          <w:tcPr>
            <w:tcW w:w="1220" w:type="dxa"/>
            <w:vAlign w:val="center"/>
          </w:tcPr>
          <w:p w14:paraId="598FBECD"/>
        </w:tc>
        <w:tc>
          <w:tcPr>
            <w:tcW w:w="640" w:type="dxa"/>
            <w:vAlign w:val="center"/>
          </w:tcPr>
          <w:p w14:paraId="66110C18">
            <w:pPr>
              <w:snapToGrid w:val="0"/>
              <w:jc w:val="left"/>
            </w:pPr>
            <w:r>
              <w:rPr>
                <w:rFonts w:ascii="宋体" w:hAnsi="宋体" w:eastAsia="宋体" w:cs="宋体"/>
                <w:b/>
                <w:i w:val="0"/>
                <w:color w:val="000000"/>
                <w:sz w:val="14"/>
              </w:rPr>
              <w:t>310</w:t>
            </w:r>
          </w:p>
        </w:tc>
        <w:tc>
          <w:tcPr>
            <w:tcW w:w="2980" w:type="dxa"/>
            <w:vAlign w:val="center"/>
          </w:tcPr>
          <w:p w14:paraId="1D81CD26">
            <w:pPr>
              <w:snapToGrid w:val="0"/>
              <w:jc w:val="left"/>
            </w:pPr>
            <w:r>
              <w:rPr>
                <w:rFonts w:ascii="宋体" w:hAnsi="宋体" w:eastAsia="宋体" w:cs="宋体"/>
                <w:b/>
                <w:i w:val="0"/>
                <w:color w:val="000000"/>
                <w:sz w:val="14"/>
              </w:rPr>
              <w:t>资本性支出</w:t>
            </w:r>
          </w:p>
        </w:tc>
        <w:tc>
          <w:tcPr>
            <w:tcW w:w="1218" w:type="dxa"/>
            <w:vAlign w:val="center"/>
          </w:tcPr>
          <w:p w14:paraId="687D6FC5"/>
        </w:tc>
      </w:tr>
      <w:tr w14:paraId="6CC737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3D6B88F">
            <w:pPr>
              <w:snapToGrid w:val="0"/>
              <w:jc w:val="left"/>
            </w:pPr>
            <w:r>
              <w:rPr>
                <w:rFonts w:ascii="宋体" w:hAnsi="宋体" w:eastAsia="宋体" w:cs="宋体"/>
                <w:b w:val="0"/>
                <w:i w:val="0"/>
                <w:color w:val="000000"/>
                <w:sz w:val="14"/>
              </w:rPr>
              <w:t>30103</w:t>
            </w:r>
          </w:p>
        </w:tc>
        <w:tc>
          <w:tcPr>
            <w:tcW w:w="2340" w:type="dxa"/>
            <w:vAlign w:val="center"/>
          </w:tcPr>
          <w:p w14:paraId="44A504BF">
            <w:pPr>
              <w:snapToGrid w:val="0"/>
              <w:jc w:val="left"/>
            </w:pPr>
            <w:r>
              <w:rPr>
                <w:rFonts w:ascii="宋体" w:hAnsi="宋体" w:eastAsia="宋体" w:cs="宋体"/>
                <w:b w:val="0"/>
                <w:i w:val="0"/>
                <w:color w:val="000000"/>
                <w:sz w:val="14"/>
              </w:rPr>
              <w:t xml:space="preserve">  奖金</w:t>
            </w:r>
          </w:p>
        </w:tc>
        <w:tc>
          <w:tcPr>
            <w:tcW w:w="1220" w:type="dxa"/>
            <w:vAlign w:val="center"/>
          </w:tcPr>
          <w:p w14:paraId="1979F3AE"/>
        </w:tc>
        <w:tc>
          <w:tcPr>
            <w:tcW w:w="640" w:type="dxa"/>
            <w:vAlign w:val="center"/>
          </w:tcPr>
          <w:p w14:paraId="1BAF8AB6">
            <w:pPr>
              <w:snapToGrid w:val="0"/>
              <w:jc w:val="left"/>
            </w:pPr>
            <w:r>
              <w:rPr>
                <w:rFonts w:ascii="宋体" w:hAnsi="宋体" w:eastAsia="宋体" w:cs="宋体"/>
                <w:b w:val="0"/>
                <w:i w:val="0"/>
                <w:color w:val="000000"/>
                <w:sz w:val="14"/>
              </w:rPr>
              <w:t>30203</w:t>
            </w:r>
          </w:p>
        </w:tc>
        <w:tc>
          <w:tcPr>
            <w:tcW w:w="2340" w:type="dxa"/>
            <w:vAlign w:val="center"/>
          </w:tcPr>
          <w:p w14:paraId="1BB6F465">
            <w:pPr>
              <w:snapToGrid w:val="0"/>
              <w:jc w:val="left"/>
            </w:pPr>
            <w:r>
              <w:rPr>
                <w:rFonts w:ascii="宋体" w:hAnsi="宋体" w:eastAsia="宋体" w:cs="宋体"/>
                <w:b w:val="0"/>
                <w:i w:val="0"/>
                <w:color w:val="000000"/>
                <w:sz w:val="14"/>
              </w:rPr>
              <w:t xml:space="preserve">  咨询费</w:t>
            </w:r>
          </w:p>
        </w:tc>
        <w:tc>
          <w:tcPr>
            <w:tcW w:w="1220" w:type="dxa"/>
            <w:vAlign w:val="center"/>
          </w:tcPr>
          <w:p w14:paraId="2B504FBA"/>
        </w:tc>
        <w:tc>
          <w:tcPr>
            <w:tcW w:w="640" w:type="dxa"/>
            <w:vAlign w:val="center"/>
          </w:tcPr>
          <w:p w14:paraId="4F2EECFE">
            <w:pPr>
              <w:snapToGrid w:val="0"/>
              <w:jc w:val="left"/>
            </w:pPr>
            <w:r>
              <w:rPr>
                <w:rFonts w:ascii="宋体" w:hAnsi="宋体" w:eastAsia="宋体" w:cs="宋体"/>
                <w:b w:val="0"/>
                <w:i w:val="0"/>
                <w:color w:val="000000"/>
                <w:sz w:val="14"/>
              </w:rPr>
              <w:t>31001</w:t>
            </w:r>
          </w:p>
        </w:tc>
        <w:tc>
          <w:tcPr>
            <w:tcW w:w="2980" w:type="dxa"/>
            <w:vAlign w:val="center"/>
          </w:tcPr>
          <w:p w14:paraId="07F4BFB5">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276B4352"/>
        </w:tc>
      </w:tr>
      <w:tr w14:paraId="261570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4CAC9D7">
            <w:pPr>
              <w:snapToGrid w:val="0"/>
              <w:jc w:val="left"/>
            </w:pPr>
            <w:r>
              <w:rPr>
                <w:rFonts w:ascii="宋体" w:hAnsi="宋体" w:eastAsia="宋体" w:cs="宋体"/>
                <w:b w:val="0"/>
                <w:i w:val="0"/>
                <w:color w:val="000000"/>
                <w:sz w:val="14"/>
              </w:rPr>
              <w:t>30106</w:t>
            </w:r>
          </w:p>
        </w:tc>
        <w:tc>
          <w:tcPr>
            <w:tcW w:w="2340" w:type="dxa"/>
            <w:vAlign w:val="center"/>
          </w:tcPr>
          <w:p w14:paraId="02B1C780">
            <w:pPr>
              <w:snapToGrid w:val="0"/>
              <w:jc w:val="left"/>
            </w:pPr>
            <w:r>
              <w:rPr>
                <w:rFonts w:ascii="宋体" w:hAnsi="宋体" w:eastAsia="宋体" w:cs="宋体"/>
                <w:b w:val="0"/>
                <w:i w:val="0"/>
                <w:color w:val="000000"/>
                <w:sz w:val="14"/>
              </w:rPr>
              <w:t xml:space="preserve">  伙食补助费</w:t>
            </w:r>
          </w:p>
        </w:tc>
        <w:tc>
          <w:tcPr>
            <w:tcW w:w="1220" w:type="dxa"/>
            <w:vAlign w:val="center"/>
          </w:tcPr>
          <w:p w14:paraId="3ED6838F"/>
        </w:tc>
        <w:tc>
          <w:tcPr>
            <w:tcW w:w="640" w:type="dxa"/>
            <w:vAlign w:val="center"/>
          </w:tcPr>
          <w:p w14:paraId="18226A08">
            <w:pPr>
              <w:snapToGrid w:val="0"/>
              <w:jc w:val="left"/>
            </w:pPr>
            <w:r>
              <w:rPr>
                <w:rFonts w:ascii="宋体" w:hAnsi="宋体" w:eastAsia="宋体" w:cs="宋体"/>
                <w:b w:val="0"/>
                <w:i w:val="0"/>
                <w:color w:val="000000"/>
                <w:sz w:val="14"/>
              </w:rPr>
              <w:t>30204</w:t>
            </w:r>
          </w:p>
        </w:tc>
        <w:tc>
          <w:tcPr>
            <w:tcW w:w="2340" w:type="dxa"/>
            <w:vAlign w:val="center"/>
          </w:tcPr>
          <w:p w14:paraId="5243A44F">
            <w:pPr>
              <w:snapToGrid w:val="0"/>
              <w:jc w:val="left"/>
            </w:pPr>
            <w:r>
              <w:rPr>
                <w:rFonts w:ascii="宋体" w:hAnsi="宋体" w:eastAsia="宋体" w:cs="宋体"/>
                <w:b w:val="0"/>
                <w:i w:val="0"/>
                <w:color w:val="000000"/>
                <w:sz w:val="14"/>
              </w:rPr>
              <w:t xml:space="preserve">  手续费</w:t>
            </w:r>
          </w:p>
        </w:tc>
        <w:tc>
          <w:tcPr>
            <w:tcW w:w="1220" w:type="dxa"/>
            <w:vAlign w:val="center"/>
          </w:tcPr>
          <w:p w14:paraId="3E4D0DDA"/>
        </w:tc>
        <w:tc>
          <w:tcPr>
            <w:tcW w:w="640" w:type="dxa"/>
            <w:vAlign w:val="center"/>
          </w:tcPr>
          <w:p w14:paraId="37E67527">
            <w:pPr>
              <w:snapToGrid w:val="0"/>
              <w:jc w:val="left"/>
            </w:pPr>
            <w:r>
              <w:rPr>
                <w:rFonts w:ascii="宋体" w:hAnsi="宋体" w:eastAsia="宋体" w:cs="宋体"/>
                <w:b w:val="0"/>
                <w:i w:val="0"/>
                <w:color w:val="000000"/>
                <w:sz w:val="14"/>
              </w:rPr>
              <w:t>31002</w:t>
            </w:r>
          </w:p>
        </w:tc>
        <w:tc>
          <w:tcPr>
            <w:tcW w:w="2980" w:type="dxa"/>
            <w:vAlign w:val="center"/>
          </w:tcPr>
          <w:p w14:paraId="58C7DABA">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0E67AB08"/>
        </w:tc>
      </w:tr>
      <w:tr w14:paraId="5A69CD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5227F2E">
            <w:pPr>
              <w:snapToGrid w:val="0"/>
              <w:jc w:val="left"/>
            </w:pPr>
            <w:r>
              <w:rPr>
                <w:rFonts w:ascii="宋体" w:hAnsi="宋体" w:eastAsia="宋体" w:cs="宋体"/>
                <w:b w:val="0"/>
                <w:i w:val="0"/>
                <w:color w:val="000000"/>
                <w:sz w:val="14"/>
              </w:rPr>
              <w:t>30107</w:t>
            </w:r>
          </w:p>
        </w:tc>
        <w:tc>
          <w:tcPr>
            <w:tcW w:w="2340" w:type="dxa"/>
            <w:vAlign w:val="center"/>
          </w:tcPr>
          <w:p w14:paraId="32665A4E">
            <w:pPr>
              <w:snapToGrid w:val="0"/>
              <w:jc w:val="left"/>
            </w:pPr>
            <w:r>
              <w:rPr>
                <w:rFonts w:ascii="宋体" w:hAnsi="宋体" w:eastAsia="宋体" w:cs="宋体"/>
                <w:b w:val="0"/>
                <w:i w:val="0"/>
                <w:color w:val="000000"/>
                <w:sz w:val="14"/>
              </w:rPr>
              <w:t xml:space="preserve">  绩效工资</w:t>
            </w:r>
          </w:p>
        </w:tc>
        <w:tc>
          <w:tcPr>
            <w:tcW w:w="1220" w:type="dxa"/>
            <w:vAlign w:val="center"/>
          </w:tcPr>
          <w:p w14:paraId="4154EAB2">
            <w:pPr>
              <w:snapToGrid w:val="0"/>
              <w:jc w:val="right"/>
            </w:pPr>
            <w:r>
              <w:rPr>
                <w:rFonts w:ascii="宋体" w:hAnsi="宋体" w:eastAsia="宋体" w:cs="宋体"/>
                <w:b w:val="0"/>
                <w:i w:val="0"/>
                <w:color w:val="000000"/>
                <w:sz w:val="14"/>
              </w:rPr>
              <w:t>4,483,958.54</w:t>
            </w:r>
          </w:p>
        </w:tc>
        <w:tc>
          <w:tcPr>
            <w:tcW w:w="640" w:type="dxa"/>
            <w:vAlign w:val="center"/>
          </w:tcPr>
          <w:p w14:paraId="5A25B6A5">
            <w:pPr>
              <w:snapToGrid w:val="0"/>
              <w:jc w:val="left"/>
            </w:pPr>
            <w:r>
              <w:rPr>
                <w:rFonts w:ascii="宋体" w:hAnsi="宋体" w:eastAsia="宋体" w:cs="宋体"/>
                <w:b w:val="0"/>
                <w:i w:val="0"/>
                <w:color w:val="000000"/>
                <w:sz w:val="14"/>
              </w:rPr>
              <w:t>30205</w:t>
            </w:r>
          </w:p>
        </w:tc>
        <w:tc>
          <w:tcPr>
            <w:tcW w:w="2340" w:type="dxa"/>
            <w:vAlign w:val="center"/>
          </w:tcPr>
          <w:p w14:paraId="0E4B570A">
            <w:pPr>
              <w:snapToGrid w:val="0"/>
              <w:jc w:val="left"/>
            </w:pPr>
            <w:r>
              <w:rPr>
                <w:rFonts w:ascii="宋体" w:hAnsi="宋体" w:eastAsia="宋体" w:cs="宋体"/>
                <w:b w:val="0"/>
                <w:i w:val="0"/>
                <w:color w:val="000000"/>
                <w:sz w:val="14"/>
              </w:rPr>
              <w:t xml:space="preserve">  水费</w:t>
            </w:r>
          </w:p>
        </w:tc>
        <w:tc>
          <w:tcPr>
            <w:tcW w:w="1220" w:type="dxa"/>
            <w:vAlign w:val="center"/>
          </w:tcPr>
          <w:p w14:paraId="43E5152C">
            <w:pPr>
              <w:snapToGrid w:val="0"/>
              <w:jc w:val="right"/>
            </w:pPr>
            <w:r>
              <w:rPr>
                <w:rFonts w:ascii="宋体" w:hAnsi="宋体" w:eastAsia="宋体" w:cs="宋体"/>
                <w:b w:val="0"/>
                <w:i w:val="0"/>
                <w:color w:val="000000"/>
                <w:sz w:val="14"/>
              </w:rPr>
              <w:t>38,880.00</w:t>
            </w:r>
          </w:p>
        </w:tc>
        <w:tc>
          <w:tcPr>
            <w:tcW w:w="640" w:type="dxa"/>
            <w:vAlign w:val="center"/>
          </w:tcPr>
          <w:p w14:paraId="3366B73D">
            <w:pPr>
              <w:snapToGrid w:val="0"/>
              <w:jc w:val="left"/>
            </w:pPr>
            <w:r>
              <w:rPr>
                <w:rFonts w:ascii="宋体" w:hAnsi="宋体" w:eastAsia="宋体" w:cs="宋体"/>
                <w:b w:val="0"/>
                <w:i w:val="0"/>
                <w:color w:val="000000"/>
                <w:sz w:val="14"/>
              </w:rPr>
              <w:t>31003</w:t>
            </w:r>
          </w:p>
        </w:tc>
        <w:tc>
          <w:tcPr>
            <w:tcW w:w="2980" w:type="dxa"/>
            <w:vAlign w:val="center"/>
          </w:tcPr>
          <w:p w14:paraId="584AD488">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3CAF773E"/>
        </w:tc>
      </w:tr>
      <w:tr w14:paraId="3A0B0B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544F6BA">
            <w:pPr>
              <w:snapToGrid w:val="0"/>
              <w:jc w:val="left"/>
            </w:pPr>
            <w:r>
              <w:rPr>
                <w:rFonts w:ascii="宋体" w:hAnsi="宋体" w:eastAsia="宋体" w:cs="宋体"/>
                <w:b w:val="0"/>
                <w:i w:val="0"/>
                <w:color w:val="000000"/>
                <w:sz w:val="14"/>
              </w:rPr>
              <w:t>30108</w:t>
            </w:r>
          </w:p>
        </w:tc>
        <w:tc>
          <w:tcPr>
            <w:tcW w:w="2340" w:type="dxa"/>
            <w:vAlign w:val="center"/>
          </w:tcPr>
          <w:p w14:paraId="54B01329">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668862F2">
            <w:pPr>
              <w:snapToGrid w:val="0"/>
              <w:jc w:val="right"/>
            </w:pPr>
            <w:r>
              <w:rPr>
                <w:rFonts w:ascii="宋体" w:hAnsi="宋体" w:eastAsia="宋体" w:cs="宋体"/>
                <w:b w:val="0"/>
                <w:i w:val="0"/>
                <w:color w:val="000000"/>
                <w:sz w:val="14"/>
              </w:rPr>
              <w:t>1,116,784.26</w:t>
            </w:r>
          </w:p>
        </w:tc>
        <w:tc>
          <w:tcPr>
            <w:tcW w:w="640" w:type="dxa"/>
            <w:vAlign w:val="center"/>
          </w:tcPr>
          <w:p w14:paraId="08637195">
            <w:pPr>
              <w:snapToGrid w:val="0"/>
              <w:jc w:val="left"/>
            </w:pPr>
            <w:r>
              <w:rPr>
                <w:rFonts w:ascii="宋体" w:hAnsi="宋体" w:eastAsia="宋体" w:cs="宋体"/>
                <w:b w:val="0"/>
                <w:i w:val="0"/>
                <w:color w:val="000000"/>
                <w:sz w:val="14"/>
              </w:rPr>
              <w:t>30206</w:t>
            </w:r>
          </w:p>
        </w:tc>
        <w:tc>
          <w:tcPr>
            <w:tcW w:w="2340" w:type="dxa"/>
            <w:vAlign w:val="center"/>
          </w:tcPr>
          <w:p w14:paraId="53912C10">
            <w:pPr>
              <w:snapToGrid w:val="0"/>
              <w:jc w:val="left"/>
            </w:pPr>
            <w:r>
              <w:rPr>
                <w:rFonts w:ascii="宋体" w:hAnsi="宋体" w:eastAsia="宋体" w:cs="宋体"/>
                <w:b w:val="0"/>
                <w:i w:val="0"/>
                <w:color w:val="000000"/>
                <w:sz w:val="14"/>
              </w:rPr>
              <w:t xml:space="preserve">  电费</w:t>
            </w:r>
          </w:p>
        </w:tc>
        <w:tc>
          <w:tcPr>
            <w:tcW w:w="1220" w:type="dxa"/>
            <w:vAlign w:val="center"/>
          </w:tcPr>
          <w:p w14:paraId="7FB4AA3D">
            <w:pPr>
              <w:snapToGrid w:val="0"/>
              <w:jc w:val="right"/>
            </w:pPr>
            <w:r>
              <w:rPr>
                <w:rFonts w:ascii="宋体" w:hAnsi="宋体" w:eastAsia="宋体" w:cs="宋体"/>
                <w:b w:val="0"/>
                <w:i w:val="0"/>
                <w:color w:val="000000"/>
                <w:sz w:val="14"/>
              </w:rPr>
              <w:t>50,292.43</w:t>
            </w:r>
          </w:p>
        </w:tc>
        <w:tc>
          <w:tcPr>
            <w:tcW w:w="640" w:type="dxa"/>
            <w:vAlign w:val="center"/>
          </w:tcPr>
          <w:p w14:paraId="05CCE397">
            <w:pPr>
              <w:snapToGrid w:val="0"/>
              <w:jc w:val="left"/>
            </w:pPr>
            <w:r>
              <w:rPr>
                <w:rFonts w:ascii="宋体" w:hAnsi="宋体" w:eastAsia="宋体" w:cs="宋体"/>
                <w:b w:val="0"/>
                <w:i w:val="0"/>
                <w:color w:val="000000"/>
                <w:sz w:val="14"/>
              </w:rPr>
              <w:t>31005</w:t>
            </w:r>
          </w:p>
        </w:tc>
        <w:tc>
          <w:tcPr>
            <w:tcW w:w="2980" w:type="dxa"/>
            <w:vAlign w:val="center"/>
          </w:tcPr>
          <w:p w14:paraId="281CBEB6">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23A30342"/>
        </w:tc>
      </w:tr>
      <w:tr w14:paraId="79A233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EBCACB1">
            <w:pPr>
              <w:snapToGrid w:val="0"/>
              <w:jc w:val="left"/>
            </w:pPr>
            <w:r>
              <w:rPr>
                <w:rFonts w:ascii="宋体" w:hAnsi="宋体" w:eastAsia="宋体" w:cs="宋体"/>
                <w:b w:val="0"/>
                <w:i w:val="0"/>
                <w:color w:val="000000"/>
                <w:sz w:val="14"/>
              </w:rPr>
              <w:t>30109</w:t>
            </w:r>
          </w:p>
        </w:tc>
        <w:tc>
          <w:tcPr>
            <w:tcW w:w="2340" w:type="dxa"/>
            <w:vAlign w:val="center"/>
          </w:tcPr>
          <w:p w14:paraId="2295D83F">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5A8C8B77">
            <w:pPr>
              <w:snapToGrid w:val="0"/>
              <w:jc w:val="right"/>
            </w:pPr>
            <w:r>
              <w:rPr>
                <w:rFonts w:ascii="宋体" w:hAnsi="宋体" w:eastAsia="宋体" w:cs="宋体"/>
                <w:b w:val="0"/>
                <w:i w:val="0"/>
                <w:color w:val="000000"/>
                <w:sz w:val="14"/>
              </w:rPr>
              <w:t>558,359.00</w:t>
            </w:r>
          </w:p>
        </w:tc>
        <w:tc>
          <w:tcPr>
            <w:tcW w:w="640" w:type="dxa"/>
            <w:vAlign w:val="center"/>
          </w:tcPr>
          <w:p w14:paraId="31AA5B2D">
            <w:pPr>
              <w:snapToGrid w:val="0"/>
              <w:jc w:val="left"/>
            </w:pPr>
            <w:r>
              <w:rPr>
                <w:rFonts w:ascii="宋体" w:hAnsi="宋体" w:eastAsia="宋体" w:cs="宋体"/>
                <w:b w:val="0"/>
                <w:i w:val="0"/>
                <w:color w:val="000000"/>
                <w:sz w:val="14"/>
              </w:rPr>
              <w:t>30207</w:t>
            </w:r>
          </w:p>
        </w:tc>
        <w:tc>
          <w:tcPr>
            <w:tcW w:w="2340" w:type="dxa"/>
            <w:vAlign w:val="center"/>
          </w:tcPr>
          <w:p w14:paraId="70A0EA08">
            <w:pPr>
              <w:snapToGrid w:val="0"/>
              <w:jc w:val="left"/>
            </w:pPr>
            <w:r>
              <w:rPr>
                <w:rFonts w:ascii="宋体" w:hAnsi="宋体" w:eastAsia="宋体" w:cs="宋体"/>
                <w:b w:val="0"/>
                <w:i w:val="0"/>
                <w:color w:val="000000"/>
                <w:sz w:val="14"/>
              </w:rPr>
              <w:t xml:space="preserve">  邮电费</w:t>
            </w:r>
          </w:p>
        </w:tc>
        <w:tc>
          <w:tcPr>
            <w:tcW w:w="1220" w:type="dxa"/>
            <w:vAlign w:val="center"/>
          </w:tcPr>
          <w:p w14:paraId="0E8817F0"/>
        </w:tc>
        <w:tc>
          <w:tcPr>
            <w:tcW w:w="640" w:type="dxa"/>
            <w:vAlign w:val="center"/>
          </w:tcPr>
          <w:p w14:paraId="52FB80C8">
            <w:pPr>
              <w:snapToGrid w:val="0"/>
              <w:jc w:val="left"/>
            </w:pPr>
            <w:r>
              <w:rPr>
                <w:rFonts w:ascii="宋体" w:hAnsi="宋体" w:eastAsia="宋体" w:cs="宋体"/>
                <w:b w:val="0"/>
                <w:i w:val="0"/>
                <w:color w:val="000000"/>
                <w:sz w:val="14"/>
              </w:rPr>
              <w:t>31006</w:t>
            </w:r>
          </w:p>
        </w:tc>
        <w:tc>
          <w:tcPr>
            <w:tcW w:w="2980" w:type="dxa"/>
            <w:vAlign w:val="center"/>
          </w:tcPr>
          <w:p w14:paraId="36016504">
            <w:pPr>
              <w:snapToGrid w:val="0"/>
              <w:jc w:val="left"/>
            </w:pPr>
            <w:r>
              <w:rPr>
                <w:rFonts w:ascii="宋体" w:hAnsi="宋体" w:eastAsia="宋体" w:cs="宋体"/>
                <w:b w:val="0"/>
                <w:i w:val="0"/>
                <w:color w:val="000000"/>
                <w:sz w:val="14"/>
              </w:rPr>
              <w:t xml:space="preserve">  大型修缮</w:t>
            </w:r>
          </w:p>
        </w:tc>
        <w:tc>
          <w:tcPr>
            <w:tcW w:w="1218" w:type="dxa"/>
            <w:vAlign w:val="center"/>
          </w:tcPr>
          <w:p w14:paraId="1B2CB4DD"/>
        </w:tc>
      </w:tr>
      <w:tr w14:paraId="20F585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39F7B62">
            <w:pPr>
              <w:snapToGrid w:val="0"/>
              <w:jc w:val="left"/>
            </w:pPr>
            <w:r>
              <w:rPr>
                <w:rFonts w:ascii="宋体" w:hAnsi="宋体" w:eastAsia="宋体" w:cs="宋体"/>
                <w:b w:val="0"/>
                <w:i w:val="0"/>
                <w:color w:val="000000"/>
                <w:sz w:val="14"/>
              </w:rPr>
              <w:t>30110</w:t>
            </w:r>
          </w:p>
        </w:tc>
        <w:tc>
          <w:tcPr>
            <w:tcW w:w="2340" w:type="dxa"/>
            <w:vAlign w:val="center"/>
          </w:tcPr>
          <w:p w14:paraId="3A87ED9C">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41599735">
            <w:pPr>
              <w:snapToGrid w:val="0"/>
              <w:jc w:val="right"/>
            </w:pPr>
            <w:r>
              <w:rPr>
                <w:rFonts w:ascii="宋体" w:hAnsi="宋体" w:eastAsia="宋体" w:cs="宋体"/>
                <w:b w:val="0"/>
                <w:i w:val="0"/>
                <w:color w:val="000000"/>
                <w:sz w:val="14"/>
              </w:rPr>
              <w:t>692,659.51</w:t>
            </w:r>
          </w:p>
        </w:tc>
        <w:tc>
          <w:tcPr>
            <w:tcW w:w="640" w:type="dxa"/>
            <w:vAlign w:val="center"/>
          </w:tcPr>
          <w:p w14:paraId="436ABBCE">
            <w:pPr>
              <w:snapToGrid w:val="0"/>
              <w:jc w:val="left"/>
            </w:pPr>
            <w:r>
              <w:rPr>
                <w:rFonts w:ascii="宋体" w:hAnsi="宋体" w:eastAsia="宋体" w:cs="宋体"/>
                <w:b w:val="0"/>
                <w:i w:val="0"/>
                <w:color w:val="000000"/>
                <w:sz w:val="14"/>
              </w:rPr>
              <w:t>30208</w:t>
            </w:r>
          </w:p>
        </w:tc>
        <w:tc>
          <w:tcPr>
            <w:tcW w:w="2340" w:type="dxa"/>
            <w:vAlign w:val="center"/>
          </w:tcPr>
          <w:p w14:paraId="19FF10FF">
            <w:pPr>
              <w:snapToGrid w:val="0"/>
              <w:jc w:val="left"/>
            </w:pPr>
            <w:r>
              <w:rPr>
                <w:rFonts w:ascii="宋体" w:hAnsi="宋体" w:eastAsia="宋体" w:cs="宋体"/>
                <w:b w:val="0"/>
                <w:i w:val="0"/>
                <w:color w:val="000000"/>
                <w:sz w:val="14"/>
              </w:rPr>
              <w:t xml:space="preserve">  取暖费</w:t>
            </w:r>
          </w:p>
        </w:tc>
        <w:tc>
          <w:tcPr>
            <w:tcW w:w="1220" w:type="dxa"/>
            <w:vAlign w:val="center"/>
          </w:tcPr>
          <w:p w14:paraId="11BC246F"/>
        </w:tc>
        <w:tc>
          <w:tcPr>
            <w:tcW w:w="640" w:type="dxa"/>
            <w:vAlign w:val="center"/>
          </w:tcPr>
          <w:p w14:paraId="7C14F3FA">
            <w:pPr>
              <w:snapToGrid w:val="0"/>
              <w:jc w:val="left"/>
            </w:pPr>
            <w:r>
              <w:rPr>
                <w:rFonts w:ascii="宋体" w:hAnsi="宋体" w:eastAsia="宋体" w:cs="宋体"/>
                <w:b w:val="0"/>
                <w:i w:val="0"/>
                <w:color w:val="000000"/>
                <w:sz w:val="14"/>
              </w:rPr>
              <w:t>31007</w:t>
            </w:r>
          </w:p>
        </w:tc>
        <w:tc>
          <w:tcPr>
            <w:tcW w:w="2980" w:type="dxa"/>
            <w:vAlign w:val="center"/>
          </w:tcPr>
          <w:p w14:paraId="5D513E00">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4F207DE5"/>
        </w:tc>
      </w:tr>
      <w:tr w14:paraId="09EA36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DBD5D9D">
            <w:pPr>
              <w:snapToGrid w:val="0"/>
              <w:jc w:val="left"/>
            </w:pPr>
            <w:r>
              <w:rPr>
                <w:rFonts w:ascii="宋体" w:hAnsi="宋体" w:eastAsia="宋体" w:cs="宋体"/>
                <w:b w:val="0"/>
                <w:i w:val="0"/>
                <w:color w:val="000000"/>
                <w:sz w:val="14"/>
              </w:rPr>
              <w:t>30111</w:t>
            </w:r>
          </w:p>
        </w:tc>
        <w:tc>
          <w:tcPr>
            <w:tcW w:w="2340" w:type="dxa"/>
            <w:vAlign w:val="center"/>
          </w:tcPr>
          <w:p w14:paraId="2D3C1244">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570710D2"/>
        </w:tc>
        <w:tc>
          <w:tcPr>
            <w:tcW w:w="640" w:type="dxa"/>
            <w:vAlign w:val="center"/>
          </w:tcPr>
          <w:p w14:paraId="3B6D7274">
            <w:pPr>
              <w:snapToGrid w:val="0"/>
              <w:jc w:val="left"/>
            </w:pPr>
            <w:r>
              <w:rPr>
                <w:rFonts w:ascii="宋体" w:hAnsi="宋体" w:eastAsia="宋体" w:cs="宋体"/>
                <w:b w:val="0"/>
                <w:i w:val="0"/>
                <w:color w:val="000000"/>
                <w:sz w:val="14"/>
              </w:rPr>
              <w:t>30209</w:t>
            </w:r>
          </w:p>
        </w:tc>
        <w:tc>
          <w:tcPr>
            <w:tcW w:w="2340" w:type="dxa"/>
            <w:vAlign w:val="center"/>
          </w:tcPr>
          <w:p w14:paraId="2EEF03DF">
            <w:pPr>
              <w:snapToGrid w:val="0"/>
              <w:jc w:val="left"/>
            </w:pPr>
            <w:r>
              <w:rPr>
                <w:rFonts w:ascii="宋体" w:hAnsi="宋体" w:eastAsia="宋体" w:cs="宋体"/>
                <w:b w:val="0"/>
                <w:i w:val="0"/>
                <w:color w:val="000000"/>
                <w:sz w:val="14"/>
              </w:rPr>
              <w:t xml:space="preserve">  物业管理费</w:t>
            </w:r>
          </w:p>
        </w:tc>
        <w:tc>
          <w:tcPr>
            <w:tcW w:w="1220" w:type="dxa"/>
            <w:vAlign w:val="center"/>
          </w:tcPr>
          <w:p w14:paraId="6A567C31">
            <w:pPr>
              <w:snapToGrid w:val="0"/>
              <w:jc w:val="right"/>
            </w:pPr>
            <w:r>
              <w:rPr>
                <w:rFonts w:ascii="宋体" w:hAnsi="宋体" w:eastAsia="宋体" w:cs="宋体"/>
                <w:b w:val="0"/>
                <w:i w:val="0"/>
                <w:color w:val="000000"/>
                <w:sz w:val="14"/>
              </w:rPr>
              <w:t>325,512.00</w:t>
            </w:r>
          </w:p>
        </w:tc>
        <w:tc>
          <w:tcPr>
            <w:tcW w:w="640" w:type="dxa"/>
            <w:vAlign w:val="center"/>
          </w:tcPr>
          <w:p w14:paraId="4545B9FC">
            <w:pPr>
              <w:snapToGrid w:val="0"/>
              <w:jc w:val="left"/>
            </w:pPr>
            <w:r>
              <w:rPr>
                <w:rFonts w:ascii="宋体" w:hAnsi="宋体" w:eastAsia="宋体" w:cs="宋体"/>
                <w:b w:val="0"/>
                <w:i w:val="0"/>
                <w:color w:val="000000"/>
                <w:sz w:val="14"/>
              </w:rPr>
              <w:t>31008</w:t>
            </w:r>
          </w:p>
        </w:tc>
        <w:tc>
          <w:tcPr>
            <w:tcW w:w="2980" w:type="dxa"/>
            <w:vAlign w:val="center"/>
          </w:tcPr>
          <w:p w14:paraId="43EF1C71">
            <w:pPr>
              <w:snapToGrid w:val="0"/>
              <w:jc w:val="left"/>
            </w:pPr>
            <w:r>
              <w:rPr>
                <w:rFonts w:ascii="宋体" w:hAnsi="宋体" w:eastAsia="宋体" w:cs="宋体"/>
                <w:b w:val="0"/>
                <w:i w:val="0"/>
                <w:color w:val="000000"/>
                <w:sz w:val="14"/>
              </w:rPr>
              <w:t xml:space="preserve">  物资储备</w:t>
            </w:r>
          </w:p>
        </w:tc>
        <w:tc>
          <w:tcPr>
            <w:tcW w:w="1218" w:type="dxa"/>
            <w:vAlign w:val="center"/>
          </w:tcPr>
          <w:p w14:paraId="6E4DB2C5"/>
        </w:tc>
      </w:tr>
      <w:tr w14:paraId="355432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7FAA3F7">
            <w:pPr>
              <w:snapToGrid w:val="0"/>
              <w:jc w:val="left"/>
            </w:pPr>
            <w:r>
              <w:rPr>
                <w:rFonts w:ascii="宋体" w:hAnsi="宋体" w:eastAsia="宋体" w:cs="宋体"/>
                <w:b w:val="0"/>
                <w:i w:val="0"/>
                <w:color w:val="000000"/>
                <w:sz w:val="14"/>
              </w:rPr>
              <w:t>30112</w:t>
            </w:r>
          </w:p>
        </w:tc>
        <w:tc>
          <w:tcPr>
            <w:tcW w:w="2340" w:type="dxa"/>
            <w:vAlign w:val="center"/>
          </w:tcPr>
          <w:p w14:paraId="34FCAF84">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3D0F8EDA">
            <w:pPr>
              <w:snapToGrid w:val="0"/>
              <w:jc w:val="right"/>
            </w:pPr>
            <w:r>
              <w:rPr>
                <w:rFonts w:ascii="宋体" w:hAnsi="宋体" w:eastAsia="宋体" w:cs="宋体"/>
                <w:b w:val="0"/>
                <w:i w:val="0"/>
                <w:color w:val="000000"/>
                <w:sz w:val="14"/>
              </w:rPr>
              <w:t>111,222.27</w:t>
            </w:r>
          </w:p>
        </w:tc>
        <w:tc>
          <w:tcPr>
            <w:tcW w:w="640" w:type="dxa"/>
            <w:vAlign w:val="center"/>
          </w:tcPr>
          <w:p w14:paraId="2B8F330D">
            <w:pPr>
              <w:snapToGrid w:val="0"/>
              <w:jc w:val="left"/>
            </w:pPr>
            <w:r>
              <w:rPr>
                <w:rFonts w:ascii="宋体" w:hAnsi="宋体" w:eastAsia="宋体" w:cs="宋体"/>
                <w:b w:val="0"/>
                <w:i w:val="0"/>
                <w:color w:val="000000"/>
                <w:sz w:val="14"/>
              </w:rPr>
              <w:t>30211</w:t>
            </w:r>
          </w:p>
        </w:tc>
        <w:tc>
          <w:tcPr>
            <w:tcW w:w="2340" w:type="dxa"/>
            <w:vAlign w:val="center"/>
          </w:tcPr>
          <w:p w14:paraId="5ECC77E9">
            <w:pPr>
              <w:snapToGrid w:val="0"/>
              <w:jc w:val="left"/>
            </w:pPr>
            <w:r>
              <w:rPr>
                <w:rFonts w:ascii="宋体" w:hAnsi="宋体" w:eastAsia="宋体" w:cs="宋体"/>
                <w:b w:val="0"/>
                <w:i w:val="0"/>
                <w:color w:val="000000"/>
                <w:sz w:val="14"/>
              </w:rPr>
              <w:t xml:space="preserve">  差旅费</w:t>
            </w:r>
          </w:p>
        </w:tc>
        <w:tc>
          <w:tcPr>
            <w:tcW w:w="1220" w:type="dxa"/>
            <w:vAlign w:val="center"/>
          </w:tcPr>
          <w:p w14:paraId="61A78A3D"/>
        </w:tc>
        <w:tc>
          <w:tcPr>
            <w:tcW w:w="640" w:type="dxa"/>
            <w:vAlign w:val="center"/>
          </w:tcPr>
          <w:p w14:paraId="14C8B176">
            <w:pPr>
              <w:snapToGrid w:val="0"/>
              <w:jc w:val="left"/>
            </w:pPr>
            <w:r>
              <w:rPr>
                <w:rFonts w:ascii="宋体" w:hAnsi="宋体" w:eastAsia="宋体" w:cs="宋体"/>
                <w:b w:val="0"/>
                <w:i w:val="0"/>
                <w:color w:val="000000"/>
                <w:sz w:val="14"/>
              </w:rPr>
              <w:t>31009</w:t>
            </w:r>
          </w:p>
        </w:tc>
        <w:tc>
          <w:tcPr>
            <w:tcW w:w="2980" w:type="dxa"/>
            <w:vAlign w:val="center"/>
          </w:tcPr>
          <w:p w14:paraId="499AE8C9">
            <w:pPr>
              <w:snapToGrid w:val="0"/>
              <w:jc w:val="left"/>
            </w:pPr>
            <w:r>
              <w:rPr>
                <w:rFonts w:ascii="宋体" w:hAnsi="宋体" w:eastAsia="宋体" w:cs="宋体"/>
                <w:b w:val="0"/>
                <w:i w:val="0"/>
                <w:color w:val="000000"/>
                <w:sz w:val="14"/>
              </w:rPr>
              <w:t xml:space="preserve">  土地补偿</w:t>
            </w:r>
          </w:p>
        </w:tc>
        <w:tc>
          <w:tcPr>
            <w:tcW w:w="1218" w:type="dxa"/>
            <w:vAlign w:val="center"/>
          </w:tcPr>
          <w:p w14:paraId="6023F085"/>
        </w:tc>
      </w:tr>
      <w:tr w14:paraId="6441F5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C410FF9">
            <w:pPr>
              <w:snapToGrid w:val="0"/>
              <w:jc w:val="left"/>
            </w:pPr>
            <w:r>
              <w:rPr>
                <w:rFonts w:ascii="宋体" w:hAnsi="宋体" w:eastAsia="宋体" w:cs="宋体"/>
                <w:b w:val="0"/>
                <w:i w:val="0"/>
                <w:color w:val="000000"/>
                <w:sz w:val="14"/>
              </w:rPr>
              <w:t>30113</w:t>
            </w:r>
          </w:p>
        </w:tc>
        <w:tc>
          <w:tcPr>
            <w:tcW w:w="2340" w:type="dxa"/>
            <w:vAlign w:val="center"/>
          </w:tcPr>
          <w:p w14:paraId="03B4F868">
            <w:pPr>
              <w:snapToGrid w:val="0"/>
              <w:jc w:val="left"/>
            </w:pPr>
            <w:r>
              <w:rPr>
                <w:rFonts w:ascii="宋体" w:hAnsi="宋体" w:eastAsia="宋体" w:cs="宋体"/>
                <w:b w:val="0"/>
                <w:i w:val="0"/>
                <w:color w:val="000000"/>
                <w:sz w:val="14"/>
              </w:rPr>
              <w:t xml:space="preserve">  住房公积金</w:t>
            </w:r>
          </w:p>
        </w:tc>
        <w:tc>
          <w:tcPr>
            <w:tcW w:w="1220" w:type="dxa"/>
            <w:vAlign w:val="center"/>
          </w:tcPr>
          <w:p w14:paraId="02BB30A4">
            <w:pPr>
              <w:snapToGrid w:val="0"/>
              <w:jc w:val="right"/>
            </w:pPr>
            <w:r>
              <w:rPr>
                <w:rFonts w:ascii="宋体" w:hAnsi="宋体" w:eastAsia="宋体" w:cs="宋体"/>
                <w:b w:val="0"/>
                <w:i w:val="0"/>
                <w:color w:val="000000"/>
                <w:sz w:val="14"/>
              </w:rPr>
              <w:t>3,552,328.00</w:t>
            </w:r>
          </w:p>
        </w:tc>
        <w:tc>
          <w:tcPr>
            <w:tcW w:w="640" w:type="dxa"/>
            <w:vAlign w:val="center"/>
          </w:tcPr>
          <w:p w14:paraId="667634C9">
            <w:pPr>
              <w:snapToGrid w:val="0"/>
              <w:jc w:val="left"/>
            </w:pPr>
            <w:r>
              <w:rPr>
                <w:rFonts w:ascii="宋体" w:hAnsi="宋体" w:eastAsia="宋体" w:cs="宋体"/>
                <w:b w:val="0"/>
                <w:i w:val="0"/>
                <w:color w:val="000000"/>
                <w:sz w:val="14"/>
              </w:rPr>
              <w:t>30212</w:t>
            </w:r>
          </w:p>
        </w:tc>
        <w:tc>
          <w:tcPr>
            <w:tcW w:w="2340" w:type="dxa"/>
            <w:vAlign w:val="center"/>
          </w:tcPr>
          <w:p w14:paraId="685E922B">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3345B1B4"/>
        </w:tc>
        <w:tc>
          <w:tcPr>
            <w:tcW w:w="640" w:type="dxa"/>
            <w:vAlign w:val="center"/>
          </w:tcPr>
          <w:p w14:paraId="51AD66C9">
            <w:pPr>
              <w:snapToGrid w:val="0"/>
              <w:jc w:val="left"/>
            </w:pPr>
            <w:r>
              <w:rPr>
                <w:rFonts w:ascii="宋体" w:hAnsi="宋体" w:eastAsia="宋体" w:cs="宋体"/>
                <w:b w:val="0"/>
                <w:i w:val="0"/>
                <w:color w:val="000000"/>
                <w:sz w:val="14"/>
              </w:rPr>
              <w:t>31010</w:t>
            </w:r>
          </w:p>
        </w:tc>
        <w:tc>
          <w:tcPr>
            <w:tcW w:w="2980" w:type="dxa"/>
            <w:vAlign w:val="center"/>
          </w:tcPr>
          <w:p w14:paraId="79D3E5A7">
            <w:pPr>
              <w:snapToGrid w:val="0"/>
              <w:jc w:val="left"/>
            </w:pPr>
            <w:r>
              <w:rPr>
                <w:rFonts w:ascii="宋体" w:hAnsi="宋体" w:eastAsia="宋体" w:cs="宋体"/>
                <w:b w:val="0"/>
                <w:i w:val="0"/>
                <w:color w:val="000000"/>
                <w:sz w:val="14"/>
              </w:rPr>
              <w:t xml:space="preserve">  安置补助</w:t>
            </w:r>
          </w:p>
        </w:tc>
        <w:tc>
          <w:tcPr>
            <w:tcW w:w="1218" w:type="dxa"/>
            <w:vAlign w:val="center"/>
          </w:tcPr>
          <w:p w14:paraId="4C6472AF"/>
        </w:tc>
      </w:tr>
      <w:tr w14:paraId="5CA849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41D9809">
            <w:pPr>
              <w:snapToGrid w:val="0"/>
              <w:jc w:val="left"/>
            </w:pPr>
            <w:r>
              <w:rPr>
                <w:rFonts w:ascii="宋体" w:hAnsi="宋体" w:eastAsia="宋体" w:cs="宋体"/>
                <w:b w:val="0"/>
                <w:i w:val="0"/>
                <w:color w:val="000000"/>
                <w:sz w:val="14"/>
              </w:rPr>
              <w:t>30114</w:t>
            </w:r>
          </w:p>
        </w:tc>
        <w:tc>
          <w:tcPr>
            <w:tcW w:w="2340" w:type="dxa"/>
            <w:vAlign w:val="center"/>
          </w:tcPr>
          <w:p w14:paraId="4AB92DB4">
            <w:pPr>
              <w:snapToGrid w:val="0"/>
              <w:jc w:val="left"/>
            </w:pPr>
            <w:r>
              <w:rPr>
                <w:rFonts w:ascii="宋体" w:hAnsi="宋体" w:eastAsia="宋体" w:cs="宋体"/>
                <w:b w:val="0"/>
                <w:i w:val="0"/>
                <w:color w:val="000000"/>
                <w:sz w:val="14"/>
              </w:rPr>
              <w:t xml:space="preserve">  医疗费</w:t>
            </w:r>
          </w:p>
        </w:tc>
        <w:tc>
          <w:tcPr>
            <w:tcW w:w="1220" w:type="dxa"/>
            <w:vAlign w:val="center"/>
          </w:tcPr>
          <w:p w14:paraId="372E2BDE">
            <w:pPr>
              <w:snapToGrid w:val="0"/>
              <w:jc w:val="right"/>
            </w:pPr>
            <w:r>
              <w:rPr>
                <w:rFonts w:ascii="宋体" w:hAnsi="宋体" w:eastAsia="宋体" w:cs="宋体"/>
                <w:b w:val="0"/>
                <w:i w:val="0"/>
                <w:color w:val="000000"/>
                <w:sz w:val="14"/>
              </w:rPr>
              <w:t>42,536.00</w:t>
            </w:r>
          </w:p>
        </w:tc>
        <w:tc>
          <w:tcPr>
            <w:tcW w:w="640" w:type="dxa"/>
            <w:vAlign w:val="center"/>
          </w:tcPr>
          <w:p w14:paraId="3621B5DD">
            <w:pPr>
              <w:snapToGrid w:val="0"/>
              <w:jc w:val="left"/>
            </w:pPr>
            <w:r>
              <w:rPr>
                <w:rFonts w:ascii="宋体" w:hAnsi="宋体" w:eastAsia="宋体" w:cs="宋体"/>
                <w:b w:val="0"/>
                <w:i w:val="0"/>
                <w:color w:val="000000"/>
                <w:sz w:val="14"/>
              </w:rPr>
              <w:t>30213</w:t>
            </w:r>
          </w:p>
        </w:tc>
        <w:tc>
          <w:tcPr>
            <w:tcW w:w="2340" w:type="dxa"/>
            <w:vAlign w:val="center"/>
          </w:tcPr>
          <w:p w14:paraId="1F602D9F">
            <w:pPr>
              <w:snapToGrid w:val="0"/>
              <w:jc w:val="left"/>
            </w:pPr>
            <w:r>
              <w:rPr>
                <w:rFonts w:ascii="宋体" w:hAnsi="宋体" w:eastAsia="宋体" w:cs="宋体"/>
                <w:b w:val="0"/>
                <w:i w:val="0"/>
                <w:color w:val="000000"/>
                <w:sz w:val="14"/>
              </w:rPr>
              <w:t xml:space="preserve">  维修(护)费</w:t>
            </w:r>
          </w:p>
        </w:tc>
        <w:tc>
          <w:tcPr>
            <w:tcW w:w="1220" w:type="dxa"/>
            <w:vAlign w:val="center"/>
          </w:tcPr>
          <w:p w14:paraId="2F279BA8">
            <w:pPr>
              <w:snapToGrid w:val="0"/>
              <w:jc w:val="right"/>
            </w:pPr>
            <w:r>
              <w:rPr>
                <w:rFonts w:ascii="宋体" w:hAnsi="宋体" w:eastAsia="宋体" w:cs="宋体"/>
                <w:b w:val="0"/>
                <w:i w:val="0"/>
                <w:color w:val="000000"/>
                <w:sz w:val="14"/>
              </w:rPr>
              <w:t>167,090.00</w:t>
            </w:r>
          </w:p>
        </w:tc>
        <w:tc>
          <w:tcPr>
            <w:tcW w:w="640" w:type="dxa"/>
            <w:vAlign w:val="center"/>
          </w:tcPr>
          <w:p w14:paraId="3FAD46FB">
            <w:pPr>
              <w:snapToGrid w:val="0"/>
              <w:jc w:val="left"/>
            </w:pPr>
            <w:r>
              <w:rPr>
                <w:rFonts w:ascii="宋体" w:hAnsi="宋体" w:eastAsia="宋体" w:cs="宋体"/>
                <w:b w:val="0"/>
                <w:i w:val="0"/>
                <w:color w:val="000000"/>
                <w:sz w:val="14"/>
              </w:rPr>
              <w:t>31011</w:t>
            </w:r>
          </w:p>
        </w:tc>
        <w:tc>
          <w:tcPr>
            <w:tcW w:w="2980" w:type="dxa"/>
            <w:vAlign w:val="center"/>
          </w:tcPr>
          <w:p w14:paraId="06B3DC9C">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0F14CD6E"/>
        </w:tc>
      </w:tr>
      <w:tr w14:paraId="339FBA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A820B05">
            <w:pPr>
              <w:snapToGrid w:val="0"/>
              <w:jc w:val="left"/>
            </w:pPr>
            <w:r>
              <w:rPr>
                <w:rFonts w:ascii="宋体" w:hAnsi="宋体" w:eastAsia="宋体" w:cs="宋体"/>
                <w:b w:val="0"/>
                <w:i w:val="0"/>
                <w:color w:val="000000"/>
                <w:sz w:val="14"/>
              </w:rPr>
              <w:t>30199</w:t>
            </w:r>
          </w:p>
        </w:tc>
        <w:tc>
          <w:tcPr>
            <w:tcW w:w="2340" w:type="dxa"/>
            <w:vAlign w:val="center"/>
          </w:tcPr>
          <w:p w14:paraId="280C2768">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3A97373F">
            <w:pPr>
              <w:snapToGrid w:val="0"/>
              <w:jc w:val="right"/>
            </w:pPr>
            <w:r>
              <w:rPr>
                <w:rFonts w:ascii="宋体" w:hAnsi="宋体" w:eastAsia="宋体" w:cs="宋体"/>
                <w:b w:val="0"/>
                <w:i w:val="0"/>
                <w:color w:val="000000"/>
                <w:sz w:val="14"/>
              </w:rPr>
              <w:t>375,834.15</w:t>
            </w:r>
          </w:p>
        </w:tc>
        <w:tc>
          <w:tcPr>
            <w:tcW w:w="640" w:type="dxa"/>
            <w:vAlign w:val="center"/>
          </w:tcPr>
          <w:p w14:paraId="70A17E1F">
            <w:pPr>
              <w:snapToGrid w:val="0"/>
              <w:jc w:val="left"/>
            </w:pPr>
            <w:r>
              <w:rPr>
                <w:rFonts w:ascii="宋体" w:hAnsi="宋体" w:eastAsia="宋体" w:cs="宋体"/>
                <w:b w:val="0"/>
                <w:i w:val="0"/>
                <w:color w:val="000000"/>
                <w:sz w:val="14"/>
              </w:rPr>
              <w:t>30214</w:t>
            </w:r>
          </w:p>
        </w:tc>
        <w:tc>
          <w:tcPr>
            <w:tcW w:w="2340" w:type="dxa"/>
            <w:vAlign w:val="center"/>
          </w:tcPr>
          <w:p w14:paraId="39B466B5">
            <w:pPr>
              <w:snapToGrid w:val="0"/>
              <w:jc w:val="left"/>
            </w:pPr>
            <w:r>
              <w:rPr>
                <w:rFonts w:ascii="宋体" w:hAnsi="宋体" w:eastAsia="宋体" w:cs="宋体"/>
                <w:b w:val="0"/>
                <w:i w:val="0"/>
                <w:color w:val="000000"/>
                <w:sz w:val="14"/>
              </w:rPr>
              <w:t xml:space="preserve">  租赁费</w:t>
            </w:r>
          </w:p>
        </w:tc>
        <w:tc>
          <w:tcPr>
            <w:tcW w:w="1220" w:type="dxa"/>
            <w:vAlign w:val="center"/>
          </w:tcPr>
          <w:p w14:paraId="06F2B4E7"/>
        </w:tc>
        <w:tc>
          <w:tcPr>
            <w:tcW w:w="640" w:type="dxa"/>
            <w:vAlign w:val="center"/>
          </w:tcPr>
          <w:p w14:paraId="4432D217">
            <w:pPr>
              <w:snapToGrid w:val="0"/>
              <w:jc w:val="left"/>
            </w:pPr>
            <w:r>
              <w:rPr>
                <w:rFonts w:ascii="宋体" w:hAnsi="宋体" w:eastAsia="宋体" w:cs="宋体"/>
                <w:b w:val="0"/>
                <w:i w:val="0"/>
                <w:color w:val="000000"/>
                <w:sz w:val="14"/>
              </w:rPr>
              <w:t>31012</w:t>
            </w:r>
          </w:p>
        </w:tc>
        <w:tc>
          <w:tcPr>
            <w:tcW w:w="2980" w:type="dxa"/>
            <w:vAlign w:val="center"/>
          </w:tcPr>
          <w:p w14:paraId="731B77AD">
            <w:pPr>
              <w:snapToGrid w:val="0"/>
              <w:jc w:val="left"/>
            </w:pPr>
            <w:r>
              <w:rPr>
                <w:rFonts w:ascii="宋体" w:hAnsi="宋体" w:eastAsia="宋体" w:cs="宋体"/>
                <w:b w:val="0"/>
                <w:i w:val="0"/>
                <w:color w:val="000000"/>
                <w:sz w:val="14"/>
              </w:rPr>
              <w:t xml:space="preserve">  拆迁补偿</w:t>
            </w:r>
          </w:p>
        </w:tc>
        <w:tc>
          <w:tcPr>
            <w:tcW w:w="1218" w:type="dxa"/>
            <w:vAlign w:val="center"/>
          </w:tcPr>
          <w:p w14:paraId="24A79672"/>
        </w:tc>
      </w:tr>
      <w:tr w14:paraId="5E2646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6BE72D1">
            <w:pPr>
              <w:snapToGrid w:val="0"/>
              <w:jc w:val="left"/>
            </w:pPr>
            <w:r>
              <w:rPr>
                <w:rFonts w:ascii="宋体" w:hAnsi="宋体" w:eastAsia="宋体" w:cs="宋体"/>
                <w:b/>
                <w:i w:val="0"/>
                <w:color w:val="000000"/>
                <w:sz w:val="14"/>
              </w:rPr>
              <w:t>303</w:t>
            </w:r>
          </w:p>
        </w:tc>
        <w:tc>
          <w:tcPr>
            <w:tcW w:w="2340" w:type="dxa"/>
            <w:vAlign w:val="center"/>
          </w:tcPr>
          <w:p w14:paraId="0931426B">
            <w:pPr>
              <w:snapToGrid w:val="0"/>
              <w:jc w:val="left"/>
            </w:pPr>
            <w:r>
              <w:rPr>
                <w:rFonts w:ascii="宋体" w:hAnsi="宋体" w:eastAsia="宋体" w:cs="宋体"/>
                <w:b/>
                <w:i w:val="0"/>
                <w:color w:val="000000"/>
                <w:sz w:val="14"/>
              </w:rPr>
              <w:t>对个人和家庭的补助</w:t>
            </w:r>
          </w:p>
        </w:tc>
        <w:tc>
          <w:tcPr>
            <w:tcW w:w="1220" w:type="dxa"/>
            <w:vAlign w:val="center"/>
          </w:tcPr>
          <w:p w14:paraId="3F6E0F9E">
            <w:pPr>
              <w:snapToGrid w:val="0"/>
              <w:jc w:val="right"/>
            </w:pPr>
            <w:r>
              <w:rPr>
                <w:rFonts w:ascii="宋体" w:hAnsi="宋体" w:eastAsia="宋体" w:cs="宋体"/>
                <w:b w:val="0"/>
                <w:i w:val="0"/>
                <w:color w:val="000000"/>
                <w:sz w:val="14"/>
              </w:rPr>
              <w:t>163,487.00</w:t>
            </w:r>
          </w:p>
        </w:tc>
        <w:tc>
          <w:tcPr>
            <w:tcW w:w="640" w:type="dxa"/>
            <w:vAlign w:val="center"/>
          </w:tcPr>
          <w:p w14:paraId="5B98F439">
            <w:pPr>
              <w:snapToGrid w:val="0"/>
              <w:jc w:val="left"/>
            </w:pPr>
            <w:r>
              <w:rPr>
                <w:rFonts w:ascii="宋体" w:hAnsi="宋体" w:eastAsia="宋体" w:cs="宋体"/>
                <w:b w:val="0"/>
                <w:i w:val="0"/>
                <w:color w:val="000000"/>
                <w:sz w:val="14"/>
              </w:rPr>
              <w:t>30215</w:t>
            </w:r>
          </w:p>
        </w:tc>
        <w:tc>
          <w:tcPr>
            <w:tcW w:w="2340" w:type="dxa"/>
            <w:vAlign w:val="center"/>
          </w:tcPr>
          <w:p w14:paraId="1C48B1A9">
            <w:pPr>
              <w:snapToGrid w:val="0"/>
              <w:jc w:val="left"/>
            </w:pPr>
            <w:r>
              <w:rPr>
                <w:rFonts w:ascii="宋体" w:hAnsi="宋体" w:eastAsia="宋体" w:cs="宋体"/>
                <w:b w:val="0"/>
                <w:i w:val="0"/>
                <w:color w:val="000000"/>
                <w:sz w:val="14"/>
              </w:rPr>
              <w:t xml:space="preserve">  会议费</w:t>
            </w:r>
          </w:p>
        </w:tc>
        <w:tc>
          <w:tcPr>
            <w:tcW w:w="1220" w:type="dxa"/>
            <w:vAlign w:val="center"/>
          </w:tcPr>
          <w:p w14:paraId="201FC8C1"/>
        </w:tc>
        <w:tc>
          <w:tcPr>
            <w:tcW w:w="640" w:type="dxa"/>
            <w:vAlign w:val="center"/>
          </w:tcPr>
          <w:p w14:paraId="53BFAD4C">
            <w:pPr>
              <w:snapToGrid w:val="0"/>
              <w:jc w:val="left"/>
            </w:pPr>
            <w:r>
              <w:rPr>
                <w:rFonts w:ascii="宋体" w:hAnsi="宋体" w:eastAsia="宋体" w:cs="宋体"/>
                <w:b w:val="0"/>
                <w:i w:val="0"/>
                <w:color w:val="000000"/>
                <w:sz w:val="14"/>
              </w:rPr>
              <w:t>31013</w:t>
            </w:r>
          </w:p>
        </w:tc>
        <w:tc>
          <w:tcPr>
            <w:tcW w:w="2980" w:type="dxa"/>
            <w:vAlign w:val="center"/>
          </w:tcPr>
          <w:p w14:paraId="012146E3">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2F29B37E"/>
        </w:tc>
      </w:tr>
      <w:tr w14:paraId="75A13E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AA85840">
            <w:pPr>
              <w:snapToGrid w:val="0"/>
              <w:jc w:val="left"/>
            </w:pPr>
            <w:r>
              <w:rPr>
                <w:rFonts w:ascii="宋体" w:hAnsi="宋体" w:eastAsia="宋体" w:cs="宋体"/>
                <w:b w:val="0"/>
                <w:i w:val="0"/>
                <w:color w:val="000000"/>
                <w:sz w:val="14"/>
              </w:rPr>
              <w:t>30301</w:t>
            </w:r>
          </w:p>
        </w:tc>
        <w:tc>
          <w:tcPr>
            <w:tcW w:w="2340" w:type="dxa"/>
            <w:vAlign w:val="center"/>
          </w:tcPr>
          <w:p w14:paraId="398F6C2B">
            <w:pPr>
              <w:snapToGrid w:val="0"/>
              <w:jc w:val="left"/>
            </w:pPr>
            <w:r>
              <w:rPr>
                <w:rFonts w:ascii="宋体" w:hAnsi="宋体" w:eastAsia="宋体" w:cs="宋体"/>
                <w:b w:val="0"/>
                <w:i w:val="0"/>
                <w:color w:val="000000"/>
                <w:sz w:val="14"/>
              </w:rPr>
              <w:t xml:space="preserve">  离休费</w:t>
            </w:r>
          </w:p>
        </w:tc>
        <w:tc>
          <w:tcPr>
            <w:tcW w:w="1220" w:type="dxa"/>
            <w:vAlign w:val="center"/>
          </w:tcPr>
          <w:p w14:paraId="104A6550"/>
        </w:tc>
        <w:tc>
          <w:tcPr>
            <w:tcW w:w="640" w:type="dxa"/>
            <w:vAlign w:val="center"/>
          </w:tcPr>
          <w:p w14:paraId="28A9D57B">
            <w:pPr>
              <w:snapToGrid w:val="0"/>
              <w:jc w:val="left"/>
            </w:pPr>
            <w:r>
              <w:rPr>
                <w:rFonts w:ascii="宋体" w:hAnsi="宋体" w:eastAsia="宋体" w:cs="宋体"/>
                <w:b w:val="0"/>
                <w:i w:val="0"/>
                <w:color w:val="000000"/>
                <w:sz w:val="14"/>
              </w:rPr>
              <w:t>30216</w:t>
            </w:r>
          </w:p>
        </w:tc>
        <w:tc>
          <w:tcPr>
            <w:tcW w:w="2340" w:type="dxa"/>
            <w:vAlign w:val="center"/>
          </w:tcPr>
          <w:p w14:paraId="3736CAED">
            <w:pPr>
              <w:snapToGrid w:val="0"/>
              <w:jc w:val="left"/>
            </w:pPr>
            <w:r>
              <w:rPr>
                <w:rFonts w:ascii="宋体" w:hAnsi="宋体" w:eastAsia="宋体" w:cs="宋体"/>
                <w:b w:val="0"/>
                <w:i w:val="0"/>
                <w:color w:val="000000"/>
                <w:sz w:val="14"/>
              </w:rPr>
              <w:t xml:space="preserve">  培训费</w:t>
            </w:r>
          </w:p>
        </w:tc>
        <w:tc>
          <w:tcPr>
            <w:tcW w:w="1220" w:type="dxa"/>
            <w:vAlign w:val="center"/>
          </w:tcPr>
          <w:p w14:paraId="7940777E"/>
        </w:tc>
        <w:tc>
          <w:tcPr>
            <w:tcW w:w="640" w:type="dxa"/>
            <w:vAlign w:val="center"/>
          </w:tcPr>
          <w:p w14:paraId="2F7F92BD">
            <w:pPr>
              <w:snapToGrid w:val="0"/>
              <w:jc w:val="left"/>
            </w:pPr>
            <w:r>
              <w:rPr>
                <w:rFonts w:ascii="宋体" w:hAnsi="宋体" w:eastAsia="宋体" w:cs="宋体"/>
                <w:b w:val="0"/>
                <w:i w:val="0"/>
                <w:color w:val="000000"/>
                <w:sz w:val="14"/>
              </w:rPr>
              <w:t>31019</w:t>
            </w:r>
          </w:p>
        </w:tc>
        <w:tc>
          <w:tcPr>
            <w:tcW w:w="2980" w:type="dxa"/>
            <w:vAlign w:val="center"/>
          </w:tcPr>
          <w:p w14:paraId="5165309A">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798BF8DB"/>
        </w:tc>
      </w:tr>
      <w:tr w14:paraId="363DC0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E00D55E">
            <w:pPr>
              <w:snapToGrid w:val="0"/>
              <w:jc w:val="left"/>
            </w:pPr>
            <w:r>
              <w:rPr>
                <w:rFonts w:ascii="宋体" w:hAnsi="宋体" w:eastAsia="宋体" w:cs="宋体"/>
                <w:b w:val="0"/>
                <w:i w:val="0"/>
                <w:color w:val="000000"/>
                <w:sz w:val="14"/>
              </w:rPr>
              <w:t>30302</w:t>
            </w:r>
          </w:p>
        </w:tc>
        <w:tc>
          <w:tcPr>
            <w:tcW w:w="2340" w:type="dxa"/>
            <w:vAlign w:val="center"/>
          </w:tcPr>
          <w:p w14:paraId="0EA9404B">
            <w:pPr>
              <w:snapToGrid w:val="0"/>
              <w:jc w:val="left"/>
            </w:pPr>
            <w:r>
              <w:rPr>
                <w:rFonts w:ascii="宋体" w:hAnsi="宋体" w:eastAsia="宋体" w:cs="宋体"/>
                <w:b w:val="0"/>
                <w:i w:val="0"/>
                <w:color w:val="000000"/>
                <w:sz w:val="14"/>
              </w:rPr>
              <w:t xml:space="preserve">  退休费</w:t>
            </w:r>
          </w:p>
        </w:tc>
        <w:tc>
          <w:tcPr>
            <w:tcW w:w="1220" w:type="dxa"/>
            <w:vAlign w:val="center"/>
          </w:tcPr>
          <w:p w14:paraId="67EA1F7C">
            <w:pPr>
              <w:snapToGrid w:val="0"/>
              <w:jc w:val="right"/>
            </w:pPr>
            <w:r>
              <w:rPr>
                <w:rFonts w:ascii="宋体" w:hAnsi="宋体" w:eastAsia="宋体" w:cs="宋体"/>
                <w:b w:val="0"/>
                <w:i w:val="0"/>
                <w:color w:val="000000"/>
                <w:sz w:val="14"/>
              </w:rPr>
              <w:t>159,987.00</w:t>
            </w:r>
          </w:p>
        </w:tc>
        <w:tc>
          <w:tcPr>
            <w:tcW w:w="640" w:type="dxa"/>
            <w:vAlign w:val="center"/>
          </w:tcPr>
          <w:p w14:paraId="6A2E016F">
            <w:pPr>
              <w:snapToGrid w:val="0"/>
              <w:jc w:val="left"/>
            </w:pPr>
            <w:r>
              <w:rPr>
                <w:rFonts w:ascii="宋体" w:hAnsi="宋体" w:eastAsia="宋体" w:cs="宋体"/>
                <w:b w:val="0"/>
                <w:i w:val="0"/>
                <w:color w:val="000000"/>
                <w:sz w:val="14"/>
              </w:rPr>
              <w:t>30217</w:t>
            </w:r>
          </w:p>
        </w:tc>
        <w:tc>
          <w:tcPr>
            <w:tcW w:w="2340" w:type="dxa"/>
            <w:vAlign w:val="center"/>
          </w:tcPr>
          <w:p w14:paraId="70AD51A0">
            <w:pPr>
              <w:snapToGrid w:val="0"/>
              <w:jc w:val="left"/>
            </w:pPr>
            <w:r>
              <w:rPr>
                <w:rFonts w:ascii="宋体" w:hAnsi="宋体" w:eastAsia="宋体" w:cs="宋体"/>
                <w:b w:val="0"/>
                <w:i w:val="0"/>
                <w:color w:val="000000"/>
                <w:sz w:val="14"/>
              </w:rPr>
              <w:t xml:space="preserve">  公务接待费</w:t>
            </w:r>
          </w:p>
        </w:tc>
        <w:tc>
          <w:tcPr>
            <w:tcW w:w="1220" w:type="dxa"/>
            <w:vAlign w:val="center"/>
          </w:tcPr>
          <w:p w14:paraId="64DC45DC"/>
        </w:tc>
        <w:tc>
          <w:tcPr>
            <w:tcW w:w="640" w:type="dxa"/>
            <w:vAlign w:val="center"/>
          </w:tcPr>
          <w:p w14:paraId="21CA5FFA">
            <w:pPr>
              <w:snapToGrid w:val="0"/>
              <w:jc w:val="left"/>
            </w:pPr>
            <w:r>
              <w:rPr>
                <w:rFonts w:ascii="宋体" w:hAnsi="宋体" w:eastAsia="宋体" w:cs="宋体"/>
                <w:b w:val="0"/>
                <w:i w:val="0"/>
                <w:color w:val="000000"/>
                <w:sz w:val="14"/>
              </w:rPr>
              <w:t>31021</w:t>
            </w:r>
          </w:p>
        </w:tc>
        <w:tc>
          <w:tcPr>
            <w:tcW w:w="2980" w:type="dxa"/>
            <w:vAlign w:val="center"/>
          </w:tcPr>
          <w:p w14:paraId="231FE814">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7311A61F"/>
        </w:tc>
      </w:tr>
      <w:tr w14:paraId="169A40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A33A70D">
            <w:pPr>
              <w:snapToGrid w:val="0"/>
              <w:jc w:val="left"/>
            </w:pPr>
            <w:r>
              <w:rPr>
                <w:rFonts w:ascii="宋体" w:hAnsi="宋体" w:eastAsia="宋体" w:cs="宋体"/>
                <w:b w:val="0"/>
                <w:i w:val="0"/>
                <w:color w:val="000000"/>
                <w:sz w:val="14"/>
              </w:rPr>
              <w:t>30303</w:t>
            </w:r>
          </w:p>
        </w:tc>
        <w:tc>
          <w:tcPr>
            <w:tcW w:w="2340" w:type="dxa"/>
            <w:vAlign w:val="center"/>
          </w:tcPr>
          <w:p w14:paraId="16D8A582">
            <w:pPr>
              <w:snapToGrid w:val="0"/>
              <w:jc w:val="left"/>
            </w:pPr>
            <w:r>
              <w:rPr>
                <w:rFonts w:ascii="宋体" w:hAnsi="宋体" w:eastAsia="宋体" w:cs="宋体"/>
                <w:b w:val="0"/>
                <w:i w:val="0"/>
                <w:color w:val="000000"/>
                <w:sz w:val="14"/>
              </w:rPr>
              <w:t xml:space="preserve">  退职（役）费</w:t>
            </w:r>
          </w:p>
        </w:tc>
        <w:tc>
          <w:tcPr>
            <w:tcW w:w="1220" w:type="dxa"/>
            <w:vAlign w:val="center"/>
          </w:tcPr>
          <w:p w14:paraId="6B5E767C"/>
        </w:tc>
        <w:tc>
          <w:tcPr>
            <w:tcW w:w="640" w:type="dxa"/>
            <w:vAlign w:val="center"/>
          </w:tcPr>
          <w:p w14:paraId="69DBB502">
            <w:pPr>
              <w:snapToGrid w:val="0"/>
              <w:jc w:val="left"/>
            </w:pPr>
            <w:r>
              <w:rPr>
                <w:rFonts w:ascii="宋体" w:hAnsi="宋体" w:eastAsia="宋体" w:cs="宋体"/>
                <w:b w:val="0"/>
                <w:i w:val="0"/>
                <w:color w:val="000000"/>
                <w:sz w:val="14"/>
              </w:rPr>
              <w:t>30218</w:t>
            </w:r>
          </w:p>
        </w:tc>
        <w:tc>
          <w:tcPr>
            <w:tcW w:w="2340" w:type="dxa"/>
            <w:vAlign w:val="center"/>
          </w:tcPr>
          <w:p w14:paraId="2FB7291A">
            <w:pPr>
              <w:snapToGrid w:val="0"/>
              <w:jc w:val="left"/>
            </w:pPr>
            <w:r>
              <w:rPr>
                <w:rFonts w:ascii="宋体" w:hAnsi="宋体" w:eastAsia="宋体" w:cs="宋体"/>
                <w:b w:val="0"/>
                <w:i w:val="0"/>
                <w:color w:val="000000"/>
                <w:sz w:val="14"/>
              </w:rPr>
              <w:t xml:space="preserve">  专用材料费</w:t>
            </w:r>
          </w:p>
        </w:tc>
        <w:tc>
          <w:tcPr>
            <w:tcW w:w="1220" w:type="dxa"/>
            <w:vAlign w:val="center"/>
          </w:tcPr>
          <w:p w14:paraId="623B7878"/>
        </w:tc>
        <w:tc>
          <w:tcPr>
            <w:tcW w:w="640" w:type="dxa"/>
            <w:vAlign w:val="center"/>
          </w:tcPr>
          <w:p w14:paraId="0E355107">
            <w:pPr>
              <w:snapToGrid w:val="0"/>
              <w:jc w:val="left"/>
            </w:pPr>
            <w:r>
              <w:rPr>
                <w:rFonts w:ascii="宋体" w:hAnsi="宋体" w:eastAsia="宋体" w:cs="宋体"/>
                <w:b w:val="0"/>
                <w:i w:val="0"/>
                <w:color w:val="000000"/>
                <w:sz w:val="14"/>
              </w:rPr>
              <w:t>31022</w:t>
            </w:r>
          </w:p>
        </w:tc>
        <w:tc>
          <w:tcPr>
            <w:tcW w:w="2980" w:type="dxa"/>
            <w:vAlign w:val="center"/>
          </w:tcPr>
          <w:p w14:paraId="17BE6A27">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5E10609F"/>
        </w:tc>
      </w:tr>
      <w:tr w14:paraId="3856B6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57498C4">
            <w:pPr>
              <w:snapToGrid w:val="0"/>
              <w:jc w:val="left"/>
            </w:pPr>
            <w:r>
              <w:rPr>
                <w:rFonts w:ascii="宋体" w:hAnsi="宋体" w:eastAsia="宋体" w:cs="宋体"/>
                <w:b w:val="0"/>
                <w:i w:val="0"/>
                <w:color w:val="000000"/>
                <w:sz w:val="14"/>
              </w:rPr>
              <w:t>30304</w:t>
            </w:r>
          </w:p>
        </w:tc>
        <w:tc>
          <w:tcPr>
            <w:tcW w:w="2340" w:type="dxa"/>
            <w:vAlign w:val="center"/>
          </w:tcPr>
          <w:p w14:paraId="12F44EB2">
            <w:pPr>
              <w:snapToGrid w:val="0"/>
              <w:jc w:val="left"/>
            </w:pPr>
            <w:r>
              <w:rPr>
                <w:rFonts w:ascii="宋体" w:hAnsi="宋体" w:eastAsia="宋体" w:cs="宋体"/>
                <w:b w:val="0"/>
                <w:i w:val="0"/>
                <w:color w:val="000000"/>
                <w:sz w:val="14"/>
              </w:rPr>
              <w:t xml:space="preserve">  抚恤金</w:t>
            </w:r>
          </w:p>
        </w:tc>
        <w:tc>
          <w:tcPr>
            <w:tcW w:w="1220" w:type="dxa"/>
            <w:vAlign w:val="center"/>
          </w:tcPr>
          <w:p w14:paraId="79571E26"/>
        </w:tc>
        <w:tc>
          <w:tcPr>
            <w:tcW w:w="640" w:type="dxa"/>
            <w:vAlign w:val="center"/>
          </w:tcPr>
          <w:p w14:paraId="00D0CFBF">
            <w:pPr>
              <w:snapToGrid w:val="0"/>
              <w:jc w:val="left"/>
            </w:pPr>
            <w:r>
              <w:rPr>
                <w:rFonts w:ascii="宋体" w:hAnsi="宋体" w:eastAsia="宋体" w:cs="宋体"/>
                <w:b w:val="0"/>
                <w:i w:val="0"/>
                <w:color w:val="000000"/>
                <w:sz w:val="14"/>
              </w:rPr>
              <w:t>30224</w:t>
            </w:r>
          </w:p>
        </w:tc>
        <w:tc>
          <w:tcPr>
            <w:tcW w:w="2340" w:type="dxa"/>
            <w:vAlign w:val="center"/>
          </w:tcPr>
          <w:p w14:paraId="5B194F89">
            <w:pPr>
              <w:snapToGrid w:val="0"/>
              <w:jc w:val="left"/>
            </w:pPr>
            <w:r>
              <w:rPr>
                <w:rFonts w:ascii="宋体" w:hAnsi="宋体" w:eastAsia="宋体" w:cs="宋体"/>
                <w:b w:val="0"/>
                <w:i w:val="0"/>
                <w:color w:val="000000"/>
                <w:sz w:val="14"/>
              </w:rPr>
              <w:t xml:space="preserve">  被装购置费</w:t>
            </w:r>
          </w:p>
        </w:tc>
        <w:tc>
          <w:tcPr>
            <w:tcW w:w="1220" w:type="dxa"/>
            <w:vAlign w:val="center"/>
          </w:tcPr>
          <w:p w14:paraId="1D47576F"/>
        </w:tc>
        <w:tc>
          <w:tcPr>
            <w:tcW w:w="640" w:type="dxa"/>
            <w:vAlign w:val="center"/>
          </w:tcPr>
          <w:p w14:paraId="18EBAB0C">
            <w:pPr>
              <w:snapToGrid w:val="0"/>
              <w:jc w:val="left"/>
            </w:pPr>
            <w:r>
              <w:rPr>
                <w:rFonts w:ascii="宋体" w:hAnsi="宋体" w:eastAsia="宋体" w:cs="宋体"/>
                <w:b w:val="0"/>
                <w:i w:val="0"/>
                <w:color w:val="000000"/>
                <w:sz w:val="14"/>
              </w:rPr>
              <w:t>31099</w:t>
            </w:r>
          </w:p>
        </w:tc>
        <w:tc>
          <w:tcPr>
            <w:tcW w:w="2980" w:type="dxa"/>
            <w:vAlign w:val="center"/>
          </w:tcPr>
          <w:p w14:paraId="2584E9CF">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396A138D"/>
        </w:tc>
      </w:tr>
      <w:tr w14:paraId="31104A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F6DCD7C">
            <w:pPr>
              <w:snapToGrid w:val="0"/>
              <w:jc w:val="left"/>
            </w:pPr>
            <w:r>
              <w:rPr>
                <w:rFonts w:ascii="宋体" w:hAnsi="宋体" w:eastAsia="宋体" w:cs="宋体"/>
                <w:b w:val="0"/>
                <w:i w:val="0"/>
                <w:color w:val="000000"/>
                <w:sz w:val="14"/>
              </w:rPr>
              <w:t>30305</w:t>
            </w:r>
          </w:p>
        </w:tc>
        <w:tc>
          <w:tcPr>
            <w:tcW w:w="2340" w:type="dxa"/>
            <w:vAlign w:val="center"/>
          </w:tcPr>
          <w:p w14:paraId="06C25C49">
            <w:pPr>
              <w:snapToGrid w:val="0"/>
              <w:jc w:val="left"/>
            </w:pPr>
            <w:r>
              <w:rPr>
                <w:rFonts w:ascii="宋体" w:hAnsi="宋体" w:eastAsia="宋体" w:cs="宋体"/>
                <w:b w:val="0"/>
                <w:i w:val="0"/>
                <w:color w:val="000000"/>
                <w:sz w:val="14"/>
              </w:rPr>
              <w:t xml:space="preserve">  生活补助</w:t>
            </w:r>
          </w:p>
        </w:tc>
        <w:tc>
          <w:tcPr>
            <w:tcW w:w="1220" w:type="dxa"/>
            <w:vAlign w:val="center"/>
          </w:tcPr>
          <w:p w14:paraId="11C02321"/>
        </w:tc>
        <w:tc>
          <w:tcPr>
            <w:tcW w:w="640" w:type="dxa"/>
            <w:vAlign w:val="center"/>
          </w:tcPr>
          <w:p w14:paraId="74B69725">
            <w:pPr>
              <w:snapToGrid w:val="0"/>
              <w:jc w:val="left"/>
            </w:pPr>
            <w:r>
              <w:rPr>
                <w:rFonts w:ascii="宋体" w:hAnsi="宋体" w:eastAsia="宋体" w:cs="宋体"/>
                <w:b w:val="0"/>
                <w:i w:val="0"/>
                <w:color w:val="000000"/>
                <w:sz w:val="14"/>
              </w:rPr>
              <w:t>30225</w:t>
            </w:r>
          </w:p>
        </w:tc>
        <w:tc>
          <w:tcPr>
            <w:tcW w:w="2340" w:type="dxa"/>
            <w:vAlign w:val="center"/>
          </w:tcPr>
          <w:p w14:paraId="306F4C43">
            <w:pPr>
              <w:snapToGrid w:val="0"/>
              <w:jc w:val="left"/>
            </w:pPr>
            <w:r>
              <w:rPr>
                <w:rFonts w:ascii="宋体" w:hAnsi="宋体" w:eastAsia="宋体" w:cs="宋体"/>
                <w:b w:val="0"/>
                <w:i w:val="0"/>
                <w:color w:val="000000"/>
                <w:sz w:val="14"/>
              </w:rPr>
              <w:t xml:space="preserve">  专用燃料费</w:t>
            </w:r>
          </w:p>
        </w:tc>
        <w:tc>
          <w:tcPr>
            <w:tcW w:w="1220" w:type="dxa"/>
            <w:vAlign w:val="center"/>
          </w:tcPr>
          <w:p w14:paraId="0DE33108"/>
        </w:tc>
        <w:tc>
          <w:tcPr>
            <w:tcW w:w="640" w:type="dxa"/>
            <w:vAlign w:val="center"/>
          </w:tcPr>
          <w:p w14:paraId="550E6FAA">
            <w:pPr>
              <w:snapToGrid w:val="0"/>
              <w:jc w:val="left"/>
            </w:pPr>
            <w:r>
              <w:rPr>
                <w:rFonts w:ascii="宋体" w:hAnsi="宋体" w:eastAsia="宋体" w:cs="宋体"/>
                <w:b/>
                <w:i w:val="0"/>
                <w:color w:val="000000"/>
                <w:sz w:val="14"/>
              </w:rPr>
              <w:t>312</w:t>
            </w:r>
          </w:p>
        </w:tc>
        <w:tc>
          <w:tcPr>
            <w:tcW w:w="2980" w:type="dxa"/>
            <w:vAlign w:val="center"/>
          </w:tcPr>
          <w:p w14:paraId="6B041037">
            <w:pPr>
              <w:snapToGrid w:val="0"/>
              <w:jc w:val="left"/>
            </w:pPr>
            <w:r>
              <w:rPr>
                <w:rFonts w:ascii="宋体" w:hAnsi="宋体" w:eastAsia="宋体" w:cs="宋体"/>
                <w:b/>
                <w:i w:val="0"/>
                <w:color w:val="000000"/>
                <w:sz w:val="14"/>
              </w:rPr>
              <w:t>对企业补助</w:t>
            </w:r>
          </w:p>
        </w:tc>
        <w:tc>
          <w:tcPr>
            <w:tcW w:w="1218" w:type="dxa"/>
            <w:vAlign w:val="center"/>
          </w:tcPr>
          <w:p w14:paraId="58C35592"/>
        </w:tc>
      </w:tr>
      <w:tr w14:paraId="69085A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4F7DE76">
            <w:pPr>
              <w:snapToGrid w:val="0"/>
              <w:jc w:val="left"/>
            </w:pPr>
            <w:r>
              <w:rPr>
                <w:rFonts w:ascii="宋体" w:hAnsi="宋体" w:eastAsia="宋体" w:cs="宋体"/>
                <w:b w:val="0"/>
                <w:i w:val="0"/>
                <w:color w:val="000000"/>
                <w:sz w:val="14"/>
              </w:rPr>
              <w:t>30306</w:t>
            </w:r>
          </w:p>
        </w:tc>
        <w:tc>
          <w:tcPr>
            <w:tcW w:w="2340" w:type="dxa"/>
            <w:vAlign w:val="center"/>
          </w:tcPr>
          <w:p w14:paraId="66CEA025">
            <w:pPr>
              <w:snapToGrid w:val="0"/>
              <w:jc w:val="left"/>
            </w:pPr>
            <w:r>
              <w:rPr>
                <w:rFonts w:ascii="宋体" w:hAnsi="宋体" w:eastAsia="宋体" w:cs="宋体"/>
                <w:b w:val="0"/>
                <w:i w:val="0"/>
                <w:color w:val="000000"/>
                <w:sz w:val="14"/>
              </w:rPr>
              <w:t xml:space="preserve">  救济费</w:t>
            </w:r>
          </w:p>
        </w:tc>
        <w:tc>
          <w:tcPr>
            <w:tcW w:w="1220" w:type="dxa"/>
            <w:vAlign w:val="center"/>
          </w:tcPr>
          <w:p w14:paraId="13199F80"/>
        </w:tc>
        <w:tc>
          <w:tcPr>
            <w:tcW w:w="640" w:type="dxa"/>
            <w:vAlign w:val="center"/>
          </w:tcPr>
          <w:p w14:paraId="3BE9C6D2">
            <w:pPr>
              <w:snapToGrid w:val="0"/>
              <w:jc w:val="left"/>
            </w:pPr>
            <w:r>
              <w:rPr>
                <w:rFonts w:ascii="宋体" w:hAnsi="宋体" w:eastAsia="宋体" w:cs="宋体"/>
                <w:b w:val="0"/>
                <w:i w:val="0"/>
                <w:color w:val="000000"/>
                <w:sz w:val="14"/>
              </w:rPr>
              <w:t>30226</w:t>
            </w:r>
          </w:p>
        </w:tc>
        <w:tc>
          <w:tcPr>
            <w:tcW w:w="2340" w:type="dxa"/>
            <w:vAlign w:val="center"/>
          </w:tcPr>
          <w:p w14:paraId="0D2D2759">
            <w:pPr>
              <w:snapToGrid w:val="0"/>
              <w:jc w:val="left"/>
            </w:pPr>
            <w:r>
              <w:rPr>
                <w:rFonts w:ascii="宋体" w:hAnsi="宋体" w:eastAsia="宋体" w:cs="宋体"/>
                <w:b w:val="0"/>
                <w:i w:val="0"/>
                <w:color w:val="000000"/>
                <w:sz w:val="14"/>
              </w:rPr>
              <w:t xml:space="preserve">  劳务费</w:t>
            </w:r>
          </w:p>
        </w:tc>
        <w:tc>
          <w:tcPr>
            <w:tcW w:w="1220" w:type="dxa"/>
            <w:vAlign w:val="center"/>
          </w:tcPr>
          <w:p w14:paraId="1C055479"/>
        </w:tc>
        <w:tc>
          <w:tcPr>
            <w:tcW w:w="640" w:type="dxa"/>
            <w:vAlign w:val="center"/>
          </w:tcPr>
          <w:p w14:paraId="5370E9D0">
            <w:pPr>
              <w:snapToGrid w:val="0"/>
              <w:jc w:val="left"/>
            </w:pPr>
            <w:r>
              <w:rPr>
                <w:rFonts w:ascii="宋体" w:hAnsi="宋体" w:eastAsia="宋体" w:cs="宋体"/>
                <w:b w:val="0"/>
                <w:i w:val="0"/>
                <w:color w:val="000000"/>
                <w:sz w:val="14"/>
              </w:rPr>
              <w:t>31201</w:t>
            </w:r>
          </w:p>
        </w:tc>
        <w:tc>
          <w:tcPr>
            <w:tcW w:w="2980" w:type="dxa"/>
            <w:vAlign w:val="center"/>
          </w:tcPr>
          <w:p w14:paraId="6515D93F">
            <w:pPr>
              <w:snapToGrid w:val="0"/>
              <w:jc w:val="left"/>
            </w:pPr>
            <w:r>
              <w:rPr>
                <w:rFonts w:ascii="宋体" w:hAnsi="宋体" w:eastAsia="宋体" w:cs="宋体"/>
                <w:b w:val="0"/>
                <w:i w:val="0"/>
                <w:color w:val="000000"/>
                <w:sz w:val="14"/>
              </w:rPr>
              <w:t xml:space="preserve">  资本金注入</w:t>
            </w:r>
          </w:p>
        </w:tc>
        <w:tc>
          <w:tcPr>
            <w:tcW w:w="1218" w:type="dxa"/>
            <w:vAlign w:val="center"/>
          </w:tcPr>
          <w:p w14:paraId="4CC73D31"/>
        </w:tc>
      </w:tr>
      <w:tr w14:paraId="2126B2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75C0A06">
            <w:pPr>
              <w:snapToGrid w:val="0"/>
              <w:jc w:val="left"/>
            </w:pPr>
            <w:r>
              <w:rPr>
                <w:rFonts w:ascii="宋体" w:hAnsi="宋体" w:eastAsia="宋体" w:cs="宋体"/>
                <w:b w:val="0"/>
                <w:i w:val="0"/>
                <w:color w:val="000000"/>
                <w:sz w:val="14"/>
              </w:rPr>
              <w:t>30307</w:t>
            </w:r>
          </w:p>
        </w:tc>
        <w:tc>
          <w:tcPr>
            <w:tcW w:w="2340" w:type="dxa"/>
            <w:vAlign w:val="center"/>
          </w:tcPr>
          <w:p w14:paraId="36D2687E">
            <w:pPr>
              <w:snapToGrid w:val="0"/>
              <w:jc w:val="left"/>
            </w:pPr>
            <w:r>
              <w:rPr>
                <w:rFonts w:ascii="宋体" w:hAnsi="宋体" w:eastAsia="宋体" w:cs="宋体"/>
                <w:b w:val="0"/>
                <w:i w:val="0"/>
                <w:color w:val="000000"/>
                <w:sz w:val="14"/>
              </w:rPr>
              <w:t xml:space="preserve">  医疗费补助</w:t>
            </w:r>
          </w:p>
        </w:tc>
        <w:tc>
          <w:tcPr>
            <w:tcW w:w="1220" w:type="dxa"/>
            <w:vAlign w:val="center"/>
          </w:tcPr>
          <w:p w14:paraId="346E2018"/>
        </w:tc>
        <w:tc>
          <w:tcPr>
            <w:tcW w:w="640" w:type="dxa"/>
            <w:vAlign w:val="center"/>
          </w:tcPr>
          <w:p w14:paraId="57013A06">
            <w:pPr>
              <w:snapToGrid w:val="0"/>
              <w:jc w:val="left"/>
            </w:pPr>
            <w:r>
              <w:rPr>
                <w:rFonts w:ascii="宋体" w:hAnsi="宋体" w:eastAsia="宋体" w:cs="宋体"/>
                <w:b w:val="0"/>
                <w:i w:val="0"/>
                <w:color w:val="000000"/>
                <w:sz w:val="14"/>
              </w:rPr>
              <w:t>30227</w:t>
            </w:r>
          </w:p>
        </w:tc>
        <w:tc>
          <w:tcPr>
            <w:tcW w:w="2340" w:type="dxa"/>
            <w:vAlign w:val="center"/>
          </w:tcPr>
          <w:p w14:paraId="25A8D3F4">
            <w:pPr>
              <w:snapToGrid w:val="0"/>
              <w:jc w:val="left"/>
            </w:pPr>
            <w:r>
              <w:rPr>
                <w:rFonts w:ascii="宋体" w:hAnsi="宋体" w:eastAsia="宋体" w:cs="宋体"/>
                <w:b w:val="0"/>
                <w:i w:val="0"/>
                <w:color w:val="000000"/>
                <w:sz w:val="14"/>
              </w:rPr>
              <w:t xml:space="preserve">  委托业务费</w:t>
            </w:r>
          </w:p>
        </w:tc>
        <w:tc>
          <w:tcPr>
            <w:tcW w:w="1220" w:type="dxa"/>
            <w:vAlign w:val="center"/>
          </w:tcPr>
          <w:p w14:paraId="5E179135">
            <w:pPr>
              <w:snapToGrid w:val="0"/>
              <w:jc w:val="right"/>
            </w:pPr>
            <w:r>
              <w:rPr>
                <w:rFonts w:ascii="宋体" w:hAnsi="宋体" w:eastAsia="宋体" w:cs="宋体"/>
                <w:b w:val="0"/>
                <w:i w:val="0"/>
                <w:color w:val="000000"/>
                <w:sz w:val="14"/>
              </w:rPr>
              <w:t>6,000.00</w:t>
            </w:r>
          </w:p>
        </w:tc>
        <w:tc>
          <w:tcPr>
            <w:tcW w:w="640" w:type="dxa"/>
            <w:vAlign w:val="center"/>
          </w:tcPr>
          <w:p w14:paraId="2164C11E">
            <w:pPr>
              <w:snapToGrid w:val="0"/>
              <w:jc w:val="left"/>
            </w:pPr>
            <w:r>
              <w:rPr>
                <w:rFonts w:ascii="宋体" w:hAnsi="宋体" w:eastAsia="宋体" w:cs="宋体"/>
                <w:b w:val="0"/>
                <w:i w:val="0"/>
                <w:color w:val="000000"/>
                <w:sz w:val="14"/>
              </w:rPr>
              <w:t>31203</w:t>
            </w:r>
          </w:p>
        </w:tc>
        <w:tc>
          <w:tcPr>
            <w:tcW w:w="2980" w:type="dxa"/>
            <w:vAlign w:val="center"/>
          </w:tcPr>
          <w:p w14:paraId="440155BC">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56B403F9"/>
        </w:tc>
      </w:tr>
      <w:tr w14:paraId="10175D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317BF2A">
            <w:pPr>
              <w:snapToGrid w:val="0"/>
              <w:jc w:val="left"/>
            </w:pPr>
            <w:r>
              <w:rPr>
                <w:rFonts w:ascii="宋体" w:hAnsi="宋体" w:eastAsia="宋体" w:cs="宋体"/>
                <w:b w:val="0"/>
                <w:i w:val="0"/>
                <w:color w:val="000000"/>
                <w:sz w:val="14"/>
              </w:rPr>
              <w:t>30308</w:t>
            </w:r>
          </w:p>
        </w:tc>
        <w:tc>
          <w:tcPr>
            <w:tcW w:w="2340" w:type="dxa"/>
            <w:vAlign w:val="center"/>
          </w:tcPr>
          <w:p w14:paraId="5266BE94">
            <w:pPr>
              <w:snapToGrid w:val="0"/>
              <w:jc w:val="left"/>
            </w:pPr>
            <w:r>
              <w:rPr>
                <w:rFonts w:ascii="宋体" w:hAnsi="宋体" w:eastAsia="宋体" w:cs="宋体"/>
                <w:b w:val="0"/>
                <w:i w:val="0"/>
                <w:color w:val="000000"/>
                <w:sz w:val="14"/>
              </w:rPr>
              <w:t xml:space="preserve">  助学金</w:t>
            </w:r>
          </w:p>
        </w:tc>
        <w:tc>
          <w:tcPr>
            <w:tcW w:w="1220" w:type="dxa"/>
            <w:vAlign w:val="center"/>
          </w:tcPr>
          <w:p w14:paraId="07A69B20"/>
        </w:tc>
        <w:tc>
          <w:tcPr>
            <w:tcW w:w="640" w:type="dxa"/>
            <w:vAlign w:val="center"/>
          </w:tcPr>
          <w:p w14:paraId="55C61B49">
            <w:pPr>
              <w:snapToGrid w:val="0"/>
              <w:jc w:val="left"/>
            </w:pPr>
            <w:r>
              <w:rPr>
                <w:rFonts w:ascii="宋体" w:hAnsi="宋体" w:eastAsia="宋体" w:cs="宋体"/>
                <w:b w:val="0"/>
                <w:i w:val="0"/>
                <w:color w:val="000000"/>
                <w:sz w:val="14"/>
              </w:rPr>
              <w:t>30228</w:t>
            </w:r>
          </w:p>
        </w:tc>
        <w:tc>
          <w:tcPr>
            <w:tcW w:w="2340" w:type="dxa"/>
            <w:vAlign w:val="center"/>
          </w:tcPr>
          <w:p w14:paraId="52E58692">
            <w:pPr>
              <w:snapToGrid w:val="0"/>
              <w:jc w:val="left"/>
            </w:pPr>
            <w:r>
              <w:rPr>
                <w:rFonts w:ascii="宋体" w:hAnsi="宋体" w:eastAsia="宋体" w:cs="宋体"/>
                <w:b w:val="0"/>
                <w:i w:val="0"/>
                <w:color w:val="000000"/>
                <w:sz w:val="14"/>
              </w:rPr>
              <w:t xml:space="preserve">  工会经费</w:t>
            </w:r>
          </w:p>
        </w:tc>
        <w:tc>
          <w:tcPr>
            <w:tcW w:w="1220" w:type="dxa"/>
            <w:vAlign w:val="center"/>
          </w:tcPr>
          <w:p w14:paraId="7D55A226">
            <w:pPr>
              <w:snapToGrid w:val="0"/>
              <w:jc w:val="right"/>
            </w:pPr>
            <w:r>
              <w:rPr>
                <w:rFonts w:ascii="宋体" w:hAnsi="宋体" w:eastAsia="宋体" w:cs="宋体"/>
                <w:b w:val="0"/>
                <w:i w:val="0"/>
                <w:color w:val="000000"/>
                <w:sz w:val="14"/>
              </w:rPr>
              <w:t>162,810.00</w:t>
            </w:r>
          </w:p>
        </w:tc>
        <w:tc>
          <w:tcPr>
            <w:tcW w:w="640" w:type="dxa"/>
            <w:vAlign w:val="center"/>
          </w:tcPr>
          <w:p w14:paraId="47701E7F">
            <w:pPr>
              <w:snapToGrid w:val="0"/>
              <w:jc w:val="left"/>
            </w:pPr>
            <w:r>
              <w:rPr>
                <w:rFonts w:ascii="宋体" w:hAnsi="宋体" w:eastAsia="宋体" w:cs="宋体"/>
                <w:b w:val="0"/>
                <w:i w:val="0"/>
                <w:color w:val="000000"/>
                <w:sz w:val="14"/>
              </w:rPr>
              <w:t>31204</w:t>
            </w:r>
          </w:p>
        </w:tc>
        <w:tc>
          <w:tcPr>
            <w:tcW w:w="2980" w:type="dxa"/>
            <w:vAlign w:val="center"/>
          </w:tcPr>
          <w:p w14:paraId="77F28151">
            <w:pPr>
              <w:snapToGrid w:val="0"/>
              <w:jc w:val="left"/>
            </w:pPr>
            <w:r>
              <w:rPr>
                <w:rFonts w:ascii="宋体" w:hAnsi="宋体" w:eastAsia="宋体" w:cs="宋体"/>
                <w:b w:val="0"/>
                <w:i w:val="0"/>
                <w:color w:val="000000"/>
                <w:sz w:val="14"/>
              </w:rPr>
              <w:t xml:space="preserve">  费用补贴</w:t>
            </w:r>
          </w:p>
        </w:tc>
        <w:tc>
          <w:tcPr>
            <w:tcW w:w="1218" w:type="dxa"/>
            <w:vAlign w:val="center"/>
          </w:tcPr>
          <w:p w14:paraId="3F1E6EF9"/>
        </w:tc>
      </w:tr>
      <w:tr w14:paraId="43BB4D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C80B78A">
            <w:pPr>
              <w:snapToGrid w:val="0"/>
              <w:jc w:val="left"/>
            </w:pPr>
            <w:r>
              <w:rPr>
                <w:rFonts w:ascii="宋体" w:hAnsi="宋体" w:eastAsia="宋体" w:cs="宋体"/>
                <w:b w:val="0"/>
                <w:i w:val="0"/>
                <w:color w:val="000000"/>
                <w:sz w:val="14"/>
              </w:rPr>
              <w:t>30309</w:t>
            </w:r>
          </w:p>
        </w:tc>
        <w:tc>
          <w:tcPr>
            <w:tcW w:w="2340" w:type="dxa"/>
            <w:vAlign w:val="center"/>
          </w:tcPr>
          <w:p w14:paraId="745E7D8C">
            <w:pPr>
              <w:snapToGrid w:val="0"/>
              <w:jc w:val="left"/>
            </w:pPr>
            <w:r>
              <w:rPr>
                <w:rFonts w:ascii="宋体" w:hAnsi="宋体" w:eastAsia="宋体" w:cs="宋体"/>
                <w:b w:val="0"/>
                <w:i w:val="0"/>
                <w:color w:val="000000"/>
                <w:sz w:val="14"/>
              </w:rPr>
              <w:t xml:space="preserve">  奖励金</w:t>
            </w:r>
          </w:p>
        </w:tc>
        <w:tc>
          <w:tcPr>
            <w:tcW w:w="1220" w:type="dxa"/>
            <w:vAlign w:val="center"/>
          </w:tcPr>
          <w:p w14:paraId="300DFA24"/>
        </w:tc>
        <w:tc>
          <w:tcPr>
            <w:tcW w:w="640" w:type="dxa"/>
            <w:vAlign w:val="center"/>
          </w:tcPr>
          <w:p w14:paraId="7370106E">
            <w:pPr>
              <w:snapToGrid w:val="0"/>
              <w:jc w:val="left"/>
            </w:pPr>
            <w:r>
              <w:rPr>
                <w:rFonts w:ascii="宋体" w:hAnsi="宋体" w:eastAsia="宋体" w:cs="宋体"/>
                <w:b w:val="0"/>
                <w:i w:val="0"/>
                <w:color w:val="000000"/>
                <w:sz w:val="14"/>
              </w:rPr>
              <w:t>30229</w:t>
            </w:r>
          </w:p>
        </w:tc>
        <w:tc>
          <w:tcPr>
            <w:tcW w:w="2340" w:type="dxa"/>
            <w:vAlign w:val="center"/>
          </w:tcPr>
          <w:p w14:paraId="031C339F">
            <w:pPr>
              <w:snapToGrid w:val="0"/>
              <w:jc w:val="left"/>
            </w:pPr>
            <w:r>
              <w:rPr>
                <w:rFonts w:ascii="宋体" w:hAnsi="宋体" w:eastAsia="宋体" w:cs="宋体"/>
                <w:b w:val="0"/>
                <w:i w:val="0"/>
                <w:color w:val="000000"/>
                <w:sz w:val="14"/>
              </w:rPr>
              <w:t xml:space="preserve">  福利费</w:t>
            </w:r>
          </w:p>
        </w:tc>
        <w:tc>
          <w:tcPr>
            <w:tcW w:w="1220" w:type="dxa"/>
            <w:vAlign w:val="center"/>
          </w:tcPr>
          <w:p w14:paraId="495DE19C">
            <w:pPr>
              <w:snapToGrid w:val="0"/>
              <w:jc w:val="right"/>
            </w:pPr>
            <w:r>
              <w:rPr>
                <w:rFonts w:ascii="宋体" w:hAnsi="宋体" w:eastAsia="宋体" w:cs="宋体"/>
                <w:b w:val="0"/>
                <w:i w:val="0"/>
                <w:color w:val="000000"/>
                <w:sz w:val="14"/>
              </w:rPr>
              <w:t>74,570.00</w:t>
            </w:r>
          </w:p>
        </w:tc>
        <w:tc>
          <w:tcPr>
            <w:tcW w:w="640" w:type="dxa"/>
            <w:vAlign w:val="center"/>
          </w:tcPr>
          <w:p w14:paraId="2AAF8DB4">
            <w:pPr>
              <w:snapToGrid w:val="0"/>
              <w:jc w:val="left"/>
            </w:pPr>
            <w:r>
              <w:rPr>
                <w:rFonts w:ascii="宋体" w:hAnsi="宋体" w:eastAsia="宋体" w:cs="宋体"/>
                <w:b w:val="0"/>
                <w:i w:val="0"/>
                <w:color w:val="000000"/>
                <w:sz w:val="14"/>
              </w:rPr>
              <w:t>31205</w:t>
            </w:r>
          </w:p>
        </w:tc>
        <w:tc>
          <w:tcPr>
            <w:tcW w:w="2980" w:type="dxa"/>
            <w:vAlign w:val="center"/>
          </w:tcPr>
          <w:p w14:paraId="77912F76">
            <w:pPr>
              <w:snapToGrid w:val="0"/>
              <w:jc w:val="left"/>
            </w:pPr>
            <w:r>
              <w:rPr>
                <w:rFonts w:ascii="宋体" w:hAnsi="宋体" w:eastAsia="宋体" w:cs="宋体"/>
                <w:b w:val="0"/>
                <w:i w:val="0"/>
                <w:color w:val="000000"/>
                <w:sz w:val="14"/>
              </w:rPr>
              <w:t xml:space="preserve">  利息补贴</w:t>
            </w:r>
          </w:p>
        </w:tc>
        <w:tc>
          <w:tcPr>
            <w:tcW w:w="1218" w:type="dxa"/>
            <w:vAlign w:val="center"/>
          </w:tcPr>
          <w:p w14:paraId="3BA49745"/>
        </w:tc>
      </w:tr>
      <w:tr w14:paraId="5B1E1F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C773B6D">
            <w:pPr>
              <w:snapToGrid w:val="0"/>
              <w:jc w:val="left"/>
            </w:pPr>
            <w:r>
              <w:rPr>
                <w:rFonts w:ascii="宋体" w:hAnsi="宋体" w:eastAsia="宋体" w:cs="宋体"/>
                <w:b w:val="0"/>
                <w:i w:val="0"/>
                <w:color w:val="000000"/>
                <w:sz w:val="14"/>
              </w:rPr>
              <w:t>30310</w:t>
            </w:r>
          </w:p>
        </w:tc>
        <w:tc>
          <w:tcPr>
            <w:tcW w:w="2340" w:type="dxa"/>
            <w:vAlign w:val="center"/>
          </w:tcPr>
          <w:p w14:paraId="33C49547">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084CD9AF"/>
        </w:tc>
        <w:tc>
          <w:tcPr>
            <w:tcW w:w="640" w:type="dxa"/>
            <w:vAlign w:val="center"/>
          </w:tcPr>
          <w:p w14:paraId="0DD87328">
            <w:pPr>
              <w:snapToGrid w:val="0"/>
              <w:jc w:val="left"/>
            </w:pPr>
            <w:r>
              <w:rPr>
                <w:rFonts w:ascii="宋体" w:hAnsi="宋体" w:eastAsia="宋体" w:cs="宋体"/>
                <w:b w:val="0"/>
                <w:i w:val="0"/>
                <w:color w:val="000000"/>
                <w:sz w:val="14"/>
              </w:rPr>
              <w:t>30231</w:t>
            </w:r>
          </w:p>
        </w:tc>
        <w:tc>
          <w:tcPr>
            <w:tcW w:w="2340" w:type="dxa"/>
            <w:vAlign w:val="center"/>
          </w:tcPr>
          <w:p w14:paraId="049C0E8B">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28BE61A3"/>
        </w:tc>
        <w:tc>
          <w:tcPr>
            <w:tcW w:w="640" w:type="dxa"/>
            <w:vAlign w:val="center"/>
          </w:tcPr>
          <w:p w14:paraId="1D28FF2D">
            <w:pPr>
              <w:snapToGrid w:val="0"/>
              <w:jc w:val="left"/>
            </w:pPr>
            <w:r>
              <w:rPr>
                <w:rFonts w:ascii="宋体" w:hAnsi="宋体" w:eastAsia="宋体" w:cs="宋体"/>
                <w:b w:val="0"/>
                <w:i w:val="0"/>
                <w:color w:val="000000"/>
                <w:sz w:val="14"/>
              </w:rPr>
              <w:t>31206</w:t>
            </w:r>
          </w:p>
        </w:tc>
        <w:tc>
          <w:tcPr>
            <w:tcW w:w="2980" w:type="dxa"/>
            <w:vAlign w:val="center"/>
          </w:tcPr>
          <w:p w14:paraId="37112040">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4F99CE02"/>
        </w:tc>
      </w:tr>
      <w:tr w14:paraId="201E71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35F5EBA">
            <w:pPr>
              <w:snapToGrid w:val="0"/>
              <w:jc w:val="left"/>
            </w:pPr>
            <w:r>
              <w:rPr>
                <w:rFonts w:ascii="宋体" w:hAnsi="宋体" w:eastAsia="宋体" w:cs="宋体"/>
                <w:b w:val="0"/>
                <w:i w:val="0"/>
                <w:color w:val="000000"/>
                <w:sz w:val="14"/>
              </w:rPr>
              <w:t>30311</w:t>
            </w:r>
          </w:p>
        </w:tc>
        <w:tc>
          <w:tcPr>
            <w:tcW w:w="2340" w:type="dxa"/>
            <w:vAlign w:val="center"/>
          </w:tcPr>
          <w:p w14:paraId="5B9803BC">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4EF9375D"/>
        </w:tc>
        <w:tc>
          <w:tcPr>
            <w:tcW w:w="640" w:type="dxa"/>
            <w:vAlign w:val="center"/>
          </w:tcPr>
          <w:p w14:paraId="7705CA69">
            <w:pPr>
              <w:snapToGrid w:val="0"/>
              <w:jc w:val="left"/>
            </w:pPr>
            <w:r>
              <w:rPr>
                <w:rFonts w:ascii="宋体" w:hAnsi="宋体" w:eastAsia="宋体" w:cs="宋体"/>
                <w:b w:val="0"/>
                <w:i w:val="0"/>
                <w:color w:val="000000"/>
                <w:sz w:val="14"/>
              </w:rPr>
              <w:t>30239</w:t>
            </w:r>
          </w:p>
        </w:tc>
        <w:tc>
          <w:tcPr>
            <w:tcW w:w="2340" w:type="dxa"/>
            <w:vAlign w:val="center"/>
          </w:tcPr>
          <w:p w14:paraId="254A725F">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46CD8F8D">
            <w:pPr>
              <w:snapToGrid w:val="0"/>
              <w:jc w:val="right"/>
            </w:pPr>
            <w:r>
              <w:rPr>
                <w:rFonts w:ascii="宋体" w:hAnsi="宋体" w:eastAsia="宋体" w:cs="宋体"/>
                <w:b w:val="0"/>
                <w:i w:val="0"/>
                <w:color w:val="000000"/>
                <w:sz w:val="14"/>
              </w:rPr>
              <w:t>45,000.00</w:t>
            </w:r>
          </w:p>
        </w:tc>
        <w:tc>
          <w:tcPr>
            <w:tcW w:w="640" w:type="dxa"/>
            <w:vAlign w:val="center"/>
          </w:tcPr>
          <w:p w14:paraId="48B9BA35">
            <w:pPr>
              <w:snapToGrid w:val="0"/>
              <w:jc w:val="left"/>
            </w:pPr>
            <w:r>
              <w:rPr>
                <w:rFonts w:ascii="宋体" w:hAnsi="宋体" w:eastAsia="宋体" w:cs="宋体"/>
                <w:b w:val="0"/>
                <w:i w:val="0"/>
                <w:color w:val="000000"/>
                <w:sz w:val="14"/>
              </w:rPr>
              <w:t>31299</w:t>
            </w:r>
          </w:p>
        </w:tc>
        <w:tc>
          <w:tcPr>
            <w:tcW w:w="2980" w:type="dxa"/>
            <w:vAlign w:val="center"/>
          </w:tcPr>
          <w:p w14:paraId="2014033E">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6021B3BC"/>
        </w:tc>
      </w:tr>
      <w:tr w14:paraId="0CC99A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8E28C99">
            <w:pPr>
              <w:snapToGrid w:val="0"/>
              <w:jc w:val="left"/>
            </w:pPr>
            <w:r>
              <w:rPr>
                <w:rFonts w:ascii="宋体" w:hAnsi="宋体" w:eastAsia="宋体" w:cs="宋体"/>
                <w:b w:val="0"/>
                <w:i w:val="0"/>
                <w:color w:val="000000"/>
                <w:sz w:val="14"/>
              </w:rPr>
              <w:t>30399</w:t>
            </w:r>
          </w:p>
        </w:tc>
        <w:tc>
          <w:tcPr>
            <w:tcW w:w="2340" w:type="dxa"/>
            <w:vAlign w:val="center"/>
          </w:tcPr>
          <w:p w14:paraId="60727F7E">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0585DB28">
            <w:pPr>
              <w:snapToGrid w:val="0"/>
              <w:jc w:val="right"/>
            </w:pPr>
            <w:r>
              <w:rPr>
                <w:rFonts w:ascii="宋体" w:hAnsi="宋体" w:eastAsia="宋体" w:cs="宋体"/>
                <w:b w:val="0"/>
                <w:i w:val="0"/>
                <w:color w:val="000000"/>
                <w:sz w:val="14"/>
              </w:rPr>
              <w:t>3,500.00</w:t>
            </w:r>
          </w:p>
        </w:tc>
        <w:tc>
          <w:tcPr>
            <w:tcW w:w="640" w:type="dxa"/>
            <w:vAlign w:val="center"/>
          </w:tcPr>
          <w:p w14:paraId="274EFCD9">
            <w:pPr>
              <w:snapToGrid w:val="0"/>
              <w:jc w:val="left"/>
            </w:pPr>
            <w:r>
              <w:rPr>
                <w:rFonts w:ascii="宋体" w:hAnsi="宋体" w:eastAsia="宋体" w:cs="宋体"/>
                <w:b w:val="0"/>
                <w:i w:val="0"/>
                <w:color w:val="000000"/>
                <w:sz w:val="14"/>
              </w:rPr>
              <w:t>30240</w:t>
            </w:r>
          </w:p>
        </w:tc>
        <w:tc>
          <w:tcPr>
            <w:tcW w:w="2340" w:type="dxa"/>
            <w:vAlign w:val="center"/>
          </w:tcPr>
          <w:p w14:paraId="2021DCAA">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6A3EF0F7"/>
        </w:tc>
        <w:tc>
          <w:tcPr>
            <w:tcW w:w="640" w:type="dxa"/>
            <w:vAlign w:val="center"/>
          </w:tcPr>
          <w:p w14:paraId="27852314">
            <w:pPr>
              <w:snapToGrid w:val="0"/>
              <w:jc w:val="left"/>
            </w:pPr>
            <w:r>
              <w:rPr>
                <w:rFonts w:ascii="宋体" w:hAnsi="宋体" w:eastAsia="宋体" w:cs="宋体"/>
                <w:b/>
                <w:i w:val="0"/>
                <w:color w:val="000000"/>
                <w:sz w:val="14"/>
              </w:rPr>
              <w:t>399</w:t>
            </w:r>
          </w:p>
        </w:tc>
        <w:tc>
          <w:tcPr>
            <w:tcW w:w="2980" w:type="dxa"/>
            <w:vAlign w:val="center"/>
          </w:tcPr>
          <w:p w14:paraId="409D7430">
            <w:pPr>
              <w:snapToGrid w:val="0"/>
              <w:jc w:val="left"/>
            </w:pPr>
            <w:r>
              <w:rPr>
                <w:rFonts w:ascii="宋体" w:hAnsi="宋体" w:eastAsia="宋体" w:cs="宋体"/>
                <w:b/>
                <w:i w:val="0"/>
                <w:color w:val="000000"/>
                <w:sz w:val="14"/>
              </w:rPr>
              <w:t>其他支出</w:t>
            </w:r>
          </w:p>
        </w:tc>
        <w:tc>
          <w:tcPr>
            <w:tcW w:w="1218" w:type="dxa"/>
            <w:vAlign w:val="center"/>
          </w:tcPr>
          <w:p w14:paraId="15190FAF"/>
        </w:tc>
      </w:tr>
      <w:tr w14:paraId="4BDDBC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041352B"/>
        </w:tc>
        <w:tc>
          <w:tcPr>
            <w:tcW w:w="2340" w:type="dxa"/>
            <w:vAlign w:val="center"/>
          </w:tcPr>
          <w:p w14:paraId="4F850DAB"/>
        </w:tc>
        <w:tc>
          <w:tcPr>
            <w:tcW w:w="1220" w:type="dxa"/>
            <w:vAlign w:val="center"/>
          </w:tcPr>
          <w:p w14:paraId="6B95AE06"/>
        </w:tc>
        <w:tc>
          <w:tcPr>
            <w:tcW w:w="640" w:type="dxa"/>
            <w:vAlign w:val="center"/>
          </w:tcPr>
          <w:p w14:paraId="6997D03D">
            <w:pPr>
              <w:snapToGrid w:val="0"/>
              <w:jc w:val="left"/>
            </w:pPr>
            <w:r>
              <w:rPr>
                <w:rFonts w:ascii="宋体" w:hAnsi="宋体" w:eastAsia="宋体" w:cs="宋体"/>
                <w:b w:val="0"/>
                <w:i w:val="0"/>
                <w:color w:val="000000"/>
                <w:sz w:val="14"/>
              </w:rPr>
              <w:t>30299</w:t>
            </w:r>
          </w:p>
        </w:tc>
        <w:tc>
          <w:tcPr>
            <w:tcW w:w="2340" w:type="dxa"/>
            <w:vAlign w:val="center"/>
          </w:tcPr>
          <w:p w14:paraId="2EB9B0AF">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369866DE">
            <w:pPr>
              <w:snapToGrid w:val="0"/>
              <w:jc w:val="right"/>
            </w:pPr>
            <w:r>
              <w:rPr>
                <w:rFonts w:ascii="宋体" w:hAnsi="宋体" w:eastAsia="宋体" w:cs="宋体"/>
                <w:b w:val="0"/>
                <w:i w:val="0"/>
                <w:color w:val="000000"/>
                <w:sz w:val="14"/>
              </w:rPr>
              <w:t>80,000.00</w:t>
            </w:r>
          </w:p>
        </w:tc>
        <w:tc>
          <w:tcPr>
            <w:tcW w:w="640" w:type="dxa"/>
            <w:vAlign w:val="center"/>
          </w:tcPr>
          <w:p w14:paraId="7B881773">
            <w:pPr>
              <w:snapToGrid w:val="0"/>
              <w:jc w:val="left"/>
            </w:pPr>
            <w:r>
              <w:rPr>
                <w:rFonts w:ascii="宋体" w:hAnsi="宋体" w:eastAsia="宋体" w:cs="宋体"/>
                <w:b w:val="0"/>
                <w:i w:val="0"/>
                <w:color w:val="000000"/>
                <w:sz w:val="14"/>
              </w:rPr>
              <w:t>39907</w:t>
            </w:r>
          </w:p>
        </w:tc>
        <w:tc>
          <w:tcPr>
            <w:tcW w:w="2980" w:type="dxa"/>
            <w:vAlign w:val="center"/>
          </w:tcPr>
          <w:p w14:paraId="2BCD72B5">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0AD8AC75"/>
        </w:tc>
      </w:tr>
      <w:tr w14:paraId="4EFF81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391B9E8"/>
        </w:tc>
        <w:tc>
          <w:tcPr>
            <w:tcW w:w="2340" w:type="dxa"/>
            <w:vAlign w:val="center"/>
          </w:tcPr>
          <w:p w14:paraId="582A3419"/>
        </w:tc>
        <w:tc>
          <w:tcPr>
            <w:tcW w:w="1220" w:type="dxa"/>
            <w:vAlign w:val="center"/>
          </w:tcPr>
          <w:p w14:paraId="7BB8C588"/>
        </w:tc>
        <w:tc>
          <w:tcPr>
            <w:tcW w:w="640" w:type="dxa"/>
            <w:vAlign w:val="center"/>
          </w:tcPr>
          <w:p w14:paraId="63D7CE0E">
            <w:pPr>
              <w:snapToGrid w:val="0"/>
              <w:jc w:val="left"/>
            </w:pPr>
            <w:r>
              <w:rPr>
                <w:rFonts w:ascii="宋体" w:hAnsi="宋体" w:eastAsia="宋体" w:cs="宋体"/>
                <w:b/>
                <w:i w:val="0"/>
                <w:color w:val="000000"/>
                <w:sz w:val="14"/>
              </w:rPr>
              <w:t>307</w:t>
            </w:r>
          </w:p>
        </w:tc>
        <w:tc>
          <w:tcPr>
            <w:tcW w:w="2340" w:type="dxa"/>
            <w:vAlign w:val="center"/>
          </w:tcPr>
          <w:p w14:paraId="5C3FAFC2">
            <w:pPr>
              <w:snapToGrid w:val="0"/>
              <w:jc w:val="left"/>
            </w:pPr>
            <w:r>
              <w:rPr>
                <w:rFonts w:ascii="宋体" w:hAnsi="宋体" w:eastAsia="宋体" w:cs="宋体"/>
                <w:b/>
                <w:i w:val="0"/>
                <w:color w:val="000000"/>
                <w:sz w:val="14"/>
              </w:rPr>
              <w:t>债务利息及费用支出</w:t>
            </w:r>
          </w:p>
        </w:tc>
        <w:tc>
          <w:tcPr>
            <w:tcW w:w="1220" w:type="dxa"/>
            <w:vAlign w:val="center"/>
          </w:tcPr>
          <w:p w14:paraId="7D03F20C"/>
        </w:tc>
        <w:tc>
          <w:tcPr>
            <w:tcW w:w="640" w:type="dxa"/>
            <w:vAlign w:val="center"/>
          </w:tcPr>
          <w:p w14:paraId="5D2ED39E">
            <w:pPr>
              <w:snapToGrid w:val="0"/>
              <w:jc w:val="left"/>
            </w:pPr>
            <w:r>
              <w:rPr>
                <w:rFonts w:ascii="宋体" w:hAnsi="宋体" w:eastAsia="宋体" w:cs="宋体"/>
                <w:b w:val="0"/>
                <w:i w:val="0"/>
                <w:color w:val="000000"/>
                <w:sz w:val="14"/>
              </w:rPr>
              <w:t>39908</w:t>
            </w:r>
          </w:p>
        </w:tc>
        <w:tc>
          <w:tcPr>
            <w:tcW w:w="2980" w:type="dxa"/>
            <w:vAlign w:val="center"/>
          </w:tcPr>
          <w:p w14:paraId="4877136B">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66EB98F2"/>
        </w:tc>
      </w:tr>
      <w:tr w14:paraId="1B8EF8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AA6C32A"/>
        </w:tc>
        <w:tc>
          <w:tcPr>
            <w:tcW w:w="2340" w:type="dxa"/>
            <w:vAlign w:val="center"/>
          </w:tcPr>
          <w:p w14:paraId="1416BDDD"/>
        </w:tc>
        <w:tc>
          <w:tcPr>
            <w:tcW w:w="1220" w:type="dxa"/>
            <w:vAlign w:val="center"/>
          </w:tcPr>
          <w:p w14:paraId="0A79C742"/>
        </w:tc>
        <w:tc>
          <w:tcPr>
            <w:tcW w:w="640" w:type="dxa"/>
            <w:vAlign w:val="center"/>
          </w:tcPr>
          <w:p w14:paraId="5AE1F39B">
            <w:pPr>
              <w:snapToGrid w:val="0"/>
              <w:jc w:val="left"/>
            </w:pPr>
            <w:r>
              <w:rPr>
                <w:rFonts w:ascii="宋体" w:hAnsi="宋体" w:eastAsia="宋体" w:cs="宋体"/>
                <w:b w:val="0"/>
                <w:i w:val="0"/>
                <w:color w:val="000000"/>
                <w:sz w:val="14"/>
              </w:rPr>
              <w:t>30701</w:t>
            </w:r>
          </w:p>
        </w:tc>
        <w:tc>
          <w:tcPr>
            <w:tcW w:w="2340" w:type="dxa"/>
            <w:vAlign w:val="center"/>
          </w:tcPr>
          <w:p w14:paraId="4A5AD7A0">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4C8DE37E"/>
        </w:tc>
        <w:tc>
          <w:tcPr>
            <w:tcW w:w="640" w:type="dxa"/>
            <w:vAlign w:val="center"/>
          </w:tcPr>
          <w:p w14:paraId="6B142B1B">
            <w:pPr>
              <w:snapToGrid w:val="0"/>
              <w:jc w:val="left"/>
            </w:pPr>
            <w:r>
              <w:rPr>
                <w:rFonts w:ascii="宋体" w:hAnsi="宋体" w:eastAsia="宋体" w:cs="宋体"/>
                <w:b w:val="0"/>
                <w:i w:val="0"/>
                <w:color w:val="000000"/>
                <w:sz w:val="14"/>
              </w:rPr>
              <w:t>39909</w:t>
            </w:r>
          </w:p>
        </w:tc>
        <w:tc>
          <w:tcPr>
            <w:tcW w:w="2980" w:type="dxa"/>
            <w:vAlign w:val="center"/>
          </w:tcPr>
          <w:p w14:paraId="5142AD2C">
            <w:pPr>
              <w:snapToGrid w:val="0"/>
              <w:jc w:val="left"/>
            </w:pPr>
            <w:r>
              <w:rPr>
                <w:rFonts w:ascii="宋体" w:hAnsi="宋体" w:eastAsia="宋体" w:cs="宋体"/>
                <w:b w:val="0"/>
                <w:i w:val="0"/>
                <w:color w:val="000000"/>
                <w:sz w:val="14"/>
              </w:rPr>
              <w:t xml:space="preserve">  经常性赠与</w:t>
            </w:r>
          </w:p>
        </w:tc>
        <w:tc>
          <w:tcPr>
            <w:tcW w:w="1218" w:type="dxa"/>
            <w:vAlign w:val="center"/>
          </w:tcPr>
          <w:p w14:paraId="4DCB7B06"/>
        </w:tc>
      </w:tr>
      <w:tr w14:paraId="430730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2F48768"/>
        </w:tc>
        <w:tc>
          <w:tcPr>
            <w:tcW w:w="2340" w:type="dxa"/>
            <w:vAlign w:val="center"/>
          </w:tcPr>
          <w:p w14:paraId="7CC62A17"/>
        </w:tc>
        <w:tc>
          <w:tcPr>
            <w:tcW w:w="1220" w:type="dxa"/>
            <w:vAlign w:val="center"/>
          </w:tcPr>
          <w:p w14:paraId="21D48BE1"/>
        </w:tc>
        <w:tc>
          <w:tcPr>
            <w:tcW w:w="640" w:type="dxa"/>
            <w:vAlign w:val="center"/>
          </w:tcPr>
          <w:p w14:paraId="344F8993">
            <w:pPr>
              <w:snapToGrid w:val="0"/>
              <w:jc w:val="left"/>
            </w:pPr>
            <w:r>
              <w:rPr>
                <w:rFonts w:ascii="宋体" w:hAnsi="宋体" w:eastAsia="宋体" w:cs="宋体"/>
                <w:b w:val="0"/>
                <w:i w:val="0"/>
                <w:color w:val="000000"/>
                <w:sz w:val="14"/>
              </w:rPr>
              <w:t>30702</w:t>
            </w:r>
          </w:p>
        </w:tc>
        <w:tc>
          <w:tcPr>
            <w:tcW w:w="2340" w:type="dxa"/>
            <w:vAlign w:val="center"/>
          </w:tcPr>
          <w:p w14:paraId="74625CAE">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49E58201"/>
        </w:tc>
        <w:tc>
          <w:tcPr>
            <w:tcW w:w="640" w:type="dxa"/>
            <w:vAlign w:val="center"/>
          </w:tcPr>
          <w:p w14:paraId="3B2AD3FD">
            <w:pPr>
              <w:snapToGrid w:val="0"/>
              <w:jc w:val="left"/>
            </w:pPr>
            <w:r>
              <w:rPr>
                <w:rFonts w:ascii="宋体" w:hAnsi="宋体" w:eastAsia="宋体" w:cs="宋体"/>
                <w:b w:val="0"/>
                <w:i w:val="0"/>
                <w:color w:val="000000"/>
                <w:sz w:val="14"/>
              </w:rPr>
              <w:t>39910</w:t>
            </w:r>
          </w:p>
        </w:tc>
        <w:tc>
          <w:tcPr>
            <w:tcW w:w="2980" w:type="dxa"/>
            <w:vAlign w:val="center"/>
          </w:tcPr>
          <w:p w14:paraId="138871F2">
            <w:pPr>
              <w:snapToGrid w:val="0"/>
              <w:jc w:val="left"/>
            </w:pPr>
            <w:r>
              <w:rPr>
                <w:rFonts w:ascii="宋体" w:hAnsi="宋体" w:eastAsia="宋体" w:cs="宋体"/>
                <w:b w:val="0"/>
                <w:i w:val="0"/>
                <w:color w:val="000000"/>
                <w:sz w:val="14"/>
              </w:rPr>
              <w:t xml:space="preserve">  资本性赠与</w:t>
            </w:r>
          </w:p>
        </w:tc>
        <w:tc>
          <w:tcPr>
            <w:tcW w:w="1218" w:type="dxa"/>
            <w:vAlign w:val="center"/>
          </w:tcPr>
          <w:p w14:paraId="2240C130"/>
        </w:tc>
      </w:tr>
      <w:tr w14:paraId="6A18EE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7AEE45A"/>
        </w:tc>
        <w:tc>
          <w:tcPr>
            <w:tcW w:w="2340" w:type="dxa"/>
            <w:vAlign w:val="center"/>
          </w:tcPr>
          <w:p w14:paraId="2429337F"/>
        </w:tc>
        <w:tc>
          <w:tcPr>
            <w:tcW w:w="1220" w:type="dxa"/>
            <w:vAlign w:val="center"/>
          </w:tcPr>
          <w:p w14:paraId="6EE91834"/>
        </w:tc>
        <w:tc>
          <w:tcPr>
            <w:tcW w:w="640" w:type="dxa"/>
            <w:vAlign w:val="center"/>
          </w:tcPr>
          <w:p w14:paraId="5F06D527"/>
        </w:tc>
        <w:tc>
          <w:tcPr>
            <w:tcW w:w="2340" w:type="dxa"/>
            <w:vAlign w:val="center"/>
          </w:tcPr>
          <w:p w14:paraId="59D1ECF1"/>
        </w:tc>
        <w:tc>
          <w:tcPr>
            <w:tcW w:w="1220" w:type="dxa"/>
            <w:vAlign w:val="center"/>
          </w:tcPr>
          <w:p w14:paraId="0E9E6EA0"/>
        </w:tc>
        <w:tc>
          <w:tcPr>
            <w:tcW w:w="640" w:type="dxa"/>
            <w:vAlign w:val="center"/>
          </w:tcPr>
          <w:p w14:paraId="65B1ADDC">
            <w:pPr>
              <w:snapToGrid w:val="0"/>
              <w:jc w:val="left"/>
            </w:pPr>
            <w:r>
              <w:rPr>
                <w:rFonts w:ascii="宋体" w:hAnsi="宋体" w:eastAsia="宋体" w:cs="宋体"/>
                <w:b w:val="0"/>
                <w:i w:val="0"/>
                <w:color w:val="000000"/>
                <w:sz w:val="14"/>
              </w:rPr>
              <w:t>39999</w:t>
            </w:r>
          </w:p>
        </w:tc>
        <w:tc>
          <w:tcPr>
            <w:tcW w:w="2980" w:type="dxa"/>
            <w:vAlign w:val="center"/>
          </w:tcPr>
          <w:p w14:paraId="73B7765E">
            <w:pPr>
              <w:snapToGrid w:val="0"/>
              <w:jc w:val="left"/>
            </w:pPr>
            <w:r>
              <w:rPr>
                <w:rFonts w:ascii="宋体" w:hAnsi="宋体" w:eastAsia="宋体" w:cs="宋体"/>
                <w:b w:val="0"/>
                <w:i w:val="0"/>
                <w:color w:val="000000"/>
                <w:sz w:val="14"/>
              </w:rPr>
              <w:t xml:space="preserve">  其他支出</w:t>
            </w:r>
          </w:p>
        </w:tc>
        <w:tc>
          <w:tcPr>
            <w:tcW w:w="1218" w:type="dxa"/>
            <w:vAlign w:val="center"/>
          </w:tcPr>
          <w:p w14:paraId="70C4AC9F"/>
        </w:tc>
      </w:tr>
      <w:tr w14:paraId="2B3FDA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0CC74041">
            <w:pPr>
              <w:snapToGrid w:val="0"/>
              <w:jc w:val="center"/>
            </w:pPr>
            <w:r>
              <w:rPr>
                <w:rFonts w:ascii="宋体" w:hAnsi="宋体" w:eastAsia="宋体" w:cs="宋体"/>
                <w:b/>
                <w:i w:val="0"/>
                <w:color w:val="000000"/>
                <w:sz w:val="14"/>
              </w:rPr>
              <w:t>人员经费合计</w:t>
            </w:r>
          </w:p>
        </w:tc>
        <w:tc>
          <w:tcPr>
            <w:tcW w:w="1220" w:type="dxa"/>
            <w:vAlign w:val="center"/>
          </w:tcPr>
          <w:p w14:paraId="7ADBF8F4">
            <w:pPr>
              <w:snapToGrid w:val="0"/>
              <w:jc w:val="right"/>
            </w:pPr>
            <w:r>
              <w:rPr>
                <w:rFonts w:ascii="宋体" w:hAnsi="宋体" w:eastAsia="宋体" w:cs="宋体"/>
                <w:b w:val="0"/>
                <w:i w:val="0"/>
                <w:color w:val="000000"/>
                <w:sz w:val="14"/>
              </w:rPr>
              <w:t>15,046,230.78</w:t>
            </w:r>
          </w:p>
        </w:tc>
        <w:tc>
          <w:tcPr>
            <w:tcW w:w="7820" w:type="dxa"/>
            <w:gridSpan w:val="5"/>
            <w:vAlign w:val="center"/>
          </w:tcPr>
          <w:p w14:paraId="60DD385B">
            <w:pPr>
              <w:snapToGrid w:val="0"/>
              <w:jc w:val="center"/>
            </w:pPr>
            <w:r>
              <w:rPr>
                <w:rFonts w:ascii="宋体" w:hAnsi="宋体" w:eastAsia="宋体" w:cs="宋体"/>
                <w:b/>
                <w:i w:val="0"/>
                <w:color w:val="000000"/>
                <w:sz w:val="14"/>
              </w:rPr>
              <w:t>公用经费合计</w:t>
            </w:r>
          </w:p>
        </w:tc>
        <w:tc>
          <w:tcPr>
            <w:tcW w:w="1218" w:type="dxa"/>
            <w:vAlign w:val="center"/>
          </w:tcPr>
          <w:p w14:paraId="26301152">
            <w:pPr>
              <w:snapToGrid w:val="0"/>
              <w:jc w:val="right"/>
            </w:pPr>
            <w:r>
              <w:rPr>
                <w:rFonts w:ascii="宋体" w:hAnsi="宋体" w:eastAsia="宋体" w:cs="宋体"/>
                <w:b w:val="0"/>
                <w:i w:val="0"/>
                <w:color w:val="000000"/>
                <w:sz w:val="14"/>
              </w:rPr>
              <w:t>1,014,067.54</w:t>
            </w:r>
          </w:p>
        </w:tc>
      </w:tr>
      <w:tr w14:paraId="7D9615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32FF7507">
            <w:pPr>
              <w:snapToGrid w:val="0"/>
              <w:jc w:val="left"/>
            </w:pPr>
            <w:r>
              <w:rPr>
                <w:rFonts w:ascii="宋体" w:hAnsi="宋体" w:eastAsia="宋体" w:cs="宋体"/>
                <w:b w:val="0"/>
                <w:i w:val="0"/>
                <w:color w:val="000000"/>
                <w:sz w:val="14"/>
              </w:rPr>
              <w:t>注：本表反映本年度一般公共预算财政拨款基本支出明细情况。</w:t>
            </w:r>
          </w:p>
        </w:tc>
      </w:tr>
    </w:tbl>
    <w:p w14:paraId="5B1C6F14">
      <w:pPr>
        <w:pStyle w:val="6"/>
        <w:pageBreakBefore w:val="0"/>
        <w:kinsoku/>
        <w:wordWrap w:val="0"/>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628211258"/>
      <w:bookmarkStart w:id="22" w:name="_Toc2050619938"/>
      <w:bookmarkStart w:id="23" w:name="_Toc1059543692"/>
      <w:bookmarkStart w:id="24" w:name="_Toc1972277765"/>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256CA7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9A3B7C9"/>
        </w:tc>
      </w:tr>
      <w:tr w14:paraId="5DEFF82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45EB4D9">
            <w:pPr>
              <w:jc w:val="left"/>
            </w:pPr>
            <w:r>
              <w:rPr>
                <w:rFonts w:ascii="宋体" w:hAnsi="宋体" w:eastAsia="宋体" w:cs="宋体"/>
                <w:sz w:val="20"/>
              </w:rPr>
              <w:t>单位：天津市西青区东兰坨中心小学</w:t>
            </w:r>
          </w:p>
        </w:tc>
        <w:tc>
          <w:tcPr>
            <w:tcW w:w="2000" w:type="dxa"/>
          </w:tcPr>
          <w:p w14:paraId="61C4498B">
            <w:pPr>
              <w:jc w:val="center"/>
            </w:pPr>
          </w:p>
        </w:tc>
        <w:tc>
          <w:tcPr>
            <w:tcW w:w="5619" w:type="dxa"/>
          </w:tcPr>
          <w:p w14:paraId="317B6108">
            <w:pPr>
              <w:jc w:val="right"/>
            </w:pPr>
            <w:r>
              <w:rPr>
                <w:rFonts w:ascii="宋体" w:hAnsi="宋体" w:eastAsia="宋体" w:cs="宋体"/>
                <w:sz w:val="20"/>
              </w:rPr>
              <w:t>单位：元</w:t>
            </w:r>
          </w:p>
        </w:tc>
      </w:tr>
    </w:tbl>
    <w:p w14:paraId="6A66A2AD">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2D95F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247892B">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39451B94">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680094E2">
            <w:pPr>
              <w:snapToGrid w:val="0"/>
              <w:jc w:val="center"/>
            </w:pPr>
            <w:r>
              <w:rPr>
                <w:rFonts w:ascii="宋体" w:hAnsi="宋体" w:eastAsia="宋体" w:cs="宋体"/>
                <w:b w:val="0"/>
                <w:i w:val="0"/>
                <w:color w:val="000000"/>
                <w:sz w:val="18"/>
              </w:rPr>
              <w:t>本年收入</w:t>
            </w:r>
          </w:p>
        </w:tc>
        <w:tc>
          <w:tcPr>
            <w:tcW w:w="4560" w:type="dxa"/>
            <w:gridSpan w:val="3"/>
            <w:vAlign w:val="center"/>
          </w:tcPr>
          <w:p w14:paraId="67C38DB8">
            <w:pPr>
              <w:snapToGrid w:val="0"/>
              <w:jc w:val="center"/>
            </w:pPr>
            <w:r>
              <w:rPr>
                <w:rFonts w:ascii="宋体" w:hAnsi="宋体" w:eastAsia="宋体" w:cs="宋体"/>
                <w:b w:val="0"/>
                <w:i w:val="0"/>
                <w:color w:val="000000"/>
                <w:sz w:val="18"/>
              </w:rPr>
              <w:t>本年支出</w:t>
            </w:r>
          </w:p>
        </w:tc>
        <w:tc>
          <w:tcPr>
            <w:tcW w:w="1518" w:type="dxa"/>
            <w:vMerge w:val="restart"/>
            <w:vAlign w:val="center"/>
          </w:tcPr>
          <w:p w14:paraId="4081C091">
            <w:pPr>
              <w:snapToGrid w:val="0"/>
              <w:jc w:val="center"/>
            </w:pPr>
            <w:r>
              <w:rPr>
                <w:rFonts w:ascii="宋体" w:hAnsi="宋体" w:eastAsia="宋体" w:cs="宋体"/>
                <w:b w:val="0"/>
                <w:i w:val="0"/>
                <w:color w:val="000000"/>
                <w:sz w:val="18"/>
              </w:rPr>
              <w:t>年末结转和结余</w:t>
            </w:r>
          </w:p>
        </w:tc>
      </w:tr>
      <w:tr w14:paraId="38E961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629F2BDB">
            <w:pPr>
              <w:snapToGrid w:val="0"/>
              <w:jc w:val="center"/>
            </w:pPr>
            <w:r>
              <w:rPr>
                <w:rFonts w:ascii="宋体" w:hAnsi="宋体" w:eastAsia="宋体" w:cs="宋体"/>
                <w:b w:val="0"/>
                <w:i w:val="0"/>
                <w:color w:val="000000"/>
                <w:sz w:val="18"/>
              </w:rPr>
              <w:t>科目编码</w:t>
            </w:r>
          </w:p>
        </w:tc>
        <w:tc>
          <w:tcPr>
            <w:tcW w:w="3080" w:type="dxa"/>
            <w:vAlign w:val="center"/>
          </w:tcPr>
          <w:p w14:paraId="2D2C6CF3">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1AE4FE52"/>
        </w:tc>
        <w:tc>
          <w:tcPr>
            <w:tcW w:w="1520" w:type="dxa"/>
            <w:vMerge w:val="continue"/>
            <w:vAlign w:val="center"/>
          </w:tcPr>
          <w:p w14:paraId="6B6F40A1"/>
        </w:tc>
        <w:tc>
          <w:tcPr>
            <w:tcW w:w="1520" w:type="dxa"/>
            <w:vAlign w:val="center"/>
          </w:tcPr>
          <w:p w14:paraId="6FC7F7E6">
            <w:pPr>
              <w:snapToGrid w:val="0"/>
              <w:jc w:val="center"/>
            </w:pPr>
            <w:r>
              <w:rPr>
                <w:rFonts w:ascii="宋体" w:hAnsi="宋体" w:eastAsia="宋体" w:cs="宋体"/>
                <w:b w:val="0"/>
                <w:i w:val="0"/>
                <w:color w:val="000000"/>
                <w:sz w:val="18"/>
              </w:rPr>
              <w:t>小计</w:t>
            </w:r>
          </w:p>
        </w:tc>
        <w:tc>
          <w:tcPr>
            <w:tcW w:w="1520" w:type="dxa"/>
            <w:vAlign w:val="center"/>
          </w:tcPr>
          <w:p w14:paraId="641591F2">
            <w:pPr>
              <w:snapToGrid w:val="0"/>
              <w:jc w:val="center"/>
            </w:pPr>
            <w:r>
              <w:rPr>
                <w:rFonts w:ascii="宋体" w:hAnsi="宋体" w:eastAsia="宋体" w:cs="宋体"/>
                <w:b w:val="0"/>
                <w:i w:val="0"/>
                <w:color w:val="000000"/>
                <w:sz w:val="18"/>
              </w:rPr>
              <w:t xml:space="preserve">基本支出  </w:t>
            </w:r>
          </w:p>
        </w:tc>
        <w:tc>
          <w:tcPr>
            <w:tcW w:w="1520" w:type="dxa"/>
            <w:vAlign w:val="center"/>
          </w:tcPr>
          <w:p w14:paraId="0D8616A8">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2EA7412E"/>
        </w:tc>
      </w:tr>
      <w:tr w14:paraId="7B7FA2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506C0BC">
            <w:pPr>
              <w:snapToGrid w:val="0"/>
              <w:jc w:val="center"/>
            </w:pPr>
            <w:r>
              <w:rPr>
                <w:rFonts w:ascii="宋体" w:hAnsi="宋体" w:eastAsia="宋体" w:cs="宋体"/>
                <w:b w:val="0"/>
                <w:i w:val="0"/>
                <w:color w:val="000000"/>
                <w:sz w:val="18"/>
              </w:rPr>
              <w:t>合计</w:t>
            </w:r>
          </w:p>
        </w:tc>
        <w:tc>
          <w:tcPr>
            <w:tcW w:w="1520" w:type="dxa"/>
            <w:vAlign w:val="center"/>
          </w:tcPr>
          <w:p w14:paraId="67AF7EB3"/>
        </w:tc>
        <w:tc>
          <w:tcPr>
            <w:tcW w:w="1520" w:type="dxa"/>
            <w:vAlign w:val="center"/>
          </w:tcPr>
          <w:p w14:paraId="1789D263"/>
        </w:tc>
        <w:tc>
          <w:tcPr>
            <w:tcW w:w="1520" w:type="dxa"/>
            <w:vAlign w:val="center"/>
          </w:tcPr>
          <w:p w14:paraId="6D18AECF"/>
        </w:tc>
        <w:tc>
          <w:tcPr>
            <w:tcW w:w="1520" w:type="dxa"/>
            <w:vAlign w:val="center"/>
          </w:tcPr>
          <w:p w14:paraId="6340F109"/>
        </w:tc>
        <w:tc>
          <w:tcPr>
            <w:tcW w:w="1520" w:type="dxa"/>
            <w:vAlign w:val="center"/>
          </w:tcPr>
          <w:p w14:paraId="115B8F91"/>
        </w:tc>
        <w:tc>
          <w:tcPr>
            <w:tcW w:w="1518" w:type="dxa"/>
            <w:vAlign w:val="center"/>
          </w:tcPr>
          <w:p w14:paraId="2CE47C20"/>
        </w:tc>
      </w:tr>
      <w:tr w14:paraId="279B44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5477015"/>
        </w:tc>
        <w:tc>
          <w:tcPr>
            <w:tcW w:w="3080" w:type="dxa"/>
            <w:vAlign w:val="center"/>
          </w:tcPr>
          <w:p w14:paraId="4FADD517"/>
        </w:tc>
        <w:tc>
          <w:tcPr>
            <w:tcW w:w="1520" w:type="dxa"/>
            <w:vAlign w:val="center"/>
          </w:tcPr>
          <w:p w14:paraId="60FD9202"/>
        </w:tc>
        <w:tc>
          <w:tcPr>
            <w:tcW w:w="1520" w:type="dxa"/>
            <w:vAlign w:val="center"/>
          </w:tcPr>
          <w:p w14:paraId="668CC5EC"/>
        </w:tc>
        <w:tc>
          <w:tcPr>
            <w:tcW w:w="1520" w:type="dxa"/>
            <w:vAlign w:val="center"/>
          </w:tcPr>
          <w:p w14:paraId="73B23653"/>
        </w:tc>
        <w:tc>
          <w:tcPr>
            <w:tcW w:w="1520" w:type="dxa"/>
            <w:vAlign w:val="center"/>
          </w:tcPr>
          <w:p w14:paraId="6EBF2362"/>
        </w:tc>
        <w:tc>
          <w:tcPr>
            <w:tcW w:w="1520" w:type="dxa"/>
            <w:vAlign w:val="center"/>
          </w:tcPr>
          <w:p w14:paraId="79EB7521"/>
        </w:tc>
        <w:tc>
          <w:tcPr>
            <w:tcW w:w="1518" w:type="dxa"/>
            <w:vAlign w:val="center"/>
          </w:tcPr>
          <w:p w14:paraId="63FF514A"/>
        </w:tc>
      </w:tr>
      <w:tr w14:paraId="73B825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90FC365">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2B0AD00B">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天津市西青区东兰坨中心小学2024年度政府性基金预算财政拨款收入支出决算表为空表。</w:t>
      </w:r>
      <w:bookmarkStart w:id="25" w:name="_Toc1951730910"/>
      <w:bookmarkStart w:id="26" w:name="_Toc1317004554"/>
      <w:bookmarkStart w:id="27" w:name="_Toc816430520"/>
      <w:bookmarkStart w:id="28" w:name="_Toc1662304910"/>
    </w:p>
    <w:p w14:paraId="74422351">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98C4EED">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545DDC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B5F3327"/>
        </w:tc>
      </w:tr>
      <w:tr w14:paraId="65EA1D6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F6597DC">
            <w:pPr>
              <w:jc w:val="left"/>
            </w:pPr>
            <w:r>
              <w:rPr>
                <w:rFonts w:ascii="宋体" w:hAnsi="宋体" w:eastAsia="宋体" w:cs="宋体"/>
                <w:sz w:val="20"/>
              </w:rPr>
              <w:t>单位：天津市西青区东兰坨中心小学</w:t>
            </w:r>
          </w:p>
        </w:tc>
        <w:tc>
          <w:tcPr>
            <w:tcW w:w="2000" w:type="dxa"/>
          </w:tcPr>
          <w:p w14:paraId="39A95115">
            <w:pPr>
              <w:jc w:val="center"/>
            </w:pPr>
          </w:p>
        </w:tc>
        <w:tc>
          <w:tcPr>
            <w:tcW w:w="5619" w:type="dxa"/>
          </w:tcPr>
          <w:p w14:paraId="0809FD00">
            <w:pPr>
              <w:jc w:val="right"/>
            </w:pPr>
            <w:r>
              <w:rPr>
                <w:rFonts w:ascii="宋体" w:hAnsi="宋体" w:eastAsia="宋体" w:cs="宋体"/>
                <w:sz w:val="20"/>
              </w:rPr>
              <w:t>单位：元</w:t>
            </w:r>
          </w:p>
        </w:tc>
      </w:tr>
    </w:tbl>
    <w:p w14:paraId="4553B722">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CDFA2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02DD65E">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0C04D6E2">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6AAD3031">
            <w:pPr>
              <w:snapToGrid w:val="0"/>
              <w:jc w:val="center"/>
            </w:pPr>
            <w:r>
              <w:rPr>
                <w:rFonts w:ascii="宋体" w:hAnsi="宋体" w:eastAsia="宋体" w:cs="宋体"/>
                <w:b w:val="0"/>
                <w:i w:val="0"/>
                <w:color w:val="000000"/>
                <w:sz w:val="18"/>
              </w:rPr>
              <w:t>本年收入</w:t>
            </w:r>
          </w:p>
        </w:tc>
        <w:tc>
          <w:tcPr>
            <w:tcW w:w="4560" w:type="dxa"/>
            <w:gridSpan w:val="3"/>
            <w:vAlign w:val="center"/>
          </w:tcPr>
          <w:p w14:paraId="018F11BB">
            <w:pPr>
              <w:snapToGrid w:val="0"/>
              <w:jc w:val="center"/>
            </w:pPr>
            <w:r>
              <w:rPr>
                <w:rFonts w:ascii="宋体" w:hAnsi="宋体" w:eastAsia="宋体" w:cs="宋体"/>
                <w:b w:val="0"/>
                <w:i w:val="0"/>
                <w:color w:val="000000"/>
                <w:sz w:val="18"/>
              </w:rPr>
              <w:t>本年支出</w:t>
            </w:r>
          </w:p>
        </w:tc>
        <w:tc>
          <w:tcPr>
            <w:tcW w:w="1518" w:type="dxa"/>
            <w:vMerge w:val="restart"/>
            <w:vAlign w:val="center"/>
          </w:tcPr>
          <w:p w14:paraId="04B785CB">
            <w:pPr>
              <w:snapToGrid w:val="0"/>
              <w:jc w:val="center"/>
            </w:pPr>
            <w:r>
              <w:rPr>
                <w:rFonts w:ascii="宋体" w:hAnsi="宋体" w:eastAsia="宋体" w:cs="宋体"/>
                <w:b w:val="0"/>
                <w:i w:val="0"/>
                <w:color w:val="000000"/>
                <w:sz w:val="18"/>
              </w:rPr>
              <w:t>年末结转和结余</w:t>
            </w:r>
          </w:p>
        </w:tc>
      </w:tr>
      <w:tr w14:paraId="7160CC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5A1159B1">
            <w:pPr>
              <w:snapToGrid w:val="0"/>
              <w:jc w:val="center"/>
            </w:pPr>
            <w:r>
              <w:rPr>
                <w:rFonts w:ascii="宋体" w:hAnsi="宋体" w:eastAsia="宋体" w:cs="宋体"/>
                <w:b w:val="0"/>
                <w:i w:val="0"/>
                <w:color w:val="000000"/>
                <w:sz w:val="18"/>
              </w:rPr>
              <w:t>科目编码</w:t>
            </w:r>
          </w:p>
        </w:tc>
        <w:tc>
          <w:tcPr>
            <w:tcW w:w="3080" w:type="dxa"/>
            <w:vAlign w:val="center"/>
          </w:tcPr>
          <w:p w14:paraId="2D2D3AD6">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70762F8B"/>
        </w:tc>
        <w:tc>
          <w:tcPr>
            <w:tcW w:w="1520" w:type="dxa"/>
            <w:vMerge w:val="continue"/>
            <w:vAlign w:val="center"/>
          </w:tcPr>
          <w:p w14:paraId="4CF2EBBA"/>
        </w:tc>
        <w:tc>
          <w:tcPr>
            <w:tcW w:w="1520" w:type="dxa"/>
            <w:vAlign w:val="center"/>
          </w:tcPr>
          <w:p w14:paraId="23B081C7">
            <w:pPr>
              <w:snapToGrid w:val="0"/>
              <w:jc w:val="center"/>
            </w:pPr>
            <w:r>
              <w:rPr>
                <w:rFonts w:ascii="宋体" w:hAnsi="宋体" w:eastAsia="宋体" w:cs="宋体"/>
                <w:b w:val="0"/>
                <w:i w:val="0"/>
                <w:color w:val="000000"/>
                <w:sz w:val="18"/>
              </w:rPr>
              <w:t>合计</w:t>
            </w:r>
          </w:p>
        </w:tc>
        <w:tc>
          <w:tcPr>
            <w:tcW w:w="1520" w:type="dxa"/>
            <w:vAlign w:val="center"/>
          </w:tcPr>
          <w:p w14:paraId="0080002D">
            <w:pPr>
              <w:snapToGrid w:val="0"/>
              <w:jc w:val="center"/>
            </w:pPr>
            <w:r>
              <w:rPr>
                <w:rFonts w:ascii="宋体" w:hAnsi="宋体" w:eastAsia="宋体" w:cs="宋体"/>
                <w:b w:val="0"/>
                <w:i w:val="0"/>
                <w:color w:val="000000"/>
                <w:sz w:val="18"/>
              </w:rPr>
              <w:t xml:space="preserve">基本支出  </w:t>
            </w:r>
          </w:p>
        </w:tc>
        <w:tc>
          <w:tcPr>
            <w:tcW w:w="1520" w:type="dxa"/>
            <w:vAlign w:val="center"/>
          </w:tcPr>
          <w:p w14:paraId="15570579">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27AA2D7A"/>
        </w:tc>
      </w:tr>
      <w:tr w14:paraId="4D5791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1DF845C">
            <w:pPr>
              <w:snapToGrid w:val="0"/>
              <w:jc w:val="center"/>
            </w:pPr>
            <w:r>
              <w:rPr>
                <w:rFonts w:ascii="宋体" w:hAnsi="宋体" w:eastAsia="宋体" w:cs="宋体"/>
                <w:b w:val="0"/>
                <w:i w:val="0"/>
                <w:color w:val="000000"/>
                <w:sz w:val="18"/>
              </w:rPr>
              <w:t>合计</w:t>
            </w:r>
          </w:p>
        </w:tc>
        <w:tc>
          <w:tcPr>
            <w:tcW w:w="1520" w:type="dxa"/>
            <w:vAlign w:val="center"/>
          </w:tcPr>
          <w:p w14:paraId="41EFA911"/>
        </w:tc>
        <w:tc>
          <w:tcPr>
            <w:tcW w:w="1520" w:type="dxa"/>
            <w:vAlign w:val="center"/>
          </w:tcPr>
          <w:p w14:paraId="5934192F"/>
        </w:tc>
        <w:tc>
          <w:tcPr>
            <w:tcW w:w="1520" w:type="dxa"/>
            <w:vAlign w:val="center"/>
          </w:tcPr>
          <w:p w14:paraId="31F529ED"/>
        </w:tc>
        <w:tc>
          <w:tcPr>
            <w:tcW w:w="1520" w:type="dxa"/>
            <w:vAlign w:val="center"/>
          </w:tcPr>
          <w:p w14:paraId="0B5561A2"/>
        </w:tc>
        <w:tc>
          <w:tcPr>
            <w:tcW w:w="1520" w:type="dxa"/>
            <w:vAlign w:val="center"/>
          </w:tcPr>
          <w:p w14:paraId="18D8421F"/>
        </w:tc>
        <w:tc>
          <w:tcPr>
            <w:tcW w:w="1518" w:type="dxa"/>
            <w:vAlign w:val="center"/>
          </w:tcPr>
          <w:p w14:paraId="368AF8E9"/>
        </w:tc>
      </w:tr>
      <w:tr w14:paraId="0A5B08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E02A3D6"/>
        </w:tc>
        <w:tc>
          <w:tcPr>
            <w:tcW w:w="3080" w:type="dxa"/>
            <w:vAlign w:val="center"/>
          </w:tcPr>
          <w:p w14:paraId="76C7A0D0"/>
        </w:tc>
        <w:tc>
          <w:tcPr>
            <w:tcW w:w="1520" w:type="dxa"/>
            <w:vAlign w:val="center"/>
          </w:tcPr>
          <w:p w14:paraId="086C1BD8"/>
        </w:tc>
        <w:tc>
          <w:tcPr>
            <w:tcW w:w="1520" w:type="dxa"/>
            <w:vAlign w:val="center"/>
          </w:tcPr>
          <w:p w14:paraId="49FEE34A"/>
        </w:tc>
        <w:tc>
          <w:tcPr>
            <w:tcW w:w="1520" w:type="dxa"/>
            <w:vAlign w:val="center"/>
          </w:tcPr>
          <w:p w14:paraId="09BEF0B4"/>
        </w:tc>
        <w:tc>
          <w:tcPr>
            <w:tcW w:w="1520" w:type="dxa"/>
            <w:vAlign w:val="center"/>
          </w:tcPr>
          <w:p w14:paraId="007BFE5F"/>
        </w:tc>
        <w:tc>
          <w:tcPr>
            <w:tcW w:w="1520" w:type="dxa"/>
            <w:vAlign w:val="center"/>
          </w:tcPr>
          <w:p w14:paraId="70FC4D7B"/>
        </w:tc>
        <w:tc>
          <w:tcPr>
            <w:tcW w:w="1518" w:type="dxa"/>
            <w:vAlign w:val="center"/>
          </w:tcPr>
          <w:p w14:paraId="241F94F6"/>
        </w:tc>
      </w:tr>
      <w:tr w14:paraId="66D500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23E2A71">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77D17AA0">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天津市西青区东兰坨中心小学2024年国有资本经营预算财政拨款收入支出决算表为空表。</w:t>
      </w:r>
      <w:bookmarkStart w:id="29" w:name="_Toc1474728957"/>
      <w:bookmarkStart w:id="30" w:name="_Toc781589449"/>
      <w:bookmarkStart w:id="31" w:name="_Toc2076180092"/>
      <w:bookmarkStart w:id="32" w:name="_Toc1743858547"/>
    </w:p>
    <w:p w14:paraId="70E712B3">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07FFDBF">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B9F246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6B3F900"/>
        </w:tc>
      </w:tr>
      <w:tr w14:paraId="6641B21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4887DFF">
            <w:pPr>
              <w:jc w:val="left"/>
            </w:pPr>
            <w:r>
              <w:rPr>
                <w:rFonts w:ascii="宋体" w:hAnsi="宋体" w:eastAsia="宋体" w:cs="宋体"/>
                <w:sz w:val="20"/>
              </w:rPr>
              <w:t>单位：天津市西青区东兰坨中心小学</w:t>
            </w:r>
          </w:p>
        </w:tc>
        <w:tc>
          <w:tcPr>
            <w:tcW w:w="2000" w:type="dxa"/>
          </w:tcPr>
          <w:p w14:paraId="32EA8425">
            <w:pPr>
              <w:jc w:val="center"/>
            </w:pPr>
          </w:p>
        </w:tc>
        <w:tc>
          <w:tcPr>
            <w:tcW w:w="5619" w:type="dxa"/>
          </w:tcPr>
          <w:p w14:paraId="07566D56">
            <w:pPr>
              <w:jc w:val="right"/>
            </w:pPr>
            <w:r>
              <w:rPr>
                <w:rFonts w:ascii="宋体" w:hAnsi="宋体" w:eastAsia="宋体" w:cs="宋体"/>
                <w:sz w:val="20"/>
              </w:rPr>
              <w:t>单位：元</w:t>
            </w:r>
          </w:p>
        </w:tc>
      </w:tr>
    </w:tbl>
    <w:p w14:paraId="1CCF05FD">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33B23C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36FF7464">
            <w:pPr>
              <w:snapToGrid w:val="0"/>
              <w:jc w:val="center"/>
            </w:pPr>
            <w:r>
              <w:rPr>
                <w:rFonts w:ascii="宋体" w:hAnsi="宋体" w:eastAsia="宋体" w:cs="宋体"/>
                <w:b w:val="0"/>
                <w:i w:val="0"/>
                <w:color w:val="000000"/>
                <w:sz w:val="24"/>
              </w:rPr>
              <w:t>合计</w:t>
            </w:r>
          </w:p>
        </w:tc>
        <w:tc>
          <w:tcPr>
            <w:tcW w:w="2200" w:type="dxa"/>
            <w:vMerge w:val="restart"/>
            <w:vAlign w:val="center"/>
          </w:tcPr>
          <w:p w14:paraId="0766476C">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1382B023">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4CFB11BA">
            <w:pPr>
              <w:snapToGrid w:val="0"/>
              <w:jc w:val="center"/>
            </w:pPr>
            <w:r>
              <w:rPr>
                <w:rFonts w:ascii="宋体" w:hAnsi="宋体" w:eastAsia="宋体" w:cs="宋体"/>
                <w:b w:val="0"/>
                <w:i w:val="0"/>
                <w:color w:val="000000"/>
                <w:sz w:val="24"/>
              </w:rPr>
              <w:t>公务接待费</w:t>
            </w:r>
          </w:p>
        </w:tc>
      </w:tr>
      <w:tr w14:paraId="381E8D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41EC8DBF"/>
        </w:tc>
        <w:tc>
          <w:tcPr>
            <w:tcW w:w="2200" w:type="dxa"/>
            <w:vMerge w:val="continue"/>
            <w:vAlign w:val="center"/>
          </w:tcPr>
          <w:p w14:paraId="7A430DAB"/>
        </w:tc>
        <w:tc>
          <w:tcPr>
            <w:tcW w:w="2200" w:type="dxa"/>
            <w:vAlign w:val="center"/>
          </w:tcPr>
          <w:p w14:paraId="1CA9A3B0">
            <w:pPr>
              <w:snapToGrid w:val="0"/>
              <w:jc w:val="center"/>
            </w:pPr>
            <w:r>
              <w:rPr>
                <w:rFonts w:ascii="宋体" w:hAnsi="宋体" w:eastAsia="宋体" w:cs="宋体"/>
                <w:b w:val="0"/>
                <w:i w:val="0"/>
                <w:color w:val="000000"/>
                <w:sz w:val="24"/>
              </w:rPr>
              <w:t>小计</w:t>
            </w:r>
          </w:p>
        </w:tc>
        <w:tc>
          <w:tcPr>
            <w:tcW w:w="2200" w:type="dxa"/>
            <w:vAlign w:val="center"/>
          </w:tcPr>
          <w:p w14:paraId="22912FF7">
            <w:pPr>
              <w:snapToGrid w:val="0"/>
              <w:jc w:val="center"/>
            </w:pPr>
            <w:r>
              <w:rPr>
                <w:rFonts w:ascii="宋体" w:hAnsi="宋体" w:eastAsia="宋体" w:cs="宋体"/>
                <w:b w:val="0"/>
                <w:i w:val="0"/>
                <w:color w:val="000000"/>
                <w:sz w:val="24"/>
              </w:rPr>
              <w:t>公务用车购置费</w:t>
            </w:r>
          </w:p>
        </w:tc>
        <w:tc>
          <w:tcPr>
            <w:tcW w:w="2220" w:type="dxa"/>
            <w:vAlign w:val="center"/>
          </w:tcPr>
          <w:p w14:paraId="4E46BD75">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43092BAE"/>
        </w:tc>
      </w:tr>
      <w:tr w14:paraId="2054BE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5BB3162A"/>
        </w:tc>
        <w:tc>
          <w:tcPr>
            <w:tcW w:w="2200" w:type="dxa"/>
            <w:vAlign w:val="center"/>
          </w:tcPr>
          <w:p w14:paraId="545D5392"/>
        </w:tc>
        <w:tc>
          <w:tcPr>
            <w:tcW w:w="2200" w:type="dxa"/>
            <w:vAlign w:val="center"/>
          </w:tcPr>
          <w:p w14:paraId="543B6861"/>
        </w:tc>
        <w:tc>
          <w:tcPr>
            <w:tcW w:w="2200" w:type="dxa"/>
            <w:vAlign w:val="center"/>
          </w:tcPr>
          <w:p w14:paraId="64B7C5C1"/>
        </w:tc>
        <w:tc>
          <w:tcPr>
            <w:tcW w:w="2220" w:type="dxa"/>
            <w:vAlign w:val="center"/>
          </w:tcPr>
          <w:p w14:paraId="356483C9"/>
        </w:tc>
        <w:tc>
          <w:tcPr>
            <w:tcW w:w="2218" w:type="dxa"/>
            <w:vAlign w:val="center"/>
          </w:tcPr>
          <w:p w14:paraId="02F85483"/>
        </w:tc>
      </w:tr>
      <w:tr w14:paraId="358A7C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78D824CC">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37315D9F">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天津市西青区东兰坨中心小学2024年财政拨款“三公”经费支出决算表为空表。</w:t>
      </w:r>
    </w:p>
    <w:p w14:paraId="149E1CD1">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647F012C">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6400644"/>
      <w:bookmarkStart w:id="35" w:name="_Toc173785173"/>
      <w:bookmarkStart w:id="36" w:name="_Toc2044509788"/>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2440A3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86257BF"/>
        </w:tc>
      </w:tr>
      <w:tr w14:paraId="00D2CEC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8D86480">
            <w:pPr>
              <w:jc w:val="left"/>
            </w:pPr>
            <w:r>
              <w:rPr>
                <w:rFonts w:ascii="宋体" w:hAnsi="宋体" w:eastAsia="宋体" w:cs="宋体"/>
                <w:sz w:val="20"/>
              </w:rPr>
              <w:t>单位：天津市西青区东兰坨中心小学</w:t>
            </w:r>
          </w:p>
        </w:tc>
        <w:tc>
          <w:tcPr>
            <w:tcW w:w="2000" w:type="dxa"/>
          </w:tcPr>
          <w:p w14:paraId="21DA776B">
            <w:pPr>
              <w:jc w:val="center"/>
            </w:pPr>
          </w:p>
        </w:tc>
        <w:tc>
          <w:tcPr>
            <w:tcW w:w="5619" w:type="dxa"/>
          </w:tcPr>
          <w:p w14:paraId="11D4A394">
            <w:pPr>
              <w:jc w:val="right"/>
            </w:pPr>
            <w:r>
              <w:rPr>
                <w:rFonts w:ascii="宋体" w:hAnsi="宋体" w:eastAsia="宋体" w:cs="宋体"/>
                <w:sz w:val="20"/>
              </w:rPr>
              <w:t>单位：元</w:t>
            </w:r>
          </w:p>
        </w:tc>
      </w:tr>
    </w:tbl>
    <w:p w14:paraId="3FF6B9F7">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43DA45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4891C202">
            <w:pPr>
              <w:snapToGrid w:val="0"/>
              <w:jc w:val="center"/>
            </w:pPr>
            <w:r>
              <w:rPr>
                <w:rFonts w:ascii="宋体" w:hAnsi="宋体" w:eastAsia="宋体" w:cs="宋体"/>
                <w:b w:val="0"/>
                <w:i w:val="0"/>
                <w:color w:val="000000"/>
                <w:sz w:val="18"/>
              </w:rPr>
              <w:t>项目</w:t>
            </w:r>
          </w:p>
        </w:tc>
        <w:tc>
          <w:tcPr>
            <w:tcW w:w="9058" w:type="dxa"/>
            <w:gridSpan w:val="6"/>
            <w:vAlign w:val="center"/>
          </w:tcPr>
          <w:p w14:paraId="06F8927C">
            <w:pPr>
              <w:snapToGrid w:val="0"/>
              <w:jc w:val="center"/>
            </w:pPr>
            <w:r>
              <w:rPr>
                <w:rFonts w:ascii="宋体" w:hAnsi="宋体" w:eastAsia="宋体" w:cs="宋体"/>
                <w:b w:val="0"/>
                <w:i w:val="0"/>
                <w:color w:val="000000"/>
                <w:sz w:val="18"/>
              </w:rPr>
              <w:t>本年支出</w:t>
            </w:r>
          </w:p>
        </w:tc>
      </w:tr>
      <w:tr w14:paraId="1BD476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2FB86013">
            <w:pPr>
              <w:snapToGrid w:val="0"/>
              <w:jc w:val="center"/>
            </w:pPr>
            <w:r>
              <w:rPr>
                <w:rFonts w:ascii="宋体" w:hAnsi="宋体" w:eastAsia="宋体" w:cs="宋体"/>
                <w:b w:val="0"/>
                <w:i w:val="0"/>
                <w:color w:val="000000"/>
                <w:sz w:val="18"/>
              </w:rPr>
              <w:t>科目编码</w:t>
            </w:r>
          </w:p>
        </w:tc>
        <w:tc>
          <w:tcPr>
            <w:tcW w:w="3340" w:type="dxa"/>
            <w:vMerge w:val="restart"/>
            <w:vAlign w:val="center"/>
          </w:tcPr>
          <w:p w14:paraId="7C602921">
            <w:pPr>
              <w:snapToGrid w:val="0"/>
              <w:jc w:val="center"/>
            </w:pPr>
            <w:r>
              <w:rPr>
                <w:rFonts w:ascii="宋体" w:hAnsi="宋体" w:eastAsia="宋体" w:cs="宋体"/>
                <w:b w:val="0"/>
                <w:i w:val="0"/>
                <w:color w:val="000000"/>
                <w:sz w:val="18"/>
              </w:rPr>
              <w:t>科目名称（二级项目名称）</w:t>
            </w:r>
          </w:p>
        </w:tc>
        <w:tc>
          <w:tcPr>
            <w:tcW w:w="1420" w:type="dxa"/>
            <w:vMerge w:val="restart"/>
            <w:vAlign w:val="center"/>
          </w:tcPr>
          <w:p w14:paraId="1ECAC13D">
            <w:pPr>
              <w:snapToGrid w:val="0"/>
              <w:jc w:val="center"/>
            </w:pPr>
            <w:r>
              <w:rPr>
                <w:rFonts w:ascii="宋体" w:hAnsi="宋体" w:eastAsia="宋体" w:cs="宋体"/>
                <w:b w:val="0"/>
                <w:i w:val="0"/>
                <w:color w:val="000000"/>
                <w:sz w:val="18"/>
              </w:rPr>
              <w:t>合计</w:t>
            </w:r>
          </w:p>
        </w:tc>
        <w:tc>
          <w:tcPr>
            <w:tcW w:w="1520" w:type="dxa"/>
            <w:vMerge w:val="restart"/>
            <w:vAlign w:val="center"/>
          </w:tcPr>
          <w:p w14:paraId="5D39022F">
            <w:pPr>
              <w:snapToGrid w:val="0"/>
              <w:jc w:val="center"/>
            </w:pPr>
            <w:r>
              <w:rPr>
                <w:rFonts w:ascii="宋体" w:hAnsi="宋体" w:eastAsia="宋体" w:cs="宋体"/>
                <w:b w:val="0"/>
                <w:i w:val="0"/>
                <w:color w:val="000000"/>
                <w:sz w:val="18"/>
              </w:rPr>
              <w:t>一般公共预算</w:t>
            </w:r>
          </w:p>
        </w:tc>
        <w:tc>
          <w:tcPr>
            <w:tcW w:w="1520" w:type="dxa"/>
            <w:vMerge w:val="restart"/>
            <w:vAlign w:val="center"/>
          </w:tcPr>
          <w:p w14:paraId="6FCC630D">
            <w:pPr>
              <w:snapToGrid w:val="0"/>
              <w:jc w:val="center"/>
            </w:pPr>
            <w:r>
              <w:rPr>
                <w:rFonts w:ascii="宋体" w:hAnsi="宋体" w:eastAsia="宋体" w:cs="宋体"/>
                <w:b w:val="0"/>
                <w:i w:val="0"/>
                <w:color w:val="000000"/>
                <w:sz w:val="18"/>
              </w:rPr>
              <w:t>政府性基金预算</w:t>
            </w:r>
          </w:p>
        </w:tc>
        <w:tc>
          <w:tcPr>
            <w:tcW w:w="1520" w:type="dxa"/>
            <w:vMerge w:val="restart"/>
            <w:vAlign w:val="center"/>
          </w:tcPr>
          <w:p w14:paraId="0F223AA3">
            <w:pPr>
              <w:snapToGrid w:val="0"/>
              <w:jc w:val="center"/>
            </w:pPr>
            <w:r>
              <w:rPr>
                <w:rFonts w:ascii="宋体" w:hAnsi="宋体" w:eastAsia="宋体" w:cs="宋体"/>
                <w:b w:val="0"/>
                <w:i w:val="0"/>
                <w:color w:val="000000"/>
                <w:sz w:val="18"/>
              </w:rPr>
              <w:t>国有资本经营预算</w:t>
            </w:r>
          </w:p>
        </w:tc>
        <w:tc>
          <w:tcPr>
            <w:tcW w:w="1520" w:type="dxa"/>
            <w:vMerge w:val="restart"/>
            <w:vAlign w:val="center"/>
          </w:tcPr>
          <w:p w14:paraId="3F963786">
            <w:pPr>
              <w:snapToGrid w:val="0"/>
              <w:jc w:val="center"/>
            </w:pPr>
            <w:r>
              <w:rPr>
                <w:rFonts w:ascii="宋体" w:hAnsi="宋体" w:eastAsia="宋体" w:cs="宋体"/>
                <w:b w:val="0"/>
                <w:i w:val="0"/>
                <w:color w:val="000000"/>
                <w:sz w:val="18"/>
              </w:rPr>
              <w:t>财政专户管理资金</w:t>
            </w:r>
          </w:p>
        </w:tc>
        <w:tc>
          <w:tcPr>
            <w:tcW w:w="1558" w:type="dxa"/>
            <w:vMerge w:val="restart"/>
            <w:vAlign w:val="center"/>
          </w:tcPr>
          <w:p w14:paraId="743C45C1">
            <w:pPr>
              <w:snapToGrid w:val="0"/>
              <w:jc w:val="center"/>
            </w:pPr>
            <w:r>
              <w:rPr>
                <w:rFonts w:ascii="宋体" w:hAnsi="宋体" w:eastAsia="宋体" w:cs="宋体"/>
                <w:b w:val="0"/>
                <w:i w:val="0"/>
                <w:color w:val="000000"/>
                <w:sz w:val="18"/>
              </w:rPr>
              <w:t>单位资金</w:t>
            </w:r>
          </w:p>
        </w:tc>
      </w:tr>
      <w:tr w14:paraId="04A0D2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54EDD707"/>
        </w:tc>
        <w:tc>
          <w:tcPr>
            <w:tcW w:w="3340" w:type="dxa"/>
            <w:vMerge w:val="continue"/>
            <w:vAlign w:val="center"/>
          </w:tcPr>
          <w:p w14:paraId="463BA005"/>
        </w:tc>
        <w:tc>
          <w:tcPr>
            <w:tcW w:w="1420" w:type="dxa"/>
            <w:vMerge w:val="continue"/>
            <w:vAlign w:val="center"/>
          </w:tcPr>
          <w:p w14:paraId="10149108"/>
        </w:tc>
        <w:tc>
          <w:tcPr>
            <w:tcW w:w="1520" w:type="dxa"/>
            <w:vMerge w:val="continue"/>
            <w:vAlign w:val="center"/>
          </w:tcPr>
          <w:p w14:paraId="77AEF705"/>
        </w:tc>
        <w:tc>
          <w:tcPr>
            <w:tcW w:w="1520" w:type="dxa"/>
            <w:vMerge w:val="continue"/>
            <w:vAlign w:val="center"/>
          </w:tcPr>
          <w:p w14:paraId="4C6B2A4B"/>
        </w:tc>
        <w:tc>
          <w:tcPr>
            <w:tcW w:w="1520" w:type="dxa"/>
            <w:vMerge w:val="continue"/>
            <w:vAlign w:val="center"/>
          </w:tcPr>
          <w:p w14:paraId="2A69A03A"/>
        </w:tc>
        <w:tc>
          <w:tcPr>
            <w:tcW w:w="1520" w:type="dxa"/>
            <w:vMerge w:val="continue"/>
            <w:vAlign w:val="center"/>
          </w:tcPr>
          <w:p w14:paraId="5B97BA07"/>
        </w:tc>
        <w:tc>
          <w:tcPr>
            <w:tcW w:w="1558" w:type="dxa"/>
            <w:vMerge w:val="continue"/>
            <w:vAlign w:val="center"/>
          </w:tcPr>
          <w:p w14:paraId="1266E7AB"/>
        </w:tc>
      </w:tr>
      <w:tr w14:paraId="6A0553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159D2F43"/>
        </w:tc>
        <w:tc>
          <w:tcPr>
            <w:tcW w:w="3340" w:type="dxa"/>
            <w:vMerge w:val="continue"/>
            <w:vAlign w:val="center"/>
          </w:tcPr>
          <w:p w14:paraId="2FB74DCC"/>
        </w:tc>
        <w:tc>
          <w:tcPr>
            <w:tcW w:w="1420" w:type="dxa"/>
            <w:vMerge w:val="continue"/>
            <w:vAlign w:val="center"/>
          </w:tcPr>
          <w:p w14:paraId="204DB42E"/>
        </w:tc>
        <w:tc>
          <w:tcPr>
            <w:tcW w:w="1520" w:type="dxa"/>
            <w:vMerge w:val="continue"/>
            <w:vAlign w:val="center"/>
          </w:tcPr>
          <w:p w14:paraId="76113CC8"/>
        </w:tc>
        <w:tc>
          <w:tcPr>
            <w:tcW w:w="1520" w:type="dxa"/>
            <w:vMerge w:val="continue"/>
            <w:vAlign w:val="center"/>
          </w:tcPr>
          <w:p w14:paraId="2C57AE9C"/>
        </w:tc>
        <w:tc>
          <w:tcPr>
            <w:tcW w:w="1520" w:type="dxa"/>
            <w:vMerge w:val="continue"/>
            <w:vAlign w:val="center"/>
          </w:tcPr>
          <w:p w14:paraId="044474D0"/>
        </w:tc>
        <w:tc>
          <w:tcPr>
            <w:tcW w:w="1520" w:type="dxa"/>
            <w:vMerge w:val="continue"/>
            <w:vAlign w:val="center"/>
          </w:tcPr>
          <w:p w14:paraId="33E65D1B"/>
        </w:tc>
        <w:tc>
          <w:tcPr>
            <w:tcW w:w="1558" w:type="dxa"/>
            <w:vMerge w:val="continue"/>
            <w:vAlign w:val="center"/>
          </w:tcPr>
          <w:p w14:paraId="0372C3F1"/>
        </w:tc>
      </w:tr>
      <w:tr w14:paraId="69D380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0B28F563">
            <w:pPr>
              <w:snapToGrid w:val="0"/>
              <w:jc w:val="center"/>
            </w:pPr>
            <w:r>
              <w:rPr>
                <w:rFonts w:ascii="宋体" w:hAnsi="宋体" w:eastAsia="宋体" w:cs="宋体"/>
                <w:b w:val="0"/>
                <w:i w:val="0"/>
                <w:color w:val="000000"/>
                <w:sz w:val="18"/>
              </w:rPr>
              <w:t>合计</w:t>
            </w:r>
          </w:p>
        </w:tc>
        <w:tc>
          <w:tcPr>
            <w:tcW w:w="1420" w:type="dxa"/>
            <w:vAlign w:val="center"/>
          </w:tcPr>
          <w:p w14:paraId="6A93DBF9">
            <w:pPr>
              <w:snapToGrid w:val="0"/>
              <w:jc w:val="right"/>
            </w:pPr>
            <w:r>
              <w:rPr>
                <w:rFonts w:ascii="宋体" w:hAnsi="宋体" w:eastAsia="宋体" w:cs="宋体"/>
                <w:b w:val="0"/>
                <w:i w:val="0"/>
                <w:color w:val="000000"/>
                <w:sz w:val="18"/>
              </w:rPr>
              <w:t>917,652.53</w:t>
            </w:r>
          </w:p>
        </w:tc>
        <w:tc>
          <w:tcPr>
            <w:tcW w:w="1520" w:type="dxa"/>
            <w:vAlign w:val="center"/>
          </w:tcPr>
          <w:p w14:paraId="14E8A26A">
            <w:pPr>
              <w:snapToGrid w:val="0"/>
              <w:jc w:val="right"/>
            </w:pPr>
            <w:r>
              <w:rPr>
                <w:rFonts w:ascii="宋体" w:hAnsi="宋体" w:eastAsia="宋体" w:cs="宋体"/>
                <w:b w:val="0"/>
                <w:i w:val="0"/>
                <w:color w:val="000000"/>
                <w:sz w:val="18"/>
              </w:rPr>
              <w:t>917,652.53</w:t>
            </w:r>
          </w:p>
        </w:tc>
        <w:tc>
          <w:tcPr>
            <w:tcW w:w="1520" w:type="dxa"/>
            <w:vAlign w:val="center"/>
          </w:tcPr>
          <w:p w14:paraId="6555B466"/>
        </w:tc>
        <w:tc>
          <w:tcPr>
            <w:tcW w:w="1520" w:type="dxa"/>
            <w:vAlign w:val="center"/>
          </w:tcPr>
          <w:p w14:paraId="3ECFCE82"/>
        </w:tc>
        <w:tc>
          <w:tcPr>
            <w:tcW w:w="1520" w:type="dxa"/>
            <w:vAlign w:val="center"/>
          </w:tcPr>
          <w:p w14:paraId="682174AC"/>
        </w:tc>
        <w:tc>
          <w:tcPr>
            <w:tcW w:w="1558" w:type="dxa"/>
            <w:vAlign w:val="center"/>
          </w:tcPr>
          <w:p w14:paraId="7B8AA692"/>
        </w:tc>
      </w:tr>
      <w:tr w14:paraId="499360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FCFAD77">
            <w:pPr>
              <w:snapToGrid w:val="0"/>
              <w:jc w:val="left"/>
            </w:pPr>
            <w:r>
              <w:rPr>
                <w:rFonts w:ascii="宋体" w:hAnsi="宋体" w:eastAsia="宋体" w:cs="宋体"/>
                <w:b w:val="0"/>
                <w:i w:val="0"/>
                <w:color w:val="000000"/>
                <w:sz w:val="18"/>
              </w:rPr>
              <w:t>205</w:t>
            </w:r>
          </w:p>
        </w:tc>
        <w:tc>
          <w:tcPr>
            <w:tcW w:w="3340" w:type="dxa"/>
            <w:vAlign w:val="center"/>
          </w:tcPr>
          <w:p w14:paraId="5CED72DB">
            <w:pPr>
              <w:snapToGrid w:val="0"/>
              <w:jc w:val="left"/>
            </w:pPr>
            <w:r>
              <w:rPr>
                <w:rFonts w:ascii="宋体" w:hAnsi="宋体" w:eastAsia="宋体" w:cs="宋体"/>
                <w:b w:val="0"/>
                <w:i w:val="0"/>
                <w:color w:val="000000"/>
                <w:sz w:val="18"/>
              </w:rPr>
              <w:t>教育支出</w:t>
            </w:r>
          </w:p>
        </w:tc>
        <w:tc>
          <w:tcPr>
            <w:tcW w:w="1420" w:type="dxa"/>
            <w:vAlign w:val="center"/>
          </w:tcPr>
          <w:p w14:paraId="50BD5B7F">
            <w:pPr>
              <w:snapToGrid w:val="0"/>
              <w:jc w:val="right"/>
            </w:pPr>
            <w:r>
              <w:rPr>
                <w:rFonts w:ascii="宋体" w:hAnsi="宋体" w:eastAsia="宋体" w:cs="宋体"/>
                <w:b w:val="0"/>
                <w:i w:val="0"/>
                <w:color w:val="000000"/>
                <w:sz w:val="18"/>
              </w:rPr>
              <w:t>829,049.53</w:t>
            </w:r>
          </w:p>
        </w:tc>
        <w:tc>
          <w:tcPr>
            <w:tcW w:w="1520" w:type="dxa"/>
            <w:vAlign w:val="center"/>
          </w:tcPr>
          <w:p w14:paraId="482E59DE">
            <w:pPr>
              <w:snapToGrid w:val="0"/>
              <w:jc w:val="right"/>
            </w:pPr>
            <w:r>
              <w:rPr>
                <w:rFonts w:ascii="宋体" w:hAnsi="宋体" w:eastAsia="宋体" w:cs="宋体"/>
                <w:b w:val="0"/>
                <w:i w:val="0"/>
                <w:color w:val="000000"/>
                <w:sz w:val="18"/>
              </w:rPr>
              <w:t>829,049.53</w:t>
            </w:r>
          </w:p>
        </w:tc>
        <w:tc>
          <w:tcPr>
            <w:tcW w:w="1520" w:type="dxa"/>
            <w:vAlign w:val="center"/>
          </w:tcPr>
          <w:p w14:paraId="492D8B34"/>
        </w:tc>
        <w:tc>
          <w:tcPr>
            <w:tcW w:w="1520" w:type="dxa"/>
            <w:vAlign w:val="center"/>
          </w:tcPr>
          <w:p w14:paraId="5AF14870"/>
        </w:tc>
        <w:tc>
          <w:tcPr>
            <w:tcW w:w="1520" w:type="dxa"/>
            <w:vAlign w:val="center"/>
          </w:tcPr>
          <w:p w14:paraId="32C5AF62"/>
        </w:tc>
        <w:tc>
          <w:tcPr>
            <w:tcW w:w="1558" w:type="dxa"/>
            <w:vAlign w:val="center"/>
          </w:tcPr>
          <w:p w14:paraId="148986CC"/>
        </w:tc>
      </w:tr>
      <w:tr w14:paraId="0B413B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0146C08">
            <w:pPr>
              <w:snapToGrid w:val="0"/>
              <w:jc w:val="left"/>
            </w:pPr>
            <w:r>
              <w:rPr>
                <w:rFonts w:ascii="宋体" w:hAnsi="宋体" w:eastAsia="宋体" w:cs="宋体"/>
                <w:b w:val="0"/>
                <w:i w:val="0"/>
                <w:color w:val="000000"/>
                <w:sz w:val="18"/>
              </w:rPr>
              <w:t>20502</w:t>
            </w:r>
          </w:p>
        </w:tc>
        <w:tc>
          <w:tcPr>
            <w:tcW w:w="3340" w:type="dxa"/>
            <w:vAlign w:val="center"/>
          </w:tcPr>
          <w:p w14:paraId="1F192BC9">
            <w:pPr>
              <w:snapToGrid w:val="0"/>
              <w:jc w:val="left"/>
            </w:pPr>
            <w:r>
              <w:rPr>
                <w:rFonts w:ascii="宋体" w:hAnsi="宋体" w:eastAsia="宋体" w:cs="宋体"/>
                <w:b w:val="0"/>
                <w:i w:val="0"/>
                <w:color w:val="000000"/>
                <w:sz w:val="18"/>
              </w:rPr>
              <w:t>普通教育</w:t>
            </w:r>
          </w:p>
        </w:tc>
        <w:tc>
          <w:tcPr>
            <w:tcW w:w="1420" w:type="dxa"/>
            <w:vAlign w:val="center"/>
          </w:tcPr>
          <w:p w14:paraId="7D18AC94">
            <w:pPr>
              <w:snapToGrid w:val="0"/>
              <w:jc w:val="right"/>
            </w:pPr>
            <w:r>
              <w:rPr>
                <w:rFonts w:ascii="宋体" w:hAnsi="宋体" w:eastAsia="宋体" w:cs="宋体"/>
                <w:b w:val="0"/>
                <w:i w:val="0"/>
                <w:color w:val="000000"/>
                <w:sz w:val="18"/>
              </w:rPr>
              <w:t>759,080.63</w:t>
            </w:r>
          </w:p>
        </w:tc>
        <w:tc>
          <w:tcPr>
            <w:tcW w:w="1520" w:type="dxa"/>
            <w:vAlign w:val="center"/>
          </w:tcPr>
          <w:p w14:paraId="6411EDB3">
            <w:pPr>
              <w:snapToGrid w:val="0"/>
              <w:jc w:val="right"/>
            </w:pPr>
            <w:r>
              <w:rPr>
                <w:rFonts w:ascii="宋体" w:hAnsi="宋体" w:eastAsia="宋体" w:cs="宋体"/>
                <w:b w:val="0"/>
                <w:i w:val="0"/>
                <w:color w:val="000000"/>
                <w:sz w:val="18"/>
              </w:rPr>
              <w:t>759,080.63</w:t>
            </w:r>
          </w:p>
        </w:tc>
        <w:tc>
          <w:tcPr>
            <w:tcW w:w="1520" w:type="dxa"/>
            <w:vAlign w:val="center"/>
          </w:tcPr>
          <w:p w14:paraId="15DC4646"/>
        </w:tc>
        <w:tc>
          <w:tcPr>
            <w:tcW w:w="1520" w:type="dxa"/>
            <w:vAlign w:val="center"/>
          </w:tcPr>
          <w:p w14:paraId="6679CBDA"/>
        </w:tc>
        <w:tc>
          <w:tcPr>
            <w:tcW w:w="1520" w:type="dxa"/>
            <w:vAlign w:val="center"/>
          </w:tcPr>
          <w:p w14:paraId="316F2AA8"/>
        </w:tc>
        <w:tc>
          <w:tcPr>
            <w:tcW w:w="1558" w:type="dxa"/>
            <w:vAlign w:val="center"/>
          </w:tcPr>
          <w:p w14:paraId="170C4A16"/>
        </w:tc>
      </w:tr>
      <w:tr w14:paraId="6AB97C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B5B520F">
            <w:pPr>
              <w:snapToGrid w:val="0"/>
              <w:jc w:val="left"/>
            </w:pPr>
            <w:r>
              <w:rPr>
                <w:rFonts w:ascii="宋体" w:hAnsi="宋体" w:eastAsia="宋体" w:cs="宋体"/>
                <w:b w:val="0"/>
                <w:i w:val="0"/>
                <w:color w:val="000000"/>
                <w:sz w:val="18"/>
              </w:rPr>
              <w:t>2050202</w:t>
            </w:r>
          </w:p>
        </w:tc>
        <w:tc>
          <w:tcPr>
            <w:tcW w:w="3340" w:type="dxa"/>
            <w:vAlign w:val="center"/>
          </w:tcPr>
          <w:p w14:paraId="3C1C4646">
            <w:pPr>
              <w:snapToGrid w:val="0"/>
              <w:jc w:val="left"/>
            </w:pPr>
            <w:r>
              <w:rPr>
                <w:rFonts w:ascii="宋体" w:hAnsi="宋体" w:eastAsia="宋体" w:cs="宋体"/>
                <w:b w:val="0"/>
                <w:i w:val="0"/>
                <w:color w:val="000000"/>
                <w:sz w:val="18"/>
              </w:rPr>
              <w:t>小学教育</w:t>
            </w:r>
          </w:p>
        </w:tc>
        <w:tc>
          <w:tcPr>
            <w:tcW w:w="1420" w:type="dxa"/>
            <w:vAlign w:val="center"/>
          </w:tcPr>
          <w:p w14:paraId="6096C78B">
            <w:pPr>
              <w:snapToGrid w:val="0"/>
              <w:jc w:val="right"/>
            </w:pPr>
            <w:r>
              <w:rPr>
                <w:rFonts w:ascii="宋体" w:hAnsi="宋体" w:eastAsia="宋体" w:cs="宋体"/>
                <w:b w:val="0"/>
                <w:i w:val="0"/>
                <w:color w:val="000000"/>
                <w:sz w:val="18"/>
              </w:rPr>
              <w:t>759,080.63</w:t>
            </w:r>
          </w:p>
        </w:tc>
        <w:tc>
          <w:tcPr>
            <w:tcW w:w="1520" w:type="dxa"/>
            <w:vAlign w:val="center"/>
          </w:tcPr>
          <w:p w14:paraId="6722F2BE">
            <w:pPr>
              <w:snapToGrid w:val="0"/>
              <w:jc w:val="right"/>
            </w:pPr>
            <w:r>
              <w:rPr>
                <w:rFonts w:ascii="宋体" w:hAnsi="宋体" w:eastAsia="宋体" w:cs="宋体"/>
                <w:b w:val="0"/>
                <w:i w:val="0"/>
                <w:color w:val="000000"/>
                <w:sz w:val="18"/>
              </w:rPr>
              <w:t>759,080.63</w:t>
            </w:r>
          </w:p>
        </w:tc>
        <w:tc>
          <w:tcPr>
            <w:tcW w:w="1520" w:type="dxa"/>
            <w:vAlign w:val="center"/>
          </w:tcPr>
          <w:p w14:paraId="7855A3EC"/>
        </w:tc>
        <w:tc>
          <w:tcPr>
            <w:tcW w:w="1520" w:type="dxa"/>
            <w:vAlign w:val="center"/>
          </w:tcPr>
          <w:p w14:paraId="597F33B2"/>
        </w:tc>
        <w:tc>
          <w:tcPr>
            <w:tcW w:w="1520" w:type="dxa"/>
            <w:vAlign w:val="center"/>
          </w:tcPr>
          <w:p w14:paraId="7AB94EE8"/>
        </w:tc>
        <w:tc>
          <w:tcPr>
            <w:tcW w:w="1558" w:type="dxa"/>
            <w:vAlign w:val="center"/>
          </w:tcPr>
          <w:p w14:paraId="6043C4B9"/>
        </w:tc>
      </w:tr>
      <w:tr w14:paraId="7E9B42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0A2EB63">
            <w:pPr>
              <w:snapToGrid w:val="0"/>
              <w:jc w:val="left"/>
            </w:pPr>
            <w:r>
              <w:rPr>
                <w:rFonts w:ascii="宋体" w:hAnsi="宋体" w:eastAsia="宋体" w:cs="宋体"/>
                <w:b w:val="0"/>
                <w:i w:val="0"/>
                <w:color w:val="000000"/>
                <w:sz w:val="18"/>
              </w:rPr>
              <w:t>2050202</w:t>
            </w:r>
          </w:p>
        </w:tc>
        <w:tc>
          <w:tcPr>
            <w:tcW w:w="3340" w:type="dxa"/>
            <w:vAlign w:val="center"/>
          </w:tcPr>
          <w:p w14:paraId="2E10F238">
            <w:pPr>
              <w:snapToGrid w:val="0"/>
              <w:jc w:val="left"/>
            </w:pPr>
            <w:r>
              <w:rPr>
                <w:rFonts w:ascii="宋体" w:hAnsi="宋体" w:eastAsia="宋体" w:cs="宋体"/>
                <w:b w:val="0"/>
                <w:i w:val="0"/>
                <w:color w:val="000000"/>
                <w:sz w:val="18"/>
              </w:rPr>
              <w:t>丧葬费补贴</w:t>
            </w:r>
          </w:p>
        </w:tc>
        <w:tc>
          <w:tcPr>
            <w:tcW w:w="1420" w:type="dxa"/>
            <w:vAlign w:val="center"/>
          </w:tcPr>
          <w:p w14:paraId="093255FC">
            <w:pPr>
              <w:snapToGrid w:val="0"/>
              <w:jc w:val="right"/>
            </w:pPr>
            <w:r>
              <w:rPr>
                <w:rFonts w:ascii="宋体" w:hAnsi="宋体" w:eastAsia="宋体" w:cs="宋体"/>
                <w:b w:val="0"/>
                <w:i w:val="0"/>
                <w:color w:val="000000"/>
                <w:sz w:val="18"/>
              </w:rPr>
              <w:t>16,710.00</w:t>
            </w:r>
          </w:p>
        </w:tc>
        <w:tc>
          <w:tcPr>
            <w:tcW w:w="1520" w:type="dxa"/>
            <w:vAlign w:val="center"/>
          </w:tcPr>
          <w:p w14:paraId="44920FE6">
            <w:pPr>
              <w:snapToGrid w:val="0"/>
              <w:jc w:val="right"/>
            </w:pPr>
            <w:r>
              <w:rPr>
                <w:rFonts w:ascii="宋体" w:hAnsi="宋体" w:eastAsia="宋体" w:cs="宋体"/>
                <w:b w:val="0"/>
                <w:i w:val="0"/>
                <w:color w:val="000000"/>
                <w:sz w:val="18"/>
              </w:rPr>
              <w:t>16,710.00</w:t>
            </w:r>
          </w:p>
        </w:tc>
        <w:tc>
          <w:tcPr>
            <w:tcW w:w="1520" w:type="dxa"/>
            <w:vAlign w:val="center"/>
          </w:tcPr>
          <w:p w14:paraId="7814E86A"/>
        </w:tc>
        <w:tc>
          <w:tcPr>
            <w:tcW w:w="1520" w:type="dxa"/>
            <w:vAlign w:val="center"/>
          </w:tcPr>
          <w:p w14:paraId="1C0A5CA8"/>
        </w:tc>
        <w:tc>
          <w:tcPr>
            <w:tcW w:w="1520" w:type="dxa"/>
            <w:vAlign w:val="center"/>
          </w:tcPr>
          <w:p w14:paraId="4BC8C2C3"/>
        </w:tc>
        <w:tc>
          <w:tcPr>
            <w:tcW w:w="1558" w:type="dxa"/>
            <w:vAlign w:val="center"/>
          </w:tcPr>
          <w:p w14:paraId="6756DCC5"/>
        </w:tc>
      </w:tr>
      <w:tr w14:paraId="05CFB3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31A2B20">
            <w:pPr>
              <w:snapToGrid w:val="0"/>
              <w:jc w:val="left"/>
            </w:pPr>
            <w:r>
              <w:rPr>
                <w:rFonts w:ascii="宋体" w:hAnsi="宋体" w:eastAsia="宋体" w:cs="宋体"/>
                <w:b w:val="0"/>
                <w:i w:val="0"/>
                <w:color w:val="000000"/>
                <w:sz w:val="18"/>
              </w:rPr>
              <w:t>2050202</w:t>
            </w:r>
          </w:p>
        </w:tc>
        <w:tc>
          <w:tcPr>
            <w:tcW w:w="3340" w:type="dxa"/>
            <w:vAlign w:val="center"/>
          </w:tcPr>
          <w:p w14:paraId="3E229867">
            <w:pPr>
              <w:snapToGrid w:val="0"/>
              <w:jc w:val="left"/>
            </w:pPr>
            <w:r>
              <w:rPr>
                <w:rFonts w:ascii="宋体" w:hAnsi="宋体" w:eastAsia="宋体" w:cs="宋体"/>
                <w:b w:val="0"/>
                <w:i w:val="0"/>
                <w:color w:val="000000"/>
                <w:sz w:val="18"/>
              </w:rPr>
              <w:t>教育系统综合业务费</w:t>
            </w:r>
          </w:p>
        </w:tc>
        <w:tc>
          <w:tcPr>
            <w:tcW w:w="1420" w:type="dxa"/>
            <w:vAlign w:val="center"/>
          </w:tcPr>
          <w:p w14:paraId="4F7D2227">
            <w:pPr>
              <w:snapToGrid w:val="0"/>
              <w:jc w:val="right"/>
            </w:pPr>
            <w:r>
              <w:rPr>
                <w:rFonts w:ascii="宋体" w:hAnsi="宋体" w:eastAsia="宋体" w:cs="宋体"/>
                <w:b w:val="0"/>
                <w:i w:val="0"/>
                <w:color w:val="000000"/>
                <w:sz w:val="18"/>
              </w:rPr>
              <w:t>742,370.63</w:t>
            </w:r>
          </w:p>
        </w:tc>
        <w:tc>
          <w:tcPr>
            <w:tcW w:w="1520" w:type="dxa"/>
            <w:vAlign w:val="center"/>
          </w:tcPr>
          <w:p w14:paraId="189C3785">
            <w:pPr>
              <w:snapToGrid w:val="0"/>
              <w:jc w:val="right"/>
            </w:pPr>
            <w:r>
              <w:rPr>
                <w:rFonts w:ascii="宋体" w:hAnsi="宋体" w:eastAsia="宋体" w:cs="宋体"/>
                <w:b w:val="0"/>
                <w:i w:val="0"/>
                <w:color w:val="000000"/>
                <w:sz w:val="18"/>
              </w:rPr>
              <w:t>742,370.63</w:t>
            </w:r>
          </w:p>
        </w:tc>
        <w:tc>
          <w:tcPr>
            <w:tcW w:w="1520" w:type="dxa"/>
            <w:vAlign w:val="center"/>
          </w:tcPr>
          <w:p w14:paraId="5F1A76A9"/>
        </w:tc>
        <w:tc>
          <w:tcPr>
            <w:tcW w:w="1520" w:type="dxa"/>
            <w:vAlign w:val="center"/>
          </w:tcPr>
          <w:p w14:paraId="0A93BE75"/>
        </w:tc>
        <w:tc>
          <w:tcPr>
            <w:tcW w:w="1520" w:type="dxa"/>
            <w:vAlign w:val="center"/>
          </w:tcPr>
          <w:p w14:paraId="4AC9FD10"/>
        </w:tc>
        <w:tc>
          <w:tcPr>
            <w:tcW w:w="1558" w:type="dxa"/>
            <w:vAlign w:val="center"/>
          </w:tcPr>
          <w:p w14:paraId="0200CF06"/>
        </w:tc>
      </w:tr>
      <w:tr w14:paraId="642D2E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FB9EF9B">
            <w:pPr>
              <w:snapToGrid w:val="0"/>
              <w:jc w:val="left"/>
            </w:pPr>
            <w:r>
              <w:rPr>
                <w:rFonts w:ascii="宋体" w:hAnsi="宋体" w:eastAsia="宋体" w:cs="宋体"/>
                <w:b w:val="0"/>
                <w:i w:val="0"/>
                <w:color w:val="000000"/>
                <w:sz w:val="18"/>
              </w:rPr>
              <w:t>20508</w:t>
            </w:r>
          </w:p>
        </w:tc>
        <w:tc>
          <w:tcPr>
            <w:tcW w:w="3340" w:type="dxa"/>
            <w:vAlign w:val="center"/>
          </w:tcPr>
          <w:p w14:paraId="2E98EACF">
            <w:pPr>
              <w:snapToGrid w:val="0"/>
              <w:jc w:val="left"/>
            </w:pPr>
            <w:r>
              <w:rPr>
                <w:rFonts w:ascii="宋体" w:hAnsi="宋体" w:eastAsia="宋体" w:cs="宋体"/>
                <w:b w:val="0"/>
                <w:i w:val="0"/>
                <w:color w:val="000000"/>
                <w:sz w:val="18"/>
              </w:rPr>
              <w:t>进修及培训</w:t>
            </w:r>
          </w:p>
        </w:tc>
        <w:tc>
          <w:tcPr>
            <w:tcW w:w="1420" w:type="dxa"/>
            <w:vAlign w:val="center"/>
          </w:tcPr>
          <w:p w14:paraId="2131CC1D">
            <w:pPr>
              <w:snapToGrid w:val="0"/>
              <w:jc w:val="right"/>
            </w:pPr>
            <w:r>
              <w:rPr>
                <w:rFonts w:ascii="宋体" w:hAnsi="宋体" w:eastAsia="宋体" w:cs="宋体"/>
                <w:b w:val="0"/>
                <w:i w:val="0"/>
                <w:color w:val="000000"/>
                <w:sz w:val="18"/>
              </w:rPr>
              <w:t>69,968.90</w:t>
            </w:r>
          </w:p>
        </w:tc>
        <w:tc>
          <w:tcPr>
            <w:tcW w:w="1520" w:type="dxa"/>
            <w:vAlign w:val="center"/>
          </w:tcPr>
          <w:p w14:paraId="62AFBD18">
            <w:pPr>
              <w:snapToGrid w:val="0"/>
              <w:jc w:val="right"/>
            </w:pPr>
            <w:r>
              <w:rPr>
                <w:rFonts w:ascii="宋体" w:hAnsi="宋体" w:eastAsia="宋体" w:cs="宋体"/>
                <w:b w:val="0"/>
                <w:i w:val="0"/>
                <w:color w:val="000000"/>
                <w:sz w:val="18"/>
              </w:rPr>
              <w:t>69,968.90</w:t>
            </w:r>
          </w:p>
        </w:tc>
        <w:tc>
          <w:tcPr>
            <w:tcW w:w="1520" w:type="dxa"/>
            <w:vAlign w:val="center"/>
          </w:tcPr>
          <w:p w14:paraId="7AC57C3A"/>
        </w:tc>
        <w:tc>
          <w:tcPr>
            <w:tcW w:w="1520" w:type="dxa"/>
            <w:vAlign w:val="center"/>
          </w:tcPr>
          <w:p w14:paraId="5DADBBB7"/>
        </w:tc>
        <w:tc>
          <w:tcPr>
            <w:tcW w:w="1520" w:type="dxa"/>
            <w:vAlign w:val="center"/>
          </w:tcPr>
          <w:p w14:paraId="458FC8DE"/>
        </w:tc>
        <w:tc>
          <w:tcPr>
            <w:tcW w:w="1558" w:type="dxa"/>
            <w:vAlign w:val="center"/>
          </w:tcPr>
          <w:p w14:paraId="6FB7E82A"/>
        </w:tc>
      </w:tr>
      <w:tr w14:paraId="713AAC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14B5236">
            <w:pPr>
              <w:snapToGrid w:val="0"/>
              <w:jc w:val="left"/>
            </w:pPr>
            <w:r>
              <w:rPr>
                <w:rFonts w:ascii="宋体" w:hAnsi="宋体" w:eastAsia="宋体" w:cs="宋体"/>
                <w:b w:val="0"/>
                <w:i w:val="0"/>
                <w:color w:val="000000"/>
                <w:sz w:val="18"/>
              </w:rPr>
              <w:t>2050803</w:t>
            </w:r>
          </w:p>
        </w:tc>
        <w:tc>
          <w:tcPr>
            <w:tcW w:w="3340" w:type="dxa"/>
            <w:vAlign w:val="center"/>
          </w:tcPr>
          <w:p w14:paraId="56D435B5">
            <w:pPr>
              <w:snapToGrid w:val="0"/>
              <w:jc w:val="left"/>
            </w:pPr>
            <w:r>
              <w:rPr>
                <w:rFonts w:ascii="宋体" w:hAnsi="宋体" w:eastAsia="宋体" w:cs="宋体"/>
                <w:b w:val="0"/>
                <w:i w:val="0"/>
                <w:color w:val="000000"/>
                <w:sz w:val="18"/>
              </w:rPr>
              <w:t>培训支出</w:t>
            </w:r>
          </w:p>
        </w:tc>
        <w:tc>
          <w:tcPr>
            <w:tcW w:w="1420" w:type="dxa"/>
            <w:vAlign w:val="center"/>
          </w:tcPr>
          <w:p w14:paraId="3D76F04F">
            <w:pPr>
              <w:snapToGrid w:val="0"/>
              <w:jc w:val="right"/>
            </w:pPr>
            <w:r>
              <w:rPr>
                <w:rFonts w:ascii="宋体" w:hAnsi="宋体" w:eastAsia="宋体" w:cs="宋体"/>
                <w:b w:val="0"/>
                <w:i w:val="0"/>
                <w:color w:val="000000"/>
                <w:sz w:val="18"/>
              </w:rPr>
              <w:t>69,968.90</w:t>
            </w:r>
          </w:p>
        </w:tc>
        <w:tc>
          <w:tcPr>
            <w:tcW w:w="1520" w:type="dxa"/>
            <w:vAlign w:val="center"/>
          </w:tcPr>
          <w:p w14:paraId="13B86A70">
            <w:pPr>
              <w:snapToGrid w:val="0"/>
              <w:jc w:val="right"/>
            </w:pPr>
            <w:r>
              <w:rPr>
                <w:rFonts w:ascii="宋体" w:hAnsi="宋体" w:eastAsia="宋体" w:cs="宋体"/>
                <w:b w:val="0"/>
                <w:i w:val="0"/>
                <w:color w:val="000000"/>
                <w:sz w:val="18"/>
              </w:rPr>
              <w:t>69,968.90</w:t>
            </w:r>
          </w:p>
        </w:tc>
        <w:tc>
          <w:tcPr>
            <w:tcW w:w="1520" w:type="dxa"/>
            <w:vAlign w:val="center"/>
          </w:tcPr>
          <w:p w14:paraId="2408BCEC"/>
        </w:tc>
        <w:tc>
          <w:tcPr>
            <w:tcW w:w="1520" w:type="dxa"/>
            <w:vAlign w:val="center"/>
          </w:tcPr>
          <w:p w14:paraId="6C6308B8"/>
        </w:tc>
        <w:tc>
          <w:tcPr>
            <w:tcW w:w="1520" w:type="dxa"/>
            <w:vAlign w:val="center"/>
          </w:tcPr>
          <w:p w14:paraId="7E909122"/>
        </w:tc>
        <w:tc>
          <w:tcPr>
            <w:tcW w:w="1558" w:type="dxa"/>
            <w:vAlign w:val="center"/>
          </w:tcPr>
          <w:p w14:paraId="663B0F30"/>
        </w:tc>
      </w:tr>
      <w:tr w14:paraId="7572C9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FE6F56F">
            <w:pPr>
              <w:snapToGrid w:val="0"/>
              <w:jc w:val="left"/>
            </w:pPr>
            <w:r>
              <w:rPr>
                <w:rFonts w:ascii="宋体" w:hAnsi="宋体" w:eastAsia="宋体" w:cs="宋体"/>
                <w:b w:val="0"/>
                <w:i w:val="0"/>
                <w:color w:val="000000"/>
                <w:sz w:val="18"/>
              </w:rPr>
              <w:t>2050803</w:t>
            </w:r>
          </w:p>
        </w:tc>
        <w:tc>
          <w:tcPr>
            <w:tcW w:w="3340" w:type="dxa"/>
            <w:vAlign w:val="center"/>
          </w:tcPr>
          <w:p w14:paraId="544AF72B">
            <w:pPr>
              <w:snapToGrid w:val="0"/>
              <w:jc w:val="left"/>
            </w:pPr>
            <w:r>
              <w:rPr>
                <w:rFonts w:ascii="宋体" w:hAnsi="宋体" w:eastAsia="宋体" w:cs="宋体"/>
                <w:b w:val="0"/>
                <w:i w:val="0"/>
                <w:color w:val="000000"/>
                <w:sz w:val="18"/>
              </w:rPr>
              <w:t>教育系统综合业务费</w:t>
            </w:r>
          </w:p>
        </w:tc>
        <w:tc>
          <w:tcPr>
            <w:tcW w:w="1420" w:type="dxa"/>
            <w:vAlign w:val="center"/>
          </w:tcPr>
          <w:p w14:paraId="23D7F1D8">
            <w:pPr>
              <w:snapToGrid w:val="0"/>
              <w:jc w:val="right"/>
            </w:pPr>
            <w:r>
              <w:rPr>
                <w:rFonts w:ascii="宋体" w:hAnsi="宋体" w:eastAsia="宋体" w:cs="宋体"/>
                <w:b w:val="0"/>
                <w:i w:val="0"/>
                <w:color w:val="000000"/>
                <w:sz w:val="18"/>
              </w:rPr>
              <w:t>69,968.90</w:t>
            </w:r>
          </w:p>
        </w:tc>
        <w:tc>
          <w:tcPr>
            <w:tcW w:w="1520" w:type="dxa"/>
            <w:vAlign w:val="center"/>
          </w:tcPr>
          <w:p w14:paraId="76EFD91A">
            <w:pPr>
              <w:snapToGrid w:val="0"/>
              <w:jc w:val="right"/>
            </w:pPr>
            <w:r>
              <w:rPr>
                <w:rFonts w:ascii="宋体" w:hAnsi="宋体" w:eastAsia="宋体" w:cs="宋体"/>
                <w:b w:val="0"/>
                <w:i w:val="0"/>
                <w:color w:val="000000"/>
                <w:sz w:val="18"/>
              </w:rPr>
              <w:t>69,968.90</w:t>
            </w:r>
          </w:p>
        </w:tc>
        <w:tc>
          <w:tcPr>
            <w:tcW w:w="1520" w:type="dxa"/>
            <w:vAlign w:val="center"/>
          </w:tcPr>
          <w:p w14:paraId="06190D32"/>
        </w:tc>
        <w:tc>
          <w:tcPr>
            <w:tcW w:w="1520" w:type="dxa"/>
            <w:vAlign w:val="center"/>
          </w:tcPr>
          <w:p w14:paraId="59FCA1BD"/>
        </w:tc>
        <w:tc>
          <w:tcPr>
            <w:tcW w:w="1520" w:type="dxa"/>
            <w:vAlign w:val="center"/>
          </w:tcPr>
          <w:p w14:paraId="1BD28982"/>
        </w:tc>
        <w:tc>
          <w:tcPr>
            <w:tcW w:w="1558" w:type="dxa"/>
            <w:vAlign w:val="center"/>
          </w:tcPr>
          <w:p w14:paraId="38A1B04B"/>
        </w:tc>
      </w:tr>
      <w:tr w14:paraId="356C65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C19D459">
            <w:pPr>
              <w:snapToGrid w:val="0"/>
              <w:jc w:val="left"/>
            </w:pPr>
            <w:r>
              <w:rPr>
                <w:rFonts w:ascii="宋体" w:hAnsi="宋体" w:eastAsia="宋体" w:cs="宋体"/>
                <w:b w:val="0"/>
                <w:i w:val="0"/>
                <w:color w:val="000000"/>
                <w:sz w:val="18"/>
              </w:rPr>
              <w:t>208</w:t>
            </w:r>
          </w:p>
        </w:tc>
        <w:tc>
          <w:tcPr>
            <w:tcW w:w="3340" w:type="dxa"/>
            <w:vAlign w:val="center"/>
          </w:tcPr>
          <w:p w14:paraId="6A584450">
            <w:pPr>
              <w:snapToGrid w:val="0"/>
              <w:jc w:val="left"/>
            </w:pPr>
            <w:r>
              <w:rPr>
                <w:rFonts w:ascii="宋体" w:hAnsi="宋体" w:eastAsia="宋体" w:cs="宋体"/>
                <w:b w:val="0"/>
                <w:i w:val="0"/>
                <w:color w:val="000000"/>
                <w:sz w:val="18"/>
              </w:rPr>
              <w:t>社会保障和就业支出</w:t>
            </w:r>
          </w:p>
        </w:tc>
        <w:tc>
          <w:tcPr>
            <w:tcW w:w="1420" w:type="dxa"/>
            <w:vAlign w:val="center"/>
          </w:tcPr>
          <w:p w14:paraId="3BD1D290">
            <w:pPr>
              <w:snapToGrid w:val="0"/>
              <w:jc w:val="right"/>
            </w:pPr>
            <w:r>
              <w:rPr>
                <w:rFonts w:ascii="宋体" w:hAnsi="宋体" w:eastAsia="宋体" w:cs="宋体"/>
                <w:b w:val="0"/>
                <w:i w:val="0"/>
                <w:color w:val="000000"/>
                <w:sz w:val="18"/>
              </w:rPr>
              <w:t>88,603.00</w:t>
            </w:r>
          </w:p>
        </w:tc>
        <w:tc>
          <w:tcPr>
            <w:tcW w:w="1520" w:type="dxa"/>
            <w:vAlign w:val="center"/>
          </w:tcPr>
          <w:p w14:paraId="766F78AE">
            <w:pPr>
              <w:snapToGrid w:val="0"/>
              <w:jc w:val="right"/>
            </w:pPr>
            <w:r>
              <w:rPr>
                <w:rFonts w:ascii="宋体" w:hAnsi="宋体" w:eastAsia="宋体" w:cs="宋体"/>
                <w:b w:val="0"/>
                <w:i w:val="0"/>
                <w:color w:val="000000"/>
                <w:sz w:val="18"/>
              </w:rPr>
              <w:t>88,603.00</w:t>
            </w:r>
          </w:p>
        </w:tc>
        <w:tc>
          <w:tcPr>
            <w:tcW w:w="1520" w:type="dxa"/>
            <w:vAlign w:val="center"/>
          </w:tcPr>
          <w:p w14:paraId="024A1E20"/>
        </w:tc>
        <w:tc>
          <w:tcPr>
            <w:tcW w:w="1520" w:type="dxa"/>
            <w:vAlign w:val="center"/>
          </w:tcPr>
          <w:p w14:paraId="0C276C97"/>
        </w:tc>
        <w:tc>
          <w:tcPr>
            <w:tcW w:w="1520" w:type="dxa"/>
            <w:vAlign w:val="center"/>
          </w:tcPr>
          <w:p w14:paraId="5CA760AF"/>
        </w:tc>
        <w:tc>
          <w:tcPr>
            <w:tcW w:w="1558" w:type="dxa"/>
            <w:vAlign w:val="center"/>
          </w:tcPr>
          <w:p w14:paraId="5EFB378D"/>
        </w:tc>
      </w:tr>
      <w:tr w14:paraId="2F47C8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AF7C18E">
            <w:pPr>
              <w:snapToGrid w:val="0"/>
              <w:jc w:val="left"/>
            </w:pPr>
            <w:r>
              <w:rPr>
                <w:rFonts w:ascii="宋体" w:hAnsi="宋体" w:eastAsia="宋体" w:cs="宋体"/>
                <w:b w:val="0"/>
                <w:i w:val="0"/>
                <w:color w:val="000000"/>
                <w:sz w:val="18"/>
              </w:rPr>
              <w:t>20801</w:t>
            </w:r>
          </w:p>
        </w:tc>
        <w:tc>
          <w:tcPr>
            <w:tcW w:w="3340" w:type="dxa"/>
            <w:vAlign w:val="center"/>
          </w:tcPr>
          <w:p w14:paraId="395F6922">
            <w:pPr>
              <w:snapToGrid w:val="0"/>
              <w:jc w:val="left"/>
            </w:pPr>
            <w:r>
              <w:rPr>
                <w:rFonts w:ascii="宋体" w:hAnsi="宋体" w:eastAsia="宋体" w:cs="宋体"/>
                <w:b w:val="0"/>
                <w:i w:val="0"/>
                <w:color w:val="000000"/>
                <w:sz w:val="18"/>
              </w:rPr>
              <w:t>人力资源和社会保障管理事务</w:t>
            </w:r>
          </w:p>
        </w:tc>
        <w:tc>
          <w:tcPr>
            <w:tcW w:w="1420" w:type="dxa"/>
            <w:vAlign w:val="center"/>
          </w:tcPr>
          <w:p w14:paraId="2F418D9E">
            <w:pPr>
              <w:snapToGrid w:val="0"/>
              <w:jc w:val="right"/>
            </w:pPr>
            <w:r>
              <w:rPr>
                <w:rFonts w:ascii="宋体" w:hAnsi="宋体" w:eastAsia="宋体" w:cs="宋体"/>
                <w:b w:val="0"/>
                <w:i w:val="0"/>
                <w:color w:val="000000"/>
                <w:sz w:val="18"/>
              </w:rPr>
              <w:t>88,603.00</w:t>
            </w:r>
          </w:p>
        </w:tc>
        <w:tc>
          <w:tcPr>
            <w:tcW w:w="1520" w:type="dxa"/>
            <w:vAlign w:val="center"/>
          </w:tcPr>
          <w:p w14:paraId="447FAC0C">
            <w:pPr>
              <w:snapToGrid w:val="0"/>
              <w:jc w:val="right"/>
            </w:pPr>
            <w:r>
              <w:rPr>
                <w:rFonts w:ascii="宋体" w:hAnsi="宋体" w:eastAsia="宋体" w:cs="宋体"/>
                <w:b w:val="0"/>
                <w:i w:val="0"/>
                <w:color w:val="000000"/>
                <w:sz w:val="18"/>
              </w:rPr>
              <w:t>88,603.00</w:t>
            </w:r>
          </w:p>
        </w:tc>
        <w:tc>
          <w:tcPr>
            <w:tcW w:w="1520" w:type="dxa"/>
            <w:vAlign w:val="center"/>
          </w:tcPr>
          <w:p w14:paraId="36580781"/>
        </w:tc>
        <w:tc>
          <w:tcPr>
            <w:tcW w:w="1520" w:type="dxa"/>
            <w:vAlign w:val="center"/>
          </w:tcPr>
          <w:p w14:paraId="42C73FE0"/>
        </w:tc>
        <w:tc>
          <w:tcPr>
            <w:tcW w:w="1520" w:type="dxa"/>
            <w:vAlign w:val="center"/>
          </w:tcPr>
          <w:p w14:paraId="27B7824A"/>
        </w:tc>
        <w:tc>
          <w:tcPr>
            <w:tcW w:w="1558" w:type="dxa"/>
            <w:vAlign w:val="center"/>
          </w:tcPr>
          <w:p w14:paraId="4DD280F6"/>
        </w:tc>
      </w:tr>
      <w:tr w14:paraId="1BF6EC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9327D1B">
            <w:pPr>
              <w:snapToGrid w:val="0"/>
              <w:jc w:val="left"/>
            </w:pPr>
            <w:r>
              <w:rPr>
                <w:rFonts w:ascii="宋体" w:hAnsi="宋体" w:eastAsia="宋体" w:cs="宋体"/>
                <w:b w:val="0"/>
                <w:i w:val="0"/>
                <w:color w:val="000000"/>
                <w:sz w:val="18"/>
              </w:rPr>
              <w:t>2080199</w:t>
            </w:r>
          </w:p>
        </w:tc>
        <w:tc>
          <w:tcPr>
            <w:tcW w:w="3340" w:type="dxa"/>
            <w:vAlign w:val="center"/>
          </w:tcPr>
          <w:p w14:paraId="6813B35E">
            <w:pPr>
              <w:snapToGrid w:val="0"/>
              <w:jc w:val="left"/>
            </w:pPr>
            <w:r>
              <w:rPr>
                <w:rFonts w:ascii="宋体" w:hAnsi="宋体" w:eastAsia="宋体" w:cs="宋体"/>
                <w:b w:val="0"/>
                <w:i w:val="0"/>
                <w:color w:val="000000"/>
                <w:sz w:val="18"/>
              </w:rPr>
              <w:t>其他人力资源和社会保障管理事务支出</w:t>
            </w:r>
          </w:p>
        </w:tc>
        <w:tc>
          <w:tcPr>
            <w:tcW w:w="1420" w:type="dxa"/>
            <w:vAlign w:val="center"/>
          </w:tcPr>
          <w:p w14:paraId="2E72EE18">
            <w:pPr>
              <w:snapToGrid w:val="0"/>
              <w:jc w:val="right"/>
            </w:pPr>
            <w:r>
              <w:rPr>
                <w:rFonts w:ascii="宋体" w:hAnsi="宋体" w:eastAsia="宋体" w:cs="宋体"/>
                <w:b w:val="0"/>
                <w:i w:val="0"/>
                <w:color w:val="000000"/>
                <w:sz w:val="18"/>
              </w:rPr>
              <w:t>88,603.00</w:t>
            </w:r>
          </w:p>
        </w:tc>
        <w:tc>
          <w:tcPr>
            <w:tcW w:w="1520" w:type="dxa"/>
            <w:vAlign w:val="center"/>
          </w:tcPr>
          <w:p w14:paraId="38667A9F">
            <w:pPr>
              <w:snapToGrid w:val="0"/>
              <w:jc w:val="right"/>
            </w:pPr>
            <w:r>
              <w:rPr>
                <w:rFonts w:ascii="宋体" w:hAnsi="宋体" w:eastAsia="宋体" w:cs="宋体"/>
                <w:b w:val="0"/>
                <w:i w:val="0"/>
                <w:color w:val="000000"/>
                <w:sz w:val="18"/>
              </w:rPr>
              <w:t>88,603.00</w:t>
            </w:r>
          </w:p>
        </w:tc>
        <w:tc>
          <w:tcPr>
            <w:tcW w:w="1520" w:type="dxa"/>
            <w:vAlign w:val="center"/>
          </w:tcPr>
          <w:p w14:paraId="2FD3EB13"/>
        </w:tc>
        <w:tc>
          <w:tcPr>
            <w:tcW w:w="1520" w:type="dxa"/>
            <w:vAlign w:val="center"/>
          </w:tcPr>
          <w:p w14:paraId="32978C91"/>
        </w:tc>
        <w:tc>
          <w:tcPr>
            <w:tcW w:w="1520" w:type="dxa"/>
            <w:vAlign w:val="center"/>
          </w:tcPr>
          <w:p w14:paraId="05AC8FF5"/>
        </w:tc>
        <w:tc>
          <w:tcPr>
            <w:tcW w:w="1558" w:type="dxa"/>
            <w:vAlign w:val="center"/>
          </w:tcPr>
          <w:p w14:paraId="3824DD07"/>
        </w:tc>
      </w:tr>
      <w:tr w14:paraId="0B2387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E336CFE">
            <w:pPr>
              <w:snapToGrid w:val="0"/>
              <w:jc w:val="left"/>
            </w:pPr>
            <w:r>
              <w:rPr>
                <w:rFonts w:ascii="宋体" w:hAnsi="宋体" w:eastAsia="宋体" w:cs="宋体"/>
                <w:b w:val="0"/>
                <w:i w:val="0"/>
                <w:color w:val="000000"/>
                <w:sz w:val="18"/>
              </w:rPr>
              <w:t>2080199</w:t>
            </w:r>
          </w:p>
        </w:tc>
        <w:tc>
          <w:tcPr>
            <w:tcW w:w="3340" w:type="dxa"/>
            <w:vAlign w:val="center"/>
          </w:tcPr>
          <w:p w14:paraId="51212E44">
            <w:pPr>
              <w:snapToGrid w:val="0"/>
              <w:jc w:val="left"/>
            </w:pPr>
            <w:r>
              <w:rPr>
                <w:rFonts w:ascii="宋体" w:hAnsi="宋体" w:eastAsia="宋体" w:cs="宋体"/>
                <w:b w:val="0"/>
                <w:i w:val="0"/>
                <w:color w:val="000000"/>
                <w:sz w:val="18"/>
              </w:rPr>
              <w:t>西青区东兰坨中心小学三支一扶经费（市级资金）</w:t>
            </w:r>
          </w:p>
        </w:tc>
        <w:tc>
          <w:tcPr>
            <w:tcW w:w="1420" w:type="dxa"/>
            <w:vAlign w:val="center"/>
          </w:tcPr>
          <w:p w14:paraId="47DE290D">
            <w:pPr>
              <w:snapToGrid w:val="0"/>
              <w:jc w:val="right"/>
            </w:pPr>
            <w:r>
              <w:rPr>
                <w:rFonts w:ascii="宋体" w:hAnsi="宋体" w:eastAsia="宋体" w:cs="宋体"/>
                <w:b w:val="0"/>
                <w:i w:val="0"/>
                <w:color w:val="000000"/>
                <w:sz w:val="18"/>
              </w:rPr>
              <w:t>14,683.00</w:t>
            </w:r>
          </w:p>
        </w:tc>
        <w:tc>
          <w:tcPr>
            <w:tcW w:w="1520" w:type="dxa"/>
            <w:vAlign w:val="center"/>
          </w:tcPr>
          <w:p w14:paraId="22FAAFF8">
            <w:pPr>
              <w:snapToGrid w:val="0"/>
              <w:jc w:val="right"/>
            </w:pPr>
            <w:r>
              <w:rPr>
                <w:rFonts w:ascii="宋体" w:hAnsi="宋体" w:eastAsia="宋体" w:cs="宋体"/>
                <w:b w:val="0"/>
                <w:i w:val="0"/>
                <w:color w:val="000000"/>
                <w:sz w:val="18"/>
              </w:rPr>
              <w:t>14,683.00</w:t>
            </w:r>
          </w:p>
        </w:tc>
        <w:tc>
          <w:tcPr>
            <w:tcW w:w="1520" w:type="dxa"/>
            <w:vAlign w:val="center"/>
          </w:tcPr>
          <w:p w14:paraId="6191C74A"/>
        </w:tc>
        <w:tc>
          <w:tcPr>
            <w:tcW w:w="1520" w:type="dxa"/>
            <w:vAlign w:val="center"/>
          </w:tcPr>
          <w:p w14:paraId="5070CED5"/>
        </w:tc>
        <w:tc>
          <w:tcPr>
            <w:tcW w:w="1520" w:type="dxa"/>
            <w:vAlign w:val="center"/>
          </w:tcPr>
          <w:p w14:paraId="238C3A48"/>
        </w:tc>
        <w:tc>
          <w:tcPr>
            <w:tcW w:w="1558" w:type="dxa"/>
            <w:vAlign w:val="center"/>
          </w:tcPr>
          <w:p w14:paraId="0212878C"/>
        </w:tc>
      </w:tr>
      <w:tr w14:paraId="4ECC80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5BEA129">
            <w:pPr>
              <w:snapToGrid w:val="0"/>
              <w:jc w:val="left"/>
            </w:pPr>
            <w:r>
              <w:rPr>
                <w:rFonts w:ascii="宋体" w:hAnsi="宋体" w:eastAsia="宋体" w:cs="宋体"/>
                <w:b w:val="0"/>
                <w:i w:val="0"/>
                <w:color w:val="000000"/>
                <w:sz w:val="18"/>
              </w:rPr>
              <w:t>2080199</w:t>
            </w:r>
          </w:p>
        </w:tc>
        <w:tc>
          <w:tcPr>
            <w:tcW w:w="3340" w:type="dxa"/>
            <w:vAlign w:val="center"/>
          </w:tcPr>
          <w:p w14:paraId="3F0EE05F">
            <w:pPr>
              <w:snapToGrid w:val="0"/>
              <w:jc w:val="left"/>
            </w:pPr>
            <w:r>
              <w:rPr>
                <w:rFonts w:ascii="宋体" w:hAnsi="宋体" w:eastAsia="宋体" w:cs="宋体"/>
                <w:b w:val="0"/>
                <w:i w:val="0"/>
                <w:color w:val="000000"/>
                <w:sz w:val="18"/>
              </w:rPr>
              <w:t>2023年高校毕业生“三支一扶”计划中央专项资金-东兰坨小学</w:t>
            </w:r>
          </w:p>
        </w:tc>
        <w:tc>
          <w:tcPr>
            <w:tcW w:w="1420" w:type="dxa"/>
            <w:vAlign w:val="center"/>
          </w:tcPr>
          <w:p w14:paraId="115AC916">
            <w:pPr>
              <w:snapToGrid w:val="0"/>
              <w:jc w:val="right"/>
            </w:pPr>
            <w:r>
              <w:rPr>
                <w:rFonts w:ascii="宋体" w:hAnsi="宋体" w:eastAsia="宋体" w:cs="宋体"/>
                <w:b w:val="0"/>
                <w:i w:val="0"/>
                <w:color w:val="000000"/>
                <w:sz w:val="18"/>
              </w:rPr>
              <w:t>73,920.00</w:t>
            </w:r>
          </w:p>
        </w:tc>
        <w:tc>
          <w:tcPr>
            <w:tcW w:w="1520" w:type="dxa"/>
            <w:vAlign w:val="center"/>
          </w:tcPr>
          <w:p w14:paraId="5120131E">
            <w:pPr>
              <w:snapToGrid w:val="0"/>
              <w:jc w:val="right"/>
            </w:pPr>
            <w:r>
              <w:rPr>
                <w:rFonts w:ascii="宋体" w:hAnsi="宋体" w:eastAsia="宋体" w:cs="宋体"/>
                <w:b w:val="0"/>
                <w:i w:val="0"/>
                <w:color w:val="000000"/>
                <w:sz w:val="18"/>
              </w:rPr>
              <w:t>73,920.00</w:t>
            </w:r>
          </w:p>
        </w:tc>
        <w:tc>
          <w:tcPr>
            <w:tcW w:w="1520" w:type="dxa"/>
            <w:vAlign w:val="center"/>
          </w:tcPr>
          <w:p w14:paraId="665DD851"/>
        </w:tc>
        <w:tc>
          <w:tcPr>
            <w:tcW w:w="1520" w:type="dxa"/>
            <w:vAlign w:val="center"/>
          </w:tcPr>
          <w:p w14:paraId="71A84EE3"/>
        </w:tc>
        <w:tc>
          <w:tcPr>
            <w:tcW w:w="1520" w:type="dxa"/>
            <w:vAlign w:val="center"/>
          </w:tcPr>
          <w:p w14:paraId="55B7B18A"/>
        </w:tc>
        <w:tc>
          <w:tcPr>
            <w:tcW w:w="1558" w:type="dxa"/>
            <w:vAlign w:val="center"/>
          </w:tcPr>
          <w:p w14:paraId="005B1EC3"/>
        </w:tc>
      </w:tr>
      <w:tr w14:paraId="7FDFD6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46BB847">
            <w:pPr>
              <w:snapToGrid w:val="0"/>
              <w:jc w:val="left"/>
            </w:pPr>
            <w:r>
              <w:rPr>
                <w:rFonts w:ascii="宋体" w:hAnsi="宋体" w:eastAsia="宋体" w:cs="宋体"/>
                <w:b w:val="0"/>
                <w:i w:val="0"/>
                <w:color w:val="000000"/>
                <w:sz w:val="18"/>
              </w:rPr>
              <w:t>注：本表反映本年度项目支出决算情况，其中支出数包括当年预算资金和以前年度结转资金安排的合计实际支出。</w:t>
            </w:r>
          </w:p>
        </w:tc>
      </w:tr>
    </w:tbl>
    <w:p w14:paraId="60E5FCB8">
      <w:pPr>
        <w:pageBreakBefore w:val="0"/>
        <w:kinsoku/>
        <w:wordWrap w:val="0"/>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7B099490">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7" w:name="_Toc245797798"/>
      <w:bookmarkStart w:id="38" w:name="_Toc229642691"/>
      <w:bookmarkStart w:id="39" w:name="_Toc767716892"/>
      <w:bookmarkStart w:id="40" w:name="_Toc190171269"/>
      <w:r>
        <w:rPr>
          <w:rFonts w:hint="eastAsia" w:ascii="黑体" w:hAnsi="黑体" w:eastAsia="黑体" w:cs="黑体"/>
          <w:b/>
          <w:bCs w:val="0"/>
          <w:sz w:val="44"/>
          <w:szCs w:val="44"/>
          <w:highlight w:val="none"/>
          <w:u w:val="none"/>
          <w:lang w:val="en-US" w:eastAsia="zh-CN"/>
        </w:rPr>
        <w:t>第三部分 2024年度部门决算情况说明</w:t>
      </w:r>
      <w:bookmarkEnd w:id="37"/>
      <w:bookmarkEnd w:id="38"/>
      <w:bookmarkEnd w:id="39"/>
      <w:bookmarkEnd w:id="40"/>
    </w:p>
    <w:p w14:paraId="5831B5BA">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41" w:name="_Toc936052668"/>
      <w:bookmarkStart w:id="42" w:name="_Toc752851347"/>
      <w:bookmarkStart w:id="43" w:name="_Toc1512537805"/>
      <w:bookmarkStart w:id="44" w:name="_Toc576593978"/>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63F9F496">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天津市西青区东兰坨中心小学2024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16,977,950.85</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度相比，收、支总计各减少349,310.10元，下降2.016%，主要原因是公用经费支出减少。</w:t>
      </w:r>
    </w:p>
    <w:p w14:paraId="70B6CE2A">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收入包括：一般公共预算财政拨款收入16,977,950.85元。</w:t>
      </w:r>
    </w:p>
    <w:p w14:paraId="0414FE0E">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支出包括：教育支出14,319,022.08元、社会保障和就业支出1,923,733.26元、卫生健康支出735,195.51元。</w:t>
      </w:r>
    </w:p>
    <w:p w14:paraId="31E5E376">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5" w:name="_Toc1919476801"/>
      <w:bookmarkStart w:id="46" w:name="_Toc1368772982"/>
      <w:bookmarkStart w:id="47" w:name="_Toc1458959096"/>
      <w:bookmarkStart w:id="48" w:name="_Toc198940905"/>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0CBA080C">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天津市西青区东兰坨中心小学2024年度本年收入合计16,977,950.85元，与2023年度相比减少349,310.10元，主要原因是公用经费支出减少。其中：一般公共预算财政拨款收入16,977,950.85元，占100.000%。</w:t>
      </w:r>
    </w:p>
    <w:p w14:paraId="5E3B127F">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9" w:name="_Toc2115235603"/>
      <w:bookmarkStart w:id="50" w:name="_Toc1122681810"/>
      <w:bookmarkStart w:id="51" w:name="_Toc757245026"/>
      <w:bookmarkStart w:id="52" w:name="_Toc1147249173"/>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72C88F92">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天津市西青区东兰坨中心小学2024年度本年支出合计16,977,950.85元，与2023年度相比减少349,310.10元，主要原因是公用经费支出减少。其中：基本支出16,060,298.32元，占94.595%；项目支出917,652.53元，占5.405%。</w:t>
      </w:r>
    </w:p>
    <w:p w14:paraId="6E39C19E">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53" w:name="_Toc1029059860"/>
      <w:bookmarkStart w:id="54" w:name="_Toc1121858128"/>
      <w:bookmarkStart w:id="55" w:name="_Toc1320487183"/>
      <w:bookmarkStart w:id="56" w:name="_Toc1708667845"/>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1F4D52F7">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天津市西青区东兰坨中心小学2024年度财政拨款收入、支出决算总计16,977,950.85元。与2023年度相比，财政拨款收、支总计各减少349,310.10元，下降2.016%，主要原因是公用经费支出减少。</w:t>
      </w:r>
    </w:p>
    <w:p w14:paraId="567ACABD">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收入包括：一般公共预算财政拨款16,977,950.85元。</w:t>
      </w:r>
    </w:p>
    <w:p w14:paraId="0AAF2FF6">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支出包括：教育支出14,319,022.08元、社会保障和就业支出1,923,733.26元、卫生健康支出735,195.51元。</w:t>
      </w:r>
    </w:p>
    <w:p w14:paraId="5794A89D">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57" w:name="_Toc1429143231"/>
      <w:bookmarkStart w:id="58" w:name="_Toc1723257729"/>
      <w:bookmarkStart w:id="59" w:name="_Toc1332076583"/>
      <w:bookmarkStart w:id="60" w:name="_Toc163136636"/>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3F476D13">
      <w:pPr>
        <w:keepNext w:val="0"/>
        <w:keepLines w:val="0"/>
        <w:pageBreakBefore w:val="0"/>
        <w:widowControl w:val="0"/>
        <w:kinsoku/>
        <w:wordWrap/>
        <w:overflowPunct/>
        <w:topLinePunct w:val="0"/>
        <w:autoSpaceDE/>
        <w:autoSpaceDN/>
        <w:bidi w:val="0"/>
        <w:adjustRightInd w:val="0"/>
        <w:snapToGrid/>
        <w:spacing w:line="600" w:lineRule="exact"/>
        <w:ind w:left="480" w:left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4A8F5289">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东兰坨中心小学2024年度部门决算一般公共预算财政拨款支出合计16,977,950.85元，占本年支出合计的100.000%。与2023年度相比，一般公共预算财政拨款支出减少349,310.10元,下降2.016%，主要原因是公用经费支出减少。</w:t>
      </w:r>
    </w:p>
    <w:p w14:paraId="67A9DFF1">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2123A3E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16,977,950.85元，主要用于以下方面：教育支出（类）支出14,319,022.08元，占84.339%；社会保障和就业支出（类）支出1,923,733.26元，占11.331%；卫生健康支出（类）支出735,195.51元，占4.330%。</w:t>
      </w:r>
    </w:p>
    <w:p w14:paraId="4216883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07169B06">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2024年度一般公共预算财政拨款支出年初预算为15,774,636.90元，支出决算为16,977,950.85元，完成年初预算的107.628%。其中：</w:t>
      </w:r>
    </w:p>
    <w:p w14:paraId="254CD65F">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1.教育支出（类）普通教育（款）小学教育（项）年初预算为13,060,060.66元，支出决算为14,249,053.18元，完成年初预算的109.104%，决算数大于预算数的主要原因是：职工人数增加。</w:t>
      </w:r>
    </w:p>
    <w:p w14:paraId="5917B172">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2.教育支出（类）进修及培训（款）培训支出（项）年初预算为180,206.00元，支出决算为69,968.90元，完成年初预算的38.827%，决算数小于预算数的主要原因是：厉行节约，压减支出。</w:t>
      </w:r>
    </w:p>
    <w:p w14:paraId="5E1CF5BA">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人力资源和社会保障管理事务（款）其他人力资源和社会保障管理事务支出（项）年初预算为110,689.00元，支出决算为88,603.00元，完成年初预算的80.047%，决算数小于预算数的主要原因是：三支一扶人员工资、社保、公积金分两年支出，2024年是第二年，全额支出完成</w:t>
      </w:r>
      <w:r>
        <w:rPr>
          <w:rFonts w:hint="eastAsia" w:eastAsia="仿宋_GB2312"/>
          <w:sz w:val="30"/>
          <w:szCs w:val="30"/>
          <w:highlight w:val="none"/>
          <w:u w:val="none"/>
          <w:lang w:val="en-US" w:eastAsia="zh-CN"/>
        </w:rPr>
        <w:t>。</w:t>
      </w:r>
    </w:p>
    <w:p w14:paraId="16F44F54">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4.社会保障和就业支出（类）行政事业单位养老支出（款）事业单位离退休（项）年初预算为136,723.20元，支出决算为159,987.00元，完成年初预算的117.015%，决算数大于预算数的主要原因是：退休人员发放抚恤金</w:t>
      </w:r>
      <w:r>
        <w:rPr>
          <w:rFonts w:hint="eastAsia" w:eastAsia="仿宋_GB2312"/>
          <w:sz w:val="30"/>
          <w:szCs w:val="30"/>
          <w:highlight w:val="none"/>
          <w:u w:val="none"/>
          <w:lang w:val="en-US" w:eastAsia="zh-CN"/>
        </w:rPr>
        <w:t>。</w:t>
      </w:r>
    </w:p>
    <w:p w14:paraId="11DCE997">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社会保障和就业支出（类）行政事业单位养老支出（款）机关事业单位基本养老保险缴费支出（项）年初预算为1,040,890.92元，支出决算为1,116,784.26元，完成年初预算的107.291%，决算数大于预算数的主要原因是：职工人数增加，以及社保基数调整。</w:t>
      </w:r>
    </w:p>
    <w:p w14:paraId="354E1717">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社会保障和就业支出（类）行政事业单位养老支出（款）机关事业单位职业年金缴费支出（项）年初预算为520,446.00元，支出决算为558,359.00元，完成年初预算的107.285%，决算数大于预算数的主要原因是：职工人数增加。</w:t>
      </w:r>
    </w:p>
    <w:p w14:paraId="0CD68F42">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7.卫生健康支出（类）行政事业单位医疗（款）事业单位医疗（项）年初预算为683,085.12元，支出决算为692,659.51元，完成年初预算的101.402%，决算数大于预算数的主要原因是：职工人数增加，以及社保基数调整。</w:t>
      </w:r>
    </w:p>
    <w:p w14:paraId="7FDB257D">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卫生健康支出（类）行政事业单位医疗（款）其他行政事业单位医疗支出（项）年初预算为42,536.00元，支出决算为42,536.00元，完成年初预算的100.000%，决算数与预算数持平的主要原因是：完全按照预算批复执行。</w:t>
      </w:r>
    </w:p>
    <w:p w14:paraId="27B035D8">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1" w:name="_Toc1648307680"/>
      <w:bookmarkStart w:id="62" w:name="_Toc5691722"/>
      <w:bookmarkStart w:id="63" w:name="_Toc1127616914"/>
      <w:bookmarkStart w:id="64" w:name="_Toc1828187861"/>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79C03C9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天津市西青区东兰坨中心小学2024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合计16,060,298.32</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与2023年度相比减少1,056,717.63元，主要原因是公用经费支出减少。其中：</w:t>
      </w:r>
    </w:p>
    <w:p w14:paraId="446FDCF7">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15,046,230.78元，主要包括基本工资、津贴补贴、绩效工资、机关事业单位基本养老保险缴费、职业年金缴费、职工基本医疗保险缴费、其他社会保障缴费、住房公积金、医疗费、其他工资福利支出、退休费、其他对个人和家庭的补助。</w:t>
      </w:r>
    </w:p>
    <w:p w14:paraId="705DCB31">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公用经费1,014,067.54元，主要包括办公费、水费、电费、物业管理费、维修(护)费、委托业务费、工会经费、福利费、其他交通费用、其他商品和服务支出。</w:t>
      </w:r>
    </w:p>
    <w:p w14:paraId="5ADB47C6">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5" w:name="_Toc1171491186"/>
      <w:bookmarkStart w:id="66" w:name="_Toc568131460"/>
      <w:bookmarkStart w:id="67" w:name="_Toc157358551"/>
      <w:bookmarkStart w:id="68" w:name="_Toc314288823"/>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261358E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天津市西青区东兰坨中心小学2024年度无政府性基金预算财政拨款收入、支出和结转结余。</w:t>
      </w:r>
    </w:p>
    <w:p w14:paraId="61C19BF8">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9" w:name="_Toc1172797200"/>
      <w:bookmarkStart w:id="70" w:name="_Toc1122287406"/>
      <w:bookmarkStart w:id="71" w:name="_Toc873153658"/>
      <w:bookmarkStart w:id="72" w:name="_Toc1589960188"/>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5C3D847B">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天津市西青区东兰坨中心小学2024年度无国有资本经营预算财政拨款收入、支出和结转结余。</w:t>
      </w:r>
    </w:p>
    <w:p w14:paraId="56DC7903">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73" w:name="_Toc1597628234"/>
      <w:bookmarkStart w:id="74" w:name="_Toc1321860095"/>
      <w:bookmarkStart w:id="75" w:name="_Toc1337770055"/>
      <w:bookmarkStart w:id="76" w:name="_Toc935561041"/>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2C5400C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99152753"/>
      <w:bookmarkStart w:id="78" w:name="_Toc784288450"/>
      <w:r>
        <w:rPr>
          <w:rFonts w:hint="eastAsia" w:ascii="楷体" w:hAnsi="楷体" w:eastAsia="楷体" w:cs="楷体"/>
          <w:b/>
          <w:bCs/>
          <w:sz w:val="30"/>
          <w:szCs w:val="30"/>
          <w:highlight w:val="none"/>
          <w:u w:val="none"/>
          <w:lang w:val="en-US" w:eastAsia="zh-CN"/>
        </w:rPr>
        <w:t>（一）总体情况</w:t>
      </w:r>
      <w:bookmarkEnd w:id="77"/>
      <w:bookmarkEnd w:id="78"/>
    </w:p>
    <w:p w14:paraId="11A6D989">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73EBD3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281353864"/>
      <w:bookmarkStart w:id="80" w:name="_Toc13009599"/>
      <w:r>
        <w:rPr>
          <w:rFonts w:hint="eastAsia" w:ascii="楷体" w:hAnsi="楷体" w:eastAsia="楷体" w:cs="楷体"/>
          <w:b/>
          <w:bCs/>
          <w:sz w:val="30"/>
          <w:szCs w:val="30"/>
          <w:highlight w:val="none"/>
          <w:u w:val="none"/>
          <w:lang w:val="en-US" w:eastAsia="zh-CN"/>
        </w:rPr>
        <w:t>（二）具体情况</w:t>
      </w:r>
      <w:bookmarkEnd w:id="79"/>
      <w:bookmarkEnd w:id="80"/>
    </w:p>
    <w:p w14:paraId="3242AF3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8F66129">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2C46A3F8">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1CB94E7C">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41CAB3A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56D6924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CD395A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3BD0F2E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57240EA8">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15AEA380">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1" w:name="_Toc1895013942"/>
      <w:bookmarkStart w:id="82" w:name="_Toc1349690397"/>
      <w:bookmarkStart w:id="83" w:name="_Toc2102885201"/>
      <w:bookmarkStart w:id="84" w:name="_Toc1756482046"/>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648074F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天津市西青区东兰坨中心小学2024年度无机关运行经费。</w:t>
      </w:r>
    </w:p>
    <w:p w14:paraId="25BB434F">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5" w:name="_Toc1883535460"/>
      <w:bookmarkStart w:id="86" w:name="_Toc376739118"/>
      <w:bookmarkStart w:id="87" w:name="_Toc2053194528"/>
      <w:bookmarkStart w:id="88" w:name="_Toc169354537"/>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5DEC77F4">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天津市西青区东兰坨中心小学2024年度无政府采购支出。</w:t>
      </w:r>
    </w:p>
    <w:p w14:paraId="6D7F76A6">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9" w:name="_Toc524035793"/>
      <w:bookmarkStart w:id="90" w:name="_Toc1072564870"/>
      <w:bookmarkStart w:id="91" w:name="_Toc925871084"/>
      <w:bookmarkStart w:id="92" w:name="_Toc125708453"/>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32B35005">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天津市西青区东兰坨中心小学2024年度无国有资产占有使用情况。</w:t>
      </w:r>
    </w:p>
    <w:p w14:paraId="5CDF9302">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94" w:name="_Toc639136604"/>
      <w:bookmarkStart w:id="95" w:name="_Toc448802626"/>
      <w:bookmarkStart w:id="96" w:name="_Toc1805544570"/>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67F56C5B">
      <w:pPr>
        <w:numPr>
          <w:ilvl w:val="0"/>
          <w:numId w:val="0"/>
        </w:numPr>
        <w:ind w:firstLine="600" w:firstLineChars="200"/>
        <w:rPr>
          <w:rFonts w:hint="eastAsia"/>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根据预算绩效管理要求，天津市西青区东兰坨中心小学已对4个2024年度项目开展绩效自评，涉及金额917,652.53</w:t>
      </w:r>
      <w:r>
        <w:rPr>
          <w:rFonts w:hint="eastAsia" w:ascii="Times New Roman" w:hAnsi="Times New Roman" w:eastAsia="仿宋_GB2312" w:cs="Times New Roman"/>
          <w:sz w:val="30"/>
          <w:szCs w:val="30"/>
          <w:highlight w:val="none"/>
          <w:u w:val="none"/>
          <w:lang w:val="en-US" w:eastAsia="zh-CN"/>
        </w:rPr>
        <w:t>元，自评结</w:t>
      </w:r>
      <w:r>
        <w:rPr>
          <w:rFonts w:hint="eastAsia" w:ascii="仿宋" w:hAnsi="仿宋" w:eastAsia="仿宋"/>
          <w:color w:val="auto"/>
          <w:sz w:val="30"/>
          <w:szCs w:val="24"/>
          <w:lang w:val="en-US"/>
        </w:rPr>
        <w:t>果已随部门决算一并公开。</w:t>
      </w:r>
    </w:p>
    <w:p w14:paraId="386A14E0">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left="0" w:leftChars="0"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p>
    <w:p w14:paraId="063659C6">
      <w:pPr>
        <w:numPr>
          <w:ilvl w:val="0"/>
          <w:numId w:val="0"/>
        </w:numPr>
        <w:ind w:firstLine="600" w:firstLineChars="200"/>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2024年度，天津市西青区东兰坨中心小学不涉及教育、医疗卫生、社会保障和就业、住房保障、涉农补贴等民生支出情况。</w:t>
      </w:r>
      <w:bookmarkStart w:id="97" w:name="_Toc368130082"/>
      <w:bookmarkStart w:id="98" w:name="_Toc454181491"/>
      <w:bookmarkStart w:id="99" w:name="_Toc1582447786"/>
      <w:bookmarkStart w:id="100" w:name="_Toc282832597"/>
    </w:p>
    <w:p w14:paraId="3AC7EEBF">
      <w:pPr>
        <w:numPr>
          <w:ilvl w:val="0"/>
          <w:numId w:val="0"/>
        </w:numPr>
        <w:jc w:val="center"/>
        <w:rPr>
          <w:rFonts w:hint="eastAsia" w:ascii="Times New Roman" w:hAnsi="Times New Roman" w:eastAsia="仿宋_GB2312" w:cs="Times New Roman"/>
          <w:sz w:val="30"/>
          <w:szCs w:val="30"/>
          <w:highlight w:val="none"/>
          <w:u w:val="none"/>
          <w:lang w:val="en-US" w:eastAsia="zh-CN"/>
        </w:rPr>
      </w:pPr>
    </w:p>
    <w:p w14:paraId="56413DA3">
      <w:pPr>
        <w:numPr>
          <w:ilvl w:val="0"/>
          <w:numId w:val="0"/>
        </w:numPr>
        <w:jc w:val="center"/>
        <w:rPr>
          <w:rFonts w:hint="eastAsia" w:ascii="Times New Roman" w:hAnsi="Times New Roman" w:eastAsia="仿宋_GB2312" w:cs="Times New Roman"/>
          <w:sz w:val="30"/>
          <w:szCs w:val="30"/>
          <w:highlight w:val="none"/>
          <w:u w:val="none"/>
          <w:lang w:val="en-US" w:eastAsia="zh-CN"/>
        </w:rPr>
      </w:pPr>
    </w:p>
    <w:p w14:paraId="1441853E">
      <w:pPr>
        <w:numPr>
          <w:ilvl w:val="0"/>
          <w:numId w:val="0"/>
        </w:numPr>
        <w:jc w:val="center"/>
        <w:rPr>
          <w:rFonts w:hint="eastAsia" w:ascii="Times New Roman" w:hAnsi="Times New Roman" w:eastAsia="仿宋_GB2312" w:cs="Times New Roman"/>
          <w:sz w:val="30"/>
          <w:szCs w:val="30"/>
          <w:highlight w:val="none"/>
          <w:u w:val="none"/>
          <w:lang w:val="en-US" w:eastAsia="zh-CN"/>
        </w:rPr>
      </w:pPr>
    </w:p>
    <w:p w14:paraId="4689447A">
      <w:pPr>
        <w:numPr>
          <w:ilvl w:val="0"/>
          <w:numId w:val="0"/>
        </w:numPr>
        <w:jc w:val="center"/>
        <w:rPr>
          <w:rFonts w:hint="eastAsia" w:ascii="Times New Roman" w:hAnsi="Times New Roman" w:eastAsia="仿宋_GB2312" w:cs="Times New Roman"/>
          <w:sz w:val="30"/>
          <w:szCs w:val="30"/>
          <w:highlight w:val="none"/>
          <w:u w:val="none"/>
          <w:lang w:val="en-US" w:eastAsia="zh-CN"/>
        </w:rPr>
      </w:pPr>
    </w:p>
    <w:p w14:paraId="16A49F8B">
      <w:pPr>
        <w:numPr>
          <w:ilvl w:val="0"/>
          <w:numId w:val="0"/>
        </w:numPr>
        <w:jc w:val="center"/>
        <w:rPr>
          <w:rFonts w:hint="eastAsia" w:ascii="Times New Roman" w:hAnsi="Times New Roman" w:eastAsia="仿宋_GB2312" w:cs="Times New Roman"/>
          <w:sz w:val="30"/>
          <w:szCs w:val="30"/>
          <w:highlight w:val="none"/>
          <w:u w:val="none"/>
          <w:lang w:val="en-US" w:eastAsia="zh-CN"/>
        </w:rPr>
      </w:pPr>
    </w:p>
    <w:p w14:paraId="782FFC63">
      <w:pPr>
        <w:numPr>
          <w:ilvl w:val="0"/>
          <w:numId w:val="0"/>
        </w:numPr>
        <w:jc w:val="center"/>
        <w:rPr>
          <w:rFonts w:hint="eastAsia" w:ascii="Times New Roman" w:hAnsi="Times New Roman" w:eastAsia="仿宋_GB2312" w:cs="Times New Roman"/>
          <w:sz w:val="30"/>
          <w:szCs w:val="30"/>
          <w:highlight w:val="none"/>
          <w:u w:val="none"/>
          <w:lang w:val="en-US" w:eastAsia="zh-CN"/>
        </w:rPr>
      </w:pPr>
    </w:p>
    <w:p w14:paraId="106D378A">
      <w:pPr>
        <w:numPr>
          <w:ilvl w:val="0"/>
          <w:numId w:val="0"/>
        </w:numPr>
        <w:jc w:val="center"/>
        <w:rPr>
          <w:rFonts w:hint="eastAsia" w:ascii="Times New Roman" w:hAnsi="Times New Roman" w:eastAsia="仿宋_GB2312" w:cs="Times New Roman"/>
          <w:sz w:val="30"/>
          <w:szCs w:val="30"/>
          <w:highlight w:val="none"/>
          <w:u w:val="none"/>
          <w:lang w:val="en-US" w:eastAsia="zh-CN"/>
        </w:rPr>
      </w:pPr>
    </w:p>
    <w:p w14:paraId="55ABE21E">
      <w:pPr>
        <w:numPr>
          <w:ilvl w:val="0"/>
          <w:numId w:val="0"/>
        </w:numPr>
        <w:jc w:val="center"/>
        <w:rPr>
          <w:rFonts w:hint="eastAsia" w:ascii="Times New Roman" w:hAnsi="Times New Roman" w:eastAsia="仿宋_GB2312" w:cs="Times New Roman"/>
          <w:sz w:val="30"/>
          <w:szCs w:val="30"/>
          <w:highlight w:val="none"/>
          <w:u w:val="none"/>
          <w:lang w:val="en-US" w:eastAsia="zh-CN"/>
        </w:rPr>
      </w:pPr>
    </w:p>
    <w:p w14:paraId="2A8B74CE">
      <w:pPr>
        <w:numPr>
          <w:ilvl w:val="0"/>
          <w:numId w:val="0"/>
        </w:numPr>
        <w:jc w:val="center"/>
        <w:rPr>
          <w:rFonts w:hint="eastAsia" w:ascii="Times New Roman" w:hAnsi="Times New Roman" w:eastAsia="仿宋_GB2312" w:cs="Times New Roman"/>
          <w:sz w:val="30"/>
          <w:szCs w:val="30"/>
          <w:highlight w:val="none"/>
          <w:u w:val="none"/>
          <w:lang w:val="en-US" w:eastAsia="zh-CN"/>
        </w:rPr>
      </w:pPr>
    </w:p>
    <w:p w14:paraId="1666E88B">
      <w:pPr>
        <w:numPr>
          <w:ilvl w:val="0"/>
          <w:numId w:val="0"/>
        </w:numPr>
        <w:jc w:val="center"/>
        <w:rPr>
          <w:rFonts w:hint="eastAsia" w:ascii="Times New Roman" w:hAnsi="Times New Roman" w:eastAsia="仿宋_GB2312" w:cs="Times New Roman"/>
          <w:sz w:val="30"/>
          <w:szCs w:val="30"/>
          <w:highlight w:val="none"/>
          <w:u w:val="none"/>
          <w:lang w:val="en-US" w:eastAsia="zh-CN"/>
        </w:rPr>
      </w:pPr>
    </w:p>
    <w:p w14:paraId="590C847A">
      <w:pPr>
        <w:numPr>
          <w:ilvl w:val="0"/>
          <w:numId w:val="0"/>
        </w:numPr>
        <w:jc w:val="center"/>
        <w:rPr>
          <w:rFonts w:hint="eastAsia" w:ascii="Times New Roman" w:hAnsi="Times New Roman" w:eastAsia="仿宋_GB2312" w:cs="Times New Roman"/>
          <w:sz w:val="30"/>
          <w:szCs w:val="30"/>
          <w:highlight w:val="none"/>
          <w:u w:val="none"/>
          <w:lang w:val="en-US" w:eastAsia="zh-CN"/>
        </w:rPr>
      </w:pPr>
    </w:p>
    <w:p w14:paraId="57E7AF5B">
      <w:pPr>
        <w:numPr>
          <w:ilvl w:val="0"/>
          <w:numId w:val="0"/>
        </w:numPr>
        <w:jc w:val="center"/>
        <w:rPr>
          <w:rFonts w:hint="eastAsia" w:ascii="Times New Roman" w:hAnsi="Times New Roman" w:eastAsia="仿宋_GB2312" w:cs="Times New Roman"/>
          <w:sz w:val="30"/>
          <w:szCs w:val="30"/>
          <w:highlight w:val="none"/>
          <w:u w:val="none"/>
          <w:lang w:val="en-US" w:eastAsia="zh-CN"/>
        </w:rPr>
      </w:pPr>
    </w:p>
    <w:p w14:paraId="4F2C7A42">
      <w:pPr>
        <w:numPr>
          <w:ilvl w:val="0"/>
          <w:numId w:val="0"/>
        </w:numPr>
        <w:jc w:val="center"/>
        <w:rPr>
          <w:rFonts w:hint="eastAsia" w:ascii="Times New Roman" w:hAnsi="Times New Roman" w:eastAsia="仿宋_GB2312" w:cs="Times New Roman"/>
          <w:sz w:val="30"/>
          <w:szCs w:val="30"/>
          <w:highlight w:val="none"/>
          <w:u w:val="none"/>
          <w:lang w:val="en-US" w:eastAsia="zh-CN"/>
        </w:rPr>
      </w:pPr>
    </w:p>
    <w:p w14:paraId="465EAAC5">
      <w:pPr>
        <w:numPr>
          <w:ilvl w:val="0"/>
          <w:numId w:val="0"/>
        </w:numPr>
        <w:jc w:val="center"/>
        <w:rPr>
          <w:rFonts w:hint="eastAsia" w:ascii="Times New Roman" w:hAnsi="Times New Roman" w:eastAsia="仿宋_GB2312" w:cs="Times New Roman"/>
          <w:sz w:val="30"/>
          <w:szCs w:val="30"/>
          <w:highlight w:val="none"/>
          <w:u w:val="none"/>
          <w:lang w:val="en-US" w:eastAsia="zh-CN"/>
        </w:rPr>
      </w:pPr>
    </w:p>
    <w:p w14:paraId="752E05E4">
      <w:pPr>
        <w:numPr>
          <w:ilvl w:val="0"/>
          <w:numId w:val="0"/>
        </w:numPr>
        <w:jc w:val="center"/>
        <w:rPr>
          <w:rFonts w:hint="eastAsia" w:ascii="Times New Roman" w:hAnsi="Times New Roman" w:eastAsia="仿宋_GB2312" w:cs="Times New Roman"/>
          <w:sz w:val="30"/>
          <w:szCs w:val="30"/>
          <w:highlight w:val="none"/>
          <w:u w:val="none"/>
          <w:lang w:val="en-US" w:eastAsia="zh-CN"/>
        </w:rPr>
      </w:pPr>
    </w:p>
    <w:p w14:paraId="366F5184">
      <w:pPr>
        <w:numPr>
          <w:ilvl w:val="0"/>
          <w:numId w:val="0"/>
        </w:numPr>
        <w:jc w:val="center"/>
        <w:rPr>
          <w:rFonts w:hint="eastAsia" w:ascii="Times New Roman" w:hAnsi="Times New Roman" w:eastAsia="仿宋_GB2312" w:cs="Times New Roman"/>
          <w:sz w:val="30"/>
          <w:szCs w:val="30"/>
          <w:highlight w:val="none"/>
          <w:u w:val="none"/>
          <w:lang w:val="en-US" w:eastAsia="zh-CN"/>
        </w:rPr>
      </w:pPr>
    </w:p>
    <w:p w14:paraId="2A763111">
      <w:pPr>
        <w:numPr>
          <w:ilvl w:val="0"/>
          <w:numId w:val="0"/>
        </w:numPr>
        <w:jc w:val="center"/>
        <w:rPr>
          <w:rFonts w:hint="eastAsia" w:ascii="Times New Roman" w:hAnsi="Times New Roman" w:eastAsia="仿宋_GB2312" w:cs="Times New Roman"/>
          <w:sz w:val="30"/>
          <w:szCs w:val="30"/>
          <w:highlight w:val="none"/>
          <w:u w:val="none"/>
          <w:lang w:val="en-US" w:eastAsia="zh-CN"/>
        </w:rPr>
      </w:pPr>
    </w:p>
    <w:p w14:paraId="05113E82">
      <w:pPr>
        <w:numPr>
          <w:ilvl w:val="0"/>
          <w:numId w:val="0"/>
        </w:numPr>
        <w:jc w:val="center"/>
        <w:rPr>
          <w:rFonts w:hint="eastAsia" w:ascii="黑体" w:hAnsi="黑体" w:eastAsia="黑体" w:cs="黑体"/>
          <w:b/>
          <w:bCs w:val="0"/>
          <w:sz w:val="44"/>
          <w:szCs w:val="44"/>
          <w:highlight w:val="none"/>
          <w:u w:val="none"/>
          <w:lang w:val="en-US" w:eastAsia="zh-CN"/>
        </w:rPr>
      </w:pPr>
      <w:r>
        <w:rPr>
          <w:rFonts w:hint="eastAsia" w:ascii="黑体" w:hAnsi="黑体" w:eastAsia="黑体" w:cs="黑体"/>
          <w:b/>
          <w:bCs w:val="0"/>
          <w:sz w:val="44"/>
          <w:szCs w:val="44"/>
          <w:highlight w:val="none"/>
          <w:u w:val="none"/>
          <w:lang w:val="en-US" w:eastAsia="zh-CN"/>
        </w:rPr>
        <w:t>第四部分  名词解释</w:t>
      </w:r>
      <w:bookmarkEnd w:id="97"/>
      <w:bookmarkEnd w:id="98"/>
      <w:bookmarkEnd w:id="99"/>
      <w:bookmarkEnd w:id="100"/>
    </w:p>
    <w:p w14:paraId="2037DF91">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3C1282F5">
      <w:pPr>
        <w:pageBreakBefore w:val="0"/>
        <w:kinsoku/>
        <w:wordWrap w:val="0"/>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409AC1F7">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5CBA55C2">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61A01">
    <w:pPr>
      <w:pStyle w:val="16"/>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0064D5">
    <w:pPr>
      <w:pStyle w:val="16"/>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6CD3F6C8">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26</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57C6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04ED4">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A255BC">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D65EBD"/>
    <w:multiLevelType w:val="singleLevel"/>
    <w:tmpl w:val="B9D65EBD"/>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2RmMjU3NGYxMDg5OWRiMDZkOGYwMzg3ZDJmM2I5ZjIifQ=="/>
  </w:docVars>
  <w:rsids>
    <w:rsidRoot w:val="00000000"/>
    <w:rsid w:val="0F4E326A"/>
    <w:rsid w:val="100920B1"/>
    <w:rsid w:val="10E02E12"/>
    <w:rsid w:val="11A003AD"/>
    <w:rsid w:val="1A200723"/>
    <w:rsid w:val="1A9D1D74"/>
    <w:rsid w:val="1B3F2E2B"/>
    <w:rsid w:val="1E7554E1"/>
    <w:rsid w:val="205253AE"/>
    <w:rsid w:val="27FD20A3"/>
    <w:rsid w:val="28534236"/>
    <w:rsid w:val="28940C5A"/>
    <w:rsid w:val="29EE439A"/>
    <w:rsid w:val="2A0C4820"/>
    <w:rsid w:val="33513918"/>
    <w:rsid w:val="36E763F9"/>
    <w:rsid w:val="3A7A7584"/>
    <w:rsid w:val="40640ABA"/>
    <w:rsid w:val="418F7DB9"/>
    <w:rsid w:val="433C5D1E"/>
    <w:rsid w:val="45D55AA5"/>
    <w:rsid w:val="4FAE1D52"/>
    <w:rsid w:val="5B092532"/>
    <w:rsid w:val="5CA6628A"/>
    <w:rsid w:val="5CF57849"/>
    <w:rsid w:val="5F2711D9"/>
    <w:rsid w:val="64EA6F30"/>
    <w:rsid w:val="68EF29AA"/>
    <w:rsid w:val="6A537326"/>
    <w:rsid w:val="6A5C612F"/>
    <w:rsid w:val="7400051E"/>
    <w:rsid w:val="76C53359"/>
    <w:rsid w:val="79FC50B0"/>
    <w:rsid w:val="7A100D8F"/>
    <w:rsid w:val="7BE358D0"/>
    <w:rsid w:val="7DEC566F"/>
    <w:rsid w:val="7F9935D5"/>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lang w:val="en-US" w:eastAsia="zh-CN"/>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7">
    <w:name w:val="标题 31"/>
    <w:basedOn w:val="1"/>
    <w:next w:val="1"/>
    <w:link w:val="12"/>
    <w:unhideWhenUsed/>
    <w:qFormat/>
    <w:uiPriority w:val="9"/>
    <w:pPr>
      <w:keepNext/>
      <w:keepLines/>
      <w:spacing w:before="260" w:after="260" w:line="416" w:lineRule="atLeast"/>
      <w:outlineLvl w:val="2"/>
    </w:pPr>
    <w:rPr>
      <w:b/>
      <w:bCs/>
      <w:sz w:val="32"/>
      <w:szCs w:val="32"/>
      <w:lang w:val="en-US" w:eastAsia="zh-CN"/>
    </w:rPr>
  </w:style>
  <w:style w:type="character" w:customStyle="1" w:styleId="8">
    <w:name w:val="默认段落字体1"/>
    <w:unhideWhenUsed/>
    <w:qFormat/>
    <w:uiPriority w:val="0"/>
  </w:style>
  <w:style w:type="table" w:customStyle="1" w:styleId="9">
    <w:name w:val="普通表格1"/>
    <w:unhideWhenUsed/>
    <w:qFormat/>
    <w:uiPriority w:val="99"/>
    <w:tblPr>
      <w:tblCellMar>
        <w:top w:w="0" w:type="dxa"/>
        <w:left w:w="108" w:type="dxa"/>
        <w:bottom w:w="0" w:type="dxa"/>
        <w:right w:w="108" w:type="dxa"/>
      </w:tblCellMar>
    </w:tblPr>
  </w:style>
  <w:style w:type="character" w:customStyle="1" w:styleId="10">
    <w:name w:val="标题 1 Char"/>
    <w:link w:val="5"/>
    <w:qFormat/>
    <w:uiPriority w:val="9"/>
    <w:rPr>
      <w:b/>
      <w:bCs/>
      <w:kern w:val="44"/>
      <w:sz w:val="44"/>
      <w:szCs w:val="44"/>
    </w:rPr>
  </w:style>
  <w:style w:type="character" w:customStyle="1" w:styleId="11">
    <w:name w:val="标题 2 Char"/>
    <w:link w:val="6"/>
    <w:semiHidden/>
    <w:qFormat/>
    <w:uiPriority w:val="9"/>
    <w:rPr>
      <w:rFonts w:ascii="Cambria" w:hAnsi="Cambria" w:eastAsia="宋体" w:cs="Times New Roman"/>
      <w:b/>
      <w:bCs/>
      <w:sz w:val="32"/>
      <w:szCs w:val="32"/>
    </w:rPr>
  </w:style>
  <w:style w:type="character" w:customStyle="1" w:styleId="12">
    <w:name w:val="标题 3 Char"/>
    <w:link w:val="7"/>
    <w:semiHidden/>
    <w:qFormat/>
    <w:uiPriority w:val="9"/>
    <w:rPr>
      <w:b/>
      <w:bCs/>
      <w:sz w:val="32"/>
      <w:szCs w:val="32"/>
    </w:rPr>
  </w:style>
  <w:style w:type="paragraph" w:customStyle="1" w:styleId="13">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4">
    <w:name w:val="批注框文本1"/>
    <w:basedOn w:val="1"/>
    <w:link w:val="15"/>
    <w:unhideWhenUsed/>
    <w:qFormat/>
    <w:uiPriority w:val="99"/>
    <w:pPr>
      <w:spacing w:line="240" w:lineRule="auto"/>
    </w:pPr>
    <w:rPr>
      <w:sz w:val="18"/>
      <w:szCs w:val="18"/>
      <w:lang w:val="en-US" w:eastAsia="zh-CN"/>
    </w:rPr>
  </w:style>
  <w:style w:type="character" w:customStyle="1" w:styleId="15">
    <w:name w:val="批注框文本 Char"/>
    <w:link w:val="14"/>
    <w:semiHidden/>
    <w:qFormat/>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7">
    <w:name w:val="页脚 Char"/>
    <w:link w:val="16"/>
    <w:semiHidden/>
    <w:qFormat/>
    <w:uiPriority w:val="0"/>
    <w:rPr>
      <w:sz w:val="18"/>
      <w:szCs w:val="18"/>
    </w:rPr>
  </w:style>
  <w:style w:type="paragraph" w:customStyle="1" w:styleId="18">
    <w:name w:val="页眉1"/>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19">
    <w:name w:val="页眉 Char"/>
    <w:link w:val="18"/>
    <w:semiHidden/>
    <w:qFormat/>
    <w:uiPriority w:val="0"/>
    <w:rPr>
      <w:sz w:val="18"/>
      <w:szCs w:val="18"/>
    </w:rPr>
  </w:style>
  <w:style w:type="paragraph" w:customStyle="1" w:styleId="20">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2">
    <w:name w:val="普通(网站)1"/>
    <w:basedOn w:val="1"/>
    <w:unhideWhenUsed/>
    <w:qFormat/>
    <w:uiPriority w:val="99"/>
    <w:rPr>
      <w:sz w:val="24"/>
      <w:lang w:val="en-US" w:eastAsia="zh-CN"/>
    </w:rPr>
  </w:style>
  <w:style w:type="character" w:customStyle="1" w:styleId="23">
    <w:name w:val="超链接1"/>
    <w:unhideWhenUsed/>
    <w:qFormat/>
    <w:uiPriority w:val="99"/>
    <w:rPr>
      <w:color w:val="0000FF"/>
      <w:u w:val="single"/>
    </w:rPr>
  </w:style>
  <w:style w:type="paragraph" w:customStyle="1" w:styleId="24">
    <w:name w:val="TOC 标题"/>
    <w:basedOn w:val="5"/>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31</Pages>
  <Words>2771</Words>
  <Characters>4244</Characters>
  <Lines>60</Lines>
  <Paragraphs>16</Paragraphs>
  <TotalTime>6</TotalTime>
  <ScaleCrop>false</ScaleCrop>
  <LinksUpToDate>false</LinksUpToDate>
  <CharactersWithSpaces>4324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2025-06-29T11:27:00Z</cp:lastPrinted>
  <dcterms:modified xsi:type="dcterms:W3CDTF">2025-08-22T04:01:59Z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