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DA248CE">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A9E7BB2">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0188608">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6DEE463">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17C71A6">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987C295">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3062B24">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DAAD6AF">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A173192">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天津市西青区王稳庄镇社区卫生服务中心</w:t>
      </w:r>
    </w:p>
    <w:p w14:paraId="43280785">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2AA0928F">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75263A2">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56F3870">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5EAFE13">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3FEC3FD">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45F5630">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13DB61C">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6A528D0">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9310D7D">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459FDE5">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6DFC13D1">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0BDF56C0">
      <w:pPr>
        <w:pageBreakBefore w:val="0"/>
        <w:kinsoku/>
        <w:wordWrap w:val="0"/>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目录</w:t>
      </w:r>
    </w:p>
    <w:p w14:paraId="20A88294">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rPr>
          <w:rFonts w:ascii="Times New Roman" w:hAnsi="Times New Roman" w:eastAsia="仿宋" w:cs="Times New Roman"/>
          <w:b w:val="0"/>
          <w:bCs w:val="0"/>
          <w:sz w:val="30"/>
          <w:szCs w:val="32"/>
          <w:lang w:val="en-US" w:eastAsia="zh-CN"/>
        </w:rPr>
        <w:fldChar w:fldCharType="begin"/>
      </w:r>
      <w:r>
        <w:rPr>
          <w:rFonts w:ascii="Times New Roman" w:hAnsi="Times New Roman" w:eastAsia="仿宋" w:cs="Times New Roman"/>
          <w:b w:val="0"/>
          <w:bCs w:val="0"/>
          <w:sz w:val="30"/>
          <w:szCs w:val="32"/>
          <w:lang w:val="en-US" w:eastAsia="zh-CN"/>
        </w:rPr>
        <w:instrText xml:space="preserve">TOC \o "1-2" \h \u</w:instrText>
      </w:r>
      <w:r>
        <w:rPr>
          <w:rFonts w:ascii="Times New Roman" w:hAnsi="Times New Roman" w:eastAsia="仿宋" w:cs="Times New Roman"/>
          <w:b w:val="0"/>
          <w:bCs w:val="0"/>
          <w:sz w:val="30"/>
          <w:szCs w:val="32"/>
        </w:rPr>
        <w:fldChar w:fldCharType="separate"/>
      </w: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第一部分  概 况</w:t>
      </w:r>
      <w:r>
        <w:rPr>
          <w:rFonts w:hint="eastAsia" w:ascii="黑体" w:hAnsi="黑体" w:eastAsia="黑体" w:cs="黑体"/>
          <w:sz w:val="30"/>
          <w:szCs w:val="30"/>
          <w:highlight w:val="none"/>
          <w:lang w:val="en-US" w:eastAsia="zh-CN" w:bidi="ar-SA"/>
        </w:rPr>
        <w:fldChar w:fldCharType="end"/>
      </w:r>
    </w:p>
    <w:p w14:paraId="5EB95578">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一、主要职责</w:t>
      </w:r>
      <w:r>
        <w:rPr>
          <w:rFonts w:hint="eastAsia" w:ascii="Times New Roman" w:hAnsi="Times New Roman" w:eastAsia="仿宋_GB2312"/>
          <w:sz w:val="30"/>
          <w:szCs w:val="30"/>
          <w:highlight w:val="none"/>
          <w:lang w:val="en-US" w:eastAsia="zh-CN"/>
        </w:rPr>
        <w:fldChar w:fldCharType="end"/>
      </w:r>
    </w:p>
    <w:p w14:paraId="26DDC9E7">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二、机构设置</w:t>
      </w:r>
      <w:r>
        <w:rPr>
          <w:rFonts w:hint="eastAsia" w:ascii="Times New Roman" w:hAnsi="Times New Roman" w:eastAsia="仿宋_GB2312"/>
          <w:sz w:val="30"/>
          <w:szCs w:val="30"/>
          <w:highlight w:val="none"/>
          <w:lang w:val="en-US" w:eastAsia="zh-CN"/>
        </w:rPr>
        <w:fldChar w:fldCharType="end"/>
      </w:r>
    </w:p>
    <w:p w14:paraId="33FA211B">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第二部分  2024年度部门决算表</w:t>
      </w:r>
      <w:r>
        <w:rPr>
          <w:rFonts w:hint="eastAsia" w:ascii="黑体" w:hAnsi="黑体" w:eastAsia="黑体" w:cs="黑体"/>
          <w:sz w:val="30"/>
          <w:szCs w:val="30"/>
          <w:highlight w:val="none"/>
          <w:lang w:val="en-US" w:eastAsia="zh-CN" w:bidi="ar-SA"/>
        </w:rPr>
        <w:fldChar w:fldCharType="end"/>
      </w:r>
    </w:p>
    <w:p w14:paraId="1619C5DD">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一、《收入支出决算总表》</w:t>
      </w:r>
      <w:r>
        <w:rPr>
          <w:rFonts w:hint="eastAsia" w:ascii="Times New Roman" w:hAnsi="Times New Roman" w:eastAsia="仿宋_GB2312"/>
          <w:sz w:val="30"/>
          <w:szCs w:val="30"/>
          <w:highlight w:val="none"/>
          <w:lang w:val="en-US" w:eastAsia="zh-CN"/>
        </w:rPr>
        <w:fldChar w:fldCharType="end"/>
      </w:r>
    </w:p>
    <w:p w14:paraId="102DE2F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二、《收入决算表（按功能分类列示）》</w:t>
      </w:r>
      <w:r>
        <w:rPr>
          <w:rFonts w:hint="eastAsia" w:ascii="Times New Roman" w:hAnsi="Times New Roman" w:eastAsia="仿宋_GB2312"/>
          <w:sz w:val="30"/>
          <w:szCs w:val="30"/>
          <w:highlight w:val="none"/>
          <w:lang w:val="en-US" w:eastAsia="zh-CN"/>
        </w:rPr>
        <w:fldChar w:fldCharType="end"/>
      </w:r>
    </w:p>
    <w:p w14:paraId="66B1CA35">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三、《收入决算表（按单位列示）》</w:t>
      </w:r>
      <w:r>
        <w:rPr>
          <w:rFonts w:hint="eastAsia" w:ascii="Times New Roman" w:hAnsi="Times New Roman" w:eastAsia="仿宋_GB2312"/>
          <w:sz w:val="30"/>
          <w:szCs w:val="30"/>
          <w:highlight w:val="none"/>
          <w:lang w:val="en-US" w:eastAsia="zh-CN"/>
        </w:rPr>
        <w:fldChar w:fldCharType="end"/>
      </w:r>
    </w:p>
    <w:p w14:paraId="28EA9E0D">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四、《支出决算表》</w:t>
      </w:r>
      <w:r>
        <w:rPr>
          <w:rFonts w:hint="eastAsia" w:ascii="Times New Roman" w:hAnsi="Times New Roman" w:eastAsia="仿宋_GB2312"/>
          <w:sz w:val="30"/>
          <w:szCs w:val="30"/>
          <w:highlight w:val="none"/>
          <w:lang w:val="en-US" w:eastAsia="zh-CN"/>
        </w:rPr>
        <w:fldChar w:fldCharType="end"/>
      </w:r>
    </w:p>
    <w:p w14:paraId="52431ED4">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五、《财政拨款收入支出决算总表》</w:t>
      </w:r>
      <w:r>
        <w:rPr>
          <w:rFonts w:hint="eastAsia" w:ascii="Times New Roman" w:hAnsi="Times New Roman" w:eastAsia="仿宋_GB2312"/>
          <w:sz w:val="30"/>
          <w:szCs w:val="30"/>
          <w:highlight w:val="none"/>
          <w:lang w:val="en-US" w:eastAsia="zh-CN"/>
        </w:rPr>
        <w:fldChar w:fldCharType="end"/>
      </w:r>
    </w:p>
    <w:p w14:paraId="16D25C05">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六、《一般公共预算财政拨款支出决算表》</w:t>
      </w:r>
      <w:r>
        <w:rPr>
          <w:rFonts w:hint="eastAsia" w:ascii="Times New Roman" w:hAnsi="Times New Roman" w:eastAsia="仿宋_GB2312"/>
          <w:sz w:val="30"/>
          <w:szCs w:val="30"/>
          <w:highlight w:val="none"/>
          <w:lang w:val="en-US" w:eastAsia="zh-CN"/>
        </w:rPr>
        <w:fldChar w:fldCharType="end"/>
      </w:r>
    </w:p>
    <w:p w14:paraId="52BD9DDE">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七、《一般公共预算财政拨款基本支出决算表》</w:t>
      </w:r>
      <w:r>
        <w:rPr>
          <w:rFonts w:hint="eastAsia" w:ascii="Times New Roman" w:hAnsi="Times New Roman" w:eastAsia="仿宋_GB2312"/>
          <w:sz w:val="30"/>
          <w:szCs w:val="30"/>
          <w:highlight w:val="none"/>
          <w:lang w:val="en-US" w:eastAsia="zh-CN"/>
        </w:rPr>
        <w:fldChar w:fldCharType="end"/>
      </w:r>
    </w:p>
    <w:p w14:paraId="166D8FB4">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八、《政府性基金预算财政拨款收入支出决算表》</w:t>
      </w:r>
      <w:r>
        <w:rPr>
          <w:rFonts w:hint="eastAsia" w:ascii="Times New Roman" w:hAnsi="Times New Roman" w:eastAsia="仿宋_GB2312"/>
          <w:sz w:val="30"/>
          <w:szCs w:val="30"/>
          <w:highlight w:val="none"/>
          <w:lang w:val="en-US" w:eastAsia="zh-CN"/>
        </w:rPr>
        <w:fldChar w:fldCharType="end"/>
      </w:r>
    </w:p>
    <w:p w14:paraId="0D0EF2FB">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九、《国有资本经营预算财政拨款收入支出决算表》</w:t>
      </w:r>
      <w:r>
        <w:rPr>
          <w:rFonts w:hint="eastAsia" w:ascii="Times New Roman" w:hAnsi="Times New Roman" w:eastAsia="仿宋_GB2312"/>
          <w:sz w:val="30"/>
          <w:szCs w:val="30"/>
          <w:highlight w:val="none"/>
          <w:lang w:val="en-US" w:eastAsia="zh-CN"/>
        </w:rPr>
        <w:fldChar w:fldCharType="end"/>
      </w:r>
    </w:p>
    <w:p w14:paraId="6CEFAA3D">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十、《财政拨款“三公”经费支出决算表》</w:t>
      </w:r>
      <w:r>
        <w:rPr>
          <w:rFonts w:hint="eastAsia" w:ascii="Times New Roman" w:hAnsi="Times New Roman" w:eastAsia="仿宋_GB2312"/>
          <w:sz w:val="30"/>
          <w:szCs w:val="30"/>
          <w:highlight w:val="none"/>
          <w:lang w:val="en-US" w:eastAsia="zh-CN"/>
        </w:rPr>
        <w:fldChar w:fldCharType="end"/>
      </w:r>
    </w:p>
    <w:p w14:paraId="096B4B4D">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十一、《项目支出决算表》</w:t>
      </w:r>
      <w:r>
        <w:rPr>
          <w:rFonts w:hint="eastAsia" w:ascii="Times New Roman" w:hAnsi="Times New Roman" w:eastAsia="仿宋_GB2312"/>
          <w:sz w:val="30"/>
          <w:szCs w:val="30"/>
          <w:highlight w:val="none"/>
          <w:lang w:val="en-US" w:eastAsia="zh-CN"/>
        </w:rPr>
        <w:fldChar w:fldCharType="end"/>
      </w:r>
    </w:p>
    <w:p w14:paraId="314CFD3C">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第三部分 2024年度部门决算情况说明</w:t>
      </w:r>
      <w:r>
        <w:rPr>
          <w:rFonts w:hint="eastAsia" w:ascii="黑体" w:hAnsi="黑体" w:eastAsia="黑体" w:cs="黑体"/>
          <w:sz w:val="30"/>
          <w:szCs w:val="30"/>
          <w:highlight w:val="none"/>
          <w:lang w:val="en-US" w:eastAsia="zh-CN" w:bidi="ar-SA"/>
        </w:rPr>
        <w:fldChar w:fldCharType="end"/>
      </w:r>
    </w:p>
    <w:p w14:paraId="49311474">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一、收入支出决算总体情况说明</w:t>
      </w:r>
      <w:r>
        <w:rPr>
          <w:rFonts w:hint="eastAsia" w:ascii="Times New Roman" w:hAnsi="Times New Roman" w:eastAsia="仿宋_GB2312"/>
          <w:sz w:val="30"/>
          <w:szCs w:val="30"/>
          <w:highlight w:val="none"/>
          <w:lang w:val="en-US" w:eastAsia="zh-CN"/>
        </w:rPr>
        <w:fldChar w:fldCharType="end"/>
      </w:r>
    </w:p>
    <w:p w14:paraId="52E76F3C">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二、收入决算情况说明</w:t>
      </w:r>
      <w:r>
        <w:rPr>
          <w:rFonts w:hint="eastAsia" w:ascii="Times New Roman" w:hAnsi="Times New Roman" w:eastAsia="仿宋_GB2312"/>
          <w:sz w:val="30"/>
          <w:szCs w:val="30"/>
          <w:highlight w:val="none"/>
          <w:lang w:val="en-US" w:eastAsia="zh-CN"/>
        </w:rPr>
        <w:fldChar w:fldCharType="end"/>
      </w:r>
    </w:p>
    <w:p w14:paraId="4DBA6EF5">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三、支出决算情况说明</w:t>
      </w:r>
      <w:r>
        <w:rPr>
          <w:rFonts w:hint="eastAsia" w:ascii="Times New Roman" w:hAnsi="Times New Roman" w:eastAsia="仿宋_GB2312"/>
          <w:sz w:val="30"/>
          <w:szCs w:val="30"/>
          <w:highlight w:val="none"/>
          <w:lang w:val="en-US" w:eastAsia="zh-CN"/>
        </w:rPr>
        <w:fldChar w:fldCharType="end"/>
      </w:r>
    </w:p>
    <w:p w14:paraId="760134CC">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四、财政拨款收支决算总体情况说明</w:t>
      </w:r>
      <w:r>
        <w:rPr>
          <w:rFonts w:hint="eastAsia" w:ascii="Times New Roman" w:hAnsi="Times New Roman" w:eastAsia="仿宋_GB2312"/>
          <w:sz w:val="30"/>
          <w:szCs w:val="30"/>
          <w:highlight w:val="none"/>
          <w:lang w:val="en-US" w:eastAsia="zh-CN"/>
        </w:rPr>
        <w:fldChar w:fldCharType="end"/>
      </w:r>
    </w:p>
    <w:p w14:paraId="6105922C">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五、一般公共预算财政拨款支出决算情况说明</w:t>
      </w:r>
      <w:r>
        <w:rPr>
          <w:rFonts w:hint="eastAsia" w:ascii="Times New Roman" w:hAnsi="Times New Roman" w:eastAsia="仿宋_GB2312"/>
          <w:sz w:val="30"/>
          <w:szCs w:val="30"/>
          <w:highlight w:val="none"/>
          <w:lang w:val="en-US" w:eastAsia="zh-CN"/>
        </w:rPr>
        <w:fldChar w:fldCharType="end"/>
      </w:r>
    </w:p>
    <w:p w14:paraId="30ECB67A">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六、一般公共预算财政拨款基本支出决算情况说明</w:t>
      </w:r>
      <w:r>
        <w:rPr>
          <w:rFonts w:hint="eastAsia" w:ascii="Times New Roman" w:hAnsi="Times New Roman" w:eastAsia="仿宋_GB2312"/>
          <w:sz w:val="30"/>
          <w:szCs w:val="30"/>
          <w:highlight w:val="none"/>
          <w:lang w:val="en-US" w:eastAsia="zh-CN"/>
        </w:rPr>
        <w:fldChar w:fldCharType="end"/>
      </w:r>
    </w:p>
    <w:p w14:paraId="62C4FAE2">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七、政府性基金预算财政拨款收支决算情况说明</w:t>
      </w:r>
      <w:r>
        <w:rPr>
          <w:rFonts w:hint="eastAsia" w:ascii="Times New Roman" w:hAnsi="Times New Roman" w:eastAsia="仿宋_GB2312"/>
          <w:sz w:val="30"/>
          <w:szCs w:val="30"/>
          <w:highlight w:val="none"/>
          <w:lang w:val="en-US" w:eastAsia="zh-CN"/>
        </w:rPr>
        <w:fldChar w:fldCharType="end"/>
      </w:r>
    </w:p>
    <w:p w14:paraId="777120C0">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八、国有资本经营预算财政拨款收支决算情况说明</w:t>
      </w:r>
      <w:r>
        <w:rPr>
          <w:rFonts w:hint="eastAsia" w:ascii="Times New Roman" w:hAnsi="Times New Roman" w:eastAsia="仿宋_GB2312"/>
          <w:sz w:val="30"/>
          <w:szCs w:val="30"/>
          <w:highlight w:val="none"/>
          <w:lang w:val="en-US" w:eastAsia="zh-CN"/>
        </w:rPr>
        <w:fldChar w:fldCharType="end"/>
      </w:r>
    </w:p>
    <w:p w14:paraId="08A3FAE5">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九、财政拨款“三公”经费支出决算情况说明</w:t>
      </w:r>
      <w:r>
        <w:rPr>
          <w:rFonts w:hint="eastAsia" w:ascii="Times New Roman" w:hAnsi="Times New Roman" w:eastAsia="仿宋_GB2312"/>
          <w:sz w:val="30"/>
          <w:szCs w:val="30"/>
          <w:highlight w:val="none"/>
          <w:lang w:val="en-US" w:eastAsia="zh-CN"/>
        </w:rPr>
        <w:fldChar w:fldCharType="end"/>
      </w:r>
    </w:p>
    <w:p w14:paraId="5FBC2731">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十、机关运行经费支出情况说明</w:t>
      </w:r>
      <w:r>
        <w:rPr>
          <w:rFonts w:hint="eastAsia" w:ascii="Times New Roman" w:hAnsi="Times New Roman" w:eastAsia="仿宋_GB2312"/>
          <w:sz w:val="30"/>
          <w:szCs w:val="30"/>
          <w:highlight w:val="none"/>
          <w:lang w:val="en-US" w:eastAsia="zh-CN"/>
        </w:rPr>
        <w:fldChar w:fldCharType="end"/>
      </w:r>
    </w:p>
    <w:p w14:paraId="517A4B82">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十一、政府采购支出情况说明</w:t>
      </w:r>
      <w:r>
        <w:rPr>
          <w:rFonts w:hint="eastAsia" w:ascii="Times New Roman" w:hAnsi="Times New Roman" w:eastAsia="仿宋_GB2312"/>
          <w:sz w:val="30"/>
          <w:szCs w:val="30"/>
          <w:highlight w:val="none"/>
          <w:lang w:val="en-US" w:eastAsia="zh-CN"/>
        </w:rPr>
        <w:fldChar w:fldCharType="end"/>
      </w:r>
    </w:p>
    <w:p w14:paraId="1E70556D">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十二、国有资产占有使用情况说明</w:t>
      </w:r>
      <w:r>
        <w:rPr>
          <w:rFonts w:hint="eastAsia" w:ascii="Times New Roman" w:hAnsi="Times New Roman" w:eastAsia="仿宋_GB2312"/>
          <w:sz w:val="30"/>
          <w:szCs w:val="30"/>
          <w:highlight w:val="none"/>
          <w:lang w:val="en-US" w:eastAsia="zh-CN"/>
        </w:rPr>
        <w:fldChar w:fldCharType="end"/>
      </w:r>
    </w:p>
    <w:p w14:paraId="26DE4CEC">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十三、预算绩效情况说明</w:t>
      </w:r>
      <w:r>
        <w:rPr>
          <w:rFonts w:hint="eastAsia" w:ascii="Times New Roman" w:hAnsi="Times New Roman" w:eastAsia="仿宋_GB2312"/>
          <w:sz w:val="30"/>
          <w:szCs w:val="30"/>
          <w:highlight w:val="none"/>
          <w:lang w:val="en-US" w:eastAsia="zh-CN"/>
        </w:rPr>
        <w:fldChar w:fldCharType="end"/>
      </w:r>
    </w:p>
    <w:p w14:paraId="5FF5F8B5">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十四、教育、医疗卫生、社会保障和就业、住房保障、涉农补贴等民生支出情况说明</w:t>
      </w:r>
      <w:r>
        <w:rPr>
          <w:rFonts w:hint="eastAsia" w:ascii="Times New Roman" w:hAnsi="Times New Roman" w:eastAsia="仿宋_GB2312"/>
          <w:sz w:val="30"/>
          <w:szCs w:val="30"/>
          <w:highlight w:val="none"/>
          <w:lang w:val="en-US" w:eastAsia="zh-CN"/>
        </w:rPr>
        <w:fldChar w:fldCharType="end"/>
      </w:r>
    </w:p>
    <w:p w14:paraId="1E7AE9A6">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第四部分  名词解释</w:t>
      </w:r>
      <w:r>
        <w:rPr>
          <w:rFonts w:hint="eastAsia" w:ascii="黑体" w:hAnsi="黑体" w:eastAsia="黑体" w:cs="黑体"/>
          <w:sz w:val="30"/>
          <w:szCs w:val="30"/>
          <w:highlight w:val="none"/>
          <w:lang w:val="en-US" w:eastAsia="zh-CN" w:bidi="ar-SA"/>
        </w:rPr>
        <w:fldChar w:fldCharType="end"/>
      </w:r>
    </w:p>
    <w:p w14:paraId="1F7E788A">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r>
        <w:rPr>
          <w:rFonts w:ascii="Times New Roman" w:hAnsi="Times New Roman" w:eastAsia="仿宋" w:cs="Times New Roman"/>
          <w:b/>
          <w:bCs w:val="0"/>
          <w:szCs w:val="32"/>
          <w:lang w:val="en-US" w:eastAsia="zh-CN"/>
        </w:rPr>
        <w:fldChar w:fldCharType="end"/>
      </w:r>
    </w:p>
    <w:p w14:paraId="09CB3941">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47D56D20">
      <w:pPr>
        <w:keepNext w:val="0"/>
        <w:keepLines w:val="0"/>
        <w:pageBreakBefore w:val="0"/>
        <w:widowControl w:val="0"/>
        <w:kinsoku/>
        <w:wordWrap w:val="0"/>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26D7E50F">
      <w:pPr>
        <w:pageBreakBefore w:val="0"/>
        <w:kinsoku/>
        <w:wordWrap w:val="0"/>
        <w:overflowPunct/>
        <w:topLinePunct w:val="0"/>
        <w:autoSpaceDE/>
        <w:autoSpaceDN/>
        <w:bidi w:val="0"/>
        <w:snapToGrid/>
        <w:rPr>
          <w:rFonts w:hint="eastAsia"/>
          <w:lang w:val="en-US" w:eastAsia="zh-CN"/>
        </w:rPr>
      </w:pPr>
    </w:p>
    <w:p w14:paraId="047214A4">
      <w:pPr>
        <w:pageBreakBefore w:val="0"/>
        <w:kinsoku/>
        <w:wordWrap w:val="0"/>
        <w:overflowPunct/>
        <w:topLinePunct w:val="0"/>
        <w:autoSpaceDE/>
        <w:autoSpaceDN/>
        <w:bidi w:val="0"/>
        <w:snapToGrid/>
        <w:rPr>
          <w:rFonts w:hint="eastAsia"/>
          <w:lang w:val="en-US" w:eastAsia="zh-CN"/>
        </w:rPr>
      </w:pPr>
    </w:p>
    <w:p w14:paraId="57EB80AA">
      <w:pPr>
        <w:pageBreakBefore w:val="0"/>
        <w:kinsoku/>
        <w:wordWrap w:val="0"/>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0382F995">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val="0"/>
          <w:highlight w:val="none"/>
          <w:u w:val="none"/>
          <w:lang w:val="en-US" w:eastAsia="zh-CN"/>
        </w:rPr>
      </w:pPr>
      <w:bookmarkStart w:id="0" w:name="_Toc403062085"/>
      <w:bookmarkStart w:id="1" w:name="_Toc1358716097"/>
      <w:bookmarkStart w:id="2" w:name="_Toc1084941266"/>
      <w:bookmarkStart w:id="3" w:name="_Toc1198055373"/>
      <w:r>
        <w:rPr>
          <w:rFonts w:hint="eastAsia" w:ascii="黑体" w:hAnsi="黑体" w:eastAsia="黑体" w:cs="黑体"/>
          <w:b/>
          <w:bCs w:val="0"/>
          <w:sz w:val="44"/>
          <w:szCs w:val="44"/>
          <w:highlight w:val="none"/>
          <w:u w:val="none"/>
          <w:lang w:val="en-US" w:eastAsia="zh-CN"/>
        </w:rPr>
        <w:t>第一部分  概 况</w:t>
      </w:r>
      <w:bookmarkEnd w:id="0"/>
      <w:bookmarkEnd w:id="1"/>
      <w:bookmarkEnd w:id="2"/>
      <w:bookmarkEnd w:id="3"/>
    </w:p>
    <w:p w14:paraId="10DE7F4F">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909979739"/>
      <w:bookmarkStart w:id="5" w:name="_Toc1101039957"/>
      <w:bookmarkStart w:id="6" w:name="_Toc324210985"/>
      <w:bookmarkStart w:id="7" w:name="_Toc1747823728"/>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0772E542">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kern w:val="2"/>
          <w:sz w:val="30"/>
          <w:szCs w:val="24"/>
          <w:lang w:val="en-US" w:eastAsia="zh-CN"/>
        </w:rPr>
        <w:t>天津市西青区王稳庄镇社区卫生服务中心是一级医疗卫生机构，医保定点医疗机构，我中心承担着疾病预防等公共卫生服务和一般常见病、多发病的基本医疗服务；负责社区预防、保健医疗、康复、健康教育等工作。多年来，我中心坚持以人为本，不断深化医药卫生体制改革，强化公共卫生职能，优化职工队伍，增添辅助检查设备，提高服务质量</w:t>
      </w:r>
      <w:r>
        <w:rPr>
          <w:rFonts w:hint="eastAsia" w:ascii="仿宋_GB2312" w:eastAsia="仿宋_GB2312"/>
          <w:sz w:val="30"/>
          <w:szCs w:val="30"/>
          <w:highlight w:val="none"/>
          <w:u w:val="none"/>
          <w:lang w:val="en-US" w:eastAsia="zh-CN"/>
        </w:rPr>
        <w:t>。</w:t>
      </w:r>
    </w:p>
    <w:p w14:paraId="5E67B763">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311971100"/>
      <w:bookmarkStart w:id="9" w:name="_Toc1798423086"/>
      <w:bookmarkStart w:id="10" w:name="_Toc244589183"/>
      <w:bookmarkStart w:id="11" w:name="_Toc848012456"/>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3ABBE2BA">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kern w:val="2"/>
          <w:sz w:val="30"/>
          <w:szCs w:val="24"/>
          <w:lang w:val="zh-CN"/>
        </w:rPr>
        <w:t>天津市西青区王稳庄镇社区卫生服务中心内设</w:t>
      </w:r>
      <w:r>
        <w:rPr>
          <w:rFonts w:hint="eastAsia" w:ascii="仿宋" w:hAnsi="仿宋" w:eastAsia="仿宋" w:cs="仿宋"/>
          <w:kern w:val="2"/>
          <w:sz w:val="30"/>
          <w:szCs w:val="24"/>
          <w:lang w:val="en-US" w:eastAsia="zh-CN"/>
        </w:rPr>
        <w:t>18</w:t>
      </w:r>
      <w:r>
        <w:rPr>
          <w:rFonts w:hint="eastAsia" w:ascii="仿宋" w:hAnsi="仿宋" w:eastAsia="仿宋" w:cs="仿宋"/>
          <w:kern w:val="2"/>
          <w:sz w:val="30"/>
          <w:szCs w:val="24"/>
          <w:lang w:val="zh-CN"/>
        </w:rPr>
        <w:t>个职能科室</w:t>
      </w:r>
      <w:r>
        <w:rPr>
          <w:rFonts w:hint="eastAsia" w:ascii="仿宋_GB2312" w:eastAsia="仿宋_GB2312"/>
          <w:sz w:val="30"/>
          <w:szCs w:val="30"/>
          <w:highlight w:val="none"/>
          <w:u w:val="none"/>
          <w:lang w:val="en-US" w:eastAsia="zh-CN"/>
        </w:rPr>
        <w:t>；无下辖预算单位。纳入天津市西青区王稳庄镇社区卫生服务中心2024年度部门决算编制范围的单位包括：天津市西青区王稳庄镇社区卫生服务中心。</w:t>
      </w:r>
    </w:p>
    <w:p w14:paraId="3968AAEB">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526698323"/>
      <w:bookmarkStart w:id="13" w:name="_Toc1290695373"/>
      <w:bookmarkStart w:id="14" w:name="_Toc264474877"/>
    </w:p>
    <w:p w14:paraId="3B2E1AE8">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2E0A67F">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8E52392">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0B9A5CC">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685F6C3">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2BD765D">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B798670">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3F99ED5">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sz w:val="44"/>
          <w:szCs w:val="44"/>
          <w:highlight w:val="none"/>
          <w:u w:val="none"/>
          <w:lang w:val="en-US" w:eastAsia="zh-CN"/>
        </w:rPr>
      </w:pPr>
      <w:bookmarkStart w:id="15" w:name="_Toc1843866500"/>
      <w:r>
        <w:rPr>
          <w:rFonts w:hint="eastAsia" w:ascii="黑体" w:hAnsi="黑体" w:eastAsia="黑体" w:cs="黑体"/>
          <w:b/>
          <w:bCs/>
          <w:sz w:val="44"/>
          <w:szCs w:val="44"/>
          <w:highlight w:val="none"/>
          <w:u w:val="none"/>
          <w:lang w:val="en-US" w:eastAsia="zh-CN"/>
        </w:rPr>
        <w:t>第二部分  2024年度部门决算表</w:t>
      </w:r>
      <w:bookmarkEnd w:id="12"/>
      <w:bookmarkEnd w:id="13"/>
      <w:bookmarkEnd w:id="14"/>
      <w:bookmarkEnd w:id="15"/>
      <w:bookmarkStart w:id="16" w:name="_Toc1675239290"/>
      <w:bookmarkEnd w:id="16"/>
    </w:p>
    <w:p w14:paraId="11BC4537">
      <w:pPr>
        <w:pageBreakBefore w:val="0"/>
        <w:kinsoku/>
        <w:wordWrap w:val="0"/>
        <w:overflowPunct/>
        <w:topLinePunct w:val="0"/>
        <w:autoSpaceDE/>
        <w:autoSpaceDN/>
        <w:bidi w:val="0"/>
        <w:snapToGrid/>
        <w:spacing w:line="600" w:lineRule="exact"/>
        <w:jc w:val="center"/>
        <w:rPr>
          <w:rFonts w:hint="eastAsia"/>
          <w:highlight w:val="none"/>
          <w:u w:val="none"/>
          <w:lang w:val="en-US" w:eastAsia="zh-CN"/>
        </w:rPr>
      </w:pPr>
    </w:p>
    <w:p w14:paraId="274C844C">
      <w:pPr>
        <w:pStyle w:val="6"/>
        <w:pageBreakBefore w:val="0"/>
        <w:kinsoku/>
        <w:wordWrap w:val="0"/>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531F45FF">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291121727"/>
      <w:bookmarkStart w:id="19" w:name="_Toc88651213"/>
      <w:bookmarkStart w:id="20" w:name="_Toc984815664"/>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F94A13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6656630"/>
        </w:tc>
      </w:tr>
      <w:tr w14:paraId="40D3378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A4C08AD">
            <w:pPr>
              <w:jc w:val="left"/>
            </w:pPr>
            <w:r>
              <w:rPr>
                <w:rFonts w:ascii="宋体" w:hAnsi="宋体" w:eastAsia="宋体" w:cs="宋体"/>
                <w:sz w:val="20"/>
              </w:rPr>
              <w:t>单位：天津市西青区王稳庄镇社区卫生服务中心</w:t>
            </w:r>
          </w:p>
        </w:tc>
        <w:tc>
          <w:tcPr>
            <w:tcW w:w="2000" w:type="dxa"/>
          </w:tcPr>
          <w:p w14:paraId="76AB45B3">
            <w:pPr>
              <w:jc w:val="center"/>
            </w:pPr>
          </w:p>
        </w:tc>
        <w:tc>
          <w:tcPr>
            <w:tcW w:w="5619" w:type="dxa"/>
          </w:tcPr>
          <w:p w14:paraId="0936573C">
            <w:pPr>
              <w:jc w:val="right"/>
            </w:pPr>
            <w:r>
              <w:rPr>
                <w:rFonts w:ascii="宋体" w:hAnsi="宋体" w:eastAsia="宋体" w:cs="宋体"/>
                <w:sz w:val="20"/>
              </w:rPr>
              <w:t>单位：元</w:t>
            </w:r>
          </w:p>
        </w:tc>
      </w:tr>
    </w:tbl>
    <w:p w14:paraId="0B9510D6">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522181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6620" w:type="dxa"/>
            <w:gridSpan w:val="2"/>
            <w:vAlign w:val="center"/>
          </w:tcPr>
          <w:p w14:paraId="749F1493">
            <w:pPr>
              <w:snapToGrid w:val="0"/>
              <w:jc w:val="center"/>
            </w:pPr>
            <w:r>
              <w:rPr>
                <w:rFonts w:ascii="宋体" w:hAnsi="宋体" w:eastAsia="宋体" w:cs="宋体"/>
                <w:b w:val="0"/>
                <w:i w:val="0"/>
                <w:color w:val="000000"/>
                <w:sz w:val="23"/>
              </w:rPr>
              <w:t>收入</w:t>
            </w:r>
          </w:p>
        </w:tc>
        <w:tc>
          <w:tcPr>
            <w:tcW w:w="6618" w:type="dxa"/>
            <w:gridSpan w:val="2"/>
            <w:vAlign w:val="center"/>
          </w:tcPr>
          <w:p w14:paraId="57EC9179">
            <w:pPr>
              <w:snapToGrid w:val="0"/>
              <w:jc w:val="center"/>
            </w:pPr>
            <w:r>
              <w:rPr>
                <w:rFonts w:ascii="宋体" w:hAnsi="宋体" w:eastAsia="宋体" w:cs="宋体"/>
                <w:b w:val="0"/>
                <w:i w:val="0"/>
                <w:color w:val="000000"/>
                <w:sz w:val="23"/>
              </w:rPr>
              <w:t>支出</w:t>
            </w:r>
          </w:p>
        </w:tc>
      </w:tr>
      <w:tr w14:paraId="7F41B9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67F12F6">
            <w:pPr>
              <w:snapToGrid w:val="0"/>
              <w:jc w:val="center"/>
            </w:pPr>
            <w:r>
              <w:rPr>
                <w:rFonts w:ascii="宋体" w:hAnsi="宋体" w:eastAsia="宋体" w:cs="宋体"/>
                <w:b w:val="0"/>
                <w:i w:val="0"/>
                <w:color w:val="000000"/>
                <w:sz w:val="23"/>
              </w:rPr>
              <w:t>项    目</w:t>
            </w:r>
          </w:p>
        </w:tc>
        <w:tc>
          <w:tcPr>
            <w:tcW w:w="1980" w:type="dxa"/>
            <w:vAlign w:val="center"/>
          </w:tcPr>
          <w:p w14:paraId="079D5713">
            <w:pPr>
              <w:snapToGrid w:val="0"/>
              <w:jc w:val="center"/>
            </w:pPr>
            <w:r>
              <w:rPr>
                <w:rFonts w:ascii="宋体" w:hAnsi="宋体" w:eastAsia="宋体" w:cs="宋体"/>
                <w:b w:val="0"/>
                <w:i w:val="0"/>
                <w:color w:val="000000"/>
                <w:sz w:val="23"/>
              </w:rPr>
              <w:t>金额</w:t>
            </w:r>
          </w:p>
        </w:tc>
        <w:tc>
          <w:tcPr>
            <w:tcW w:w="4640" w:type="dxa"/>
            <w:vAlign w:val="center"/>
          </w:tcPr>
          <w:p w14:paraId="1FF66C3F">
            <w:pPr>
              <w:snapToGrid w:val="0"/>
              <w:jc w:val="center"/>
            </w:pPr>
            <w:r>
              <w:rPr>
                <w:rFonts w:ascii="宋体" w:hAnsi="宋体" w:eastAsia="宋体" w:cs="宋体"/>
                <w:b w:val="0"/>
                <w:i w:val="0"/>
                <w:color w:val="000000"/>
                <w:sz w:val="23"/>
              </w:rPr>
              <w:t>项    目</w:t>
            </w:r>
          </w:p>
        </w:tc>
        <w:tc>
          <w:tcPr>
            <w:tcW w:w="1978" w:type="dxa"/>
            <w:vAlign w:val="center"/>
          </w:tcPr>
          <w:p w14:paraId="6C3F1A78">
            <w:pPr>
              <w:snapToGrid w:val="0"/>
              <w:jc w:val="center"/>
            </w:pPr>
            <w:r>
              <w:rPr>
                <w:rFonts w:ascii="宋体" w:hAnsi="宋体" w:eastAsia="宋体" w:cs="宋体"/>
                <w:b w:val="0"/>
                <w:i w:val="0"/>
                <w:color w:val="000000"/>
                <w:sz w:val="23"/>
              </w:rPr>
              <w:t>金额</w:t>
            </w:r>
          </w:p>
        </w:tc>
      </w:tr>
      <w:tr w14:paraId="1D0B89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FF5A800">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7B062862">
            <w:pPr>
              <w:snapToGrid w:val="0"/>
              <w:jc w:val="right"/>
            </w:pPr>
            <w:r>
              <w:rPr>
                <w:rFonts w:ascii="宋体" w:hAnsi="宋体" w:eastAsia="宋体" w:cs="宋体"/>
                <w:b w:val="0"/>
                <w:i w:val="0"/>
                <w:color w:val="000000"/>
                <w:sz w:val="23"/>
              </w:rPr>
              <w:t>17,416,533.83</w:t>
            </w:r>
          </w:p>
        </w:tc>
        <w:tc>
          <w:tcPr>
            <w:tcW w:w="4640" w:type="dxa"/>
            <w:vAlign w:val="center"/>
          </w:tcPr>
          <w:p w14:paraId="0C61E44F">
            <w:pPr>
              <w:snapToGrid w:val="0"/>
              <w:jc w:val="left"/>
            </w:pPr>
            <w:r>
              <w:rPr>
                <w:rFonts w:ascii="宋体" w:hAnsi="宋体" w:eastAsia="宋体" w:cs="宋体"/>
                <w:b w:val="0"/>
                <w:i w:val="0"/>
                <w:color w:val="000000"/>
                <w:sz w:val="23"/>
              </w:rPr>
              <w:t>一、一般公共服务支出</w:t>
            </w:r>
          </w:p>
        </w:tc>
        <w:tc>
          <w:tcPr>
            <w:tcW w:w="1978" w:type="dxa"/>
            <w:vAlign w:val="center"/>
          </w:tcPr>
          <w:p w14:paraId="5FF5FC53"/>
        </w:tc>
      </w:tr>
      <w:tr w14:paraId="539115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2AD192D">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11A252EE"/>
        </w:tc>
        <w:tc>
          <w:tcPr>
            <w:tcW w:w="4640" w:type="dxa"/>
            <w:vAlign w:val="center"/>
          </w:tcPr>
          <w:p w14:paraId="04C9559A">
            <w:pPr>
              <w:snapToGrid w:val="0"/>
              <w:jc w:val="left"/>
            </w:pPr>
            <w:r>
              <w:rPr>
                <w:rFonts w:ascii="宋体" w:hAnsi="宋体" w:eastAsia="宋体" w:cs="宋体"/>
                <w:b w:val="0"/>
                <w:i w:val="0"/>
                <w:color w:val="000000"/>
                <w:sz w:val="23"/>
              </w:rPr>
              <w:t>二、公共安全支出</w:t>
            </w:r>
          </w:p>
        </w:tc>
        <w:tc>
          <w:tcPr>
            <w:tcW w:w="1978" w:type="dxa"/>
            <w:vAlign w:val="center"/>
          </w:tcPr>
          <w:p w14:paraId="47667BDF"/>
        </w:tc>
      </w:tr>
      <w:tr w14:paraId="2C78FB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3B408BE">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545B7C13"/>
        </w:tc>
        <w:tc>
          <w:tcPr>
            <w:tcW w:w="4640" w:type="dxa"/>
            <w:vAlign w:val="center"/>
          </w:tcPr>
          <w:p w14:paraId="312B3933">
            <w:pPr>
              <w:snapToGrid w:val="0"/>
              <w:jc w:val="left"/>
            </w:pPr>
            <w:r>
              <w:rPr>
                <w:rFonts w:ascii="宋体" w:hAnsi="宋体" w:eastAsia="宋体" w:cs="宋体"/>
                <w:b w:val="0"/>
                <w:i w:val="0"/>
                <w:color w:val="000000"/>
                <w:sz w:val="23"/>
              </w:rPr>
              <w:t>三、教育支出</w:t>
            </w:r>
          </w:p>
        </w:tc>
        <w:tc>
          <w:tcPr>
            <w:tcW w:w="1978" w:type="dxa"/>
            <w:vAlign w:val="center"/>
          </w:tcPr>
          <w:p w14:paraId="09418A74"/>
        </w:tc>
      </w:tr>
      <w:tr w14:paraId="66E842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B7A11F7">
            <w:pPr>
              <w:snapToGrid w:val="0"/>
              <w:jc w:val="left"/>
            </w:pPr>
            <w:r>
              <w:rPr>
                <w:rFonts w:ascii="宋体" w:hAnsi="宋体" w:eastAsia="宋体" w:cs="宋体"/>
                <w:b w:val="0"/>
                <w:i w:val="0"/>
                <w:color w:val="000000"/>
                <w:sz w:val="23"/>
              </w:rPr>
              <w:t>四、财政专户管理资金</w:t>
            </w:r>
          </w:p>
        </w:tc>
        <w:tc>
          <w:tcPr>
            <w:tcW w:w="1980" w:type="dxa"/>
            <w:vAlign w:val="center"/>
          </w:tcPr>
          <w:p w14:paraId="12A6D40D"/>
        </w:tc>
        <w:tc>
          <w:tcPr>
            <w:tcW w:w="4640" w:type="dxa"/>
            <w:vAlign w:val="center"/>
          </w:tcPr>
          <w:p w14:paraId="49407A0A">
            <w:pPr>
              <w:snapToGrid w:val="0"/>
              <w:jc w:val="left"/>
            </w:pPr>
            <w:r>
              <w:rPr>
                <w:rFonts w:ascii="宋体" w:hAnsi="宋体" w:eastAsia="宋体" w:cs="宋体"/>
                <w:b w:val="0"/>
                <w:i w:val="0"/>
                <w:color w:val="000000"/>
                <w:sz w:val="23"/>
              </w:rPr>
              <w:t>四、科学技术支出</w:t>
            </w:r>
          </w:p>
        </w:tc>
        <w:tc>
          <w:tcPr>
            <w:tcW w:w="1978" w:type="dxa"/>
            <w:vAlign w:val="center"/>
          </w:tcPr>
          <w:p w14:paraId="36783218"/>
        </w:tc>
      </w:tr>
      <w:tr w14:paraId="3248A5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79B55C8">
            <w:pPr>
              <w:snapToGrid w:val="0"/>
              <w:jc w:val="left"/>
            </w:pPr>
            <w:r>
              <w:rPr>
                <w:rFonts w:ascii="宋体" w:hAnsi="宋体" w:eastAsia="宋体" w:cs="宋体"/>
                <w:b w:val="0"/>
                <w:i w:val="0"/>
                <w:color w:val="000000"/>
                <w:sz w:val="23"/>
              </w:rPr>
              <w:t>五、事业收入</w:t>
            </w:r>
          </w:p>
        </w:tc>
        <w:tc>
          <w:tcPr>
            <w:tcW w:w="1980" w:type="dxa"/>
            <w:vAlign w:val="center"/>
          </w:tcPr>
          <w:p w14:paraId="00019471">
            <w:pPr>
              <w:snapToGrid w:val="0"/>
              <w:jc w:val="right"/>
            </w:pPr>
            <w:r>
              <w:rPr>
                <w:rFonts w:ascii="宋体" w:hAnsi="宋体" w:eastAsia="宋体" w:cs="宋体"/>
                <w:b w:val="0"/>
                <w:i w:val="0"/>
                <w:color w:val="000000"/>
                <w:sz w:val="23"/>
              </w:rPr>
              <w:t>14,840,058.68</w:t>
            </w:r>
          </w:p>
        </w:tc>
        <w:tc>
          <w:tcPr>
            <w:tcW w:w="4640" w:type="dxa"/>
            <w:vAlign w:val="center"/>
          </w:tcPr>
          <w:p w14:paraId="6059FBA5">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1576887C"/>
        </w:tc>
      </w:tr>
      <w:tr w14:paraId="5E7A5A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54BBEBB">
            <w:pPr>
              <w:snapToGrid w:val="0"/>
              <w:jc w:val="left"/>
            </w:pPr>
            <w:r>
              <w:rPr>
                <w:rFonts w:ascii="宋体" w:hAnsi="宋体" w:eastAsia="宋体" w:cs="宋体"/>
                <w:b w:val="0"/>
                <w:i w:val="0"/>
                <w:color w:val="000000"/>
                <w:sz w:val="23"/>
              </w:rPr>
              <w:t>六、事业单位经营收入</w:t>
            </w:r>
          </w:p>
        </w:tc>
        <w:tc>
          <w:tcPr>
            <w:tcW w:w="1980" w:type="dxa"/>
            <w:vAlign w:val="center"/>
          </w:tcPr>
          <w:p w14:paraId="3DF500E8"/>
        </w:tc>
        <w:tc>
          <w:tcPr>
            <w:tcW w:w="4640" w:type="dxa"/>
            <w:vAlign w:val="center"/>
          </w:tcPr>
          <w:p w14:paraId="61FEF224">
            <w:pPr>
              <w:snapToGrid w:val="0"/>
              <w:jc w:val="left"/>
            </w:pPr>
            <w:r>
              <w:rPr>
                <w:rFonts w:ascii="宋体" w:hAnsi="宋体" w:eastAsia="宋体" w:cs="宋体"/>
                <w:b w:val="0"/>
                <w:i w:val="0"/>
                <w:color w:val="000000"/>
                <w:sz w:val="23"/>
              </w:rPr>
              <w:t>六、社会保障和就业支出</w:t>
            </w:r>
          </w:p>
        </w:tc>
        <w:tc>
          <w:tcPr>
            <w:tcW w:w="1978" w:type="dxa"/>
            <w:vAlign w:val="center"/>
          </w:tcPr>
          <w:p w14:paraId="06CAEBDD">
            <w:pPr>
              <w:snapToGrid w:val="0"/>
              <w:jc w:val="right"/>
            </w:pPr>
            <w:r>
              <w:rPr>
                <w:rFonts w:ascii="宋体" w:hAnsi="宋体" w:eastAsia="宋体" w:cs="宋体"/>
                <w:b w:val="0"/>
                <w:i w:val="0"/>
                <w:color w:val="000000"/>
                <w:sz w:val="23"/>
              </w:rPr>
              <w:t>1,037,578.23</w:t>
            </w:r>
          </w:p>
        </w:tc>
      </w:tr>
      <w:tr w14:paraId="56088D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9F1E783">
            <w:pPr>
              <w:snapToGrid w:val="0"/>
              <w:jc w:val="left"/>
            </w:pPr>
            <w:r>
              <w:rPr>
                <w:rFonts w:ascii="宋体" w:hAnsi="宋体" w:eastAsia="宋体" w:cs="宋体"/>
                <w:b w:val="0"/>
                <w:i w:val="0"/>
                <w:color w:val="000000"/>
                <w:sz w:val="23"/>
              </w:rPr>
              <w:t>七、上级补助收入</w:t>
            </w:r>
          </w:p>
        </w:tc>
        <w:tc>
          <w:tcPr>
            <w:tcW w:w="1980" w:type="dxa"/>
            <w:vAlign w:val="center"/>
          </w:tcPr>
          <w:p w14:paraId="7A0B2077"/>
        </w:tc>
        <w:tc>
          <w:tcPr>
            <w:tcW w:w="4640" w:type="dxa"/>
            <w:vAlign w:val="center"/>
          </w:tcPr>
          <w:p w14:paraId="416EE7FF">
            <w:pPr>
              <w:snapToGrid w:val="0"/>
              <w:jc w:val="left"/>
            </w:pPr>
            <w:r>
              <w:rPr>
                <w:rFonts w:ascii="宋体" w:hAnsi="宋体" w:eastAsia="宋体" w:cs="宋体"/>
                <w:b w:val="0"/>
                <w:i w:val="0"/>
                <w:color w:val="000000"/>
                <w:sz w:val="23"/>
              </w:rPr>
              <w:t>七、卫生健康支出</w:t>
            </w:r>
          </w:p>
        </w:tc>
        <w:tc>
          <w:tcPr>
            <w:tcW w:w="1978" w:type="dxa"/>
            <w:vAlign w:val="center"/>
          </w:tcPr>
          <w:p w14:paraId="00E67D70">
            <w:pPr>
              <w:snapToGrid w:val="0"/>
              <w:jc w:val="right"/>
            </w:pPr>
            <w:r>
              <w:rPr>
                <w:rFonts w:ascii="宋体" w:hAnsi="宋体" w:eastAsia="宋体" w:cs="宋体"/>
                <w:b w:val="0"/>
                <w:i w:val="0"/>
                <w:color w:val="000000"/>
                <w:sz w:val="23"/>
              </w:rPr>
              <w:t>28,763,628.77</w:t>
            </w:r>
          </w:p>
        </w:tc>
      </w:tr>
      <w:tr w14:paraId="550616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5988F57">
            <w:pPr>
              <w:snapToGrid w:val="0"/>
              <w:jc w:val="left"/>
            </w:pPr>
            <w:r>
              <w:rPr>
                <w:rFonts w:ascii="宋体" w:hAnsi="宋体" w:eastAsia="宋体" w:cs="宋体"/>
                <w:b w:val="0"/>
                <w:i w:val="0"/>
                <w:color w:val="000000"/>
                <w:sz w:val="23"/>
              </w:rPr>
              <w:t>八、附属单位上缴收入</w:t>
            </w:r>
          </w:p>
        </w:tc>
        <w:tc>
          <w:tcPr>
            <w:tcW w:w="1980" w:type="dxa"/>
            <w:vAlign w:val="center"/>
          </w:tcPr>
          <w:p w14:paraId="16490D14"/>
        </w:tc>
        <w:tc>
          <w:tcPr>
            <w:tcW w:w="4640" w:type="dxa"/>
            <w:vAlign w:val="center"/>
          </w:tcPr>
          <w:p w14:paraId="4B574D33">
            <w:pPr>
              <w:snapToGrid w:val="0"/>
              <w:jc w:val="left"/>
            </w:pPr>
            <w:r>
              <w:rPr>
                <w:rFonts w:ascii="宋体" w:hAnsi="宋体" w:eastAsia="宋体" w:cs="宋体"/>
                <w:b w:val="0"/>
                <w:i w:val="0"/>
                <w:color w:val="000000"/>
                <w:sz w:val="23"/>
              </w:rPr>
              <w:t>八、节能环保支出</w:t>
            </w:r>
          </w:p>
        </w:tc>
        <w:tc>
          <w:tcPr>
            <w:tcW w:w="1978" w:type="dxa"/>
            <w:vAlign w:val="center"/>
          </w:tcPr>
          <w:p w14:paraId="4B3793CA"/>
        </w:tc>
      </w:tr>
      <w:tr w14:paraId="554D14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5DD9867">
            <w:pPr>
              <w:snapToGrid w:val="0"/>
              <w:jc w:val="left"/>
            </w:pPr>
            <w:r>
              <w:rPr>
                <w:rFonts w:ascii="宋体" w:hAnsi="宋体" w:eastAsia="宋体" w:cs="宋体"/>
                <w:b w:val="0"/>
                <w:i w:val="0"/>
                <w:color w:val="000000"/>
                <w:sz w:val="23"/>
              </w:rPr>
              <w:t>九、其他收入</w:t>
            </w:r>
          </w:p>
        </w:tc>
        <w:tc>
          <w:tcPr>
            <w:tcW w:w="1980" w:type="dxa"/>
            <w:vAlign w:val="center"/>
          </w:tcPr>
          <w:p w14:paraId="00B2B588">
            <w:pPr>
              <w:snapToGrid w:val="0"/>
              <w:jc w:val="right"/>
            </w:pPr>
            <w:r>
              <w:rPr>
                <w:rFonts w:ascii="宋体" w:hAnsi="宋体" w:eastAsia="宋体" w:cs="宋体"/>
                <w:b w:val="0"/>
                <w:i w:val="0"/>
                <w:color w:val="000000"/>
                <w:sz w:val="23"/>
              </w:rPr>
              <w:t>55,515.66</w:t>
            </w:r>
          </w:p>
        </w:tc>
        <w:tc>
          <w:tcPr>
            <w:tcW w:w="4640" w:type="dxa"/>
            <w:vAlign w:val="center"/>
          </w:tcPr>
          <w:p w14:paraId="071C47EF">
            <w:pPr>
              <w:snapToGrid w:val="0"/>
              <w:jc w:val="left"/>
            </w:pPr>
            <w:r>
              <w:rPr>
                <w:rFonts w:ascii="宋体" w:hAnsi="宋体" w:eastAsia="宋体" w:cs="宋体"/>
                <w:b w:val="0"/>
                <w:i w:val="0"/>
                <w:color w:val="000000"/>
                <w:sz w:val="23"/>
              </w:rPr>
              <w:t>九、城乡社区支出</w:t>
            </w:r>
          </w:p>
        </w:tc>
        <w:tc>
          <w:tcPr>
            <w:tcW w:w="1978" w:type="dxa"/>
            <w:vAlign w:val="center"/>
          </w:tcPr>
          <w:p w14:paraId="7F55CF34"/>
        </w:tc>
      </w:tr>
      <w:tr w14:paraId="5BBD27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D7D105B"/>
        </w:tc>
        <w:tc>
          <w:tcPr>
            <w:tcW w:w="1980" w:type="dxa"/>
            <w:vAlign w:val="center"/>
          </w:tcPr>
          <w:p w14:paraId="25AD660F"/>
        </w:tc>
        <w:tc>
          <w:tcPr>
            <w:tcW w:w="4640" w:type="dxa"/>
            <w:vAlign w:val="center"/>
          </w:tcPr>
          <w:p w14:paraId="2160EF72">
            <w:pPr>
              <w:snapToGrid w:val="0"/>
              <w:jc w:val="left"/>
            </w:pPr>
            <w:r>
              <w:rPr>
                <w:rFonts w:ascii="宋体" w:hAnsi="宋体" w:eastAsia="宋体" w:cs="宋体"/>
                <w:b w:val="0"/>
                <w:i w:val="0"/>
                <w:color w:val="000000"/>
                <w:sz w:val="23"/>
              </w:rPr>
              <w:t>十、农林水支出</w:t>
            </w:r>
          </w:p>
        </w:tc>
        <w:tc>
          <w:tcPr>
            <w:tcW w:w="1978" w:type="dxa"/>
            <w:vAlign w:val="center"/>
          </w:tcPr>
          <w:p w14:paraId="60940E9D"/>
        </w:tc>
      </w:tr>
      <w:tr w14:paraId="5F8D01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D269120"/>
        </w:tc>
        <w:tc>
          <w:tcPr>
            <w:tcW w:w="1980" w:type="dxa"/>
            <w:vAlign w:val="center"/>
          </w:tcPr>
          <w:p w14:paraId="3C109C6C"/>
        </w:tc>
        <w:tc>
          <w:tcPr>
            <w:tcW w:w="4640" w:type="dxa"/>
            <w:vAlign w:val="center"/>
          </w:tcPr>
          <w:p w14:paraId="5694B89A">
            <w:pPr>
              <w:snapToGrid w:val="0"/>
              <w:jc w:val="left"/>
            </w:pPr>
            <w:r>
              <w:rPr>
                <w:rFonts w:ascii="宋体" w:hAnsi="宋体" w:eastAsia="宋体" w:cs="宋体"/>
                <w:b w:val="0"/>
                <w:i w:val="0"/>
                <w:color w:val="000000"/>
                <w:sz w:val="23"/>
              </w:rPr>
              <w:t>十一、交通运输支出</w:t>
            </w:r>
          </w:p>
        </w:tc>
        <w:tc>
          <w:tcPr>
            <w:tcW w:w="1978" w:type="dxa"/>
            <w:vAlign w:val="center"/>
          </w:tcPr>
          <w:p w14:paraId="5F38628F"/>
        </w:tc>
      </w:tr>
      <w:tr w14:paraId="282750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94390D5"/>
        </w:tc>
        <w:tc>
          <w:tcPr>
            <w:tcW w:w="1980" w:type="dxa"/>
            <w:vAlign w:val="center"/>
          </w:tcPr>
          <w:p w14:paraId="551B995D"/>
        </w:tc>
        <w:tc>
          <w:tcPr>
            <w:tcW w:w="4640" w:type="dxa"/>
            <w:vAlign w:val="center"/>
          </w:tcPr>
          <w:p w14:paraId="4F2CEA5A">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07902DB0"/>
        </w:tc>
      </w:tr>
      <w:tr w14:paraId="318449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74B1DB8"/>
        </w:tc>
        <w:tc>
          <w:tcPr>
            <w:tcW w:w="1980" w:type="dxa"/>
            <w:vAlign w:val="center"/>
          </w:tcPr>
          <w:p w14:paraId="48BBF65A"/>
        </w:tc>
        <w:tc>
          <w:tcPr>
            <w:tcW w:w="4640" w:type="dxa"/>
            <w:vAlign w:val="center"/>
          </w:tcPr>
          <w:p w14:paraId="2B0AABF0">
            <w:pPr>
              <w:snapToGrid w:val="0"/>
              <w:jc w:val="left"/>
            </w:pPr>
            <w:r>
              <w:rPr>
                <w:rFonts w:ascii="宋体" w:hAnsi="宋体" w:eastAsia="宋体" w:cs="宋体"/>
                <w:b w:val="0"/>
                <w:i w:val="0"/>
                <w:color w:val="000000"/>
                <w:sz w:val="23"/>
              </w:rPr>
              <w:t>十三、商业服务业等支出</w:t>
            </w:r>
          </w:p>
        </w:tc>
        <w:tc>
          <w:tcPr>
            <w:tcW w:w="1978" w:type="dxa"/>
            <w:vAlign w:val="center"/>
          </w:tcPr>
          <w:p w14:paraId="6131173A"/>
        </w:tc>
      </w:tr>
      <w:tr w14:paraId="2AD0E8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D81C832"/>
        </w:tc>
        <w:tc>
          <w:tcPr>
            <w:tcW w:w="1980" w:type="dxa"/>
            <w:vAlign w:val="center"/>
          </w:tcPr>
          <w:p w14:paraId="5D04E8F6"/>
        </w:tc>
        <w:tc>
          <w:tcPr>
            <w:tcW w:w="4640" w:type="dxa"/>
            <w:vAlign w:val="center"/>
          </w:tcPr>
          <w:p w14:paraId="0F9F803C">
            <w:pPr>
              <w:snapToGrid w:val="0"/>
              <w:jc w:val="left"/>
            </w:pPr>
            <w:r>
              <w:rPr>
                <w:rFonts w:ascii="宋体" w:hAnsi="宋体" w:eastAsia="宋体" w:cs="宋体"/>
                <w:b w:val="0"/>
                <w:i w:val="0"/>
                <w:color w:val="000000"/>
                <w:sz w:val="23"/>
              </w:rPr>
              <w:t>十四、金融支出</w:t>
            </w:r>
          </w:p>
        </w:tc>
        <w:tc>
          <w:tcPr>
            <w:tcW w:w="1978" w:type="dxa"/>
            <w:vAlign w:val="center"/>
          </w:tcPr>
          <w:p w14:paraId="24EB2386"/>
        </w:tc>
      </w:tr>
      <w:tr w14:paraId="1A3E01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A56C89C"/>
        </w:tc>
        <w:tc>
          <w:tcPr>
            <w:tcW w:w="1980" w:type="dxa"/>
            <w:vAlign w:val="center"/>
          </w:tcPr>
          <w:p w14:paraId="1E0E305B"/>
        </w:tc>
        <w:tc>
          <w:tcPr>
            <w:tcW w:w="4640" w:type="dxa"/>
            <w:vAlign w:val="center"/>
          </w:tcPr>
          <w:p w14:paraId="61B24FF9">
            <w:pPr>
              <w:snapToGrid w:val="0"/>
              <w:jc w:val="left"/>
            </w:pPr>
            <w:r>
              <w:rPr>
                <w:rFonts w:ascii="宋体" w:hAnsi="宋体" w:eastAsia="宋体" w:cs="宋体"/>
                <w:b w:val="0"/>
                <w:i w:val="0"/>
                <w:color w:val="000000"/>
                <w:sz w:val="23"/>
              </w:rPr>
              <w:t>十五、援助其他地区支出</w:t>
            </w:r>
          </w:p>
        </w:tc>
        <w:tc>
          <w:tcPr>
            <w:tcW w:w="1978" w:type="dxa"/>
            <w:vAlign w:val="center"/>
          </w:tcPr>
          <w:p w14:paraId="5B7A8F6C"/>
        </w:tc>
      </w:tr>
      <w:tr w14:paraId="4B4ACE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846668A"/>
        </w:tc>
        <w:tc>
          <w:tcPr>
            <w:tcW w:w="1980" w:type="dxa"/>
            <w:vAlign w:val="center"/>
          </w:tcPr>
          <w:p w14:paraId="7437B849"/>
        </w:tc>
        <w:tc>
          <w:tcPr>
            <w:tcW w:w="4640" w:type="dxa"/>
            <w:vAlign w:val="center"/>
          </w:tcPr>
          <w:p w14:paraId="44B307FB">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569AF0FF"/>
        </w:tc>
      </w:tr>
      <w:tr w14:paraId="054A5F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D561644"/>
        </w:tc>
        <w:tc>
          <w:tcPr>
            <w:tcW w:w="1980" w:type="dxa"/>
            <w:vAlign w:val="center"/>
          </w:tcPr>
          <w:p w14:paraId="2F03DDA2"/>
        </w:tc>
        <w:tc>
          <w:tcPr>
            <w:tcW w:w="4640" w:type="dxa"/>
            <w:vAlign w:val="center"/>
          </w:tcPr>
          <w:p w14:paraId="21665D1B">
            <w:pPr>
              <w:snapToGrid w:val="0"/>
              <w:jc w:val="left"/>
            </w:pPr>
            <w:r>
              <w:rPr>
                <w:rFonts w:ascii="宋体" w:hAnsi="宋体" w:eastAsia="宋体" w:cs="宋体"/>
                <w:b w:val="0"/>
                <w:i w:val="0"/>
                <w:color w:val="000000"/>
                <w:sz w:val="23"/>
              </w:rPr>
              <w:t>十七、住房保障支出</w:t>
            </w:r>
          </w:p>
        </w:tc>
        <w:tc>
          <w:tcPr>
            <w:tcW w:w="1978" w:type="dxa"/>
            <w:vAlign w:val="center"/>
          </w:tcPr>
          <w:p w14:paraId="0D95CC35"/>
        </w:tc>
      </w:tr>
      <w:tr w14:paraId="3C659D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03A7697"/>
        </w:tc>
        <w:tc>
          <w:tcPr>
            <w:tcW w:w="1980" w:type="dxa"/>
            <w:vAlign w:val="center"/>
          </w:tcPr>
          <w:p w14:paraId="601FF42E"/>
        </w:tc>
        <w:tc>
          <w:tcPr>
            <w:tcW w:w="4640" w:type="dxa"/>
            <w:vAlign w:val="center"/>
          </w:tcPr>
          <w:p w14:paraId="79E6CFDA">
            <w:pPr>
              <w:snapToGrid w:val="0"/>
              <w:jc w:val="left"/>
            </w:pPr>
            <w:r>
              <w:rPr>
                <w:rFonts w:ascii="宋体" w:hAnsi="宋体" w:eastAsia="宋体" w:cs="宋体"/>
                <w:b w:val="0"/>
                <w:i w:val="0"/>
                <w:color w:val="000000"/>
                <w:sz w:val="23"/>
              </w:rPr>
              <w:t>十八、粮油物资储备支出</w:t>
            </w:r>
          </w:p>
        </w:tc>
        <w:tc>
          <w:tcPr>
            <w:tcW w:w="1978" w:type="dxa"/>
            <w:vAlign w:val="center"/>
          </w:tcPr>
          <w:p w14:paraId="03CCB691"/>
        </w:tc>
      </w:tr>
      <w:tr w14:paraId="441AFE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FDA0ABF"/>
        </w:tc>
        <w:tc>
          <w:tcPr>
            <w:tcW w:w="1980" w:type="dxa"/>
            <w:vAlign w:val="center"/>
          </w:tcPr>
          <w:p w14:paraId="3B76ED3A"/>
        </w:tc>
        <w:tc>
          <w:tcPr>
            <w:tcW w:w="4640" w:type="dxa"/>
            <w:vAlign w:val="center"/>
          </w:tcPr>
          <w:p w14:paraId="58F8407E">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4E59E7F5"/>
        </w:tc>
      </w:tr>
      <w:tr w14:paraId="127A90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1168DED"/>
        </w:tc>
        <w:tc>
          <w:tcPr>
            <w:tcW w:w="1980" w:type="dxa"/>
            <w:vAlign w:val="center"/>
          </w:tcPr>
          <w:p w14:paraId="52028124"/>
        </w:tc>
        <w:tc>
          <w:tcPr>
            <w:tcW w:w="4640" w:type="dxa"/>
            <w:vAlign w:val="center"/>
          </w:tcPr>
          <w:p w14:paraId="7FEE0B0C">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3183A82E"/>
        </w:tc>
      </w:tr>
      <w:tr w14:paraId="47245E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3771A53"/>
        </w:tc>
        <w:tc>
          <w:tcPr>
            <w:tcW w:w="1980" w:type="dxa"/>
            <w:vAlign w:val="center"/>
          </w:tcPr>
          <w:p w14:paraId="78D0A36D"/>
        </w:tc>
        <w:tc>
          <w:tcPr>
            <w:tcW w:w="4640" w:type="dxa"/>
            <w:vAlign w:val="center"/>
          </w:tcPr>
          <w:p w14:paraId="53F8E43F">
            <w:pPr>
              <w:snapToGrid w:val="0"/>
              <w:jc w:val="left"/>
            </w:pPr>
            <w:r>
              <w:rPr>
                <w:rFonts w:ascii="宋体" w:hAnsi="宋体" w:eastAsia="宋体" w:cs="宋体"/>
                <w:b w:val="0"/>
                <w:i w:val="0"/>
                <w:color w:val="000000"/>
                <w:sz w:val="23"/>
              </w:rPr>
              <w:t>二十一、其他支出</w:t>
            </w:r>
          </w:p>
        </w:tc>
        <w:tc>
          <w:tcPr>
            <w:tcW w:w="1978" w:type="dxa"/>
            <w:vAlign w:val="center"/>
          </w:tcPr>
          <w:p w14:paraId="0015CF77"/>
        </w:tc>
      </w:tr>
      <w:tr w14:paraId="54EB39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4A86B87"/>
        </w:tc>
        <w:tc>
          <w:tcPr>
            <w:tcW w:w="1980" w:type="dxa"/>
            <w:vAlign w:val="center"/>
          </w:tcPr>
          <w:p w14:paraId="20173ED9"/>
        </w:tc>
        <w:tc>
          <w:tcPr>
            <w:tcW w:w="4640" w:type="dxa"/>
            <w:vAlign w:val="center"/>
          </w:tcPr>
          <w:p w14:paraId="2328753C">
            <w:pPr>
              <w:snapToGrid w:val="0"/>
              <w:jc w:val="left"/>
            </w:pPr>
            <w:r>
              <w:rPr>
                <w:rFonts w:ascii="宋体" w:hAnsi="宋体" w:eastAsia="宋体" w:cs="宋体"/>
                <w:b w:val="0"/>
                <w:i w:val="0"/>
                <w:color w:val="000000"/>
                <w:sz w:val="23"/>
              </w:rPr>
              <w:t>二十二、债务付息支出</w:t>
            </w:r>
          </w:p>
        </w:tc>
        <w:tc>
          <w:tcPr>
            <w:tcW w:w="1978" w:type="dxa"/>
            <w:vAlign w:val="center"/>
          </w:tcPr>
          <w:p w14:paraId="5A990BC4"/>
        </w:tc>
      </w:tr>
      <w:tr w14:paraId="786192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B83CD80"/>
        </w:tc>
        <w:tc>
          <w:tcPr>
            <w:tcW w:w="1980" w:type="dxa"/>
            <w:vAlign w:val="center"/>
          </w:tcPr>
          <w:p w14:paraId="784C2DA5"/>
        </w:tc>
        <w:tc>
          <w:tcPr>
            <w:tcW w:w="4640" w:type="dxa"/>
            <w:vAlign w:val="center"/>
          </w:tcPr>
          <w:p w14:paraId="62298547">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76C7257F"/>
        </w:tc>
      </w:tr>
      <w:tr w14:paraId="383CF9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114922B">
            <w:pPr>
              <w:snapToGrid w:val="0"/>
              <w:jc w:val="center"/>
            </w:pPr>
            <w:r>
              <w:rPr>
                <w:rFonts w:ascii="宋体" w:hAnsi="宋体" w:eastAsia="宋体" w:cs="宋体"/>
                <w:b w:val="0"/>
                <w:i w:val="0"/>
                <w:color w:val="000000"/>
                <w:sz w:val="23"/>
              </w:rPr>
              <w:t>本年收入合计</w:t>
            </w:r>
          </w:p>
        </w:tc>
        <w:tc>
          <w:tcPr>
            <w:tcW w:w="1980" w:type="dxa"/>
            <w:vAlign w:val="center"/>
          </w:tcPr>
          <w:p w14:paraId="6AC681E6">
            <w:pPr>
              <w:snapToGrid w:val="0"/>
              <w:jc w:val="right"/>
            </w:pPr>
            <w:r>
              <w:rPr>
                <w:rFonts w:ascii="宋体" w:hAnsi="宋体" w:eastAsia="宋体" w:cs="宋体"/>
                <w:b w:val="0"/>
                <w:i w:val="0"/>
                <w:color w:val="000000"/>
                <w:sz w:val="23"/>
              </w:rPr>
              <w:t>32,312,108.17</w:t>
            </w:r>
          </w:p>
        </w:tc>
        <w:tc>
          <w:tcPr>
            <w:tcW w:w="4640" w:type="dxa"/>
            <w:vAlign w:val="center"/>
          </w:tcPr>
          <w:p w14:paraId="07B19A51">
            <w:pPr>
              <w:snapToGrid w:val="0"/>
              <w:jc w:val="center"/>
            </w:pPr>
            <w:r>
              <w:rPr>
                <w:rFonts w:ascii="宋体" w:hAnsi="宋体" w:eastAsia="宋体" w:cs="宋体"/>
                <w:b w:val="0"/>
                <w:i w:val="0"/>
                <w:color w:val="000000"/>
                <w:sz w:val="23"/>
              </w:rPr>
              <w:t>本年支出合计</w:t>
            </w:r>
          </w:p>
        </w:tc>
        <w:tc>
          <w:tcPr>
            <w:tcW w:w="1978" w:type="dxa"/>
            <w:vAlign w:val="center"/>
          </w:tcPr>
          <w:p w14:paraId="15B8D5B4">
            <w:pPr>
              <w:snapToGrid w:val="0"/>
              <w:jc w:val="right"/>
            </w:pPr>
            <w:r>
              <w:rPr>
                <w:rFonts w:ascii="宋体" w:hAnsi="宋体" w:eastAsia="宋体" w:cs="宋体"/>
                <w:b w:val="0"/>
                <w:i w:val="0"/>
                <w:color w:val="000000"/>
                <w:sz w:val="23"/>
              </w:rPr>
              <w:t>29,801,207.00</w:t>
            </w:r>
          </w:p>
        </w:tc>
      </w:tr>
      <w:tr w14:paraId="6B0555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D5FB1A2">
            <w:pPr>
              <w:snapToGrid w:val="0"/>
              <w:jc w:val="left"/>
            </w:pPr>
            <w:r>
              <w:rPr>
                <w:rFonts w:ascii="宋体" w:hAnsi="宋体" w:eastAsia="宋体" w:cs="宋体"/>
                <w:b w:val="0"/>
                <w:i w:val="0"/>
                <w:color w:val="000000"/>
                <w:sz w:val="23"/>
              </w:rPr>
              <w:t>十、使用非财政拨款结余</w:t>
            </w:r>
          </w:p>
        </w:tc>
        <w:tc>
          <w:tcPr>
            <w:tcW w:w="1980" w:type="dxa"/>
            <w:vAlign w:val="center"/>
          </w:tcPr>
          <w:p w14:paraId="0CAF59A5"/>
        </w:tc>
        <w:tc>
          <w:tcPr>
            <w:tcW w:w="4640" w:type="dxa"/>
            <w:vAlign w:val="center"/>
          </w:tcPr>
          <w:p w14:paraId="38997BB4">
            <w:pPr>
              <w:snapToGrid w:val="0"/>
              <w:jc w:val="left"/>
            </w:pPr>
            <w:r>
              <w:rPr>
                <w:rFonts w:ascii="宋体" w:hAnsi="宋体" w:eastAsia="宋体" w:cs="宋体"/>
                <w:b w:val="0"/>
                <w:i w:val="0"/>
                <w:color w:val="000000"/>
                <w:sz w:val="23"/>
              </w:rPr>
              <w:t>二十四、结余分配</w:t>
            </w:r>
          </w:p>
        </w:tc>
        <w:tc>
          <w:tcPr>
            <w:tcW w:w="1978" w:type="dxa"/>
            <w:vAlign w:val="center"/>
          </w:tcPr>
          <w:p w14:paraId="4E33ED6E">
            <w:pPr>
              <w:snapToGrid w:val="0"/>
              <w:jc w:val="right"/>
            </w:pPr>
            <w:r>
              <w:rPr>
                <w:rFonts w:ascii="宋体" w:hAnsi="宋体" w:eastAsia="宋体" w:cs="宋体"/>
                <w:b w:val="0"/>
                <w:i w:val="0"/>
                <w:color w:val="000000"/>
                <w:sz w:val="23"/>
              </w:rPr>
              <w:t>2,510,901.17</w:t>
            </w:r>
          </w:p>
        </w:tc>
      </w:tr>
      <w:tr w14:paraId="5EF0D4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8522909">
            <w:pPr>
              <w:snapToGrid w:val="0"/>
              <w:jc w:val="left"/>
            </w:pPr>
            <w:r>
              <w:rPr>
                <w:rFonts w:ascii="宋体" w:hAnsi="宋体" w:eastAsia="宋体" w:cs="宋体"/>
                <w:b w:val="0"/>
                <w:i w:val="0"/>
                <w:color w:val="000000"/>
                <w:sz w:val="23"/>
              </w:rPr>
              <w:t>十一、年初结转和结余</w:t>
            </w:r>
          </w:p>
        </w:tc>
        <w:tc>
          <w:tcPr>
            <w:tcW w:w="1980" w:type="dxa"/>
            <w:vAlign w:val="center"/>
          </w:tcPr>
          <w:p w14:paraId="75506757"/>
        </w:tc>
        <w:tc>
          <w:tcPr>
            <w:tcW w:w="4640" w:type="dxa"/>
            <w:vAlign w:val="center"/>
          </w:tcPr>
          <w:p w14:paraId="1302BAC3">
            <w:pPr>
              <w:snapToGrid w:val="0"/>
              <w:jc w:val="left"/>
            </w:pPr>
            <w:r>
              <w:rPr>
                <w:rFonts w:ascii="宋体" w:hAnsi="宋体" w:eastAsia="宋体" w:cs="宋体"/>
                <w:b w:val="0"/>
                <w:i w:val="0"/>
                <w:color w:val="000000"/>
                <w:sz w:val="23"/>
              </w:rPr>
              <w:t>二十五、年末结转和结余</w:t>
            </w:r>
          </w:p>
        </w:tc>
        <w:tc>
          <w:tcPr>
            <w:tcW w:w="1978" w:type="dxa"/>
            <w:vAlign w:val="center"/>
          </w:tcPr>
          <w:p w14:paraId="00AC4AE2"/>
        </w:tc>
      </w:tr>
      <w:tr w14:paraId="197DF9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495A6E4">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3490C463"/>
        </w:tc>
        <w:tc>
          <w:tcPr>
            <w:tcW w:w="4640" w:type="dxa"/>
            <w:vAlign w:val="center"/>
          </w:tcPr>
          <w:p w14:paraId="04FF57D7"/>
        </w:tc>
        <w:tc>
          <w:tcPr>
            <w:tcW w:w="1978" w:type="dxa"/>
            <w:vAlign w:val="center"/>
          </w:tcPr>
          <w:p w14:paraId="3CCB1B64"/>
        </w:tc>
      </w:tr>
      <w:tr w14:paraId="1B44E1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0AD7FEB">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009179CD"/>
        </w:tc>
        <w:tc>
          <w:tcPr>
            <w:tcW w:w="4640" w:type="dxa"/>
            <w:vAlign w:val="center"/>
          </w:tcPr>
          <w:p w14:paraId="4D757872"/>
        </w:tc>
        <w:tc>
          <w:tcPr>
            <w:tcW w:w="1978" w:type="dxa"/>
            <w:vAlign w:val="center"/>
          </w:tcPr>
          <w:p w14:paraId="0D5FEA74"/>
        </w:tc>
      </w:tr>
      <w:tr w14:paraId="20E7B2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9378CAF">
            <w:pPr>
              <w:snapToGrid w:val="0"/>
              <w:jc w:val="center"/>
            </w:pPr>
            <w:r>
              <w:rPr>
                <w:rFonts w:ascii="宋体" w:hAnsi="宋体" w:eastAsia="宋体" w:cs="宋体"/>
                <w:b w:val="0"/>
                <w:i w:val="0"/>
                <w:color w:val="000000"/>
                <w:sz w:val="23"/>
              </w:rPr>
              <w:t>收入总计</w:t>
            </w:r>
          </w:p>
        </w:tc>
        <w:tc>
          <w:tcPr>
            <w:tcW w:w="1980" w:type="dxa"/>
            <w:vAlign w:val="center"/>
          </w:tcPr>
          <w:p w14:paraId="67F408E0">
            <w:pPr>
              <w:snapToGrid w:val="0"/>
              <w:jc w:val="right"/>
            </w:pPr>
            <w:r>
              <w:rPr>
                <w:rFonts w:ascii="宋体" w:hAnsi="宋体" w:eastAsia="宋体" w:cs="宋体"/>
                <w:b w:val="0"/>
                <w:i w:val="0"/>
                <w:color w:val="000000"/>
                <w:sz w:val="23"/>
              </w:rPr>
              <w:t>32,312,108.17</w:t>
            </w:r>
          </w:p>
        </w:tc>
        <w:tc>
          <w:tcPr>
            <w:tcW w:w="4640" w:type="dxa"/>
            <w:vAlign w:val="center"/>
          </w:tcPr>
          <w:p w14:paraId="39E6686F">
            <w:pPr>
              <w:snapToGrid w:val="0"/>
              <w:jc w:val="center"/>
            </w:pPr>
            <w:r>
              <w:rPr>
                <w:rFonts w:ascii="宋体" w:hAnsi="宋体" w:eastAsia="宋体" w:cs="宋体"/>
                <w:b w:val="0"/>
                <w:i w:val="0"/>
                <w:color w:val="000000"/>
                <w:sz w:val="23"/>
              </w:rPr>
              <w:t>支出总计</w:t>
            </w:r>
          </w:p>
        </w:tc>
        <w:tc>
          <w:tcPr>
            <w:tcW w:w="1978" w:type="dxa"/>
            <w:vAlign w:val="center"/>
          </w:tcPr>
          <w:p w14:paraId="388CCFEB">
            <w:pPr>
              <w:snapToGrid w:val="0"/>
              <w:jc w:val="right"/>
            </w:pPr>
            <w:r>
              <w:rPr>
                <w:rFonts w:ascii="宋体" w:hAnsi="宋体" w:eastAsia="宋体" w:cs="宋体"/>
                <w:b w:val="0"/>
                <w:i w:val="0"/>
                <w:color w:val="000000"/>
                <w:sz w:val="23"/>
              </w:rPr>
              <w:t>32,312,108.17</w:t>
            </w:r>
          </w:p>
        </w:tc>
      </w:tr>
      <w:tr w14:paraId="7439EB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41"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11F33670">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2F780FE6">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331B1A7">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2B2AB2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053BB81"/>
        </w:tc>
      </w:tr>
      <w:tr w14:paraId="53E8449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01B49C7">
            <w:pPr>
              <w:jc w:val="left"/>
            </w:pPr>
            <w:r>
              <w:rPr>
                <w:rFonts w:ascii="宋体" w:hAnsi="宋体" w:eastAsia="宋体" w:cs="宋体"/>
                <w:sz w:val="20"/>
              </w:rPr>
              <w:t>单位：天津市西青区王稳庄镇社区卫生服务中心</w:t>
            </w:r>
          </w:p>
        </w:tc>
        <w:tc>
          <w:tcPr>
            <w:tcW w:w="2000" w:type="dxa"/>
          </w:tcPr>
          <w:p w14:paraId="3036B9DC">
            <w:pPr>
              <w:jc w:val="center"/>
            </w:pPr>
          </w:p>
        </w:tc>
        <w:tc>
          <w:tcPr>
            <w:tcW w:w="5619" w:type="dxa"/>
          </w:tcPr>
          <w:p w14:paraId="4C094E64">
            <w:pPr>
              <w:jc w:val="right"/>
            </w:pPr>
            <w:r>
              <w:rPr>
                <w:rFonts w:ascii="宋体" w:hAnsi="宋体" w:eastAsia="宋体" w:cs="宋体"/>
                <w:sz w:val="20"/>
              </w:rPr>
              <w:t>单位：元</w:t>
            </w:r>
          </w:p>
        </w:tc>
      </w:tr>
    </w:tbl>
    <w:p w14:paraId="1DC46991">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5B4D87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3360" w:type="dxa"/>
            <w:gridSpan w:val="2"/>
            <w:vAlign w:val="center"/>
          </w:tcPr>
          <w:p w14:paraId="48A8B001">
            <w:pPr>
              <w:snapToGrid w:val="0"/>
              <w:jc w:val="center"/>
            </w:pPr>
            <w:r>
              <w:rPr>
                <w:rFonts w:ascii="宋体" w:hAnsi="宋体" w:eastAsia="宋体" w:cs="宋体"/>
                <w:b w:val="0"/>
                <w:i w:val="0"/>
                <w:color w:val="000000"/>
                <w:sz w:val="14"/>
              </w:rPr>
              <w:t>项      目</w:t>
            </w:r>
          </w:p>
        </w:tc>
        <w:tc>
          <w:tcPr>
            <w:tcW w:w="1240" w:type="dxa"/>
            <w:vMerge w:val="restart"/>
            <w:vAlign w:val="center"/>
          </w:tcPr>
          <w:p w14:paraId="09AF57C3">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3AFF7280">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6D302A9E">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260B1BEB">
            <w:pPr>
              <w:snapToGrid w:val="0"/>
              <w:jc w:val="center"/>
            </w:pPr>
            <w:r>
              <w:rPr>
                <w:rFonts w:ascii="宋体" w:hAnsi="宋体" w:eastAsia="宋体" w:cs="宋体"/>
                <w:b w:val="0"/>
                <w:i w:val="0"/>
                <w:color w:val="000000"/>
                <w:sz w:val="14"/>
              </w:rPr>
              <w:t>事业收入</w:t>
            </w:r>
          </w:p>
        </w:tc>
        <w:tc>
          <w:tcPr>
            <w:tcW w:w="1240" w:type="dxa"/>
            <w:vMerge w:val="restart"/>
            <w:vAlign w:val="center"/>
          </w:tcPr>
          <w:p w14:paraId="6E76539B">
            <w:pPr>
              <w:snapToGrid w:val="0"/>
              <w:jc w:val="center"/>
            </w:pPr>
            <w:r>
              <w:rPr>
                <w:rFonts w:ascii="宋体" w:hAnsi="宋体" w:eastAsia="宋体" w:cs="宋体"/>
                <w:b w:val="0"/>
                <w:i w:val="0"/>
                <w:color w:val="000000"/>
                <w:sz w:val="14"/>
              </w:rPr>
              <w:t>经营收入</w:t>
            </w:r>
          </w:p>
        </w:tc>
        <w:tc>
          <w:tcPr>
            <w:tcW w:w="1240" w:type="dxa"/>
            <w:vMerge w:val="restart"/>
            <w:vAlign w:val="center"/>
          </w:tcPr>
          <w:p w14:paraId="3DE63C5B">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59B39B44">
            <w:pPr>
              <w:snapToGrid w:val="0"/>
              <w:jc w:val="center"/>
            </w:pPr>
            <w:r>
              <w:rPr>
                <w:rFonts w:ascii="宋体" w:hAnsi="宋体" w:eastAsia="宋体" w:cs="宋体"/>
                <w:b w:val="0"/>
                <w:i w:val="0"/>
                <w:color w:val="000000"/>
                <w:sz w:val="14"/>
              </w:rPr>
              <w:t>其他收入</w:t>
            </w:r>
          </w:p>
        </w:tc>
      </w:tr>
      <w:tr w14:paraId="7CD942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840" w:type="dxa"/>
            <w:vAlign w:val="center"/>
          </w:tcPr>
          <w:p w14:paraId="2AA30D60">
            <w:pPr>
              <w:snapToGrid w:val="0"/>
              <w:jc w:val="center"/>
            </w:pPr>
            <w:r>
              <w:rPr>
                <w:rFonts w:ascii="宋体" w:hAnsi="宋体" w:eastAsia="宋体" w:cs="宋体"/>
                <w:b w:val="0"/>
                <w:i w:val="0"/>
                <w:color w:val="000000"/>
                <w:sz w:val="14"/>
              </w:rPr>
              <w:t>科目编码</w:t>
            </w:r>
          </w:p>
        </w:tc>
        <w:tc>
          <w:tcPr>
            <w:tcW w:w="2520" w:type="dxa"/>
            <w:vAlign w:val="center"/>
          </w:tcPr>
          <w:p w14:paraId="6503F850">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72F0DC3B"/>
        </w:tc>
        <w:tc>
          <w:tcPr>
            <w:tcW w:w="1240" w:type="dxa"/>
            <w:vMerge w:val="continue"/>
            <w:vAlign w:val="center"/>
          </w:tcPr>
          <w:p w14:paraId="1AB58DB1"/>
        </w:tc>
        <w:tc>
          <w:tcPr>
            <w:tcW w:w="1240" w:type="dxa"/>
            <w:vMerge w:val="continue"/>
            <w:vAlign w:val="center"/>
          </w:tcPr>
          <w:p w14:paraId="1D04E16B"/>
        </w:tc>
        <w:tc>
          <w:tcPr>
            <w:tcW w:w="1240" w:type="dxa"/>
            <w:vAlign w:val="center"/>
          </w:tcPr>
          <w:p w14:paraId="37CAAB64">
            <w:pPr>
              <w:snapToGrid w:val="0"/>
              <w:jc w:val="center"/>
            </w:pPr>
            <w:r>
              <w:rPr>
                <w:rFonts w:ascii="宋体" w:hAnsi="宋体" w:eastAsia="宋体" w:cs="宋体"/>
                <w:b w:val="0"/>
                <w:i w:val="0"/>
                <w:color w:val="000000"/>
                <w:sz w:val="14"/>
              </w:rPr>
              <w:t>小计</w:t>
            </w:r>
          </w:p>
        </w:tc>
        <w:tc>
          <w:tcPr>
            <w:tcW w:w="1240" w:type="dxa"/>
            <w:vAlign w:val="center"/>
          </w:tcPr>
          <w:p w14:paraId="2A8A04B8">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19468C89"/>
        </w:tc>
        <w:tc>
          <w:tcPr>
            <w:tcW w:w="1240" w:type="dxa"/>
            <w:vMerge w:val="continue"/>
            <w:vAlign w:val="center"/>
          </w:tcPr>
          <w:p w14:paraId="564B375B"/>
        </w:tc>
        <w:tc>
          <w:tcPr>
            <w:tcW w:w="1198" w:type="dxa"/>
            <w:vMerge w:val="continue"/>
            <w:vAlign w:val="center"/>
          </w:tcPr>
          <w:p w14:paraId="0F34050C"/>
        </w:tc>
      </w:tr>
      <w:tr w14:paraId="5622B0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3360" w:type="dxa"/>
            <w:gridSpan w:val="2"/>
            <w:vAlign w:val="center"/>
          </w:tcPr>
          <w:p w14:paraId="44E0EB01">
            <w:pPr>
              <w:snapToGrid w:val="0"/>
              <w:jc w:val="center"/>
            </w:pPr>
            <w:r>
              <w:rPr>
                <w:rFonts w:ascii="宋体" w:hAnsi="宋体" w:eastAsia="宋体" w:cs="宋体"/>
                <w:b w:val="0"/>
                <w:i w:val="0"/>
                <w:color w:val="000000"/>
                <w:sz w:val="14"/>
              </w:rPr>
              <w:t>合计</w:t>
            </w:r>
          </w:p>
        </w:tc>
        <w:tc>
          <w:tcPr>
            <w:tcW w:w="1240" w:type="dxa"/>
            <w:vAlign w:val="center"/>
          </w:tcPr>
          <w:p w14:paraId="48563EEF">
            <w:pPr>
              <w:snapToGrid w:val="0"/>
              <w:jc w:val="right"/>
            </w:pPr>
            <w:r>
              <w:rPr>
                <w:rFonts w:ascii="宋体" w:hAnsi="宋体" w:eastAsia="宋体" w:cs="宋体"/>
                <w:b w:val="0"/>
                <w:i w:val="0"/>
                <w:color w:val="000000"/>
                <w:sz w:val="14"/>
              </w:rPr>
              <w:t>32,312,108.17</w:t>
            </w:r>
          </w:p>
        </w:tc>
        <w:tc>
          <w:tcPr>
            <w:tcW w:w="1240" w:type="dxa"/>
            <w:vAlign w:val="center"/>
          </w:tcPr>
          <w:p w14:paraId="471AA1E6">
            <w:pPr>
              <w:snapToGrid w:val="0"/>
              <w:jc w:val="right"/>
            </w:pPr>
            <w:r>
              <w:rPr>
                <w:rFonts w:ascii="宋体" w:hAnsi="宋体" w:eastAsia="宋体" w:cs="宋体"/>
                <w:b w:val="0"/>
                <w:i w:val="0"/>
                <w:color w:val="000000"/>
                <w:sz w:val="14"/>
              </w:rPr>
              <w:t>17,416,533.83</w:t>
            </w:r>
          </w:p>
        </w:tc>
        <w:tc>
          <w:tcPr>
            <w:tcW w:w="1240" w:type="dxa"/>
            <w:vAlign w:val="center"/>
          </w:tcPr>
          <w:p w14:paraId="2230052F"/>
        </w:tc>
        <w:tc>
          <w:tcPr>
            <w:tcW w:w="1240" w:type="dxa"/>
            <w:vAlign w:val="center"/>
          </w:tcPr>
          <w:p w14:paraId="3EFE4F9E">
            <w:pPr>
              <w:snapToGrid w:val="0"/>
              <w:jc w:val="right"/>
            </w:pPr>
            <w:r>
              <w:rPr>
                <w:rFonts w:ascii="宋体" w:hAnsi="宋体" w:eastAsia="宋体" w:cs="宋体"/>
                <w:b w:val="0"/>
                <w:i w:val="0"/>
                <w:color w:val="000000"/>
                <w:sz w:val="14"/>
              </w:rPr>
              <w:t>14,840,058.68</w:t>
            </w:r>
          </w:p>
        </w:tc>
        <w:tc>
          <w:tcPr>
            <w:tcW w:w="1240" w:type="dxa"/>
            <w:vAlign w:val="center"/>
          </w:tcPr>
          <w:p w14:paraId="792CA607"/>
        </w:tc>
        <w:tc>
          <w:tcPr>
            <w:tcW w:w="1240" w:type="dxa"/>
            <w:vAlign w:val="center"/>
          </w:tcPr>
          <w:p w14:paraId="1D2F7BD9"/>
        </w:tc>
        <w:tc>
          <w:tcPr>
            <w:tcW w:w="1240" w:type="dxa"/>
            <w:vAlign w:val="center"/>
          </w:tcPr>
          <w:p w14:paraId="220AE003"/>
        </w:tc>
        <w:tc>
          <w:tcPr>
            <w:tcW w:w="1198" w:type="dxa"/>
            <w:vAlign w:val="center"/>
          </w:tcPr>
          <w:p w14:paraId="52CA4AE0">
            <w:pPr>
              <w:snapToGrid w:val="0"/>
              <w:jc w:val="right"/>
            </w:pPr>
            <w:r>
              <w:rPr>
                <w:rFonts w:ascii="宋体" w:hAnsi="宋体" w:eastAsia="宋体" w:cs="宋体"/>
                <w:b w:val="0"/>
                <w:i w:val="0"/>
                <w:color w:val="000000"/>
                <w:sz w:val="14"/>
              </w:rPr>
              <w:t>55,515.66</w:t>
            </w:r>
          </w:p>
        </w:tc>
      </w:tr>
      <w:tr w14:paraId="448C74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F9B9B70">
            <w:pPr>
              <w:snapToGrid w:val="0"/>
              <w:jc w:val="left"/>
            </w:pPr>
            <w:r>
              <w:rPr>
                <w:rFonts w:ascii="宋体" w:hAnsi="宋体" w:eastAsia="宋体" w:cs="宋体"/>
                <w:b w:val="0"/>
                <w:i w:val="0"/>
                <w:color w:val="000000"/>
                <w:sz w:val="14"/>
              </w:rPr>
              <w:t>208</w:t>
            </w:r>
          </w:p>
        </w:tc>
        <w:tc>
          <w:tcPr>
            <w:tcW w:w="2520" w:type="dxa"/>
            <w:vAlign w:val="center"/>
          </w:tcPr>
          <w:p w14:paraId="39AD52E8">
            <w:pPr>
              <w:snapToGrid w:val="0"/>
              <w:jc w:val="left"/>
            </w:pPr>
            <w:r>
              <w:rPr>
                <w:rFonts w:ascii="宋体" w:hAnsi="宋体" w:eastAsia="宋体" w:cs="宋体"/>
                <w:b w:val="0"/>
                <w:i w:val="0"/>
                <w:color w:val="000000"/>
                <w:sz w:val="14"/>
              </w:rPr>
              <w:t>社会保障和就业支出</w:t>
            </w:r>
          </w:p>
        </w:tc>
        <w:tc>
          <w:tcPr>
            <w:tcW w:w="1240" w:type="dxa"/>
            <w:vAlign w:val="center"/>
          </w:tcPr>
          <w:p w14:paraId="51F20164">
            <w:pPr>
              <w:snapToGrid w:val="0"/>
              <w:jc w:val="right"/>
            </w:pPr>
            <w:r>
              <w:rPr>
                <w:rFonts w:ascii="宋体" w:hAnsi="宋体" w:eastAsia="宋体" w:cs="宋体"/>
                <w:b w:val="0"/>
                <w:i w:val="0"/>
                <w:color w:val="000000"/>
                <w:sz w:val="14"/>
              </w:rPr>
              <w:t>1,037,578.23</w:t>
            </w:r>
          </w:p>
        </w:tc>
        <w:tc>
          <w:tcPr>
            <w:tcW w:w="1240" w:type="dxa"/>
            <w:vAlign w:val="center"/>
          </w:tcPr>
          <w:p w14:paraId="71FEFA57">
            <w:pPr>
              <w:snapToGrid w:val="0"/>
              <w:jc w:val="right"/>
            </w:pPr>
            <w:r>
              <w:rPr>
                <w:rFonts w:ascii="宋体" w:hAnsi="宋体" w:eastAsia="宋体" w:cs="宋体"/>
                <w:b w:val="0"/>
                <w:i w:val="0"/>
                <w:color w:val="000000"/>
                <w:sz w:val="14"/>
              </w:rPr>
              <w:t>1,037,578.23</w:t>
            </w:r>
          </w:p>
        </w:tc>
        <w:tc>
          <w:tcPr>
            <w:tcW w:w="1240" w:type="dxa"/>
            <w:vAlign w:val="center"/>
          </w:tcPr>
          <w:p w14:paraId="3034A6B5"/>
        </w:tc>
        <w:tc>
          <w:tcPr>
            <w:tcW w:w="1240" w:type="dxa"/>
            <w:vAlign w:val="center"/>
          </w:tcPr>
          <w:p w14:paraId="6F22AA08"/>
        </w:tc>
        <w:tc>
          <w:tcPr>
            <w:tcW w:w="1240" w:type="dxa"/>
            <w:vAlign w:val="center"/>
          </w:tcPr>
          <w:p w14:paraId="456C41D6"/>
        </w:tc>
        <w:tc>
          <w:tcPr>
            <w:tcW w:w="1240" w:type="dxa"/>
            <w:vAlign w:val="center"/>
          </w:tcPr>
          <w:p w14:paraId="765F0FF3"/>
        </w:tc>
        <w:tc>
          <w:tcPr>
            <w:tcW w:w="1240" w:type="dxa"/>
            <w:vAlign w:val="center"/>
          </w:tcPr>
          <w:p w14:paraId="00F174E8"/>
        </w:tc>
        <w:tc>
          <w:tcPr>
            <w:tcW w:w="1198" w:type="dxa"/>
            <w:vAlign w:val="center"/>
          </w:tcPr>
          <w:p w14:paraId="6DDC95C2"/>
        </w:tc>
      </w:tr>
      <w:tr w14:paraId="218B24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E5CC315">
            <w:pPr>
              <w:snapToGrid w:val="0"/>
              <w:jc w:val="left"/>
            </w:pPr>
            <w:r>
              <w:rPr>
                <w:rFonts w:ascii="宋体" w:hAnsi="宋体" w:eastAsia="宋体" w:cs="宋体"/>
                <w:b w:val="0"/>
                <w:i w:val="0"/>
                <w:color w:val="000000"/>
                <w:sz w:val="14"/>
              </w:rPr>
              <w:t>20801</w:t>
            </w:r>
          </w:p>
        </w:tc>
        <w:tc>
          <w:tcPr>
            <w:tcW w:w="2520" w:type="dxa"/>
            <w:vAlign w:val="center"/>
          </w:tcPr>
          <w:p w14:paraId="356A6FDD">
            <w:pPr>
              <w:snapToGrid w:val="0"/>
              <w:jc w:val="left"/>
            </w:pPr>
            <w:r>
              <w:rPr>
                <w:rFonts w:ascii="宋体" w:hAnsi="宋体" w:eastAsia="宋体" w:cs="宋体"/>
                <w:b w:val="0"/>
                <w:i w:val="0"/>
                <w:color w:val="000000"/>
                <w:sz w:val="14"/>
              </w:rPr>
              <w:t>人力资源和社会保障管理事务</w:t>
            </w:r>
          </w:p>
        </w:tc>
        <w:tc>
          <w:tcPr>
            <w:tcW w:w="1240" w:type="dxa"/>
            <w:vAlign w:val="center"/>
          </w:tcPr>
          <w:p w14:paraId="7477F811">
            <w:pPr>
              <w:snapToGrid w:val="0"/>
              <w:jc w:val="right"/>
            </w:pPr>
            <w:r>
              <w:rPr>
                <w:rFonts w:ascii="宋体" w:hAnsi="宋体" w:eastAsia="宋体" w:cs="宋体"/>
                <w:b w:val="0"/>
                <w:i w:val="0"/>
                <w:color w:val="000000"/>
                <w:sz w:val="14"/>
              </w:rPr>
              <w:t>13,832.52</w:t>
            </w:r>
          </w:p>
        </w:tc>
        <w:tc>
          <w:tcPr>
            <w:tcW w:w="1240" w:type="dxa"/>
            <w:vAlign w:val="center"/>
          </w:tcPr>
          <w:p w14:paraId="285BCD23">
            <w:pPr>
              <w:snapToGrid w:val="0"/>
              <w:jc w:val="right"/>
            </w:pPr>
            <w:r>
              <w:rPr>
                <w:rFonts w:ascii="宋体" w:hAnsi="宋体" w:eastAsia="宋体" w:cs="宋体"/>
                <w:b w:val="0"/>
                <w:i w:val="0"/>
                <w:color w:val="000000"/>
                <w:sz w:val="14"/>
              </w:rPr>
              <w:t>13,832.52</w:t>
            </w:r>
          </w:p>
        </w:tc>
        <w:tc>
          <w:tcPr>
            <w:tcW w:w="1240" w:type="dxa"/>
            <w:vAlign w:val="center"/>
          </w:tcPr>
          <w:p w14:paraId="022344FE"/>
        </w:tc>
        <w:tc>
          <w:tcPr>
            <w:tcW w:w="1240" w:type="dxa"/>
            <w:vAlign w:val="center"/>
          </w:tcPr>
          <w:p w14:paraId="44514CD8"/>
        </w:tc>
        <w:tc>
          <w:tcPr>
            <w:tcW w:w="1240" w:type="dxa"/>
            <w:vAlign w:val="center"/>
          </w:tcPr>
          <w:p w14:paraId="31BC0B7E"/>
        </w:tc>
        <w:tc>
          <w:tcPr>
            <w:tcW w:w="1240" w:type="dxa"/>
            <w:vAlign w:val="center"/>
          </w:tcPr>
          <w:p w14:paraId="73B7268D"/>
        </w:tc>
        <w:tc>
          <w:tcPr>
            <w:tcW w:w="1240" w:type="dxa"/>
            <w:vAlign w:val="center"/>
          </w:tcPr>
          <w:p w14:paraId="51C9909E"/>
        </w:tc>
        <w:tc>
          <w:tcPr>
            <w:tcW w:w="1198" w:type="dxa"/>
            <w:vAlign w:val="center"/>
          </w:tcPr>
          <w:p w14:paraId="13E0A41E"/>
        </w:tc>
      </w:tr>
      <w:tr w14:paraId="7CA935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3AAF2346">
            <w:pPr>
              <w:snapToGrid w:val="0"/>
              <w:jc w:val="left"/>
            </w:pPr>
            <w:r>
              <w:rPr>
                <w:rFonts w:ascii="宋体" w:hAnsi="宋体" w:eastAsia="宋体" w:cs="宋体"/>
                <w:b w:val="0"/>
                <w:i w:val="0"/>
                <w:color w:val="000000"/>
                <w:sz w:val="14"/>
              </w:rPr>
              <w:t>2080199</w:t>
            </w:r>
          </w:p>
        </w:tc>
        <w:tc>
          <w:tcPr>
            <w:tcW w:w="2520" w:type="dxa"/>
            <w:vAlign w:val="center"/>
          </w:tcPr>
          <w:p w14:paraId="196E7A7D">
            <w:pPr>
              <w:snapToGrid w:val="0"/>
              <w:jc w:val="left"/>
            </w:pPr>
            <w:r>
              <w:rPr>
                <w:rFonts w:ascii="宋体" w:hAnsi="宋体" w:eastAsia="宋体" w:cs="宋体"/>
                <w:b w:val="0"/>
                <w:i w:val="0"/>
                <w:color w:val="000000"/>
                <w:sz w:val="14"/>
              </w:rPr>
              <w:t>其他人力资源和社会保障管理事务支出</w:t>
            </w:r>
          </w:p>
        </w:tc>
        <w:tc>
          <w:tcPr>
            <w:tcW w:w="1240" w:type="dxa"/>
            <w:vAlign w:val="center"/>
          </w:tcPr>
          <w:p w14:paraId="514E50BD">
            <w:pPr>
              <w:snapToGrid w:val="0"/>
              <w:jc w:val="right"/>
            </w:pPr>
            <w:r>
              <w:rPr>
                <w:rFonts w:ascii="宋体" w:hAnsi="宋体" w:eastAsia="宋体" w:cs="宋体"/>
                <w:b w:val="0"/>
                <w:i w:val="0"/>
                <w:color w:val="000000"/>
                <w:sz w:val="14"/>
              </w:rPr>
              <w:t>13,832.52</w:t>
            </w:r>
          </w:p>
        </w:tc>
        <w:tc>
          <w:tcPr>
            <w:tcW w:w="1240" w:type="dxa"/>
            <w:vAlign w:val="center"/>
          </w:tcPr>
          <w:p w14:paraId="4846E988">
            <w:pPr>
              <w:snapToGrid w:val="0"/>
              <w:jc w:val="right"/>
            </w:pPr>
            <w:r>
              <w:rPr>
                <w:rFonts w:ascii="宋体" w:hAnsi="宋体" w:eastAsia="宋体" w:cs="宋体"/>
                <w:b w:val="0"/>
                <w:i w:val="0"/>
                <w:color w:val="000000"/>
                <w:sz w:val="14"/>
              </w:rPr>
              <w:t>13,832.52</w:t>
            </w:r>
          </w:p>
        </w:tc>
        <w:tc>
          <w:tcPr>
            <w:tcW w:w="1240" w:type="dxa"/>
            <w:vAlign w:val="center"/>
          </w:tcPr>
          <w:p w14:paraId="4A0435D1"/>
        </w:tc>
        <w:tc>
          <w:tcPr>
            <w:tcW w:w="1240" w:type="dxa"/>
            <w:vAlign w:val="center"/>
          </w:tcPr>
          <w:p w14:paraId="1AC02C7B"/>
        </w:tc>
        <w:tc>
          <w:tcPr>
            <w:tcW w:w="1240" w:type="dxa"/>
            <w:vAlign w:val="center"/>
          </w:tcPr>
          <w:p w14:paraId="094DB2DA"/>
        </w:tc>
        <w:tc>
          <w:tcPr>
            <w:tcW w:w="1240" w:type="dxa"/>
            <w:vAlign w:val="center"/>
          </w:tcPr>
          <w:p w14:paraId="4F8B24EE"/>
        </w:tc>
        <w:tc>
          <w:tcPr>
            <w:tcW w:w="1240" w:type="dxa"/>
            <w:vAlign w:val="center"/>
          </w:tcPr>
          <w:p w14:paraId="56FF220A"/>
        </w:tc>
        <w:tc>
          <w:tcPr>
            <w:tcW w:w="1198" w:type="dxa"/>
            <w:vAlign w:val="center"/>
          </w:tcPr>
          <w:p w14:paraId="56860A05"/>
        </w:tc>
      </w:tr>
      <w:tr w14:paraId="49949A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090B7B4E">
            <w:pPr>
              <w:snapToGrid w:val="0"/>
              <w:jc w:val="left"/>
            </w:pPr>
            <w:r>
              <w:rPr>
                <w:rFonts w:ascii="宋体" w:hAnsi="宋体" w:eastAsia="宋体" w:cs="宋体"/>
                <w:b w:val="0"/>
                <w:i w:val="0"/>
                <w:color w:val="000000"/>
                <w:sz w:val="14"/>
              </w:rPr>
              <w:t>20805</w:t>
            </w:r>
          </w:p>
        </w:tc>
        <w:tc>
          <w:tcPr>
            <w:tcW w:w="2520" w:type="dxa"/>
            <w:vAlign w:val="center"/>
          </w:tcPr>
          <w:p w14:paraId="68B05E3A">
            <w:pPr>
              <w:snapToGrid w:val="0"/>
              <w:jc w:val="left"/>
            </w:pPr>
            <w:r>
              <w:rPr>
                <w:rFonts w:ascii="宋体" w:hAnsi="宋体" w:eastAsia="宋体" w:cs="宋体"/>
                <w:b w:val="0"/>
                <w:i w:val="0"/>
                <w:color w:val="000000"/>
                <w:sz w:val="14"/>
              </w:rPr>
              <w:t>行政事业单位养老支出</w:t>
            </w:r>
          </w:p>
        </w:tc>
        <w:tc>
          <w:tcPr>
            <w:tcW w:w="1240" w:type="dxa"/>
            <w:vAlign w:val="center"/>
          </w:tcPr>
          <w:p w14:paraId="2E8175CF">
            <w:pPr>
              <w:snapToGrid w:val="0"/>
              <w:jc w:val="right"/>
            </w:pPr>
            <w:r>
              <w:rPr>
                <w:rFonts w:ascii="宋体" w:hAnsi="宋体" w:eastAsia="宋体" w:cs="宋体"/>
                <w:b w:val="0"/>
                <w:i w:val="0"/>
                <w:color w:val="000000"/>
                <w:sz w:val="14"/>
              </w:rPr>
              <w:t>1,023,745.71</w:t>
            </w:r>
          </w:p>
        </w:tc>
        <w:tc>
          <w:tcPr>
            <w:tcW w:w="1240" w:type="dxa"/>
            <w:vAlign w:val="center"/>
          </w:tcPr>
          <w:p w14:paraId="3CD40FF8">
            <w:pPr>
              <w:snapToGrid w:val="0"/>
              <w:jc w:val="right"/>
            </w:pPr>
            <w:r>
              <w:rPr>
                <w:rFonts w:ascii="宋体" w:hAnsi="宋体" w:eastAsia="宋体" w:cs="宋体"/>
                <w:b w:val="0"/>
                <w:i w:val="0"/>
                <w:color w:val="000000"/>
                <w:sz w:val="14"/>
              </w:rPr>
              <w:t>1,023,745.71</w:t>
            </w:r>
          </w:p>
        </w:tc>
        <w:tc>
          <w:tcPr>
            <w:tcW w:w="1240" w:type="dxa"/>
            <w:vAlign w:val="center"/>
          </w:tcPr>
          <w:p w14:paraId="02B679CD"/>
        </w:tc>
        <w:tc>
          <w:tcPr>
            <w:tcW w:w="1240" w:type="dxa"/>
            <w:vAlign w:val="center"/>
          </w:tcPr>
          <w:p w14:paraId="05C0002A"/>
        </w:tc>
        <w:tc>
          <w:tcPr>
            <w:tcW w:w="1240" w:type="dxa"/>
            <w:vAlign w:val="center"/>
          </w:tcPr>
          <w:p w14:paraId="6AC95C9D"/>
        </w:tc>
        <w:tc>
          <w:tcPr>
            <w:tcW w:w="1240" w:type="dxa"/>
            <w:vAlign w:val="center"/>
          </w:tcPr>
          <w:p w14:paraId="11A8EA3A"/>
        </w:tc>
        <w:tc>
          <w:tcPr>
            <w:tcW w:w="1240" w:type="dxa"/>
            <w:vAlign w:val="center"/>
          </w:tcPr>
          <w:p w14:paraId="2C1D5230"/>
        </w:tc>
        <w:tc>
          <w:tcPr>
            <w:tcW w:w="1198" w:type="dxa"/>
            <w:vAlign w:val="center"/>
          </w:tcPr>
          <w:p w14:paraId="2995AABE"/>
        </w:tc>
      </w:tr>
      <w:tr w14:paraId="7A6A1B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57BC570">
            <w:pPr>
              <w:snapToGrid w:val="0"/>
              <w:jc w:val="left"/>
            </w:pPr>
            <w:r>
              <w:rPr>
                <w:rFonts w:ascii="宋体" w:hAnsi="宋体" w:eastAsia="宋体" w:cs="宋体"/>
                <w:b w:val="0"/>
                <w:i w:val="0"/>
                <w:color w:val="000000"/>
                <w:sz w:val="14"/>
              </w:rPr>
              <w:t>2080502</w:t>
            </w:r>
          </w:p>
        </w:tc>
        <w:tc>
          <w:tcPr>
            <w:tcW w:w="2520" w:type="dxa"/>
            <w:vAlign w:val="center"/>
          </w:tcPr>
          <w:p w14:paraId="33EA269F">
            <w:pPr>
              <w:snapToGrid w:val="0"/>
              <w:jc w:val="left"/>
            </w:pPr>
            <w:r>
              <w:rPr>
                <w:rFonts w:ascii="宋体" w:hAnsi="宋体" w:eastAsia="宋体" w:cs="宋体"/>
                <w:b w:val="0"/>
                <w:i w:val="0"/>
                <w:color w:val="000000"/>
                <w:sz w:val="14"/>
              </w:rPr>
              <w:t>事业单位离退休</w:t>
            </w:r>
          </w:p>
        </w:tc>
        <w:tc>
          <w:tcPr>
            <w:tcW w:w="1240" w:type="dxa"/>
            <w:vAlign w:val="center"/>
          </w:tcPr>
          <w:p w14:paraId="2D913533">
            <w:pPr>
              <w:snapToGrid w:val="0"/>
              <w:jc w:val="right"/>
            </w:pPr>
            <w:r>
              <w:rPr>
                <w:rFonts w:ascii="宋体" w:hAnsi="宋体" w:eastAsia="宋体" w:cs="宋体"/>
                <w:b w:val="0"/>
                <w:i w:val="0"/>
                <w:color w:val="000000"/>
                <w:sz w:val="14"/>
              </w:rPr>
              <w:t>84,707.20</w:t>
            </w:r>
          </w:p>
        </w:tc>
        <w:tc>
          <w:tcPr>
            <w:tcW w:w="1240" w:type="dxa"/>
            <w:vAlign w:val="center"/>
          </w:tcPr>
          <w:p w14:paraId="76BCF199">
            <w:pPr>
              <w:snapToGrid w:val="0"/>
              <w:jc w:val="right"/>
            </w:pPr>
            <w:r>
              <w:rPr>
                <w:rFonts w:ascii="宋体" w:hAnsi="宋体" w:eastAsia="宋体" w:cs="宋体"/>
                <w:b w:val="0"/>
                <w:i w:val="0"/>
                <w:color w:val="000000"/>
                <w:sz w:val="14"/>
              </w:rPr>
              <w:t>84,707.20</w:t>
            </w:r>
          </w:p>
        </w:tc>
        <w:tc>
          <w:tcPr>
            <w:tcW w:w="1240" w:type="dxa"/>
            <w:vAlign w:val="center"/>
          </w:tcPr>
          <w:p w14:paraId="627134DE"/>
        </w:tc>
        <w:tc>
          <w:tcPr>
            <w:tcW w:w="1240" w:type="dxa"/>
            <w:vAlign w:val="center"/>
          </w:tcPr>
          <w:p w14:paraId="6DB67F50"/>
        </w:tc>
        <w:tc>
          <w:tcPr>
            <w:tcW w:w="1240" w:type="dxa"/>
            <w:vAlign w:val="center"/>
          </w:tcPr>
          <w:p w14:paraId="1F482290"/>
        </w:tc>
        <w:tc>
          <w:tcPr>
            <w:tcW w:w="1240" w:type="dxa"/>
            <w:vAlign w:val="center"/>
          </w:tcPr>
          <w:p w14:paraId="06AB8E86"/>
        </w:tc>
        <w:tc>
          <w:tcPr>
            <w:tcW w:w="1240" w:type="dxa"/>
            <w:vAlign w:val="center"/>
          </w:tcPr>
          <w:p w14:paraId="1A6F2602"/>
        </w:tc>
        <w:tc>
          <w:tcPr>
            <w:tcW w:w="1198" w:type="dxa"/>
            <w:vAlign w:val="center"/>
          </w:tcPr>
          <w:p w14:paraId="28EAC7F0"/>
        </w:tc>
      </w:tr>
      <w:tr w14:paraId="52DF7E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5BA6799">
            <w:pPr>
              <w:snapToGrid w:val="0"/>
              <w:jc w:val="left"/>
            </w:pPr>
            <w:r>
              <w:rPr>
                <w:rFonts w:ascii="宋体" w:hAnsi="宋体" w:eastAsia="宋体" w:cs="宋体"/>
                <w:b w:val="0"/>
                <w:i w:val="0"/>
                <w:color w:val="000000"/>
                <w:sz w:val="14"/>
              </w:rPr>
              <w:t>2080505</w:t>
            </w:r>
          </w:p>
        </w:tc>
        <w:tc>
          <w:tcPr>
            <w:tcW w:w="2520" w:type="dxa"/>
            <w:vAlign w:val="center"/>
          </w:tcPr>
          <w:p w14:paraId="55C520FF">
            <w:pPr>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14:paraId="50A4BD81">
            <w:pPr>
              <w:snapToGrid w:val="0"/>
              <w:jc w:val="right"/>
            </w:pPr>
            <w:r>
              <w:rPr>
                <w:rFonts w:ascii="宋体" w:hAnsi="宋体" w:eastAsia="宋体" w:cs="宋体"/>
                <w:b w:val="0"/>
                <w:i w:val="0"/>
                <w:color w:val="000000"/>
                <w:sz w:val="14"/>
              </w:rPr>
              <w:t>626,053.31</w:t>
            </w:r>
          </w:p>
        </w:tc>
        <w:tc>
          <w:tcPr>
            <w:tcW w:w="1240" w:type="dxa"/>
            <w:vAlign w:val="center"/>
          </w:tcPr>
          <w:p w14:paraId="003F6E08">
            <w:pPr>
              <w:snapToGrid w:val="0"/>
              <w:jc w:val="right"/>
            </w:pPr>
            <w:r>
              <w:rPr>
                <w:rFonts w:ascii="宋体" w:hAnsi="宋体" w:eastAsia="宋体" w:cs="宋体"/>
                <w:b w:val="0"/>
                <w:i w:val="0"/>
                <w:color w:val="000000"/>
                <w:sz w:val="14"/>
              </w:rPr>
              <w:t>626,053.31</w:t>
            </w:r>
          </w:p>
        </w:tc>
        <w:tc>
          <w:tcPr>
            <w:tcW w:w="1240" w:type="dxa"/>
            <w:vAlign w:val="center"/>
          </w:tcPr>
          <w:p w14:paraId="4201CFEC"/>
        </w:tc>
        <w:tc>
          <w:tcPr>
            <w:tcW w:w="1240" w:type="dxa"/>
            <w:vAlign w:val="center"/>
          </w:tcPr>
          <w:p w14:paraId="6C7A212D"/>
        </w:tc>
        <w:tc>
          <w:tcPr>
            <w:tcW w:w="1240" w:type="dxa"/>
            <w:vAlign w:val="center"/>
          </w:tcPr>
          <w:p w14:paraId="29C8677C"/>
        </w:tc>
        <w:tc>
          <w:tcPr>
            <w:tcW w:w="1240" w:type="dxa"/>
            <w:vAlign w:val="center"/>
          </w:tcPr>
          <w:p w14:paraId="4F73E06E"/>
        </w:tc>
        <w:tc>
          <w:tcPr>
            <w:tcW w:w="1240" w:type="dxa"/>
            <w:vAlign w:val="center"/>
          </w:tcPr>
          <w:p w14:paraId="271663A0"/>
        </w:tc>
        <w:tc>
          <w:tcPr>
            <w:tcW w:w="1198" w:type="dxa"/>
            <w:vAlign w:val="center"/>
          </w:tcPr>
          <w:p w14:paraId="24EE17B9"/>
        </w:tc>
      </w:tr>
      <w:tr w14:paraId="48C8A1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13CCCAB">
            <w:pPr>
              <w:snapToGrid w:val="0"/>
              <w:jc w:val="left"/>
            </w:pPr>
            <w:r>
              <w:rPr>
                <w:rFonts w:ascii="宋体" w:hAnsi="宋体" w:eastAsia="宋体" w:cs="宋体"/>
                <w:b w:val="0"/>
                <w:i w:val="0"/>
                <w:color w:val="000000"/>
                <w:sz w:val="14"/>
              </w:rPr>
              <w:t>2080506</w:t>
            </w:r>
          </w:p>
        </w:tc>
        <w:tc>
          <w:tcPr>
            <w:tcW w:w="2520" w:type="dxa"/>
            <w:vAlign w:val="center"/>
          </w:tcPr>
          <w:p w14:paraId="57AF708A">
            <w:pPr>
              <w:snapToGrid w:val="0"/>
              <w:jc w:val="left"/>
            </w:pPr>
            <w:r>
              <w:rPr>
                <w:rFonts w:ascii="宋体" w:hAnsi="宋体" w:eastAsia="宋体" w:cs="宋体"/>
                <w:b w:val="0"/>
                <w:i w:val="0"/>
                <w:color w:val="000000"/>
                <w:sz w:val="14"/>
              </w:rPr>
              <w:t>机关事业单位职业年金缴费支出</w:t>
            </w:r>
          </w:p>
        </w:tc>
        <w:tc>
          <w:tcPr>
            <w:tcW w:w="1240" w:type="dxa"/>
            <w:vAlign w:val="center"/>
          </w:tcPr>
          <w:p w14:paraId="2B989905">
            <w:pPr>
              <w:snapToGrid w:val="0"/>
              <w:jc w:val="right"/>
            </w:pPr>
            <w:r>
              <w:rPr>
                <w:rFonts w:ascii="宋体" w:hAnsi="宋体" w:eastAsia="宋体" w:cs="宋体"/>
                <w:b w:val="0"/>
                <w:i w:val="0"/>
                <w:color w:val="000000"/>
                <w:sz w:val="14"/>
              </w:rPr>
              <w:t>312,985.20</w:t>
            </w:r>
          </w:p>
        </w:tc>
        <w:tc>
          <w:tcPr>
            <w:tcW w:w="1240" w:type="dxa"/>
            <w:vAlign w:val="center"/>
          </w:tcPr>
          <w:p w14:paraId="5B21E988">
            <w:pPr>
              <w:snapToGrid w:val="0"/>
              <w:jc w:val="right"/>
            </w:pPr>
            <w:r>
              <w:rPr>
                <w:rFonts w:ascii="宋体" w:hAnsi="宋体" w:eastAsia="宋体" w:cs="宋体"/>
                <w:b w:val="0"/>
                <w:i w:val="0"/>
                <w:color w:val="000000"/>
                <w:sz w:val="14"/>
              </w:rPr>
              <w:t>312,985.20</w:t>
            </w:r>
          </w:p>
        </w:tc>
        <w:tc>
          <w:tcPr>
            <w:tcW w:w="1240" w:type="dxa"/>
            <w:vAlign w:val="center"/>
          </w:tcPr>
          <w:p w14:paraId="0DFB869A"/>
        </w:tc>
        <w:tc>
          <w:tcPr>
            <w:tcW w:w="1240" w:type="dxa"/>
            <w:vAlign w:val="center"/>
          </w:tcPr>
          <w:p w14:paraId="38F2BFC6"/>
        </w:tc>
        <w:tc>
          <w:tcPr>
            <w:tcW w:w="1240" w:type="dxa"/>
            <w:vAlign w:val="center"/>
          </w:tcPr>
          <w:p w14:paraId="6FA5F5C9"/>
        </w:tc>
        <w:tc>
          <w:tcPr>
            <w:tcW w:w="1240" w:type="dxa"/>
            <w:vAlign w:val="center"/>
          </w:tcPr>
          <w:p w14:paraId="48054B5A"/>
        </w:tc>
        <w:tc>
          <w:tcPr>
            <w:tcW w:w="1240" w:type="dxa"/>
            <w:vAlign w:val="center"/>
          </w:tcPr>
          <w:p w14:paraId="3F22DFAC"/>
        </w:tc>
        <w:tc>
          <w:tcPr>
            <w:tcW w:w="1198" w:type="dxa"/>
            <w:vAlign w:val="center"/>
          </w:tcPr>
          <w:p w14:paraId="48CB6DEE"/>
        </w:tc>
      </w:tr>
      <w:tr w14:paraId="6B12FF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0B9D0ADF">
            <w:pPr>
              <w:snapToGrid w:val="0"/>
              <w:jc w:val="left"/>
            </w:pPr>
            <w:r>
              <w:rPr>
                <w:rFonts w:ascii="宋体" w:hAnsi="宋体" w:eastAsia="宋体" w:cs="宋体"/>
                <w:b w:val="0"/>
                <w:i w:val="0"/>
                <w:color w:val="000000"/>
                <w:sz w:val="14"/>
              </w:rPr>
              <w:t>210</w:t>
            </w:r>
          </w:p>
        </w:tc>
        <w:tc>
          <w:tcPr>
            <w:tcW w:w="2520" w:type="dxa"/>
            <w:vAlign w:val="center"/>
          </w:tcPr>
          <w:p w14:paraId="4754CE9E">
            <w:pPr>
              <w:snapToGrid w:val="0"/>
              <w:jc w:val="left"/>
            </w:pPr>
            <w:r>
              <w:rPr>
                <w:rFonts w:ascii="宋体" w:hAnsi="宋体" w:eastAsia="宋体" w:cs="宋体"/>
                <w:b w:val="0"/>
                <w:i w:val="0"/>
                <w:color w:val="000000"/>
                <w:sz w:val="14"/>
              </w:rPr>
              <w:t>卫生健康支出</w:t>
            </w:r>
          </w:p>
        </w:tc>
        <w:tc>
          <w:tcPr>
            <w:tcW w:w="1240" w:type="dxa"/>
            <w:vAlign w:val="center"/>
          </w:tcPr>
          <w:p w14:paraId="5C9D5A52">
            <w:pPr>
              <w:snapToGrid w:val="0"/>
              <w:jc w:val="right"/>
            </w:pPr>
            <w:r>
              <w:rPr>
                <w:rFonts w:ascii="宋体" w:hAnsi="宋体" w:eastAsia="宋体" w:cs="宋体"/>
                <w:b w:val="0"/>
                <w:i w:val="0"/>
                <w:color w:val="000000"/>
                <w:sz w:val="14"/>
              </w:rPr>
              <w:t>31,274,529.94</w:t>
            </w:r>
          </w:p>
        </w:tc>
        <w:tc>
          <w:tcPr>
            <w:tcW w:w="1240" w:type="dxa"/>
            <w:vAlign w:val="center"/>
          </w:tcPr>
          <w:p w14:paraId="6A2C6A0A">
            <w:pPr>
              <w:snapToGrid w:val="0"/>
              <w:jc w:val="right"/>
            </w:pPr>
            <w:r>
              <w:rPr>
                <w:rFonts w:ascii="宋体" w:hAnsi="宋体" w:eastAsia="宋体" w:cs="宋体"/>
                <w:b w:val="0"/>
                <w:i w:val="0"/>
                <w:color w:val="000000"/>
                <w:sz w:val="14"/>
              </w:rPr>
              <w:t>16,378,955.60</w:t>
            </w:r>
          </w:p>
        </w:tc>
        <w:tc>
          <w:tcPr>
            <w:tcW w:w="1240" w:type="dxa"/>
            <w:vAlign w:val="center"/>
          </w:tcPr>
          <w:p w14:paraId="08824062"/>
        </w:tc>
        <w:tc>
          <w:tcPr>
            <w:tcW w:w="1240" w:type="dxa"/>
            <w:vAlign w:val="center"/>
          </w:tcPr>
          <w:p w14:paraId="57866C10">
            <w:pPr>
              <w:snapToGrid w:val="0"/>
              <w:jc w:val="right"/>
            </w:pPr>
            <w:r>
              <w:rPr>
                <w:rFonts w:ascii="宋体" w:hAnsi="宋体" w:eastAsia="宋体" w:cs="宋体"/>
                <w:b w:val="0"/>
                <w:i w:val="0"/>
                <w:color w:val="000000"/>
                <w:sz w:val="14"/>
              </w:rPr>
              <w:t>14,840,058.68</w:t>
            </w:r>
          </w:p>
        </w:tc>
        <w:tc>
          <w:tcPr>
            <w:tcW w:w="1240" w:type="dxa"/>
            <w:vAlign w:val="center"/>
          </w:tcPr>
          <w:p w14:paraId="57778B0A"/>
        </w:tc>
        <w:tc>
          <w:tcPr>
            <w:tcW w:w="1240" w:type="dxa"/>
            <w:vAlign w:val="center"/>
          </w:tcPr>
          <w:p w14:paraId="5CA9C3EF"/>
        </w:tc>
        <w:tc>
          <w:tcPr>
            <w:tcW w:w="1240" w:type="dxa"/>
            <w:vAlign w:val="center"/>
          </w:tcPr>
          <w:p w14:paraId="545E1DB2"/>
        </w:tc>
        <w:tc>
          <w:tcPr>
            <w:tcW w:w="1198" w:type="dxa"/>
            <w:vAlign w:val="center"/>
          </w:tcPr>
          <w:p w14:paraId="4D393AE6">
            <w:pPr>
              <w:snapToGrid w:val="0"/>
              <w:jc w:val="right"/>
            </w:pPr>
            <w:r>
              <w:rPr>
                <w:rFonts w:ascii="宋体" w:hAnsi="宋体" w:eastAsia="宋体" w:cs="宋体"/>
                <w:b w:val="0"/>
                <w:i w:val="0"/>
                <w:color w:val="000000"/>
                <w:sz w:val="14"/>
              </w:rPr>
              <w:t>55,515.66</w:t>
            </w:r>
          </w:p>
        </w:tc>
      </w:tr>
      <w:tr w14:paraId="7EE9A5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48E98DA4">
            <w:pPr>
              <w:snapToGrid w:val="0"/>
              <w:jc w:val="left"/>
            </w:pPr>
            <w:r>
              <w:rPr>
                <w:rFonts w:ascii="宋体" w:hAnsi="宋体" w:eastAsia="宋体" w:cs="宋体"/>
                <w:b w:val="0"/>
                <w:i w:val="0"/>
                <w:color w:val="000000"/>
                <w:sz w:val="14"/>
              </w:rPr>
              <w:t>21001</w:t>
            </w:r>
          </w:p>
        </w:tc>
        <w:tc>
          <w:tcPr>
            <w:tcW w:w="2520" w:type="dxa"/>
            <w:vAlign w:val="center"/>
          </w:tcPr>
          <w:p w14:paraId="7DFA2177">
            <w:pPr>
              <w:snapToGrid w:val="0"/>
              <w:jc w:val="left"/>
            </w:pPr>
            <w:r>
              <w:rPr>
                <w:rFonts w:ascii="宋体" w:hAnsi="宋体" w:eastAsia="宋体" w:cs="宋体"/>
                <w:b w:val="0"/>
                <w:i w:val="0"/>
                <w:color w:val="000000"/>
                <w:sz w:val="14"/>
              </w:rPr>
              <w:t>卫生健康管理事务</w:t>
            </w:r>
          </w:p>
        </w:tc>
        <w:tc>
          <w:tcPr>
            <w:tcW w:w="1240" w:type="dxa"/>
            <w:vAlign w:val="center"/>
          </w:tcPr>
          <w:p w14:paraId="56A89F88">
            <w:pPr>
              <w:snapToGrid w:val="0"/>
              <w:jc w:val="right"/>
            </w:pPr>
            <w:r>
              <w:rPr>
                <w:rFonts w:ascii="宋体" w:hAnsi="宋体" w:eastAsia="宋体" w:cs="宋体"/>
                <w:b w:val="0"/>
                <w:i w:val="0"/>
                <w:color w:val="000000"/>
                <w:sz w:val="14"/>
              </w:rPr>
              <w:t>53,076.20</w:t>
            </w:r>
          </w:p>
        </w:tc>
        <w:tc>
          <w:tcPr>
            <w:tcW w:w="1240" w:type="dxa"/>
            <w:vAlign w:val="center"/>
          </w:tcPr>
          <w:p w14:paraId="553E784A">
            <w:pPr>
              <w:snapToGrid w:val="0"/>
              <w:jc w:val="right"/>
            </w:pPr>
            <w:r>
              <w:rPr>
                <w:rFonts w:ascii="宋体" w:hAnsi="宋体" w:eastAsia="宋体" w:cs="宋体"/>
                <w:b w:val="0"/>
                <w:i w:val="0"/>
                <w:color w:val="000000"/>
                <w:sz w:val="14"/>
              </w:rPr>
              <w:t>53,076.20</w:t>
            </w:r>
          </w:p>
        </w:tc>
        <w:tc>
          <w:tcPr>
            <w:tcW w:w="1240" w:type="dxa"/>
            <w:vAlign w:val="center"/>
          </w:tcPr>
          <w:p w14:paraId="6D9BC03A"/>
        </w:tc>
        <w:tc>
          <w:tcPr>
            <w:tcW w:w="1240" w:type="dxa"/>
            <w:vAlign w:val="center"/>
          </w:tcPr>
          <w:p w14:paraId="30580737"/>
        </w:tc>
        <w:tc>
          <w:tcPr>
            <w:tcW w:w="1240" w:type="dxa"/>
            <w:vAlign w:val="center"/>
          </w:tcPr>
          <w:p w14:paraId="531E3693"/>
        </w:tc>
        <w:tc>
          <w:tcPr>
            <w:tcW w:w="1240" w:type="dxa"/>
            <w:vAlign w:val="center"/>
          </w:tcPr>
          <w:p w14:paraId="3F6C794A"/>
        </w:tc>
        <w:tc>
          <w:tcPr>
            <w:tcW w:w="1240" w:type="dxa"/>
            <w:vAlign w:val="center"/>
          </w:tcPr>
          <w:p w14:paraId="7C8D35E3"/>
        </w:tc>
        <w:tc>
          <w:tcPr>
            <w:tcW w:w="1198" w:type="dxa"/>
            <w:vAlign w:val="center"/>
          </w:tcPr>
          <w:p w14:paraId="5A58A6EE"/>
        </w:tc>
      </w:tr>
      <w:tr w14:paraId="0492DF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7990F21">
            <w:pPr>
              <w:snapToGrid w:val="0"/>
              <w:jc w:val="left"/>
            </w:pPr>
            <w:r>
              <w:rPr>
                <w:rFonts w:ascii="宋体" w:hAnsi="宋体" w:eastAsia="宋体" w:cs="宋体"/>
                <w:b w:val="0"/>
                <w:i w:val="0"/>
                <w:color w:val="000000"/>
                <w:sz w:val="14"/>
              </w:rPr>
              <w:t>2100199</w:t>
            </w:r>
          </w:p>
        </w:tc>
        <w:tc>
          <w:tcPr>
            <w:tcW w:w="2520" w:type="dxa"/>
            <w:vAlign w:val="center"/>
          </w:tcPr>
          <w:p w14:paraId="6E5063A3">
            <w:pPr>
              <w:snapToGrid w:val="0"/>
              <w:jc w:val="left"/>
            </w:pPr>
            <w:r>
              <w:rPr>
                <w:rFonts w:ascii="宋体" w:hAnsi="宋体" w:eastAsia="宋体" w:cs="宋体"/>
                <w:b w:val="0"/>
                <w:i w:val="0"/>
                <w:color w:val="000000"/>
                <w:sz w:val="14"/>
              </w:rPr>
              <w:t>其他卫生健康管理事务支出</w:t>
            </w:r>
          </w:p>
        </w:tc>
        <w:tc>
          <w:tcPr>
            <w:tcW w:w="1240" w:type="dxa"/>
            <w:vAlign w:val="center"/>
          </w:tcPr>
          <w:p w14:paraId="6C3D64EA">
            <w:pPr>
              <w:snapToGrid w:val="0"/>
              <w:jc w:val="right"/>
            </w:pPr>
            <w:r>
              <w:rPr>
                <w:rFonts w:ascii="宋体" w:hAnsi="宋体" w:eastAsia="宋体" w:cs="宋体"/>
                <w:b w:val="0"/>
                <w:i w:val="0"/>
                <w:color w:val="000000"/>
                <w:sz w:val="14"/>
              </w:rPr>
              <w:t>53,076.20</w:t>
            </w:r>
          </w:p>
        </w:tc>
        <w:tc>
          <w:tcPr>
            <w:tcW w:w="1240" w:type="dxa"/>
            <w:vAlign w:val="center"/>
          </w:tcPr>
          <w:p w14:paraId="727BC495">
            <w:pPr>
              <w:snapToGrid w:val="0"/>
              <w:jc w:val="right"/>
            </w:pPr>
            <w:r>
              <w:rPr>
                <w:rFonts w:ascii="宋体" w:hAnsi="宋体" w:eastAsia="宋体" w:cs="宋体"/>
                <w:b w:val="0"/>
                <w:i w:val="0"/>
                <w:color w:val="000000"/>
                <w:sz w:val="14"/>
              </w:rPr>
              <w:t>53,076.20</w:t>
            </w:r>
          </w:p>
        </w:tc>
        <w:tc>
          <w:tcPr>
            <w:tcW w:w="1240" w:type="dxa"/>
            <w:vAlign w:val="center"/>
          </w:tcPr>
          <w:p w14:paraId="3D06B70E"/>
        </w:tc>
        <w:tc>
          <w:tcPr>
            <w:tcW w:w="1240" w:type="dxa"/>
            <w:vAlign w:val="center"/>
          </w:tcPr>
          <w:p w14:paraId="3059697F"/>
        </w:tc>
        <w:tc>
          <w:tcPr>
            <w:tcW w:w="1240" w:type="dxa"/>
            <w:vAlign w:val="center"/>
          </w:tcPr>
          <w:p w14:paraId="78E128FC"/>
        </w:tc>
        <w:tc>
          <w:tcPr>
            <w:tcW w:w="1240" w:type="dxa"/>
            <w:vAlign w:val="center"/>
          </w:tcPr>
          <w:p w14:paraId="20264411"/>
        </w:tc>
        <w:tc>
          <w:tcPr>
            <w:tcW w:w="1240" w:type="dxa"/>
            <w:vAlign w:val="center"/>
          </w:tcPr>
          <w:p w14:paraId="7D5C51D2"/>
        </w:tc>
        <w:tc>
          <w:tcPr>
            <w:tcW w:w="1198" w:type="dxa"/>
            <w:vAlign w:val="center"/>
          </w:tcPr>
          <w:p w14:paraId="456B6BD3"/>
        </w:tc>
      </w:tr>
      <w:tr w14:paraId="7BFB75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ED3C5E8">
            <w:pPr>
              <w:snapToGrid w:val="0"/>
              <w:jc w:val="left"/>
            </w:pPr>
            <w:r>
              <w:rPr>
                <w:rFonts w:ascii="宋体" w:hAnsi="宋体" w:eastAsia="宋体" w:cs="宋体"/>
                <w:b w:val="0"/>
                <w:i w:val="0"/>
                <w:color w:val="000000"/>
                <w:sz w:val="14"/>
              </w:rPr>
              <w:t>21003</w:t>
            </w:r>
          </w:p>
        </w:tc>
        <w:tc>
          <w:tcPr>
            <w:tcW w:w="2520" w:type="dxa"/>
            <w:vAlign w:val="center"/>
          </w:tcPr>
          <w:p w14:paraId="39E45B3B">
            <w:pPr>
              <w:snapToGrid w:val="0"/>
              <w:jc w:val="left"/>
            </w:pPr>
            <w:r>
              <w:rPr>
                <w:rFonts w:ascii="宋体" w:hAnsi="宋体" w:eastAsia="宋体" w:cs="宋体"/>
                <w:b w:val="0"/>
                <w:i w:val="0"/>
                <w:color w:val="000000"/>
                <w:sz w:val="14"/>
              </w:rPr>
              <w:t>基层医疗卫生机构</w:t>
            </w:r>
          </w:p>
        </w:tc>
        <w:tc>
          <w:tcPr>
            <w:tcW w:w="1240" w:type="dxa"/>
            <w:vAlign w:val="center"/>
          </w:tcPr>
          <w:p w14:paraId="028EB775">
            <w:pPr>
              <w:snapToGrid w:val="0"/>
              <w:jc w:val="right"/>
            </w:pPr>
            <w:r>
              <w:rPr>
                <w:rFonts w:ascii="宋体" w:hAnsi="宋体" w:eastAsia="宋体" w:cs="宋体"/>
                <w:b w:val="0"/>
                <w:i w:val="0"/>
                <w:color w:val="000000"/>
                <w:sz w:val="14"/>
              </w:rPr>
              <w:t>24,603,246.50</w:t>
            </w:r>
          </w:p>
        </w:tc>
        <w:tc>
          <w:tcPr>
            <w:tcW w:w="1240" w:type="dxa"/>
            <w:vAlign w:val="center"/>
          </w:tcPr>
          <w:p w14:paraId="1A513F46">
            <w:pPr>
              <w:snapToGrid w:val="0"/>
              <w:jc w:val="right"/>
            </w:pPr>
            <w:r>
              <w:rPr>
                <w:rFonts w:ascii="宋体" w:hAnsi="宋体" w:eastAsia="宋体" w:cs="宋体"/>
                <w:b w:val="0"/>
                <w:i w:val="0"/>
                <w:color w:val="000000"/>
                <w:sz w:val="14"/>
              </w:rPr>
              <w:t>9,707,672.16</w:t>
            </w:r>
          </w:p>
        </w:tc>
        <w:tc>
          <w:tcPr>
            <w:tcW w:w="1240" w:type="dxa"/>
            <w:vAlign w:val="center"/>
          </w:tcPr>
          <w:p w14:paraId="37C302C4"/>
        </w:tc>
        <w:tc>
          <w:tcPr>
            <w:tcW w:w="1240" w:type="dxa"/>
            <w:vAlign w:val="center"/>
          </w:tcPr>
          <w:p w14:paraId="512F0EC0">
            <w:pPr>
              <w:snapToGrid w:val="0"/>
              <w:jc w:val="right"/>
            </w:pPr>
            <w:r>
              <w:rPr>
                <w:rFonts w:ascii="宋体" w:hAnsi="宋体" w:eastAsia="宋体" w:cs="宋体"/>
                <w:b w:val="0"/>
                <w:i w:val="0"/>
                <w:color w:val="000000"/>
                <w:sz w:val="14"/>
              </w:rPr>
              <w:t>14,840,058.68</w:t>
            </w:r>
          </w:p>
        </w:tc>
        <w:tc>
          <w:tcPr>
            <w:tcW w:w="1240" w:type="dxa"/>
            <w:vAlign w:val="center"/>
          </w:tcPr>
          <w:p w14:paraId="2309D8F6"/>
        </w:tc>
        <w:tc>
          <w:tcPr>
            <w:tcW w:w="1240" w:type="dxa"/>
            <w:vAlign w:val="center"/>
          </w:tcPr>
          <w:p w14:paraId="4E3E2163"/>
        </w:tc>
        <w:tc>
          <w:tcPr>
            <w:tcW w:w="1240" w:type="dxa"/>
            <w:vAlign w:val="center"/>
          </w:tcPr>
          <w:p w14:paraId="1485BD7F"/>
        </w:tc>
        <w:tc>
          <w:tcPr>
            <w:tcW w:w="1198" w:type="dxa"/>
            <w:vAlign w:val="center"/>
          </w:tcPr>
          <w:p w14:paraId="410CD6E4">
            <w:pPr>
              <w:snapToGrid w:val="0"/>
              <w:jc w:val="right"/>
            </w:pPr>
            <w:r>
              <w:rPr>
                <w:rFonts w:ascii="宋体" w:hAnsi="宋体" w:eastAsia="宋体" w:cs="宋体"/>
                <w:b w:val="0"/>
                <w:i w:val="0"/>
                <w:color w:val="000000"/>
                <w:sz w:val="14"/>
              </w:rPr>
              <w:t>55,515.66</w:t>
            </w:r>
          </w:p>
        </w:tc>
      </w:tr>
      <w:tr w14:paraId="303BA8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3E09C636">
            <w:pPr>
              <w:snapToGrid w:val="0"/>
              <w:jc w:val="left"/>
            </w:pPr>
            <w:r>
              <w:rPr>
                <w:rFonts w:ascii="宋体" w:hAnsi="宋体" w:eastAsia="宋体" w:cs="宋体"/>
                <w:b w:val="0"/>
                <w:i w:val="0"/>
                <w:color w:val="000000"/>
                <w:sz w:val="14"/>
              </w:rPr>
              <w:t>2100301</w:t>
            </w:r>
          </w:p>
        </w:tc>
        <w:tc>
          <w:tcPr>
            <w:tcW w:w="2520" w:type="dxa"/>
            <w:vAlign w:val="center"/>
          </w:tcPr>
          <w:p w14:paraId="1B12447B">
            <w:pPr>
              <w:snapToGrid w:val="0"/>
              <w:jc w:val="left"/>
            </w:pPr>
            <w:r>
              <w:rPr>
                <w:rFonts w:ascii="宋体" w:hAnsi="宋体" w:eastAsia="宋体" w:cs="宋体"/>
                <w:b w:val="0"/>
                <w:i w:val="0"/>
                <w:color w:val="000000"/>
                <w:sz w:val="14"/>
              </w:rPr>
              <w:t>城市社区卫生机构</w:t>
            </w:r>
          </w:p>
        </w:tc>
        <w:tc>
          <w:tcPr>
            <w:tcW w:w="1240" w:type="dxa"/>
            <w:vAlign w:val="center"/>
          </w:tcPr>
          <w:p w14:paraId="37E7F47F">
            <w:pPr>
              <w:snapToGrid w:val="0"/>
              <w:jc w:val="right"/>
            </w:pPr>
            <w:r>
              <w:rPr>
                <w:rFonts w:ascii="宋体" w:hAnsi="宋体" w:eastAsia="宋体" w:cs="宋体"/>
                <w:b w:val="0"/>
                <w:i w:val="0"/>
                <w:color w:val="000000"/>
                <w:sz w:val="14"/>
              </w:rPr>
              <w:t>182,756.00</w:t>
            </w:r>
          </w:p>
        </w:tc>
        <w:tc>
          <w:tcPr>
            <w:tcW w:w="1240" w:type="dxa"/>
            <w:vAlign w:val="center"/>
          </w:tcPr>
          <w:p w14:paraId="2D964017">
            <w:pPr>
              <w:snapToGrid w:val="0"/>
              <w:jc w:val="right"/>
            </w:pPr>
            <w:r>
              <w:rPr>
                <w:rFonts w:ascii="宋体" w:hAnsi="宋体" w:eastAsia="宋体" w:cs="宋体"/>
                <w:b w:val="0"/>
                <w:i w:val="0"/>
                <w:color w:val="000000"/>
                <w:sz w:val="14"/>
              </w:rPr>
              <w:t>182,756.00</w:t>
            </w:r>
          </w:p>
        </w:tc>
        <w:tc>
          <w:tcPr>
            <w:tcW w:w="1240" w:type="dxa"/>
            <w:vAlign w:val="center"/>
          </w:tcPr>
          <w:p w14:paraId="557692DD"/>
        </w:tc>
        <w:tc>
          <w:tcPr>
            <w:tcW w:w="1240" w:type="dxa"/>
            <w:vAlign w:val="center"/>
          </w:tcPr>
          <w:p w14:paraId="365DDB0E"/>
        </w:tc>
        <w:tc>
          <w:tcPr>
            <w:tcW w:w="1240" w:type="dxa"/>
            <w:vAlign w:val="center"/>
          </w:tcPr>
          <w:p w14:paraId="5333B5E6"/>
        </w:tc>
        <w:tc>
          <w:tcPr>
            <w:tcW w:w="1240" w:type="dxa"/>
            <w:vAlign w:val="center"/>
          </w:tcPr>
          <w:p w14:paraId="1B6C5D12"/>
        </w:tc>
        <w:tc>
          <w:tcPr>
            <w:tcW w:w="1240" w:type="dxa"/>
            <w:vAlign w:val="center"/>
          </w:tcPr>
          <w:p w14:paraId="5FC6442F"/>
        </w:tc>
        <w:tc>
          <w:tcPr>
            <w:tcW w:w="1198" w:type="dxa"/>
            <w:vAlign w:val="center"/>
          </w:tcPr>
          <w:p w14:paraId="2FA51449"/>
        </w:tc>
      </w:tr>
      <w:tr w14:paraId="2DA96C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15C8D33">
            <w:pPr>
              <w:snapToGrid w:val="0"/>
              <w:jc w:val="left"/>
            </w:pPr>
            <w:r>
              <w:rPr>
                <w:rFonts w:ascii="宋体" w:hAnsi="宋体" w:eastAsia="宋体" w:cs="宋体"/>
                <w:b w:val="0"/>
                <w:i w:val="0"/>
                <w:color w:val="000000"/>
                <w:sz w:val="14"/>
              </w:rPr>
              <w:t>2100302</w:t>
            </w:r>
          </w:p>
        </w:tc>
        <w:tc>
          <w:tcPr>
            <w:tcW w:w="2520" w:type="dxa"/>
            <w:vAlign w:val="center"/>
          </w:tcPr>
          <w:p w14:paraId="009CC745">
            <w:pPr>
              <w:snapToGrid w:val="0"/>
              <w:jc w:val="left"/>
            </w:pPr>
            <w:r>
              <w:rPr>
                <w:rFonts w:ascii="宋体" w:hAnsi="宋体" w:eastAsia="宋体" w:cs="宋体"/>
                <w:b w:val="0"/>
                <w:i w:val="0"/>
                <w:color w:val="000000"/>
                <w:sz w:val="14"/>
              </w:rPr>
              <w:t>乡镇卫生院</w:t>
            </w:r>
          </w:p>
        </w:tc>
        <w:tc>
          <w:tcPr>
            <w:tcW w:w="1240" w:type="dxa"/>
            <w:vAlign w:val="center"/>
          </w:tcPr>
          <w:p w14:paraId="10936CD0">
            <w:pPr>
              <w:snapToGrid w:val="0"/>
              <w:jc w:val="right"/>
            </w:pPr>
            <w:r>
              <w:rPr>
                <w:rFonts w:ascii="宋体" w:hAnsi="宋体" w:eastAsia="宋体" w:cs="宋体"/>
                <w:b w:val="0"/>
                <w:i w:val="0"/>
                <w:color w:val="000000"/>
                <w:sz w:val="14"/>
              </w:rPr>
              <w:t>23,733,252.67</w:t>
            </w:r>
          </w:p>
        </w:tc>
        <w:tc>
          <w:tcPr>
            <w:tcW w:w="1240" w:type="dxa"/>
            <w:vAlign w:val="center"/>
          </w:tcPr>
          <w:p w14:paraId="5A059FA0">
            <w:pPr>
              <w:snapToGrid w:val="0"/>
              <w:jc w:val="right"/>
            </w:pPr>
            <w:r>
              <w:rPr>
                <w:rFonts w:ascii="宋体" w:hAnsi="宋体" w:eastAsia="宋体" w:cs="宋体"/>
                <w:b w:val="0"/>
                <w:i w:val="0"/>
                <w:color w:val="000000"/>
                <w:sz w:val="14"/>
              </w:rPr>
              <w:t>8,837,678.33</w:t>
            </w:r>
          </w:p>
        </w:tc>
        <w:tc>
          <w:tcPr>
            <w:tcW w:w="1240" w:type="dxa"/>
            <w:vAlign w:val="center"/>
          </w:tcPr>
          <w:p w14:paraId="353E6DB0"/>
        </w:tc>
        <w:tc>
          <w:tcPr>
            <w:tcW w:w="1240" w:type="dxa"/>
            <w:vAlign w:val="center"/>
          </w:tcPr>
          <w:p w14:paraId="35DC7B76">
            <w:pPr>
              <w:snapToGrid w:val="0"/>
              <w:jc w:val="right"/>
            </w:pPr>
            <w:r>
              <w:rPr>
                <w:rFonts w:ascii="宋体" w:hAnsi="宋体" w:eastAsia="宋体" w:cs="宋体"/>
                <w:b w:val="0"/>
                <w:i w:val="0"/>
                <w:color w:val="000000"/>
                <w:sz w:val="14"/>
              </w:rPr>
              <w:t>14,840,058.68</w:t>
            </w:r>
          </w:p>
        </w:tc>
        <w:tc>
          <w:tcPr>
            <w:tcW w:w="1240" w:type="dxa"/>
            <w:vAlign w:val="center"/>
          </w:tcPr>
          <w:p w14:paraId="15F98A2A"/>
        </w:tc>
        <w:tc>
          <w:tcPr>
            <w:tcW w:w="1240" w:type="dxa"/>
            <w:vAlign w:val="center"/>
          </w:tcPr>
          <w:p w14:paraId="1565977F"/>
        </w:tc>
        <w:tc>
          <w:tcPr>
            <w:tcW w:w="1240" w:type="dxa"/>
            <w:vAlign w:val="center"/>
          </w:tcPr>
          <w:p w14:paraId="31D1BE90"/>
        </w:tc>
        <w:tc>
          <w:tcPr>
            <w:tcW w:w="1198" w:type="dxa"/>
            <w:vAlign w:val="center"/>
          </w:tcPr>
          <w:p w14:paraId="5448C8AA">
            <w:pPr>
              <w:snapToGrid w:val="0"/>
              <w:jc w:val="right"/>
            </w:pPr>
            <w:r>
              <w:rPr>
                <w:rFonts w:ascii="宋体" w:hAnsi="宋体" w:eastAsia="宋体" w:cs="宋体"/>
                <w:b w:val="0"/>
                <w:i w:val="0"/>
                <w:color w:val="000000"/>
                <w:sz w:val="14"/>
              </w:rPr>
              <w:t>55,515.66</w:t>
            </w:r>
          </w:p>
        </w:tc>
      </w:tr>
      <w:tr w14:paraId="4EE98E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3A01914C">
            <w:pPr>
              <w:snapToGrid w:val="0"/>
              <w:jc w:val="left"/>
            </w:pPr>
            <w:r>
              <w:rPr>
                <w:rFonts w:ascii="宋体" w:hAnsi="宋体" w:eastAsia="宋体" w:cs="宋体"/>
                <w:b w:val="0"/>
                <w:i w:val="0"/>
                <w:color w:val="000000"/>
                <w:sz w:val="14"/>
              </w:rPr>
              <w:t>2100399</w:t>
            </w:r>
          </w:p>
        </w:tc>
        <w:tc>
          <w:tcPr>
            <w:tcW w:w="2520" w:type="dxa"/>
            <w:vAlign w:val="center"/>
          </w:tcPr>
          <w:p w14:paraId="53D5F907">
            <w:pPr>
              <w:snapToGrid w:val="0"/>
              <w:jc w:val="left"/>
            </w:pPr>
            <w:r>
              <w:rPr>
                <w:rFonts w:ascii="宋体" w:hAnsi="宋体" w:eastAsia="宋体" w:cs="宋体"/>
                <w:b w:val="0"/>
                <w:i w:val="0"/>
                <w:color w:val="000000"/>
                <w:sz w:val="14"/>
              </w:rPr>
              <w:t>其他基层医疗卫生机构支出</w:t>
            </w:r>
          </w:p>
        </w:tc>
        <w:tc>
          <w:tcPr>
            <w:tcW w:w="1240" w:type="dxa"/>
            <w:vAlign w:val="center"/>
          </w:tcPr>
          <w:p w14:paraId="69247848">
            <w:pPr>
              <w:snapToGrid w:val="0"/>
              <w:jc w:val="right"/>
            </w:pPr>
            <w:r>
              <w:rPr>
                <w:rFonts w:ascii="宋体" w:hAnsi="宋体" w:eastAsia="宋体" w:cs="宋体"/>
                <w:b w:val="0"/>
                <w:i w:val="0"/>
                <w:color w:val="000000"/>
                <w:sz w:val="14"/>
              </w:rPr>
              <w:t>687,237.83</w:t>
            </w:r>
          </w:p>
        </w:tc>
        <w:tc>
          <w:tcPr>
            <w:tcW w:w="1240" w:type="dxa"/>
            <w:vAlign w:val="center"/>
          </w:tcPr>
          <w:p w14:paraId="67A76396">
            <w:pPr>
              <w:snapToGrid w:val="0"/>
              <w:jc w:val="right"/>
            </w:pPr>
            <w:r>
              <w:rPr>
                <w:rFonts w:ascii="宋体" w:hAnsi="宋体" w:eastAsia="宋体" w:cs="宋体"/>
                <w:b w:val="0"/>
                <w:i w:val="0"/>
                <w:color w:val="000000"/>
                <w:sz w:val="14"/>
              </w:rPr>
              <w:t>687,237.83</w:t>
            </w:r>
          </w:p>
        </w:tc>
        <w:tc>
          <w:tcPr>
            <w:tcW w:w="1240" w:type="dxa"/>
            <w:vAlign w:val="center"/>
          </w:tcPr>
          <w:p w14:paraId="35592E07"/>
        </w:tc>
        <w:tc>
          <w:tcPr>
            <w:tcW w:w="1240" w:type="dxa"/>
            <w:vAlign w:val="center"/>
          </w:tcPr>
          <w:p w14:paraId="320EFC83"/>
        </w:tc>
        <w:tc>
          <w:tcPr>
            <w:tcW w:w="1240" w:type="dxa"/>
            <w:vAlign w:val="center"/>
          </w:tcPr>
          <w:p w14:paraId="15FB6F7F"/>
        </w:tc>
        <w:tc>
          <w:tcPr>
            <w:tcW w:w="1240" w:type="dxa"/>
            <w:vAlign w:val="center"/>
          </w:tcPr>
          <w:p w14:paraId="05F96F9D"/>
        </w:tc>
        <w:tc>
          <w:tcPr>
            <w:tcW w:w="1240" w:type="dxa"/>
            <w:vAlign w:val="center"/>
          </w:tcPr>
          <w:p w14:paraId="14459EFC"/>
        </w:tc>
        <w:tc>
          <w:tcPr>
            <w:tcW w:w="1198" w:type="dxa"/>
            <w:vAlign w:val="center"/>
          </w:tcPr>
          <w:p w14:paraId="69C4C345"/>
        </w:tc>
      </w:tr>
      <w:tr w14:paraId="70F0FC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377914E">
            <w:pPr>
              <w:snapToGrid w:val="0"/>
              <w:jc w:val="left"/>
            </w:pPr>
            <w:r>
              <w:rPr>
                <w:rFonts w:ascii="宋体" w:hAnsi="宋体" w:eastAsia="宋体" w:cs="宋体"/>
                <w:b w:val="0"/>
                <w:i w:val="0"/>
                <w:color w:val="000000"/>
                <w:sz w:val="14"/>
              </w:rPr>
              <w:t>21004</w:t>
            </w:r>
          </w:p>
        </w:tc>
        <w:tc>
          <w:tcPr>
            <w:tcW w:w="2520" w:type="dxa"/>
            <w:vAlign w:val="center"/>
          </w:tcPr>
          <w:p w14:paraId="31BA1063">
            <w:pPr>
              <w:snapToGrid w:val="0"/>
              <w:jc w:val="left"/>
            </w:pPr>
            <w:r>
              <w:rPr>
                <w:rFonts w:ascii="宋体" w:hAnsi="宋体" w:eastAsia="宋体" w:cs="宋体"/>
                <w:b w:val="0"/>
                <w:i w:val="0"/>
                <w:color w:val="000000"/>
                <w:sz w:val="14"/>
              </w:rPr>
              <w:t>公共卫生</w:t>
            </w:r>
          </w:p>
        </w:tc>
        <w:tc>
          <w:tcPr>
            <w:tcW w:w="1240" w:type="dxa"/>
            <w:vAlign w:val="center"/>
          </w:tcPr>
          <w:p w14:paraId="5673F771">
            <w:pPr>
              <w:snapToGrid w:val="0"/>
              <w:jc w:val="right"/>
            </w:pPr>
            <w:r>
              <w:rPr>
                <w:rFonts w:ascii="宋体" w:hAnsi="宋体" w:eastAsia="宋体" w:cs="宋体"/>
                <w:b w:val="0"/>
                <w:i w:val="0"/>
                <w:color w:val="000000"/>
                <w:sz w:val="14"/>
              </w:rPr>
              <w:t>6,187,708.03</w:t>
            </w:r>
          </w:p>
        </w:tc>
        <w:tc>
          <w:tcPr>
            <w:tcW w:w="1240" w:type="dxa"/>
            <w:vAlign w:val="center"/>
          </w:tcPr>
          <w:p w14:paraId="49EF3559">
            <w:pPr>
              <w:snapToGrid w:val="0"/>
              <w:jc w:val="right"/>
            </w:pPr>
            <w:r>
              <w:rPr>
                <w:rFonts w:ascii="宋体" w:hAnsi="宋体" w:eastAsia="宋体" w:cs="宋体"/>
                <w:b w:val="0"/>
                <w:i w:val="0"/>
                <w:color w:val="000000"/>
                <w:sz w:val="14"/>
              </w:rPr>
              <w:t>6,187,708.03</w:t>
            </w:r>
          </w:p>
        </w:tc>
        <w:tc>
          <w:tcPr>
            <w:tcW w:w="1240" w:type="dxa"/>
            <w:vAlign w:val="center"/>
          </w:tcPr>
          <w:p w14:paraId="5B1A2754"/>
        </w:tc>
        <w:tc>
          <w:tcPr>
            <w:tcW w:w="1240" w:type="dxa"/>
            <w:vAlign w:val="center"/>
          </w:tcPr>
          <w:p w14:paraId="4E33FBB4"/>
        </w:tc>
        <w:tc>
          <w:tcPr>
            <w:tcW w:w="1240" w:type="dxa"/>
            <w:vAlign w:val="center"/>
          </w:tcPr>
          <w:p w14:paraId="6FCDCC63"/>
        </w:tc>
        <w:tc>
          <w:tcPr>
            <w:tcW w:w="1240" w:type="dxa"/>
            <w:vAlign w:val="center"/>
          </w:tcPr>
          <w:p w14:paraId="0A503BCB"/>
        </w:tc>
        <w:tc>
          <w:tcPr>
            <w:tcW w:w="1240" w:type="dxa"/>
            <w:vAlign w:val="center"/>
          </w:tcPr>
          <w:p w14:paraId="03219A38"/>
        </w:tc>
        <w:tc>
          <w:tcPr>
            <w:tcW w:w="1198" w:type="dxa"/>
            <w:vAlign w:val="center"/>
          </w:tcPr>
          <w:p w14:paraId="373A28DB"/>
        </w:tc>
      </w:tr>
      <w:tr w14:paraId="3A08C5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26FE6FF">
            <w:pPr>
              <w:snapToGrid w:val="0"/>
              <w:jc w:val="left"/>
            </w:pPr>
            <w:r>
              <w:rPr>
                <w:rFonts w:ascii="宋体" w:hAnsi="宋体" w:eastAsia="宋体" w:cs="宋体"/>
                <w:b w:val="0"/>
                <w:i w:val="0"/>
                <w:color w:val="000000"/>
                <w:sz w:val="14"/>
              </w:rPr>
              <w:t>2100408</w:t>
            </w:r>
          </w:p>
        </w:tc>
        <w:tc>
          <w:tcPr>
            <w:tcW w:w="2520" w:type="dxa"/>
            <w:vAlign w:val="center"/>
          </w:tcPr>
          <w:p w14:paraId="002007AE">
            <w:pPr>
              <w:snapToGrid w:val="0"/>
              <w:jc w:val="left"/>
            </w:pPr>
            <w:r>
              <w:rPr>
                <w:rFonts w:ascii="宋体" w:hAnsi="宋体" w:eastAsia="宋体" w:cs="宋体"/>
                <w:b w:val="0"/>
                <w:i w:val="0"/>
                <w:color w:val="000000"/>
                <w:sz w:val="14"/>
              </w:rPr>
              <w:t>基本公共卫生服务</w:t>
            </w:r>
          </w:p>
        </w:tc>
        <w:tc>
          <w:tcPr>
            <w:tcW w:w="1240" w:type="dxa"/>
            <w:vAlign w:val="center"/>
          </w:tcPr>
          <w:p w14:paraId="63EE5CE3">
            <w:pPr>
              <w:snapToGrid w:val="0"/>
              <w:jc w:val="right"/>
            </w:pPr>
            <w:r>
              <w:rPr>
                <w:rFonts w:ascii="宋体" w:hAnsi="宋体" w:eastAsia="宋体" w:cs="宋体"/>
                <w:b w:val="0"/>
                <w:i w:val="0"/>
                <w:color w:val="000000"/>
                <w:sz w:val="14"/>
              </w:rPr>
              <w:t>5,361,613.03</w:t>
            </w:r>
          </w:p>
        </w:tc>
        <w:tc>
          <w:tcPr>
            <w:tcW w:w="1240" w:type="dxa"/>
            <w:vAlign w:val="center"/>
          </w:tcPr>
          <w:p w14:paraId="0837F549">
            <w:pPr>
              <w:snapToGrid w:val="0"/>
              <w:jc w:val="right"/>
            </w:pPr>
            <w:r>
              <w:rPr>
                <w:rFonts w:ascii="宋体" w:hAnsi="宋体" w:eastAsia="宋体" w:cs="宋体"/>
                <w:b w:val="0"/>
                <w:i w:val="0"/>
                <w:color w:val="000000"/>
                <w:sz w:val="14"/>
              </w:rPr>
              <w:t>5,361,613.03</w:t>
            </w:r>
          </w:p>
        </w:tc>
        <w:tc>
          <w:tcPr>
            <w:tcW w:w="1240" w:type="dxa"/>
            <w:vAlign w:val="center"/>
          </w:tcPr>
          <w:p w14:paraId="03E122EB"/>
        </w:tc>
        <w:tc>
          <w:tcPr>
            <w:tcW w:w="1240" w:type="dxa"/>
            <w:vAlign w:val="center"/>
          </w:tcPr>
          <w:p w14:paraId="30C7BA83"/>
        </w:tc>
        <w:tc>
          <w:tcPr>
            <w:tcW w:w="1240" w:type="dxa"/>
            <w:vAlign w:val="center"/>
          </w:tcPr>
          <w:p w14:paraId="1DEAB42A"/>
        </w:tc>
        <w:tc>
          <w:tcPr>
            <w:tcW w:w="1240" w:type="dxa"/>
            <w:vAlign w:val="center"/>
          </w:tcPr>
          <w:p w14:paraId="2C3F55D1"/>
        </w:tc>
        <w:tc>
          <w:tcPr>
            <w:tcW w:w="1240" w:type="dxa"/>
            <w:vAlign w:val="center"/>
          </w:tcPr>
          <w:p w14:paraId="616F396C"/>
        </w:tc>
        <w:tc>
          <w:tcPr>
            <w:tcW w:w="1198" w:type="dxa"/>
            <w:vAlign w:val="center"/>
          </w:tcPr>
          <w:p w14:paraId="197ADB2C"/>
        </w:tc>
      </w:tr>
      <w:tr w14:paraId="6FAD30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26F57553">
            <w:pPr>
              <w:snapToGrid w:val="0"/>
              <w:jc w:val="left"/>
            </w:pPr>
            <w:r>
              <w:rPr>
                <w:rFonts w:ascii="宋体" w:hAnsi="宋体" w:eastAsia="宋体" w:cs="宋体"/>
                <w:b w:val="0"/>
                <w:i w:val="0"/>
                <w:color w:val="000000"/>
                <w:sz w:val="14"/>
              </w:rPr>
              <w:t>2100409</w:t>
            </w:r>
          </w:p>
        </w:tc>
        <w:tc>
          <w:tcPr>
            <w:tcW w:w="2520" w:type="dxa"/>
            <w:vAlign w:val="center"/>
          </w:tcPr>
          <w:p w14:paraId="6223B925">
            <w:pPr>
              <w:snapToGrid w:val="0"/>
              <w:jc w:val="left"/>
            </w:pPr>
            <w:r>
              <w:rPr>
                <w:rFonts w:ascii="宋体" w:hAnsi="宋体" w:eastAsia="宋体" w:cs="宋体"/>
                <w:b w:val="0"/>
                <w:i w:val="0"/>
                <w:color w:val="000000"/>
                <w:sz w:val="14"/>
              </w:rPr>
              <w:t>重大公共卫生服务</w:t>
            </w:r>
          </w:p>
        </w:tc>
        <w:tc>
          <w:tcPr>
            <w:tcW w:w="1240" w:type="dxa"/>
            <w:vAlign w:val="center"/>
          </w:tcPr>
          <w:p w14:paraId="27FB432D">
            <w:pPr>
              <w:snapToGrid w:val="0"/>
              <w:jc w:val="right"/>
            </w:pPr>
            <w:r>
              <w:rPr>
                <w:rFonts w:ascii="宋体" w:hAnsi="宋体" w:eastAsia="宋体" w:cs="宋体"/>
                <w:b w:val="0"/>
                <w:i w:val="0"/>
                <w:color w:val="000000"/>
                <w:sz w:val="14"/>
              </w:rPr>
              <w:t>208,095.00</w:t>
            </w:r>
          </w:p>
        </w:tc>
        <w:tc>
          <w:tcPr>
            <w:tcW w:w="1240" w:type="dxa"/>
            <w:vAlign w:val="center"/>
          </w:tcPr>
          <w:p w14:paraId="1994965C">
            <w:pPr>
              <w:snapToGrid w:val="0"/>
              <w:jc w:val="right"/>
            </w:pPr>
            <w:r>
              <w:rPr>
                <w:rFonts w:ascii="宋体" w:hAnsi="宋体" w:eastAsia="宋体" w:cs="宋体"/>
                <w:b w:val="0"/>
                <w:i w:val="0"/>
                <w:color w:val="000000"/>
                <w:sz w:val="14"/>
              </w:rPr>
              <w:t>208,095.00</w:t>
            </w:r>
          </w:p>
        </w:tc>
        <w:tc>
          <w:tcPr>
            <w:tcW w:w="1240" w:type="dxa"/>
            <w:vAlign w:val="center"/>
          </w:tcPr>
          <w:p w14:paraId="4FBAC76F"/>
        </w:tc>
        <w:tc>
          <w:tcPr>
            <w:tcW w:w="1240" w:type="dxa"/>
            <w:vAlign w:val="center"/>
          </w:tcPr>
          <w:p w14:paraId="0EA80CF2"/>
        </w:tc>
        <w:tc>
          <w:tcPr>
            <w:tcW w:w="1240" w:type="dxa"/>
            <w:vAlign w:val="center"/>
          </w:tcPr>
          <w:p w14:paraId="5E36B91E"/>
        </w:tc>
        <w:tc>
          <w:tcPr>
            <w:tcW w:w="1240" w:type="dxa"/>
            <w:vAlign w:val="center"/>
          </w:tcPr>
          <w:p w14:paraId="10181FC2"/>
        </w:tc>
        <w:tc>
          <w:tcPr>
            <w:tcW w:w="1240" w:type="dxa"/>
            <w:vAlign w:val="center"/>
          </w:tcPr>
          <w:p w14:paraId="6E6809B8"/>
        </w:tc>
        <w:tc>
          <w:tcPr>
            <w:tcW w:w="1198" w:type="dxa"/>
            <w:vAlign w:val="center"/>
          </w:tcPr>
          <w:p w14:paraId="260BF70E"/>
        </w:tc>
      </w:tr>
      <w:tr w14:paraId="2BED89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C6D1D23">
            <w:pPr>
              <w:snapToGrid w:val="0"/>
              <w:jc w:val="left"/>
            </w:pPr>
            <w:r>
              <w:rPr>
                <w:rFonts w:ascii="宋体" w:hAnsi="宋体" w:eastAsia="宋体" w:cs="宋体"/>
                <w:b w:val="0"/>
                <w:i w:val="0"/>
                <w:color w:val="000000"/>
                <w:sz w:val="14"/>
              </w:rPr>
              <w:t>2100499</w:t>
            </w:r>
          </w:p>
        </w:tc>
        <w:tc>
          <w:tcPr>
            <w:tcW w:w="2520" w:type="dxa"/>
            <w:vAlign w:val="center"/>
          </w:tcPr>
          <w:p w14:paraId="2FA5CCB2">
            <w:pPr>
              <w:snapToGrid w:val="0"/>
              <w:jc w:val="left"/>
            </w:pPr>
            <w:r>
              <w:rPr>
                <w:rFonts w:ascii="宋体" w:hAnsi="宋体" w:eastAsia="宋体" w:cs="宋体"/>
                <w:b w:val="0"/>
                <w:i w:val="0"/>
                <w:color w:val="000000"/>
                <w:sz w:val="14"/>
              </w:rPr>
              <w:t>其他公共卫生支出</w:t>
            </w:r>
          </w:p>
        </w:tc>
        <w:tc>
          <w:tcPr>
            <w:tcW w:w="1240" w:type="dxa"/>
            <w:vAlign w:val="center"/>
          </w:tcPr>
          <w:p w14:paraId="247C260A">
            <w:pPr>
              <w:snapToGrid w:val="0"/>
              <w:jc w:val="right"/>
            </w:pPr>
            <w:r>
              <w:rPr>
                <w:rFonts w:ascii="宋体" w:hAnsi="宋体" w:eastAsia="宋体" w:cs="宋体"/>
                <w:b w:val="0"/>
                <w:i w:val="0"/>
                <w:color w:val="000000"/>
                <w:sz w:val="14"/>
              </w:rPr>
              <w:t>618,000.00</w:t>
            </w:r>
          </w:p>
        </w:tc>
        <w:tc>
          <w:tcPr>
            <w:tcW w:w="1240" w:type="dxa"/>
            <w:vAlign w:val="center"/>
          </w:tcPr>
          <w:p w14:paraId="31D01E3F">
            <w:pPr>
              <w:snapToGrid w:val="0"/>
              <w:jc w:val="right"/>
            </w:pPr>
            <w:r>
              <w:rPr>
                <w:rFonts w:ascii="宋体" w:hAnsi="宋体" w:eastAsia="宋体" w:cs="宋体"/>
                <w:b w:val="0"/>
                <w:i w:val="0"/>
                <w:color w:val="000000"/>
                <w:sz w:val="14"/>
              </w:rPr>
              <w:t>618,000.00</w:t>
            </w:r>
          </w:p>
        </w:tc>
        <w:tc>
          <w:tcPr>
            <w:tcW w:w="1240" w:type="dxa"/>
            <w:vAlign w:val="center"/>
          </w:tcPr>
          <w:p w14:paraId="15E616C0"/>
        </w:tc>
        <w:tc>
          <w:tcPr>
            <w:tcW w:w="1240" w:type="dxa"/>
            <w:vAlign w:val="center"/>
          </w:tcPr>
          <w:p w14:paraId="7297DCD9"/>
        </w:tc>
        <w:tc>
          <w:tcPr>
            <w:tcW w:w="1240" w:type="dxa"/>
            <w:vAlign w:val="center"/>
          </w:tcPr>
          <w:p w14:paraId="61513A4A"/>
        </w:tc>
        <w:tc>
          <w:tcPr>
            <w:tcW w:w="1240" w:type="dxa"/>
            <w:vAlign w:val="center"/>
          </w:tcPr>
          <w:p w14:paraId="42A224FB"/>
        </w:tc>
        <w:tc>
          <w:tcPr>
            <w:tcW w:w="1240" w:type="dxa"/>
            <w:vAlign w:val="center"/>
          </w:tcPr>
          <w:p w14:paraId="3FB6B56F"/>
        </w:tc>
        <w:tc>
          <w:tcPr>
            <w:tcW w:w="1198" w:type="dxa"/>
            <w:vAlign w:val="center"/>
          </w:tcPr>
          <w:p w14:paraId="0AF57A76"/>
        </w:tc>
      </w:tr>
      <w:tr w14:paraId="4F89A9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DD8F3C2">
            <w:pPr>
              <w:snapToGrid w:val="0"/>
              <w:jc w:val="left"/>
            </w:pPr>
            <w:r>
              <w:rPr>
                <w:rFonts w:ascii="宋体" w:hAnsi="宋体" w:eastAsia="宋体" w:cs="宋体"/>
                <w:b w:val="0"/>
                <w:i w:val="0"/>
                <w:color w:val="000000"/>
                <w:sz w:val="14"/>
              </w:rPr>
              <w:t>21011</w:t>
            </w:r>
          </w:p>
        </w:tc>
        <w:tc>
          <w:tcPr>
            <w:tcW w:w="2520" w:type="dxa"/>
            <w:vAlign w:val="center"/>
          </w:tcPr>
          <w:p w14:paraId="195A3CCE">
            <w:pPr>
              <w:snapToGrid w:val="0"/>
              <w:jc w:val="left"/>
            </w:pPr>
            <w:r>
              <w:rPr>
                <w:rFonts w:ascii="宋体" w:hAnsi="宋体" w:eastAsia="宋体" w:cs="宋体"/>
                <w:b w:val="0"/>
                <w:i w:val="0"/>
                <w:color w:val="000000"/>
                <w:sz w:val="14"/>
              </w:rPr>
              <w:t>行政事业单位医疗</w:t>
            </w:r>
          </w:p>
        </w:tc>
        <w:tc>
          <w:tcPr>
            <w:tcW w:w="1240" w:type="dxa"/>
            <w:vAlign w:val="center"/>
          </w:tcPr>
          <w:p w14:paraId="71BDEC09">
            <w:pPr>
              <w:snapToGrid w:val="0"/>
              <w:jc w:val="right"/>
            </w:pPr>
            <w:r>
              <w:rPr>
                <w:rFonts w:ascii="宋体" w:hAnsi="宋体" w:eastAsia="宋体" w:cs="宋体"/>
                <w:b w:val="0"/>
                <w:i w:val="0"/>
                <w:color w:val="000000"/>
                <w:sz w:val="14"/>
              </w:rPr>
              <w:t>430,499.21</w:t>
            </w:r>
          </w:p>
        </w:tc>
        <w:tc>
          <w:tcPr>
            <w:tcW w:w="1240" w:type="dxa"/>
            <w:vAlign w:val="center"/>
          </w:tcPr>
          <w:p w14:paraId="23AF0116">
            <w:pPr>
              <w:snapToGrid w:val="0"/>
              <w:jc w:val="right"/>
            </w:pPr>
            <w:r>
              <w:rPr>
                <w:rFonts w:ascii="宋体" w:hAnsi="宋体" w:eastAsia="宋体" w:cs="宋体"/>
                <w:b w:val="0"/>
                <w:i w:val="0"/>
                <w:color w:val="000000"/>
                <w:sz w:val="14"/>
              </w:rPr>
              <w:t>430,499.21</w:t>
            </w:r>
          </w:p>
        </w:tc>
        <w:tc>
          <w:tcPr>
            <w:tcW w:w="1240" w:type="dxa"/>
            <w:vAlign w:val="center"/>
          </w:tcPr>
          <w:p w14:paraId="3E5338B4"/>
        </w:tc>
        <w:tc>
          <w:tcPr>
            <w:tcW w:w="1240" w:type="dxa"/>
            <w:vAlign w:val="center"/>
          </w:tcPr>
          <w:p w14:paraId="022B26B2"/>
        </w:tc>
        <w:tc>
          <w:tcPr>
            <w:tcW w:w="1240" w:type="dxa"/>
            <w:vAlign w:val="center"/>
          </w:tcPr>
          <w:p w14:paraId="00F0A954"/>
        </w:tc>
        <w:tc>
          <w:tcPr>
            <w:tcW w:w="1240" w:type="dxa"/>
            <w:vAlign w:val="center"/>
          </w:tcPr>
          <w:p w14:paraId="0FEB76E3"/>
        </w:tc>
        <w:tc>
          <w:tcPr>
            <w:tcW w:w="1240" w:type="dxa"/>
            <w:vAlign w:val="center"/>
          </w:tcPr>
          <w:p w14:paraId="438C2DC7"/>
        </w:tc>
        <w:tc>
          <w:tcPr>
            <w:tcW w:w="1198" w:type="dxa"/>
            <w:vAlign w:val="center"/>
          </w:tcPr>
          <w:p w14:paraId="5E66F0A8"/>
        </w:tc>
      </w:tr>
      <w:tr w14:paraId="515767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5D3E7C2">
            <w:pPr>
              <w:snapToGrid w:val="0"/>
              <w:jc w:val="left"/>
            </w:pPr>
            <w:r>
              <w:rPr>
                <w:rFonts w:ascii="宋体" w:hAnsi="宋体" w:eastAsia="宋体" w:cs="宋体"/>
                <w:b w:val="0"/>
                <w:i w:val="0"/>
                <w:color w:val="000000"/>
                <w:sz w:val="14"/>
              </w:rPr>
              <w:t>2101102</w:t>
            </w:r>
          </w:p>
        </w:tc>
        <w:tc>
          <w:tcPr>
            <w:tcW w:w="2520" w:type="dxa"/>
            <w:vAlign w:val="center"/>
          </w:tcPr>
          <w:p w14:paraId="42C6D332">
            <w:pPr>
              <w:snapToGrid w:val="0"/>
              <w:jc w:val="left"/>
            </w:pPr>
            <w:r>
              <w:rPr>
                <w:rFonts w:ascii="宋体" w:hAnsi="宋体" w:eastAsia="宋体" w:cs="宋体"/>
                <w:b w:val="0"/>
                <w:i w:val="0"/>
                <w:color w:val="000000"/>
                <w:sz w:val="14"/>
              </w:rPr>
              <w:t>事业单位医疗</w:t>
            </w:r>
          </w:p>
        </w:tc>
        <w:tc>
          <w:tcPr>
            <w:tcW w:w="1240" w:type="dxa"/>
            <w:vAlign w:val="center"/>
          </w:tcPr>
          <w:p w14:paraId="49CC67EA">
            <w:pPr>
              <w:snapToGrid w:val="0"/>
              <w:jc w:val="right"/>
            </w:pPr>
            <w:r>
              <w:rPr>
                <w:rFonts w:ascii="宋体" w:hAnsi="宋体" w:eastAsia="宋体" w:cs="宋体"/>
                <w:b w:val="0"/>
                <w:i w:val="0"/>
                <w:color w:val="000000"/>
                <w:sz w:val="14"/>
              </w:rPr>
              <w:t>391,235.21</w:t>
            </w:r>
          </w:p>
        </w:tc>
        <w:tc>
          <w:tcPr>
            <w:tcW w:w="1240" w:type="dxa"/>
            <w:vAlign w:val="center"/>
          </w:tcPr>
          <w:p w14:paraId="2E0090F4">
            <w:pPr>
              <w:snapToGrid w:val="0"/>
              <w:jc w:val="right"/>
            </w:pPr>
            <w:r>
              <w:rPr>
                <w:rFonts w:ascii="宋体" w:hAnsi="宋体" w:eastAsia="宋体" w:cs="宋体"/>
                <w:b w:val="0"/>
                <w:i w:val="0"/>
                <w:color w:val="000000"/>
                <w:sz w:val="14"/>
              </w:rPr>
              <w:t>391,235.21</w:t>
            </w:r>
          </w:p>
        </w:tc>
        <w:tc>
          <w:tcPr>
            <w:tcW w:w="1240" w:type="dxa"/>
            <w:vAlign w:val="center"/>
          </w:tcPr>
          <w:p w14:paraId="4328608D"/>
        </w:tc>
        <w:tc>
          <w:tcPr>
            <w:tcW w:w="1240" w:type="dxa"/>
            <w:vAlign w:val="center"/>
          </w:tcPr>
          <w:p w14:paraId="3AD4FCF4"/>
        </w:tc>
        <w:tc>
          <w:tcPr>
            <w:tcW w:w="1240" w:type="dxa"/>
            <w:vAlign w:val="center"/>
          </w:tcPr>
          <w:p w14:paraId="185FB291"/>
        </w:tc>
        <w:tc>
          <w:tcPr>
            <w:tcW w:w="1240" w:type="dxa"/>
            <w:vAlign w:val="center"/>
          </w:tcPr>
          <w:p w14:paraId="05439508"/>
        </w:tc>
        <w:tc>
          <w:tcPr>
            <w:tcW w:w="1240" w:type="dxa"/>
            <w:vAlign w:val="center"/>
          </w:tcPr>
          <w:p w14:paraId="5E5979F2"/>
        </w:tc>
        <w:tc>
          <w:tcPr>
            <w:tcW w:w="1198" w:type="dxa"/>
            <w:vAlign w:val="center"/>
          </w:tcPr>
          <w:p w14:paraId="1BECFC5F"/>
        </w:tc>
      </w:tr>
      <w:tr w14:paraId="371DD3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D52EA6C">
            <w:pPr>
              <w:snapToGrid w:val="0"/>
              <w:jc w:val="left"/>
            </w:pPr>
            <w:r>
              <w:rPr>
                <w:rFonts w:ascii="宋体" w:hAnsi="宋体" w:eastAsia="宋体" w:cs="宋体"/>
                <w:b w:val="0"/>
                <w:i w:val="0"/>
                <w:color w:val="000000"/>
                <w:sz w:val="14"/>
              </w:rPr>
              <w:t>2101199</w:t>
            </w:r>
          </w:p>
        </w:tc>
        <w:tc>
          <w:tcPr>
            <w:tcW w:w="2520" w:type="dxa"/>
            <w:vAlign w:val="center"/>
          </w:tcPr>
          <w:p w14:paraId="6125AC4F">
            <w:pPr>
              <w:snapToGrid w:val="0"/>
              <w:jc w:val="left"/>
            </w:pPr>
            <w:r>
              <w:rPr>
                <w:rFonts w:ascii="宋体" w:hAnsi="宋体" w:eastAsia="宋体" w:cs="宋体"/>
                <w:b w:val="0"/>
                <w:i w:val="0"/>
                <w:color w:val="000000"/>
                <w:sz w:val="14"/>
              </w:rPr>
              <w:t>其他行政事业单位医疗支出</w:t>
            </w:r>
          </w:p>
        </w:tc>
        <w:tc>
          <w:tcPr>
            <w:tcW w:w="1240" w:type="dxa"/>
            <w:vAlign w:val="center"/>
          </w:tcPr>
          <w:p w14:paraId="715C3150">
            <w:pPr>
              <w:snapToGrid w:val="0"/>
              <w:jc w:val="right"/>
            </w:pPr>
            <w:r>
              <w:rPr>
                <w:rFonts w:ascii="宋体" w:hAnsi="宋体" w:eastAsia="宋体" w:cs="宋体"/>
                <w:b w:val="0"/>
                <w:i w:val="0"/>
                <w:color w:val="000000"/>
                <w:sz w:val="14"/>
              </w:rPr>
              <w:t>39,264.00</w:t>
            </w:r>
          </w:p>
        </w:tc>
        <w:tc>
          <w:tcPr>
            <w:tcW w:w="1240" w:type="dxa"/>
            <w:vAlign w:val="center"/>
          </w:tcPr>
          <w:p w14:paraId="168B0FBF">
            <w:pPr>
              <w:snapToGrid w:val="0"/>
              <w:jc w:val="right"/>
            </w:pPr>
            <w:r>
              <w:rPr>
                <w:rFonts w:ascii="宋体" w:hAnsi="宋体" w:eastAsia="宋体" w:cs="宋体"/>
                <w:b w:val="0"/>
                <w:i w:val="0"/>
                <w:color w:val="000000"/>
                <w:sz w:val="14"/>
              </w:rPr>
              <w:t>39,264.00</w:t>
            </w:r>
          </w:p>
        </w:tc>
        <w:tc>
          <w:tcPr>
            <w:tcW w:w="1240" w:type="dxa"/>
            <w:vAlign w:val="center"/>
          </w:tcPr>
          <w:p w14:paraId="6BF1875D"/>
        </w:tc>
        <w:tc>
          <w:tcPr>
            <w:tcW w:w="1240" w:type="dxa"/>
            <w:vAlign w:val="center"/>
          </w:tcPr>
          <w:p w14:paraId="44138C5A"/>
        </w:tc>
        <w:tc>
          <w:tcPr>
            <w:tcW w:w="1240" w:type="dxa"/>
            <w:vAlign w:val="center"/>
          </w:tcPr>
          <w:p w14:paraId="14D26C80"/>
        </w:tc>
        <w:tc>
          <w:tcPr>
            <w:tcW w:w="1240" w:type="dxa"/>
            <w:vAlign w:val="center"/>
          </w:tcPr>
          <w:p w14:paraId="5CCE5C38"/>
        </w:tc>
        <w:tc>
          <w:tcPr>
            <w:tcW w:w="1240" w:type="dxa"/>
            <w:vAlign w:val="center"/>
          </w:tcPr>
          <w:p w14:paraId="1E517BBB"/>
        </w:tc>
        <w:tc>
          <w:tcPr>
            <w:tcW w:w="1198" w:type="dxa"/>
            <w:vAlign w:val="center"/>
          </w:tcPr>
          <w:p w14:paraId="0B9B9234"/>
        </w:tc>
      </w:tr>
      <w:tr w14:paraId="4D1CBB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87"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5B90F1B2">
            <w:pPr>
              <w:snapToGrid w:val="0"/>
              <w:jc w:val="left"/>
            </w:pPr>
            <w:r>
              <w:rPr>
                <w:rFonts w:ascii="宋体" w:hAnsi="宋体" w:eastAsia="宋体" w:cs="宋体"/>
                <w:b w:val="0"/>
                <w:i w:val="0"/>
                <w:color w:val="000000"/>
                <w:sz w:val="14"/>
              </w:rPr>
              <w:t>注：本表反映本年度取得的各项收入情况。</w:t>
            </w:r>
          </w:p>
        </w:tc>
      </w:tr>
    </w:tbl>
    <w:p w14:paraId="28C728F4">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990DC60">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FFBE55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B74F785"/>
        </w:tc>
      </w:tr>
      <w:tr w14:paraId="5C2923A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44434D0">
            <w:pPr>
              <w:jc w:val="left"/>
            </w:pPr>
            <w:r>
              <w:rPr>
                <w:rFonts w:ascii="宋体" w:hAnsi="宋体" w:eastAsia="宋体" w:cs="宋体"/>
                <w:sz w:val="20"/>
              </w:rPr>
              <w:t>单位：天津市西青区王稳庄镇社区卫生服务中心</w:t>
            </w:r>
          </w:p>
        </w:tc>
        <w:tc>
          <w:tcPr>
            <w:tcW w:w="2000" w:type="dxa"/>
          </w:tcPr>
          <w:p w14:paraId="40464B89">
            <w:pPr>
              <w:jc w:val="center"/>
            </w:pPr>
          </w:p>
        </w:tc>
        <w:tc>
          <w:tcPr>
            <w:tcW w:w="5619" w:type="dxa"/>
          </w:tcPr>
          <w:p w14:paraId="2A63BCA8">
            <w:pPr>
              <w:jc w:val="right"/>
            </w:pPr>
            <w:r>
              <w:rPr>
                <w:rFonts w:ascii="宋体" w:hAnsi="宋体" w:eastAsia="宋体" w:cs="宋体"/>
                <w:sz w:val="20"/>
              </w:rPr>
              <w:t>单位：元</w:t>
            </w:r>
          </w:p>
        </w:tc>
      </w:tr>
    </w:tbl>
    <w:p w14:paraId="0F7B4191">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580"/>
        <w:gridCol w:w="170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518"/>
      </w:tblGrid>
      <w:tr w14:paraId="6BD04F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restart"/>
            <w:vAlign w:val="center"/>
          </w:tcPr>
          <w:p w14:paraId="3C2750B6">
            <w:pPr>
              <w:snapToGrid w:val="0"/>
              <w:jc w:val="center"/>
            </w:pPr>
            <w:r>
              <w:rPr>
                <w:rFonts w:ascii="宋体" w:hAnsi="宋体" w:eastAsia="宋体" w:cs="宋体"/>
                <w:b w:val="0"/>
                <w:i w:val="0"/>
                <w:color w:val="000000"/>
                <w:sz w:val="10"/>
              </w:rPr>
              <w:t>部门（单位）代码</w:t>
            </w:r>
          </w:p>
        </w:tc>
        <w:tc>
          <w:tcPr>
            <w:tcW w:w="1700" w:type="dxa"/>
            <w:vMerge w:val="restart"/>
            <w:vAlign w:val="center"/>
          </w:tcPr>
          <w:p w14:paraId="31AACD6E">
            <w:pPr>
              <w:snapToGrid w:val="0"/>
              <w:jc w:val="center"/>
            </w:pPr>
            <w:r>
              <w:rPr>
                <w:rFonts w:ascii="宋体" w:hAnsi="宋体" w:eastAsia="宋体" w:cs="宋体"/>
                <w:b w:val="0"/>
                <w:i w:val="0"/>
                <w:color w:val="000000"/>
                <w:sz w:val="10"/>
              </w:rPr>
              <w:t>部门（单位）名称</w:t>
            </w:r>
          </w:p>
        </w:tc>
        <w:tc>
          <w:tcPr>
            <w:tcW w:w="580" w:type="dxa"/>
            <w:vMerge w:val="restart"/>
            <w:vAlign w:val="center"/>
          </w:tcPr>
          <w:p w14:paraId="2F4E7480">
            <w:pPr>
              <w:snapToGrid w:val="0"/>
              <w:jc w:val="center"/>
            </w:pPr>
            <w:r>
              <w:rPr>
                <w:rFonts w:ascii="宋体" w:hAnsi="宋体" w:eastAsia="宋体" w:cs="宋体"/>
                <w:b w:val="0"/>
                <w:i w:val="0"/>
                <w:color w:val="000000"/>
                <w:sz w:val="10"/>
              </w:rPr>
              <w:t>合计</w:t>
            </w:r>
          </w:p>
        </w:tc>
        <w:tc>
          <w:tcPr>
            <w:tcW w:w="5800" w:type="dxa"/>
            <w:gridSpan w:val="10"/>
            <w:vAlign w:val="center"/>
          </w:tcPr>
          <w:p w14:paraId="7ED2908D">
            <w:pPr>
              <w:snapToGrid w:val="0"/>
              <w:jc w:val="center"/>
            </w:pPr>
            <w:r>
              <w:rPr>
                <w:rFonts w:ascii="宋体" w:hAnsi="宋体" w:eastAsia="宋体" w:cs="宋体"/>
                <w:b w:val="0"/>
                <w:i w:val="0"/>
                <w:color w:val="000000"/>
                <w:sz w:val="10"/>
              </w:rPr>
              <w:t>本年收入</w:t>
            </w:r>
          </w:p>
        </w:tc>
        <w:tc>
          <w:tcPr>
            <w:tcW w:w="4578" w:type="dxa"/>
            <w:gridSpan w:val="8"/>
            <w:vAlign w:val="center"/>
          </w:tcPr>
          <w:p w14:paraId="665617FD">
            <w:pPr>
              <w:snapToGrid w:val="0"/>
              <w:jc w:val="center"/>
            </w:pPr>
            <w:r>
              <w:rPr>
                <w:rFonts w:ascii="宋体" w:hAnsi="宋体" w:eastAsia="宋体" w:cs="宋体"/>
                <w:b w:val="0"/>
                <w:i w:val="0"/>
                <w:color w:val="000000"/>
                <w:sz w:val="10"/>
              </w:rPr>
              <w:t>上年结转和结余</w:t>
            </w:r>
          </w:p>
        </w:tc>
      </w:tr>
      <w:tr w14:paraId="4E760F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23BA13DC"/>
        </w:tc>
        <w:tc>
          <w:tcPr>
            <w:tcW w:w="1700" w:type="dxa"/>
            <w:vMerge w:val="continue"/>
            <w:vAlign w:val="center"/>
          </w:tcPr>
          <w:p w14:paraId="16A35EAE"/>
        </w:tc>
        <w:tc>
          <w:tcPr>
            <w:tcW w:w="580" w:type="dxa"/>
            <w:vMerge w:val="continue"/>
            <w:vAlign w:val="center"/>
          </w:tcPr>
          <w:p w14:paraId="0B2387CF"/>
        </w:tc>
        <w:tc>
          <w:tcPr>
            <w:tcW w:w="580" w:type="dxa"/>
            <w:vMerge w:val="restart"/>
            <w:vAlign w:val="center"/>
          </w:tcPr>
          <w:p w14:paraId="3FA24949">
            <w:pPr>
              <w:snapToGrid w:val="0"/>
              <w:jc w:val="center"/>
            </w:pPr>
            <w:r>
              <w:rPr>
                <w:rFonts w:ascii="宋体" w:hAnsi="宋体" w:eastAsia="宋体" w:cs="宋体"/>
                <w:b w:val="0"/>
                <w:i w:val="0"/>
                <w:color w:val="000000"/>
                <w:sz w:val="10"/>
              </w:rPr>
              <w:t>小计</w:t>
            </w:r>
          </w:p>
        </w:tc>
        <w:tc>
          <w:tcPr>
            <w:tcW w:w="580" w:type="dxa"/>
            <w:vMerge w:val="restart"/>
            <w:vAlign w:val="center"/>
          </w:tcPr>
          <w:p w14:paraId="5D2C960C">
            <w:pPr>
              <w:snapToGrid w:val="0"/>
              <w:jc w:val="center"/>
            </w:pPr>
            <w:r>
              <w:rPr>
                <w:rFonts w:ascii="宋体" w:hAnsi="宋体" w:eastAsia="宋体" w:cs="宋体"/>
                <w:b w:val="0"/>
                <w:i w:val="0"/>
                <w:color w:val="000000"/>
                <w:sz w:val="10"/>
              </w:rPr>
              <w:t>一般公共预算</w:t>
            </w:r>
          </w:p>
        </w:tc>
        <w:tc>
          <w:tcPr>
            <w:tcW w:w="580" w:type="dxa"/>
            <w:vMerge w:val="restart"/>
            <w:vAlign w:val="center"/>
          </w:tcPr>
          <w:p w14:paraId="0064B4B4">
            <w:pPr>
              <w:snapToGrid w:val="0"/>
              <w:jc w:val="center"/>
            </w:pPr>
            <w:r>
              <w:rPr>
                <w:rFonts w:ascii="宋体" w:hAnsi="宋体" w:eastAsia="宋体" w:cs="宋体"/>
                <w:b w:val="0"/>
                <w:i w:val="0"/>
                <w:color w:val="000000"/>
                <w:sz w:val="10"/>
              </w:rPr>
              <w:t>政府性基金预算</w:t>
            </w:r>
          </w:p>
        </w:tc>
        <w:tc>
          <w:tcPr>
            <w:tcW w:w="580" w:type="dxa"/>
            <w:vMerge w:val="restart"/>
            <w:vAlign w:val="center"/>
          </w:tcPr>
          <w:p w14:paraId="535BFF17">
            <w:pPr>
              <w:snapToGrid w:val="0"/>
              <w:jc w:val="center"/>
            </w:pPr>
            <w:r>
              <w:rPr>
                <w:rFonts w:ascii="宋体" w:hAnsi="宋体" w:eastAsia="宋体" w:cs="宋体"/>
                <w:b w:val="0"/>
                <w:i w:val="0"/>
                <w:color w:val="000000"/>
                <w:sz w:val="10"/>
              </w:rPr>
              <w:t>国有资本经营预算算</w:t>
            </w:r>
          </w:p>
        </w:tc>
        <w:tc>
          <w:tcPr>
            <w:tcW w:w="580" w:type="dxa"/>
            <w:vMerge w:val="restart"/>
            <w:vAlign w:val="center"/>
          </w:tcPr>
          <w:p w14:paraId="0634453D">
            <w:pPr>
              <w:snapToGrid w:val="0"/>
              <w:jc w:val="center"/>
            </w:pPr>
            <w:r>
              <w:rPr>
                <w:rFonts w:ascii="宋体" w:hAnsi="宋体" w:eastAsia="宋体" w:cs="宋体"/>
                <w:b w:val="0"/>
                <w:i w:val="0"/>
                <w:color w:val="000000"/>
                <w:sz w:val="10"/>
              </w:rPr>
              <w:t>财政专户管理资金</w:t>
            </w:r>
          </w:p>
        </w:tc>
        <w:tc>
          <w:tcPr>
            <w:tcW w:w="580" w:type="dxa"/>
            <w:vMerge w:val="restart"/>
            <w:vAlign w:val="center"/>
          </w:tcPr>
          <w:p w14:paraId="510876F8">
            <w:pPr>
              <w:snapToGrid w:val="0"/>
              <w:jc w:val="center"/>
            </w:pPr>
            <w:r>
              <w:rPr>
                <w:rFonts w:ascii="宋体" w:hAnsi="宋体" w:eastAsia="宋体" w:cs="宋体"/>
                <w:b w:val="0"/>
                <w:i w:val="0"/>
                <w:color w:val="000000"/>
                <w:sz w:val="10"/>
              </w:rPr>
              <w:t>事业收入</w:t>
            </w:r>
          </w:p>
        </w:tc>
        <w:tc>
          <w:tcPr>
            <w:tcW w:w="580" w:type="dxa"/>
            <w:vMerge w:val="restart"/>
            <w:vAlign w:val="center"/>
          </w:tcPr>
          <w:p w14:paraId="44C7C459">
            <w:pPr>
              <w:snapToGrid w:val="0"/>
              <w:jc w:val="center"/>
            </w:pPr>
            <w:r>
              <w:rPr>
                <w:rFonts w:ascii="宋体" w:hAnsi="宋体" w:eastAsia="宋体" w:cs="宋体"/>
                <w:b w:val="0"/>
                <w:i w:val="0"/>
                <w:color w:val="000000"/>
                <w:sz w:val="10"/>
              </w:rPr>
              <w:t>事业单位经营收入</w:t>
            </w:r>
          </w:p>
        </w:tc>
        <w:tc>
          <w:tcPr>
            <w:tcW w:w="580" w:type="dxa"/>
            <w:vMerge w:val="restart"/>
            <w:vAlign w:val="center"/>
          </w:tcPr>
          <w:p w14:paraId="4A33338C">
            <w:pPr>
              <w:snapToGrid w:val="0"/>
              <w:jc w:val="center"/>
            </w:pPr>
            <w:r>
              <w:rPr>
                <w:rFonts w:ascii="宋体" w:hAnsi="宋体" w:eastAsia="宋体" w:cs="宋体"/>
                <w:b w:val="0"/>
                <w:i w:val="0"/>
                <w:color w:val="000000"/>
                <w:sz w:val="10"/>
              </w:rPr>
              <w:t>上级补助收入</w:t>
            </w:r>
          </w:p>
        </w:tc>
        <w:tc>
          <w:tcPr>
            <w:tcW w:w="580" w:type="dxa"/>
            <w:vMerge w:val="restart"/>
            <w:vAlign w:val="center"/>
          </w:tcPr>
          <w:p w14:paraId="1CDFBBEC">
            <w:pPr>
              <w:snapToGrid w:val="0"/>
              <w:jc w:val="center"/>
            </w:pPr>
            <w:r>
              <w:rPr>
                <w:rFonts w:ascii="宋体" w:hAnsi="宋体" w:eastAsia="宋体" w:cs="宋体"/>
                <w:b w:val="0"/>
                <w:i w:val="0"/>
                <w:color w:val="000000"/>
                <w:sz w:val="10"/>
              </w:rPr>
              <w:t>附属单位上缴收入</w:t>
            </w:r>
          </w:p>
        </w:tc>
        <w:tc>
          <w:tcPr>
            <w:tcW w:w="580" w:type="dxa"/>
            <w:vMerge w:val="restart"/>
            <w:vAlign w:val="center"/>
          </w:tcPr>
          <w:p w14:paraId="0F5959E1">
            <w:pPr>
              <w:snapToGrid w:val="0"/>
              <w:jc w:val="center"/>
            </w:pPr>
            <w:r>
              <w:rPr>
                <w:rFonts w:ascii="宋体" w:hAnsi="宋体" w:eastAsia="宋体" w:cs="宋体"/>
                <w:b w:val="0"/>
                <w:i w:val="0"/>
                <w:color w:val="000000"/>
                <w:sz w:val="10"/>
              </w:rPr>
              <w:t>其他收入</w:t>
            </w:r>
          </w:p>
        </w:tc>
        <w:tc>
          <w:tcPr>
            <w:tcW w:w="580" w:type="dxa"/>
            <w:vMerge w:val="restart"/>
            <w:vAlign w:val="center"/>
          </w:tcPr>
          <w:p w14:paraId="47DF86F8">
            <w:pPr>
              <w:snapToGrid w:val="0"/>
              <w:jc w:val="center"/>
            </w:pPr>
            <w:r>
              <w:rPr>
                <w:rFonts w:ascii="宋体" w:hAnsi="宋体" w:eastAsia="宋体" w:cs="宋体"/>
                <w:b w:val="0"/>
                <w:i w:val="0"/>
                <w:color w:val="000000"/>
                <w:sz w:val="10"/>
              </w:rPr>
              <w:t>小计</w:t>
            </w:r>
          </w:p>
        </w:tc>
        <w:tc>
          <w:tcPr>
            <w:tcW w:w="2320" w:type="dxa"/>
            <w:gridSpan w:val="4"/>
            <w:vAlign w:val="center"/>
          </w:tcPr>
          <w:p w14:paraId="6F4936D9">
            <w:pPr>
              <w:snapToGrid w:val="0"/>
              <w:jc w:val="center"/>
            </w:pPr>
            <w:r>
              <w:rPr>
                <w:rFonts w:ascii="宋体" w:hAnsi="宋体" w:eastAsia="宋体" w:cs="宋体"/>
                <w:b w:val="0"/>
                <w:i w:val="0"/>
                <w:color w:val="000000"/>
                <w:sz w:val="10"/>
              </w:rPr>
              <w:t>财政拨款结转结余</w:t>
            </w:r>
          </w:p>
        </w:tc>
        <w:tc>
          <w:tcPr>
            <w:tcW w:w="1678" w:type="dxa"/>
            <w:gridSpan w:val="3"/>
            <w:vAlign w:val="center"/>
          </w:tcPr>
          <w:p w14:paraId="504D763C">
            <w:pPr>
              <w:snapToGrid w:val="0"/>
              <w:jc w:val="center"/>
            </w:pPr>
            <w:r>
              <w:rPr>
                <w:rFonts w:ascii="宋体" w:hAnsi="宋体" w:eastAsia="宋体" w:cs="宋体"/>
                <w:b w:val="0"/>
                <w:i w:val="0"/>
                <w:color w:val="000000"/>
                <w:sz w:val="10"/>
              </w:rPr>
              <w:t>非财政拨款结转结余</w:t>
            </w:r>
          </w:p>
        </w:tc>
      </w:tr>
      <w:tr w14:paraId="109089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26DAE0BD"/>
        </w:tc>
        <w:tc>
          <w:tcPr>
            <w:tcW w:w="1700" w:type="dxa"/>
            <w:vMerge w:val="continue"/>
            <w:vAlign w:val="center"/>
          </w:tcPr>
          <w:p w14:paraId="4E641A4E"/>
        </w:tc>
        <w:tc>
          <w:tcPr>
            <w:tcW w:w="580" w:type="dxa"/>
            <w:vMerge w:val="continue"/>
            <w:vAlign w:val="center"/>
          </w:tcPr>
          <w:p w14:paraId="2BACA28B"/>
        </w:tc>
        <w:tc>
          <w:tcPr>
            <w:tcW w:w="580" w:type="dxa"/>
            <w:vMerge w:val="continue"/>
            <w:vAlign w:val="center"/>
          </w:tcPr>
          <w:p w14:paraId="78B30FE6"/>
        </w:tc>
        <w:tc>
          <w:tcPr>
            <w:tcW w:w="580" w:type="dxa"/>
            <w:vMerge w:val="continue"/>
            <w:vAlign w:val="center"/>
          </w:tcPr>
          <w:p w14:paraId="4F3F44C7"/>
        </w:tc>
        <w:tc>
          <w:tcPr>
            <w:tcW w:w="580" w:type="dxa"/>
            <w:vMerge w:val="continue"/>
            <w:vAlign w:val="center"/>
          </w:tcPr>
          <w:p w14:paraId="3791ED18"/>
        </w:tc>
        <w:tc>
          <w:tcPr>
            <w:tcW w:w="580" w:type="dxa"/>
            <w:vMerge w:val="continue"/>
            <w:vAlign w:val="center"/>
          </w:tcPr>
          <w:p w14:paraId="42BE4BA3"/>
        </w:tc>
        <w:tc>
          <w:tcPr>
            <w:tcW w:w="580" w:type="dxa"/>
            <w:vMerge w:val="continue"/>
            <w:vAlign w:val="center"/>
          </w:tcPr>
          <w:p w14:paraId="73A9B04E"/>
        </w:tc>
        <w:tc>
          <w:tcPr>
            <w:tcW w:w="580" w:type="dxa"/>
            <w:vMerge w:val="continue"/>
            <w:vAlign w:val="center"/>
          </w:tcPr>
          <w:p w14:paraId="19B23989"/>
        </w:tc>
        <w:tc>
          <w:tcPr>
            <w:tcW w:w="580" w:type="dxa"/>
            <w:vMerge w:val="continue"/>
            <w:vAlign w:val="center"/>
          </w:tcPr>
          <w:p w14:paraId="329CF927"/>
        </w:tc>
        <w:tc>
          <w:tcPr>
            <w:tcW w:w="580" w:type="dxa"/>
            <w:vMerge w:val="continue"/>
            <w:vAlign w:val="center"/>
          </w:tcPr>
          <w:p w14:paraId="091F2377"/>
        </w:tc>
        <w:tc>
          <w:tcPr>
            <w:tcW w:w="580" w:type="dxa"/>
            <w:vMerge w:val="continue"/>
            <w:vAlign w:val="center"/>
          </w:tcPr>
          <w:p w14:paraId="30BBA7E8"/>
        </w:tc>
        <w:tc>
          <w:tcPr>
            <w:tcW w:w="580" w:type="dxa"/>
            <w:vMerge w:val="continue"/>
            <w:vAlign w:val="center"/>
          </w:tcPr>
          <w:p w14:paraId="0505B344"/>
        </w:tc>
        <w:tc>
          <w:tcPr>
            <w:tcW w:w="580" w:type="dxa"/>
            <w:vMerge w:val="continue"/>
            <w:vAlign w:val="center"/>
          </w:tcPr>
          <w:p w14:paraId="68A1D8F1"/>
        </w:tc>
        <w:tc>
          <w:tcPr>
            <w:tcW w:w="580" w:type="dxa"/>
            <w:vAlign w:val="center"/>
          </w:tcPr>
          <w:p w14:paraId="050B7171">
            <w:pPr>
              <w:snapToGrid w:val="0"/>
              <w:jc w:val="center"/>
            </w:pPr>
            <w:r>
              <w:rPr>
                <w:rFonts w:ascii="宋体" w:hAnsi="宋体" w:eastAsia="宋体" w:cs="宋体"/>
                <w:b w:val="0"/>
                <w:i w:val="0"/>
                <w:color w:val="000000"/>
                <w:sz w:val="10"/>
              </w:rPr>
              <w:t>小计</w:t>
            </w:r>
          </w:p>
        </w:tc>
        <w:tc>
          <w:tcPr>
            <w:tcW w:w="580" w:type="dxa"/>
            <w:vAlign w:val="center"/>
          </w:tcPr>
          <w:p w14:paraId="5FA252AD">
            <w:pPr>
              <w:snapToGrid w:val="0"/>
              <w:jc w:val="center"/>
            </w:pPr>
            <w:r>
              <w:rPr>
                <w:rFonts w:ascii="宋体" w:hAnsi="宋体" w:eastAsia="宋体" w:cs="宋体"/>
                <w:b w:val="0"/>
                <w:i w:val="0"/>
                <w:color w:val="000000"/>
                <w:sz w:val="10"/>
              </w:rPr>
              <w:t>一般公共预算</w:t>
            </w:r>
          </w:p>
        </w:tc>
        <w:tc>
          <w:tcPr>
            <w:tcW w:w="580" w:type="dxa"/>
            <w:vAlign w:val="center"/>
          </w:tcPr>
          <w:p w14:paraId="0369F25E">
            <w:pPr>
              <w:snapToGrid w:val="0"/>
              <w:jc w:val="center"/>
            </w:pPr>
            <w:r>
              <w:rPr>
                <w:rFonts w:ascii="宋体" w:hAnsi="宋体" w:eastAsia="宋体" w:cs="宋体"/>
                <w:b w:val="0"/>
                <w:i w:val="0"/>
                <w:color w:val="000000"/>
                <w:sz w:val="10"/>
              </w:rPr>
              <w:t>政府性基金预算</w:t>
            </w:r>
          </w:p>
        </w:tc>
        <w:tc>
          <w:tcPr>
            <w:tcW w:w="580" w:type="dxa"/>
            <w:vAlign w:val="center"/>
          </w:tcPr>
          <w:p w14:paraId="6A3DF2F2">
            <w:pPr>
              <w:snapToGrid w:val="0"/>
              <w:jc w:val="center"/>
            </w:pPr>
            <w:r>
              <w:rPr>
                <w:rFonts w:ascii="宋体" w:hAnsi="宋体" w:eastAsia="宋体" w:cs="宋体"/>
                <w:b w:val="0"/>
                <w:i w:val="0"/>
                <w:color w:val="000000"/>
                <w:sz w:val="10"/>
              </w:rPr>
              <w:t>国有资本经营预算</w:t>
            </w:r>
          </w:p>
        </w:tc>
        <w:tc>
          <w:tcPr>
            <w:tcW w:w="580" w:type="dxa"/>
            <w:vAlign w:val="center"/>
          </w:tcPr>
          <w:p w14:paraId="13C1F4BE">
            <w:pPr>
              <w:snapToGrid w:val="0"/>
              <w:jc w:val="center"/>
            </w:pPr>
            <w:r>
              <w:rPr>
                <w:rFonts w:ascii="宋体" w:hAnsi="宋体" w:eastAsia="宋体" w:cs="宋体"/>
                <w:b w:val="0"/>
                <w:i w:val="0"/>
                <w:color w:val="000000"/>
                <w:sz w:val="10"/>
              </w:rPr>
              <w:t>小计</w:t>
            </w:r>
          </w:p>
        </w:tc>
        <w:tc>
          <w:tcPr>
            <w:tcW w:w="580" w:type="dxa"/>
            <w:vAlign w:val="center"/>
          </w:tcPr>
          <w:p w14:paraId="05D27A7F">
            <w:pPr>
              <w:snapToGrid w:val="0"/>
              <w:jc w:val="center"/>
            </w:pPr>
            <w:r>
              <w:rPr>
                <w:rFonts w:ascii="宋体" w:hAnsi="宋体" w:eastAsia="宋体" w:cs="宋体"/>
                <w:b w:val="0"/>
                <w:i w:val="0"/>
                <w:color w:val="000000"/>
                <w:sz w:val="10"/>
              </w:rPr>
              <w:t>财政专户管理资金</w:t>
            </w:r>
          </w:p>
        </w:tc>
        <w:tc>
          <w:tcPr>
            <w:tcW w:w="518" w:type="dxa"/>
            <w:vAlign w:val="center"/>
          </w:tcPr>
          <w:p w14:paraId="3CC3DD53">
            <w:pPr>
              <w:snapToGrid w:val="0"/>
              <w:jc w:val="center"/>
            </w:pPr>
            <w:r>
              <w:rPr>
                <w:rFonts w:ascii="宋体" w:hAnsi="宋体" w:eastAsia="宋体" w:cs="宋体"/>
                <w:b w:val="0"/>
                <w:i w:val="0"/>
                <w:color w:val="000000"/>
                <w:sz w:val="10"/>
              </w:rPr>
              <w:t>单位资金</w:t>
            </w:r>
          </w:p>
        </w:tc>
      </w:tr>
      <w:tr w14:paraId="5AE3A9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2280" w:type="dxa"/>
            <w:gridSpan w:val="2"/>
            <w:vAlign w:val="center"/>
          </w:tcPr>
          <w:p w14:paraId="172C4E50">
            <w:pPr>
              <w:snapToGrid w:val="0"/>
              <w:jc w:val="center"/>
            </w:pPr>
            <w:r>
              <w:rPr>
                <w:rFonts w:ascii="宋体" w:hAnsi="宋体" w:eastAsia="宋体" w:cs="宋体"/>
                <w:b w:val="0"/>
                <w:i w:val="0"/>
                <w:color w:val="000000"/>
                <w:sz w:val="10"/>
              </w:rPr>
              <w:t>合计</w:t>
            </w:r>
          </w:p>
        </w:tc>
        <w:tc>
          <w:tcPr>
            <w:tcW w:w="580" w:type="dxa"/>
            <w:vAlign w:val="center"/>
          </w:tcPr>
          <w:p w14:paraId="7FE4D0FD">
            <w:pPr>
              <w:snapToGrid w:val="0"/>
              <w:jc w:val="right"/>
            </w:pPr>
            <w:r>
              <w:rPr>
                <w:rFonts w:ascii="宋体" w:hAnsi="宋体" w:eastAsia="宋体" w:cs="宋体"/>
                <w:b w:val="0"/>
                <w:i w:val="0"/>
                <w:color w:val="000000"/>
                <w:sz w:val="10"/>
              </w:rPr>
              <w:t>32,312,108.17</w:t>
            </w:r>
          </w:p>
        </w:tc>
        <w:tc>
          <w:tcPr>
            <w:tcW w:w="580" w:type="dxa"/>
            <w:vAlign w:val="center"/>
          </w:tcPr>
          <w:p w14:paraId="542189B0">
            <w:pPr>
              <w:snapToGrid w:val="0"/>
              <w:jc w:val="right"/>
            </w:pPr>
            <w:r>
              <w:rPr>
                <w:rFonts w:ascii="宋体" w:hAnsi="宋体" w:eastAsia="宋体" w:cs="宋体"/>
                <w:b w:val="0"/>
                <w:i w:val="0"/>
                <w:color w:val="000000"/>
                <w:sz w:val="10"/>
              </w:rPr>
              <w:t>32,312,108.17</w:t>
            </w:r>
          </w:p>
        </w:tc>
        <w:tc>
          <w:tcPr>
            <w:tcW w:w="580" w:type="dxa"/>
            <w:vAlign w:val="center"/>
          </w:tcPr>
          <w:p w14:paraId="7D0515DB">
            <w:pPr>
              <w:snapToGrid w:val="0"/>
              <w:jc w:val="right"/>
            </w:pPr>
            <w:r>
              <w:rPr>
                <w:rFonts w:ascii="宋体" w:hAnsi="宋体" w:eastAsia="宋体" w:cs="宋体"/>
                <w:b w:val="0"/>
                <w:i w:val="0"/>
                <w:color w:val="000000"/>
                <w:sz w:val="10"/>
              </w:rPr>
              <w:t>17,416,533.83</w:t>
            </w:r>
          </w:p>
        </w:tc>
        <w:tc>
          <w:tcPr>
            <w:tcW w:w="580" w:type="dxa"/>
            <w:vAlign w:val="center"/>
          </w:tcPr>
          <w:p w14:paraId="4F36B914"/>
        </w:tc>
        <w:tc>
          <w:tcPr>
            <w:tcW w:w="580" w:type="dxa"/>
            <w:vAlign w:val="center"/>
          </w:tcPr>
          <w:p w14:paraId="0D722BC0"/>
        </w:tc>
        <w:tc>
          <w:tcPr>
            <w:tcW w:w="580" w:type="dxa"/>
            <w:vAlign w:val="center"/>
          </w:tcPr>
          <w:p w14:paraId="35FF6249"/>
        </w:tc>
        <w:tc>
          <w:tcPr>
            <w:tcW w:w="580" w:type="dxa"/>
            <w:vAlign w:val="center"/>
          </w:tcPr>
          <w:p w14:paraId="237B5D93">
            <w:pPr>
              <w:snapToGrid w:val="0"/>
              <w:jc w:val="right"/>
            </w:pPr>
            <w:r>
              <w:rPr>
                <w:rFonts w:ascii="宋体" w:hAnsi="宋体" w:eastAsia="宋体" w:cs="宋体"/>
                <w:b w:val="0"/>
                <w:i w:val="0"/>
                <w:color w:val="000000"/>
                <w:sz w:val="10"/>
              </w:rPr>
              <w:t>14,840,058.68</w:t>
            </w:r>
          </w:p>
        </w:tc>
        <w:tc>
          <w:tcPr>
            <w:tcW w:w="580" w:type="dxa"/>
            <w:vAlign w:val="center"/>
          </w:tcPr>
          <w:p w14:paraId="4E04E258"/>
        </w:tc>
        <w:tc>
          <w:tcPr>
            <w:tcW w:w="580" w:type="dxa"/>
            <w:vAlign w:val="center"/>
          </w:tcPr>
          <w:p w14:paraId="22C8FC0C"/>
        </w:tc>
        <w:tc>
          <w:tcPr>
            <w:tcW w:w="580" w:type="dxa"/>
            <w:vAlign w:val="center"/>
          </w:tcPr>
          <w:p w14:paraId="06C92145"/>
        </w:tc>
        <w:tc>
          <w:tcPr>
            <w:tcW w:w="580" w:type="dxa"/>
            <w:vAlign w:val="center"/>
          </w:tcPr>
          <w:p w14:paraId="2E748EA9">
            <w:pPr>
              <w:snapToGrid w:val="0"/>
              <w:jc w:val="right"/>
            </w:pPr>
            <w:r>
              <w:rPr>
                <w:rFonts w:ascii="宋体" w:hAnsi="宋体" w:eastAsia="宋体" w:cs="宋体"/>
                <w:b w:val="0"/>
                <w:i w:val="0"/>
                <w:color w:val="000000"/>
                <w:sz w:val="10"/>
              </w:rPr>
              <w:t>55,515.66</w:t>
            </w:r>
          </w:p>
        </w:tc>
        <w:tc>
          <w:tcPr>
            <w:tcW w:w="580" w:type="dxa"/>
            <w:vAlign w:val="center"/>
          </w:tcPr>
          <w:p w14:paraId="6B2BCF9B"/>
        </w:tc>
        <w:tc>
          <w:tcPr>
            <w:tcW w:w="580" w:type="dxa"/>
            <w:vAlign w:val="center"/>
          </w:tcPr>
          <w:p w14:paraId="73A8EA1D"/>
        </w:tc>
        <w:tc>
          <w:tcPr>
            <w:tcW w:w="580" w:type="dxa"/>
            <w:vAlign w:val="center"/>
          </w:tcPr>
          <w:p w14:paraId="08A7A80E"/>
        </w:tc>
        <w:tc>
          <w:tcPr>
            <w:tcW w:w="580" w:type="dxa"/>
            <w:vAlign w:val="center"/>
          </w:tcPr>
          <w:p w14:paraId="0224D17C"/>
        </w:tc>
        <w:tc>
          <w:tcPr>
            <w:tcW w:w="580" w:type="dxa"/>
            <w:vAlign w:val="center"/>
          </w:tcPr>
          <w:p w14:paraId="6DB29821"/>
        </w:tc>
        <w:tc>
          <w:tcPr>
            <w:tcW w:w="580" w:type="dxa"/>
            <w:vAlign w:val="center"/>
          </w:tcPr>
          <w:p w14:paraId="6541E7A6"/>
        </w:tc>
        <w:tc>
          <w:tcPr>
            <w:tcW w:w="580" w:type="dxa"/>
            <w:vAlign w:val="center"/>
          </w:tcPr>
          <w:p w14:paraId="1B516B13"/>
        </w:tc>
        <w:tc>
          <w:tcPr>
            <w:tcW w:w="518" w:type="dxa"/>
            <w:vAlign w:val="center"/>
          </w:tcPr>
          <w:p w14:paraId="1EEA8DA0"/>
        </w:tc>
      </w:tr>
      <w:tr w14:paraId="37BCB4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Align w:val="center"/>
          </w:tcPr>
          <w:p w14:paraId="09566094">
            <w:pPr>
              <w:snapToGrid w:val="0"/>
              <w:jc w:val="left"/>
            </w:pPr>
            <w:r>
              <w:rPr>
                <w:rFonts w:ascii="宋体" w:hAnsi="宋体" w:eastAsia="宋体" w:cs="宋体"/>
                <w:b w:val="0"/>
                <w:i w:val="0"/>
                <w:color w:val="000000"/>
                <w:sz w:val="10"/>
              </w:rPr>
              <w:t>808202</w:t>
            </w:r>
          </w:p>
        </w:tc>
        <w:tc>
          <w:tcPr>
            <w:tcW w:w="1700" w:type="dxa"/>
            <w:vAlign w:val="center"/>
          </w:tcPr>
          <w:p w14:paraId="50703659">
            <w:pPr>
              <w:snapToGrid w:val="0"/>
              <w:jc w:val="left"/>
            </w:pPr>
            <w:r>
              <w:rPr>
                <w:rFonts w:ascii="宋体" w:hAnsi="宋体" w:eastAsia="宋体" w:cs="宋体"/>
                <w:b w:val="0"/>
                <w:i w:val="0"/>
                <w:color w:val="000000"/>
                <w:sz w:val="10"/>
              </w:rPr>
              <w:t>天津市西青区王稳庄镇社区卫生服务中心</w:t>
            </w:r>
          </w:p>
        </w:tc>
        <w:tc>
          <w:tcPr>
            <w:tcW w:w="580" w:type="dxa"/>
            <w:vAlign w:val="center"/>
          </w:tcPr>
          <w:p w14:paraId="51A477E3">
            <w:pPr>
              <w:snapToGrid w:val="0"/>
              <w:jc w:val="right"/>
            </w:pPr>
            <w:r>
              <w:rPr>
                <w:rFonts w:ascii="宋体" w:hAnsi="宋体" w:eastAsia="宋体" w:cs="宋体"/>
                <w:b w:val="0"/>
                <w:i w:val="0"/>
                <w:color w:val="000000"/>
                <w:sz w:val="10"/>
              </w:rPr>
              <w:t>32,312,108.17</w:t>
            </w:r>
          </w:p>
        </w:tc>
        <w:tc>
          <w:tcPr>
            <w:tcW w:w="580" w:type="dxa"/>
            <w:vAlign w:val="center"/>
          </w:tcPr>
          <w:p w14:paraId="41C27232">
            <w:pPr>
              <w:snapToGrid w:val="0"/>
              <w:jc w:val="right"/>
            </w:pPr>
            <w:r>
              <w:rPr>
                <w:rFonts w:ascii="宋体" w:hAnsi="宋体" w:eastAsia="宋体" w:cs="宋体"/>
                <w:b w:val="0"/>
                <w:i w:val="0"/>
                <w:color w:val="000000"/>
                <w:sz w:val="10"/>
              </w:rPr>
              <w:t>32,312,108.17</w:t>
            </w:r>
          </w:p>
        </w:tc>
        <w:tc>
          <w:tcPr>
            <w:tcW w:w="580" w:type="dxa"/>
            <w:vAlign w:val="center"/>
          </w:tcPr>
          <w:p w14:paraId="4D7CB8E6">
            <w:pPr>
              <w:snapToGrid w:val="0"/>
              <w:jc w:val="right"/>
            </w:pPr>
            <w:r>
              <w:rPr>
                <w:rFonts w:ascii="宋体" w:hAnsi="宋体" w:eastAsia="宋体" w:cs="宋体"/>
                <w:b w:val="0"/>
                <w:i w:val="0"/>
                <w:color w:val="000000"/>
                <w:sz w:val="10"/>
              </w:rPr>
              <w:t>17,416,533.83</w:t>
            </w:r>
          </w:p>
        </w:tc>
        <w:tc>
          <w:tcPr>
            <w:tcW w:w="580" w:type="dxa"/>
            <w:vAlign w:val="center"/>
          </w:tcPr>
          <w:p w14:paraId="39CB9FA6"/>
        </w:tc>
        <w:tc>
          <w:tcPr>
            <w:tcW w:w="580" w:type="dxa"/>
            <w:vAlign w:val="center"/>
          </w:tcPr>
          <w:p w14:paraId="18CAF8A3"/>
        </w:tc>
        <w:tc>
          <w:tcPr>
            <w:tcW w:w="580" w:type="dxa"/>
            <w:vAlign w:val="center"/>
          </w:tcPr>
          <w:p w14:paraId="26087628"/>
        </w:tc>
        <w:tc>
          <w:tcPr>
            <w:tcW w:w="580" w:type="dxa"/>
            <w:vAlign w:val="center"/>
          </w:tcPr>
          <w:p w14:paraId="48437692">
            <w:pPr>
              <w:snapToGrid w:val="0"/>
              <w:jc w:val="right"/>
            </w:pPr>
            <w:r>
              <w:rPr>
                <w:rFonts w:ascii="宋体" w:hAnsi="宋体" w:eastAsia="宋体" w:cs="宋体"/>
                <w:b w:val="0"/>
                <w:i w:val="0"/>
                <w:color w:val="000000"/>
                <w:sz w:val="10"/>
              </w:rPr>
              <w:t>14,840,058.68</w:t>
            </w:r>
          </w:p>
        </w:tc>
        <w:tc>
          <w:tcPr>
            <w:tcW w:w="580" w:type="dxa"/>
            <w:vAlign w:val="center"/>
          </w:tcPr>
          <w:p w14:paraId="0408E38A"/>
        </w:tc>
        <w:tc>
          <w:tcPr>
            <w:tcW w:w="580" w:type="dxa"/>
            <w:vAlign w:val="center"/>
          </w:tcPr>
          <w:p w14:paraId="026F7204"/>
        </w:tc>
        <w:tc>
          <w:tcPr>
            <w:tcW w:w="580" w:type="dxa"/>
            <w:vAlign w:val="center"/>
          </w:tcPr>
          <w:p w14:paraId="30F625B4"/>
        </w:tc>
        <w:tc>
          <w:tcPr>
            <w:tcW w:w="580" w:type="dxa"/>
            <w:vAlign w:val="center"/>
          </w:tcPr>
          <w:p w14:paraId="19057E5C">
            <w:pPr>
              <w:snapToGrid w:val="0"/>
              <w:jc w:val="right"/>
            </w:pPr>
            <w:r>
              <w:rPr>
                <w:rFonts w:ascii="宋体" w:hAnsi="宋体" w:eastAsia="宋体" w:cs="宋体"/>
                <w:b w:val="0"/>
                <w:i w:val="0"/>
                <w:color w:val="000000"/>
                <w:sz w:val="10"/>
              </w:rPr>
              <w:t>55,515.66</w:t>
            </w:r>
          </w:p>
        </w:tc>
        <w:tc>
          <w:tcPr>
            <w:tcW w:w="580" w:type="dxa"/>
            <w:vAlign w:val="center"/>
          </w:tcPr>
          <w:p w14:paraId="67FEEFF0"/>
        </w:tc>
        <w:tc>
          <w:tcPr>
            <w:tcW w:w="580" w:type="dxa"/>
            <w:vAlign w:val="center"/>
          </w:tcPr>
          <w:p w14:paraId="7BF13E72"/>
        </w:tc>
        <w:tc>
          <w:tcPr>
            <w:tcW w:w="580" w:type="dxa"/>
            <w:vAlign w:val="center"/>
          </w:tcPr>
          <w:p w14:paraId="46C4906C"/>
        </w:tc>
        <w:tc>
          <w:tcPr>
            <w:tcW w:w="580" w:type="dxa"/>
            <w:vAlign w:val="center"/>
          </w:tcPr>
          <w:p w14:paraId="2569AA64"/>
        </w:tc>
        <w:tc>
          <w:tcPr>
            <w:tcW w:w="580" w:type="dxa"/>
            <w:vAlign w:val="center"/>
          </w:tcPr>
          <w:p w14:paraId="354F10BD"/>
        </w:tc>
        <w:tc>
          <w:tcPr>
            <w:tcW w:w="580" w:type="dxa"/>
            <w:vAlign w:val="center"/>
          </w:tcPr>
          <w:p w14:paraId="7660B6DC"/>
        </w:tc>
        <w:tc>
          <w:tcPr>
            <w:tcW w:w="580" w:type="dxa"/>
            <w:vAlign w:val="center"/>
          </w:tcPr>
          <w:p w14:paraId="0E568108"/>
        </w:tc>
        <w:tc>
          <w:tcPr>
            <w:tcW w:w="518" w:type="dxa"/>
            <w:vAlign w:val="center"/>
          </w:tcPr>
          <w:p w14:paraId="390AEDE8"/>
        </w:tc>
      </w:tr>
      <w:tr w14:paraId="6A7E5E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70A2AA7B">
            <w:pPr>
              <w:snapToGrid w:val="0"/>
              <w:jc w:val="left"/>
            </w:pPr>
            <w:r>
              <w:rPr>
                <w:rFonts w:ascii="宋体" w:hAnsi="宋体" w:eastAsia="宋体" w:cs="宋体"/>
                <w:b w:val="0"/>
                <w:i w:val="0"/>
                <w:color w:val="000000"/>
                <w:sz w:val="8"/>
              </w:rPr>
              <w:t>注：本表反映本年度取得的各项收入情况。财政专户管理资金是指教育收费；事业收入不含教育收费。</w:t>
            </w:r>
          </w:p>
        </w:tc>
      </w:tr>
    </w:tbl>
    <w:p w14:paraId="77E8258B">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532CB2B">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09BA48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D33E922"/>
        </w:tc>
      </w:tr>
      <w:tr w14:paraId="7639028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4A6FEB9">
            <w:pPr>
              <w:jc w:val="left"/>
            </w:pPr>
            <w:r>
              <w:rPr>
                <w:rFonts w:ascii="宋体" w:hAnsi="宋体" w:eastAsia="宋体" w:cs="宋体"/>
                <w:sz w:val="20"/>
              </w:rPr>
              <w:t>单位：天津市西青区王稳庄镇社区卫生服务中心</w:t>
            </w:r>
          </w:p>
        </w:tc>
        <w:tc>
          <w:tcPr>
            <w:tcW w:w="2000" w:type="dxa"/>
          </w:tcPr>
          <w:p w14:paraId="5E6857F3">
            <w:pPr>
              <w:jc w:val="center"/>
            </w:pPr>
          </w:p>
        </w:tc>
        <w:tc>
          <w:tcPr>
            <w:tcW w:w="5619" w:type="dxa"/>
          </w:tcPr>
          <w:p w14:paraId="0A0C054C">
            <w:pPr>
              <w:jc w:val="right"/>
            </w:pPr>
            <w:r>
              <w:rPr>
                <w:rFonts w:ascii="宋体" w:hAnsi="宋体" w:eastAsia="宋体" w:cs="宋体"/>
                <w:sz w:val="20"/>
              </w:rPr>
              <w:t>单位：元</w:t>
            </w:r>
          </w:p>
        </w:tc>
      </w:tr>
    </w:tbl>
    <w:p w14:paraId="164355EB">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063B8E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4120" w:type="dxa"/>
            <w:gridSpan w:val="2"/>
            <w:vAlign w:val="center"/>
          </w:tcPr>
          <w:p w14:paraId="1719440B">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1A0F2190">
            <w:pPr>
              <w:snapToGrid w:val="0"/>
              <w:jc w:val="center"/>
            </w:pPr>
            <w:r>
              <w:rPr>
                <w:rFonts w:ascii="宋体" w:hAnsi="宋体" w:eastAsia="宋体" w:cs="宋体"/>
                <w:b w:val="0"/>
                <w:i w:val="0"/>
                <w:color w:val="000000"/>
                <w:sz w:val="18"/>
              </w:rPr>
              <w:t>本年支出合计</w:t>
            </w:r>
          </w:p>
        </w:tc>
        <w:tc>
          <w:tcPr>
            <w:tcW w:w="1520" w:type="dxa"/>
            <w:vMerge w:val="restart"/>
            <w:vAlign w:val="center"/>
          </w:tcPr>
          <w:p w14:paraId="5F802CB8">
            <w:pPr>
              <w:snapToGrid w:val="0"/>
              <w:jc w:val="center"/>
            </w:pPr>
            <w:r>
              <w:rPr>
                <w:rFonts w:ascii="宋体" w:hAnsi="宋体" w:eastAsia="宋体" w:cs="宋体"/>
                <w:b w:val="0"/>
                <w:i w:val="0"/>
                <w:color w:val="000000"/>
                <w:sz w:val="18"/>
              </w:rPr>
              <w:t>基本支出</w:t>
            </w:r>
          </w:p>
        </w:tc>
        <w:tc>
          <w:tcPr>
            <w:tcW w:w="1520" w:type="dxa"/>
            <w:vMerge w:val="restart"/>
            <w:vAlign w:val="center"/>
          </w:tcPr>
          <w:p w14:paraId="60B1D848">
            <w:pPr>
              <w:snapToGrid w:val="0"/>
              <w:jc w:val="center"/>
            </w:pPr>
            <w:r>
              <w:rPr>
                <w:rFonts w:ascii="宋体" w:hAnsi="宋体" w:eastAsia="宋体" w:cs="宋体"/>
                <w:b w:val="0"/>
                <w:i w:val="0"/>
                <w:color w:val="000000"/>
                <w:sz w:val="18"/>
              </w:rPr>
              <w:t>项目支出</w:t>
            </w:r>
          </w:p>
        </w:tc>
        <w:tc>
          <w:tcPr>
            <w:tcW w:w="1520" w:type="dxa"/>
            <w:vMerge w:val="restart"/>
            <w:vAlign w:val="center"/>
          </w:tcPr>
          <w:p w14:paraId="1E710568">
            <w:pPr>
              <w:snapToGrid w:val="0"/>
              <w:jc w:val="center"/>
            </w:pPr>
            <w:r>
              <w:rPr>
                <w:rFonts w:ascii="宋体" w:hAnsi="宋体" w:eastAsia="宋体" w:cs="宋体"/>
                <w:b w:val="0"/>
                <w:i w:val="0"/>
                <w:color w:val="000000"/>
                <w:sz w:val="18"/>
              </w:rPr>
              <w:t>上缴上级支出</w:t>
            </w:r>
          </w:p>
        </w:tc>
        <w:tc>
          <w:tcPr>
            <w:tcW w:w="1520" w:type="dxa"/>
            <w:vMerge w:val="restart"/>
            <w:vAlign w:val="center"/>
          </w:tcPr>
          <w:p w14:paraId="7809E43B">
            <w:pPr>
              <w:snapToGrid w:val="0"/>
              <w:jc w:val="center"/>
            </w:pPr>
            <w:r>
              <w:rPr>
                <w:rFonts w:ascii="宋体" w:hAnsi="宋体" w:eastAsia="宋体" w:cs="宋体"/>
                <w:b w:val="0"/>
                <w:i w:val="0"/>
                <w:color w:val="000000"/>
                <w:sz w:val="18"/>
              </w:rPr>
              <w:t>经营支出</w:t>
            </w:r>
          </w:p>
        </w:tc>
        <w:tc>
          <w:tcPr>
            <w:tcW w:w="1518" w:type="dxa"/>
            <w:vMerge w:val="restart"/>
            <w:vAlign w:val="center"/>
          </w:tcPr>
          <w:p w14:paraId="4E6E338C">
            <w:pPr>
              <w:snapToGrid w:val="0"/>
              <w:jc w:val="center"/>
            </w:pPr>
            <w:r>
              <w:rPr>
                <w:rFonts w:ascii="宋体" w:hAnsi="宋体" w:eastAsia="宋体" w:cs="宋体"/>
                <w:b w:val="0"/>
                <w:i w:val="0"/>
                <w:color w:val="000000"/>
                <w:sz w:val="18"/>
              </w:rPr>
              <w:t>对附属单位补助支出</w:t>
            </w:r>
          </w:p>
        </w:tc>
      </w:tr>
      <w:tr w14:paraId="081B34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1040" w:type="dxa"/>
            <w:vAlign w:val="center"/>
          </w:tcPr>
          <w:p w14:paraId="6E765F94">
            <w:pPr>
              <w:snapToGrid w:val="0"/>
              <w:jc w:val="center"/>
            </w:pPr>
            <w:r>
              <w:rPr>
                <w:rFonts w:ascii="宋体" w:hAnsi="宋体" w:eastAsia="宋体" w:cs="宋体"/>
                <w:b w:val="0"/>
                <w:i w:val="0"/>
                <w:color w:val="000000"/>
                <w:sz w:val="18"/>
              </w:rPr>
              <w:t>科目编码</w:t>
            </w:r>
          </w:p>
        </w:tc>
        <w:tc>
          <w:tcPr>
            <w:tcW w:w="3080" w:type="dxa"/>
            <w:vAlign w:val="center"/>
          </w:tcPr>
          <w:p w14:paraId="63511F9E">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343FC2C2"/>
        </w:tc>
        <w:tc>
          <w:tcPr>
            <w:tcW w:w="1520" w:type="dxa"/>
            <w:vMerge w:val="continue"/>
            <w:vAlign w:val="center"/>
          </w:tcPr>
          <w:p w14:paraId="14CF6D7A"/>
        </w:tc>
        <w:tc>
          <w:tcPr>
            <w:tcW w:w="1520" w:type="dxa"/>
            <w:vMerge w:val="continue"/>
            <w:vAlign w:val="center"/>
          </w:tcPr>
          <w:p w14:paraId="10076B47"/>
        </w:tc>
        <w:tc>
          <w:tcPr>
            <w:tcW w:w="1520" w:type="dxa"/>
            <w:vMerge w:val="continue"/>
            <w:vAlign w:val="center"/>
          </w:tcPr>
          <w:p w14:paraId="4878F6BF"/>
        </w:tc>
        <w:tc>
          <w:tcPr>
            <w:tcW w:w="1520" w:type="dxa"/>
            <w:vMerge w:val="continue"/>
            <w:vAlign w:val="center"/>
          </w:tcPr>
          <w:p w14:paraId="73242942"/>
        </w:tc>
        <w:tc>
          <w:tcPr>
            <w:tcW w:w="1518" w:type="dxa"/>
            <w:vMerge w:val="continue"/>
            <w:vAlign w:val="center"/>
          </w:tcPr>
          <w:p w14:paraId="47152762"/>
        </w:tc>
      </w:tr>
      <w:tr w14:paraId="70F0C2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328B398D">
            <w:pPr>
              <w:snapToGrid w:val="0"/>
              <w:jc w:val="center"/>
            </w:pPr>
            <w:r>
              <w:rPr>
                <w:rFonts w:ascii="宋体" w:hAnsi="宋体" w:eastAsia="宋体" w:cs="宋体"/>
                <w:b w:val="0"/>
                <w:i w:val="0"/>
                <w:color w:val="000000"/>
                <w:sz w:val="18"/>
              </w:rPr>
              <w:t>合计</w:t>
            </w:r>
          </w:p>
        </w:tc>
        <w:tc>
          <w:tcPr>
            <w:tcW w:w="1520" w:type="dxa"/>
            <w:vAlign w:val="center"/>
          </w:tcPr>
          <w:p w14:paraId="77EC6BB5">
            <w:pPr>
              <w:snapToGrid w:val="0"/>
              <w:jc w:val="right"/>
            </w:pPr>
            <w:r>
              <w:rPr>
                <w:rFonts w:ascii="宋体" w:hAnsi="宋体" w:eastAsia="宋体" w:cs="宋体"/>
                <w:b w:val="0"/>
                <w:i w:val="0"/>
                <w:color w:val="000000"/>
                <w:sz w:val="18"/>
              </w:rPr>
              <w:t>29,801,207.00</w:t>
            </w:r>
          </w:p>
        </w:tc>
        <w:tc>
          <w:tcPr>
            <w:tcW w:w="1520" w:type="dxa"/>
            <w:vAlign w:val="center"/>
          </w:tcPr>
          <w:p w14:paraId="0EDDD0AF">
            <w:pPr>
              <w:snapToGrid w:val="0"/>
              <w:jc w:val="right"/>
            </w:pPr>
            <w:r>
              <w:rPr>
                <w:rFonts w:ascii="宋体" w:hAnsi="宋体" w:eastAsia="宋体" w:cs="宋体"/>
                <w:b w:val="0"/>
                <w:i w:val="0"/>
                <w:color w:val="000000"/>
                <w:sz w:val="18"/>
              </w:rPr>
              <w:t>22,576,681.97</w:t>
            </w:r>
          </w:p>
        </w:tc>
        <w:tc>
          <w:tcPr>
            <w:tcW w:w="1520" w:type="dxa"/>
            <w:vAlign w:val="center"/>
          </w:tcPr>
          <w:p w14:paraId="70E9D908">
            <w:pPr>
              <w:snapToGrid w:val="0"/>
              <w:jc w:val="right"/>
            </w:pPr>
            <w:r>
              <w:rPr>
                <w:rFonts w:ascii="宋体" w:hAnsi="宋体" w:eastAsia="宋体" w:cs="宋体"/>
                <w:b w:val="0"/>
                <w:i w:val="0"/>
                <w:color w:val="000000"/>
                <w:sz w:val="18"/>
              </w:rPr>
              <w:t>7,224,525.03</w:t>
            </w:r>
          </w:p>
        </w:tc>
        <w:tc>
          <w:tcPr>
            <w:tcW w:w="1520" w:type="dxa"/>
            <w:vAlign w:val="center"/>
          </w:tcPr>
          <w:p w14:paraId="30C3C0B2"/>
        </w:tc>
        <w:tc>
          <w:tcPr>
            <w:tcW w:w="1520" w:type="dxa"/>
            <w:vAlign w:val="center"/>
          </w:tcPr>
          <w:p w14:paraId="77AF814A"/>
        </w:tc>
        <w:tc>
          <w:tcPr>
            <w:tcW w:w="1518" w:type="dxa"/>
            <w:vAlign w:val="center"/>
          </w:tcPr>
          <w:p w14:paraId="66842E72"/>
        </w:tc>
      </w:tr>
      <w:tr w14:paraId="42F577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BCFD6E5">
            <w:pPr>
              <w:snapToGrid w:val="0"/>
              <w:jc w:val="left"/>
            </w:pPr>
            <w:r>
              <w:rPr>
                <w:rFonts w:ascii="宋体" w:hAnsi="宋体" w:eastAsia="宋体" w:cs="宋体"/>
                <w:b w:val="0"/>
                <w:i w:val="0"/>
                <w:color w:val="000000"/>
                <w:sz w:val="18"/>
              </w:rPr>
              <w:t>208</w:t>
            </w:r>
          </w:p>
        </w:tc>
        <w:tc>
          <w:tcPr>
            <w:tcW w:w="3080" w:type="dxa"/>
            <w:vAlign w:val="center"/>
          </w:tcPr>
          <w:p w14:paraId="07C74350">
            <w:pPr>
              <w:snapToGrid w:val="0"/>
              <w:jc w:val="left"/>
            </w:pPr>
            <w:r>
              <w:rPr>
                <w:rFonts w:ascii="宋体" w:hAnsi="宋体" w:eastAsia="宋体" w:cs="宋体"/>
                <w:b w:val="0"/>
                <w:i w:val="0"/>
                <w:color w:val="000000"/>
                <w:sz w:val="18"/>
              </w:rPr>
              <w:t>社会保障和就业支出</w:t>
            </w:r>
          </w:p>
        </w:tc>
        <w:tc>
          <w:tcPr>
            <w:tcW w:w="1520" w:type="dxa"/>
            <w:vAlign w:val="center"/>
          </w:tcPr>
          <w:p w14:paraId="5815E018">
            <w:pPr>
              <w:snapToGrid w:val="0"/>
              <w:jc w:val="right"/>
            </w:pPr>
            <w:r>
              <w:rPr>
                <w:rFonts w:ascii="宋体" w:hAnsi="宋体" w:eastAsia="宋体" w:cs="宋体"/>
                <w:b w:val="0"/>
                <w:i w:val="0"/>
                <w:color w:val="000000"/>
                <w:sz w:val="18"/>
              </w:rPr>
              <w:t>1,037,578.23</w:t>
            </w:r>
          </w:p>
        </w:tc>
        <w:tc>
          <w:tcPr>
            <w:tcW w:w="1520" w:type="dxa"/>
            <w:vAlign w:val="center"/>
          </w:tcPr>
          <w:p w14:paraId="19A47E3A">
            <w:pPr>
              <w:snapToGrid w:val="0"/>
              <w:jc w:val="right"/>
            </w:pPr>
            <w:r>
              <w:rPr>
                <w:rFonts w:ascii="宋体" w:hAnsi="宋体" w:eastAsia="宋体" w:cs="宋体"/>
                <w:b w:val="0"/>
                <w:i w:val="0"/>
                <w:color w:val="000000"/>
                <w:sz w:val="18"/>
              </w:rPr>
              <w:t>1,023,745.71</w:t>
            </w:r>
          </w:p>
        </w:tc>
        <w:tc>
          <w:tcPr>
            <w:tcW w:w="1520" w:type="dxa"/>
            <w:vAlign w:val="center"/>
          </w:tcPr>
          <w:p w14:paraId="070FE82C">
            <w:pPr>
              <w:snapToGrid w:val="0"/>
              <w:jc w:val="right"/>
            </w:pPr>
            <w:r>
              <w:rPr>
                <w:rFonts w:ascii="宋体" w:hAnsi="宋体" w:eastAsia="宋体" w:cs="宋体"/>
                <w:b w:val="0"/>
                <w:i w:val="0"/>
                <w:color w:val="000000"/>
                <w:sz w:val="18"/>
              </w:rPr>
              <w:t>13,832.52</w:t>
            </w:r>
          </w:p>
        </w:tc>
        <w:tc>
          <w:tcPr>
            <w:tcW w:w="1520" w:type="dxa"/>
            <w:vAlign w:val="center"/>
          </w:tcPr>
          <w:p w14:paraId="4A6C8733"/>
        </w:tc>
        <w:tc>
          <w:tcPr>
            <w:tcW w:w="1520" w:type="dxa"/>
            <w:vAlign w:val="center"/>
          </w:tcPr>
          <w:p w14:paraId="07E32040"/>
        </w:tc>
        <w:tc>
          <w:tcPr>
            <w:tcW w:w="1518" w:type="dxa"/>
            <w:vAlign w:val="center"/>
          </w:tcPr>
          <w:p w14:paraId="54F1C8ED"/>
        </w:tc>
      </w:tr>
      <w:tr w14:paraId="001EBD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C40B854">
            <w:pPr>
              <w:snapToGrid w:val="0"/>
              <w:jc w:val="left"/>
            </w:pPr>
            <w:r>
              <w:rPr>
                <w:rFonts w:ascii="宋体" w:hAnsi="宋体" w:eastAsia="宋体" w:cs="宋体"/>
                <w:b w:val="0"/>
                <w:i w:val="0"/>
                <w:color w:val="000000"/>
                <w:sz w:val="18"/>
              </w:rPr>
              <w:t>20801</w:t>
            </w:r>
          </w:p>
        </w:tc>
        <w:tc>
          <w:tcPr>
            <w:tcW w:w="3080" w:type="dxa"/>
            <w:vAlign w:val="center"/>
          </w:tcPr>
          <w:p w14:paraId="53D14D4F">
            <w:pPr>
              <w:snapToGrid w:val="0"/>
              <w:jc w:val="left"/>
            </w:pPr>
            <w:r>
              <w:rPr>
                <w:rFonts w:ascii="宋体" w:hAnsi="宋体" w:eastAsia="宋体" w:cs="宋体"/>
                <w:b w:val="0"/>
                <w:i w:val="0"/>
                <w:color w:val="000000"/>
                <w:sz w:val="18"/>
              </w:rPr>
              <w:t>人力资源和社会保障管理事务</w:t>
            </w:r>
          </w:p>
        </w:tc>
        <w:tc>
          <w:tcPr>
            <w:tcW w:w="1520" w:type="dxa"/>
            <w:vAlign w:val="center"/>
          </w:tcPr>
          <w:p w14:paraId="67985533">
            <w:pPr>
              <w:snapToGrid w:val="0"/>
              <w:jc w:val="right"/>
            </w:pPr>
            <w:r>
              <w:rPr>
                <w:rFonts w:ascii="宋体" w:hAnsi="宋体" w:eastAsia="宋体" w:cs="宋体"/>
                <w:b w:val="0"/>
                <w:i w:val="0"/>
                <w:color w:val="000000"/>
                <w:sz w:val="18"/>
              </w:rPr>
              <w:t>13,832.52</w:t>
            </w:r>
          </w:p>
        </w:tc>
        <w:tc>
          <w:tcPr>
            <w:tcW w:w="1520" w:type="dxa"/>
            <w:vAlign w:val="center"/>
          </w:tcPr>
          <w:p w14:paraId="5D1BFA86"/>
        </w:tc>
        <w:tc>
          <w:tcPr>
            <w:tcW w:w="1520" w:type="dxa"/>
            <w:vAlign w:val="center"/>
          </w:tcPr>
          <w:p w14:paraId="5E2DDE9C">
            <w:pPr>
              <w:snapToGrid w:val="0"/>
              <w:jc w:val="right"/>
            </w:pPr>
            <w:r>
              <w:rPr>
                <w:rFonts w:ascii="宋体" w:hAnsi="宋体" w:eastAsia="宋体" w:cs="宋体"/>
                <w:b w:val="0"/>
                <w:i w:val="0"/>
                <w:color w:val="000000"/>
                <w:sz w:val="18"/>
              </w:rPr>
              <w:t>13,832.52</w:t>
            </w:r>
          </w:p>
        </w:tc>
        <w:tc>
          <w:tcPr>
            <w:tcW w:w="1520" w:type="dxa"/>
            <w:vAlign w:val="center"/>
          </w:tcPr>
          <w:p w14:paraId="0B97FD88"/>
        </w:tc>
        <w:tc>
          <w:tcPr>
            <w:tcW w:w="1520" w:type="dxa"/>
            <w:vAlign w:val="center"/>
          </w:tcPr>
          <w:p w14:paraId="0BC51E96"/>
        </w:tc>
        <w:tc>
          <w:tcPr>
            <w:tcW w:w="1518" w:type="dxa"/>
            <w:vAlign w:val="center"/>
          </w:tcPr>
          <w:p w14:paraId="40198157"/>
        </w:tc>
      </w:tr>
      <w:tr w14:paraId="624608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5BACE9D">
            <w:pPr>
              <w:snapToGrid w:val="0"/>
              <w:jc w:val="left"/>
            </w:pPr>
            <w:r>
              <w:rPr>
                <w:rFonts w:ascii="宋体" w:hAnsi="宋体" w:eastAsia="宋体" w:cs="宋体"/>
                <w:b w:val="0"/>
                <w:i w:val="0"/>
                <w:color w:val="000000"/>
                <w:sz w:val="18"/>
              </w:rPr>
              <w:t>2080199</w:t>
            </w:r>
          </w:p>
        </w:tc>
        <w:tc>
          <w:tcPr>
            <w:tcW w:w="3080" w:type="dxa"/>
            <w:vAlign w:val="center"/>
          </w:tcPr>
          <w:p w14:paraId="1C016D6A">
            <w:pPr>
              <w:snapToGrid w:val="0"/>
              <w:jc w:val="left"/>
            </w:pPr>
            <w:r>
              <w:rPr>
                <w:rFonts w:ascii="宋体" w:hAnsi="宋体" w:eastAsia="宋体" w:cs="宋体"/>
                <w:b w:val="0"/>
                <w:i w:val="0"/>
                <w:color w:val="000000"/>
                <w:sz w:val="18"/>
              </w:rPr>
              <w:t>其他人力资源和社会保障管理事务支出</w:t>
            </w:r>
          </w:p>
        </w:tc>
        <w:tc>
          <w:tcPr>
            <w:tcW w:w="1520" w:type="dxa"/>
            <w:vAlign w:val="center"/>
          </w:tcPr>
          <w:p w14:paraId="3564D70F">
            <w:pPr>
              <w:snapToGrid w:val="0"/>
              <w:jc w:val="right"/>
            </w:pPr>
            <w:r>
              <w:rPr>
                <w:rFonts w:ascii="宋体" w:hAnsi="宋体" w:eastAsia="宋体" w:cs="宋体"/>
                <w:b w:val="0"/>
                <w:i w:val="0"/>
                <w:color w:val="000000"/>
                <w:sz w:val="18"/>
              </w:rPr>
              <w:t>13,832.52</w:t>
            </w:r>
          </w:p>
        </w:tc>
        <w:tc>
          <w:tcPr>
            <w:tcW w:w="1520" w:type="dxa"/>
            <w:vAlign w:val="center"/>
          </w:tcPr>
          <w:p w14:paraId="7DC88ECD"/>
        </w:tc>
        <w:tc>
          <w:tcPr>
            <w:tcW w:w="1520" w:type="dxa"/>
            <w:vAlign w:val="center"/>
          </w:tcPr>
          <w:p w14:paraId="1AB0BA73">
            <w:pPr>
              <w:snapToGrid w:val="0"/>
              <w:jc w:val="right"/>
            </w:pPr>
            <w:r>
              <w:rPr>
                <w:rFonts w:ascii="宋体" w:hAnsi="宋体" w:eastAsia="宋体" w:cs="宋体"/>
                <w:b w:val="0"/>
                <w:i w:val="0"/>
                <w:color w:val="000000"/>
                <w:sz w:val="18"/>
              </w:rPr>
              <w:t>13,832.52</w:t>
            </w:r>
          </w:p>
        </w:tc>
        <w:tc>
          <w:tcPr>
            <w:tcW w:w="1520" w:type="dxa"/>
            <w:vAlign w:val="center"/>
          </w:tcPr>
          <w:p w14:paraId="473F3D00"/>
        </w:tc>
        <w:tc>
          <w:tcPr>
            <w:tcW w:w="1520" w:type="dxa"/>
            <w:vAlign w:val="center"/>
          </w:tcPr>
          <w:p w14:paraId="17024273"/>
        </w:tc>
        <w:tc>
          <w:tcPr>
            <w:tcW w:w="1518" w:type="dxa"/>
            <w:vAlign w:val="center"/>
          </w:tcPr>
          <w:p w14:paraId="61A478E9"/>
        </w:tc>
      </w:tr>
      <w:tr w14:paraId="3979A3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25732DE">
            <w:pPr>
              <w:snapToGrid w:val="0"/>
              <w:jc w:val="left"/>
            </w:pPr>
            <w:r>
              <w:rPr>
                <w:rFonts w:ascii="宋体" w:hAnsi="宋体" w:eastAsia="宋体" w:cs="宋体"/>
                <w:b w:val="0"/>
                <w:i w:val="0"/>
                <w:color w:val="000000"/>
                <w:sz w:val="18"/>
              </w:rPr>
              <w:t>20805</w:t>
            </w:r>
          </w:p>
        </w:tc>
        <w:tc>
          <w:tcPr>
            <w:tcW w:w="3080" w:type="dxa"/>
            <w:vAlign w:val="center"/>
          </w:tcPr>
          <w:p w14:paraId="193170AA">
            <w:pPr>
              <w:snapToGrid w:val="0"/>
              <w:jc w:val="left"/>
            </w:pPr>
            <w:r>
              <w:rPr>
                <w:rFonts w:ascii="宋体" w:hAnsi="宋体" w:eastAsia="宋体" w:cs="宋体"/>
                <w:b w:val="0"/>
                <w:i w:val="0"/>
                <w:color w:val="000000"/>
                <w:sz w:val="18"/>
              </w:rPr>
              <w:t>行政事业单位养老支出</w:t>
            </w:r>
          </w:p>
        </w:tc>
        <w:tc>
          <w:tcPr>
            <w:tcW w:w="1520" w:type="dxa"/>
            <w:vAlign w:val="center"/>
          </w:tcPr>
          <w:p w14:paraId="4D768586">
            <w:pPr>
              <w:snapToGrid w:val="0"/>
              <w:jc w:val="right"/>
            </w:pPr>
            <w:r>
              <w:rPr>
                <w:rFonts w:ascii="宋体" w:hAnsi="宋体" w:eastAsia="宋体" w:cs="宋体"/>
                <w:b w:val="0"/>
                <w:i w:val="0"/>
                <w:color w:val="000000"/>
                <w:sz w:val="18"/>
              </w:rPr>
              <w:t>1,023,745.71</w:t>
            </w:r>
          </w:p>
        </w:tc>
        <w:tc>
          <w:tcPr>
            <w:tcW w:w="1520" w:type="dxa"/>
            <w:vAlign w:val="center"/>
          </w:tcPr>
          <w:p w14:paraId="08B741AF">
            <w:pPr>
              <w:snapToGrid w:val="0"/>
              <w:jc w:val="right"/>
            </w:pPr>
            <w:r>
              <w:rPr>
                <w:rFonts w:ascii="宋体" w:hAnsi="宋体" w:eastAsia="宋体" w:cs="宋体"/>
                <w:b w:val="0"/>
                <w:i w:val="0"/>
                <w:color w:val="000000"/>
                <w:sz w:val="18"/>
              </w:rPr>
              <w:t>1,023,745.71</w:t>
            </w:r>
          </w:p>
        </w:tc>
        <w:tc>
          <w:tcPr>
            <w:tcW w:w="1520" w:type="dxa"/>
            <w:vAlign w:val="center"/>
          </w:tcPr>
          <w:p w14:paraId="2BC3FC20"/>
        </w:tc>
        <w:tc>
          <w:tcPr>
            <w:tcW w:w="1520" w:type="dxa"/>
            <w:vAlign w:val="center"/>
          </w:tcPr>
          <w:p w14:paraId="59C51F43"/>
        </w:tc>
        <w:tc>
          <w:tcPr>
            <w:tcW w:w="1520" w:type="dxa"/>
            <w:vAlign w:val="center"/>
          </w:tcPr>
          <w:p w14:paraId="530D0BD7"/>
        </w:tc>
        <w:tc>
          <w:tcPr>
            <w:tcW w:w="1518" w:type="dxa"/>
            <w:vAlign w:val="center"/>
          </w:tcPr>
          <w:p w14:paraId="7325CA4D"/>
        </w:tc>
      </w:tr>
      <w:tr w14:paraId="45CB9A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F5656F0">
            <w:pPr>
              <w:snapToGrid w:val="0"/>
              <w:jc w:val="left"/>
            </w:pPr>
            <w:r>
              <w:rPr>
                <w:rFonts w:ascii="宋体" w:hAnsi="宋体" w:eastAsia="宋体" w:cs="宋体"/>
                <w:b w:val="0"/>
                <w:i w:val="0"/>
                <w:color w:val="000000"/>
                <w:sz w:val="18"/>
              </w:rPr>
              <w:t>2080502</w:t>
            </w:r>
          </w:p>
        </w:tc>
        <w:tc>
          <w:tcPr>
            <w:tcW w:w="3080" w:type="dxa"/>
            <w:vAlign w:val="center"/>
          </w:tcPr>
          <w:p w14:paraId="5AEE2ECD">
            <w:pPr>
              <w:snapToGrid w:val="0"/>
              <w:jc w:val="left"/>
            </w:pPr>
            <w:r>
              <w:rPr>
                <w:rFonts w:ascii="宋体" w:hAnsi="宋体" w:eastAsia="宋体" w:cs="宋体"/>
                <w:b w:val="0"/>
                <w:i w:val="0"/>
                <w:color w:val="000000"/>
                <w:sz w:val="18"/>
              </w:rPr>
              <w:t>事业单位离退休</w:t>
            </w:r>
          </w:p>
        </w:tc>
        <w:tc>
          <w:tcPr>
            <w:tcW w:w="1520" w:type="dxa"/>
            <w:vAlign w:val="center"/>
          </w:tcPr>
          <w:p w14:paraId="4E02EA77">
            <w:pPr>
              <w:snapToGrid w:val="0"/>
              <w:jc w:val="right"/>
            </w:pPr>
            <w:r>
              <w:rPr>
                <w:rFonts w:ascii="宋体" w:hAnsi="宋体" w:eastAsia="宋体" w:cs="宋体"/>
                <w:b w:val="0"/>
                <w:i w:val="0"/>
                <w:color w:val="000000"/>
                <w:sz w:val="18"/>
              </w:rPr>
              <w:t>84,707.20</w:t>
            </w:r>
          </w:p>
        </w:tc>
        <w:tc>
          <w:tcPr>
            <w:tcW w:w="1520" w:type="dxa"/>
            <w:vAlign w:val="center"/>
          </w:tcPr>
          <w:p w14:paraId="2D6CAD7A">
            <w:pPr>
              <w:snapToGrid w:val="0"/>
              <w:jc w:val="right"/>
            </w:pPr>
            <w:r>
              <w:rPr>
                <w:rFonts w:ascii="宋体" w:hAnsi="宋体" w:eastAsia="宋体" w:cs="宋体"/>
                <w:b w:val="0"/>
                <w:i w:val="0"/>
                <w:color w:val="000000"/>
                <w:sz w:val="18"/>
              </w:rPr>
              <w:t>84,707.20</w:t>
            </w:r>
          </w:p>
        </w:tc>
        <w:tc>
          <w:tcPr>
            <w:tcW w:w="1520" w:type="dxa"/>
            <w:vAlign w:val="center"/>
          </w:tcPr>
          <w:p w14:paraId="766B4A2D"/>
        </w:tc>
        <w:tc>
          <w:tcPr>
            <w:tcW w:w="1520" w:type="dxa"/>
            <w:vAlign w:val="center"/>
          </w:tcPr>
          <w:p w14:paraId="52E06F04"/>
        </w:tc>
        <w:tc>
          <w:tcPr>
            <w:tcW w:w="1520" w:type="dxa"/>
            <w:vAlign w:val="center"/>
          </w:tcPr>
          <w:p w14:paraId="176FC16B"/>
        </w:tc>
        <w:tc>
          <w:tcPr>
            <w:tcW w:w="1518" w:type="dxa"/>
            <w:vAlign w:val="center"/>
          </w:tcPr>
          <w:p w14:paraId="6638343F"/>
        </w:tc>
      </w:tr>
      <w:tr w14:paraId="6E06DB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A1A83F3">
            <w:pPr>
              <w:snapToGrid w:val="0"/>
              <w:jc w:val="left"/>
            </w:pPr>
            <w:r>
              <w:rPr>
                <w:rFonts w:ascii="宋体" w:hAnsi="宋体" w:eastAsia="宋体" w:cs="宋体"/>
                <w:b w:val="0"/>
                <w:i w:val="0"/>
                <w:color w:val="000000"/>
                <w:sz w:val="18"/>
              </w:rPr>
              <w:t>2080505</w:t>
            </w:r>
          </w:p>
        </w:tc>
        <w:tc>
          <w:tcPr>
            <w:tcW w:w="3080" w:type="dxa"/>
            <w:vAlign w:val="center"/>
          </w:tcPr>
          <w:p w14:paraId="3B9F5429">
            <w:pPr>
              <w:snapToGrid w:val="0"/>
              <w:jc w:val="left"/>
            </w:pPr>
            <w:r>
              <w:rPr>
                <w:rFonts w:ascii="宋体" w:hAnsi="宋体" w:eastAsia="宋体" w:cs="宋体"/>
                <w:b w:val="0"/>
                <w:i w:val="0"/>
                <w:color w:val="000000"/>
                <w:sz w:val="18"/>
              </w:rPr>
              <w:t>机关事业单位基本养老保险缴费支出</w:t>
            </w:r>
          </w:p>
        </w:tc>
        <w:tc>
          <w:tcPr>
            <w:tcW w:w="1520" w:type="dxa"/>
            <w:vAlign w:val="center"/>
          </w:tcPr>
          <w:p w14:paraId="55BDA9C5">
            <w:pPr>
              <w:snapToGrid w:val="0"/>
              <w:jc w:val="right"/>
            </w:pPr>
            <w:r>
              <w:rPr>
                <w:rFonts w:ascii="宋体" w:hAnsi="宋体" w:eastAsia="宋体" w:cs="宋体"/>
                <w:b w:val="0"/>
                <w:i w:val="0"/>
                <w:color w:val="000000"/>
                <w:sz w:val="18"/>
              </w:rPr>
              <w:t>626,053.31</w:t>
            </w:r>
          </w:p>
        </w:tc>
        <w:tc>
          <w:tcPr>
            <w:tcW w:w="1520" w:type="dxa"/>
            <w:vAlign w:val="center"/>
          </w:tcPr>
          <w:p w14:paraId="47AE7AC6">
            <w:pPr>
              <w:snapToGrid w:val="0"/>
              <w:jc w:val="right"/>
            </w:pPr>
            <w:r>
              <w:rPr>
                <w:rFonts w:ascii="宋体" w:hAnsi="宋体" w:eastAsia="宋体" w:cs="宋体"/>
                <w:b w:val="0"/>
                <w:i w:val="0"/>
                <w:color w:val="000000"/>
                <w:sz w:val="18"/>
              </w:rPr>
              <w:t>626,053.31</w:t>
            </w:r>
          </w:p>
        </w:tc>
        <w:tc>
          <w:tcPr>
            <w:tcW w:w="1520" w:type="dxa"/>
            <w:vAlign w:val="center"/>
          </w:tcPr>
          <w:p w14:paraId="75C91477"/>
        </w:tc>
        <w:tc>
          <w:tcPr>
            <w:tcW w:w="1520" w:type="dxa"/>
            <w:vAlign w:val="center"/>
          </w:tcPr>
          <w:p w14:paraId="6D5CFE5B"/>
        </w:tc>
        <w:tc>
          <w:tcPr>
            <w:tcW w:w="1520" w:type="dxa"/>
            <w:vAlign w:val="center"/>
          </w:tcPr>
          <w:p w14:paraId="3B5D7FBE"/>
        </w:tc>
        <w:tc>
          <w:tcPr>
            <w:tcW w:w="1518" w:type="dxa"/>
            <w:vAlign w:val="center"/>
          </w:tcPr>
          <w:p w14:paraId="7525191B"/>
        </w:tc>
      </w:tr>
      <w:tr w14:paraId="3CEE8B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FF624A7">
            <w:pPr>
              <w:snapToGrid w:val="0"/>
              <w:jc w:val="left"/>
            </w:pPr>
            <w:r>
              <w:rPr>
                <w:rFonts w:ascii="宋体" w:hAnsi="宋体" w:eastAsia="宋体" w:cs="宋体"/>
                <w:b w:val="0"/>
                <w:i w:val="0"/>
                <w:color w:val="000000"/>
                <w:sz w:val="18"/>
              </w:rPr>
              <w:t>2080506</w:t>
            </w:r>
          </w:p>
        </w:tc>
        <w:tc>
          <w:tcPr>
            <w:tcW w:w="3080" w:type="dxa"/>
            <w:vAlign w:val="center"/>
          </w:tcPr>
          <w:p w14:paraId="1A07B594">
            <w:pPr>
              <w:snapToGrid w:val="0"/>
              <w:jc w:val="left"/>
            </w:pPr>
            <w:r>
              <w:rPr>
                <w:rFonts w:ascii="宋体" w:hAnsi="宋体" w:eastAsia="宋体" w:cs="宋体"/>
                <w:b w:val="0"/>
                <w:i w:val="0"/>
                <w:color w:val="000000"/>
                <w:sz w:val="18"/>
              </w:rPr>
              <w:t>机关事业单位职业年金缴费支出</w:t>
            </w:r>
          </w:p>
        </w:tc>
        <w:tc>
          <w:tcPr>
            <w:tcW w:w="1520" w:type="dxa"/>
            <w:vAlign w:val="center"/>
          </w:tcPr>
          <w:p w14:paraId="1BBF7D3C">
            <w:pPr>
              <w:snapToGrid w:val="0"/>
              <w:jc w:val="right"/>
            </w:pPr>
            <w:r>
              <w:rPr>
                <w:rFonts w:ascii="宋体" w:hAnsi="宋体" w:eastAsia="宋体" w:cs="宋体"/>
                <w:b w:val="0"/>
                <w:i w:val="0"/>
                <w:color w:val="000000"/>
                <w:sz w:val="18"/>
              </w:rPr>
              <w:t>312,985.20</w:t>
            </w:r>
          </w:p>
        </w:tc>
        <w:tc>
          <w:tcPr>
            <w:tcW w:w="1520" w:type="dxa"/>
            <w:vAlign w:val="center"/>
          </w:tcPr>
          <w:p w14:paraId="1A38E96F">
            <w:pPr>
              <w:snapToGrid w:val="0"/>
              <w:jc w:val="right"/>
            </w:pPr>
            <w:r>
              <w:rPr>
                <w:rFonts w:ascii="宋体" w:hAnsi="宋体" w:eastAsia="宋体" w:cs="宋体"/>
                <w:b w:val="0"/>
                <w:i w:val="0"/>
                <w:color w:val="000000"/>
                <w:sz w:val="18"/>
              </w:rPr>
              <w:t>312,985.20</w:t>
            </w:r>
          </w:p>
        </w:tc>
        <w:tc>
          <w:tcPr>
            <w:tcW w:w="1520" w:type="dxa"/>
            <w:vAlign w:val="center"/>
          </w:tcPr>
          <w:p w14:paraId="2886F814"/>
        </w:tc>
        <w:tc>
          <w:tcPr>
            <w:tcW w:w="1520" w:type="dxa"/>
            <w:vAlign w:val="center"/>
          </w:tcPr>
          <w:p w14:paraId="62745215"/>
        </w:tc>
        <w:tc>
          <w:tcPr>
            <w:tcW w:w="1520" w:type="dxa"/>
            <w:vAlign w:val="center"/>
          </w:tcPr>
          <w:p w14:paraId="5676C0CF"/>
        </w:tc>
        <w:tc>
          <w:tcPr>
            <w:tcW w:w="1518" w:type="dxa"/>
            <w:vAlign w:val="center"/>
          </w:tcPr>
          <w:p w14:paraId="1DDAF10E"/>
        </w:tc>
      </w:tr>
      <w:tr w14:paraId="20AF9F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D1A4653">
            <w:pPr>
              <w:snapToGrid w:val="0"/>
              <w:jc w:val="left"/>
            </w:pPr>
            <w:r>
              <w:rPr>
                <w:rFonts w:ascii="宋体" w:hAnsi="宋体" w:eastAsia="宋体" w:cs="宋体"/>
                <w:b w:val="0"/>
                <w:i w:val="0"/>
                <w:color w:val="000000"/>
                <w:sz w:val="18"/>
              </w:rPr>
              <w:t>210</w:t>
            </w:r>
          </w:p>
        </w:tc>
        <w:tc>
          <w:tcPr>
            <w:tcW w:w="3080" w:type="dxa"/>
            <w:vAlign w:val="center"/>
          </w:tcPr>
          <w:p w14:paraId="649035E9">
            <w:pPr>
              <w:snapToGrid w:val="0"/>
              <w:jc w:val="left"/>
            </w:pPr>
            <w:r>
              <w:rPr>
                <w:rFonts w:ascii="宋体" w:hAnsi="宋体" w:eastAsia="宋体" w:cs="宋体"/>
                <w:b w:val="0"/>
                <w:i w:val="0"/>
                <w:color w:val="000000"/>
                <w:sz w:val="18"/>
              </w:rPr>
              <w:t>卫生健康支出</w:t>
            </w:r>
          </w:p>
        </w:tc>
        <w:tc>
          <w:tcPr>
            <w:tcW w:w="1520" w:type="dxa"/>
            <w:vAlign w:val="center"/>
          </w:tcPr>
          <w:p w14:paraId="79939F3E">
            <w:pPr>
              <w:snapToGrid w:val="0"/>
              <w:jc w:val="right"/>
            </w:pPr>
            <w:r>
              <w:rPr>
                <w:rFonts w:ascii="宋体" w:hAnsi="宋体" w:eastAsia="宋体" w:cs="宋体"/>
                <w:b w:val="0"/>
                <w:i w:val="0"/>
                <w:color w:val="000000"/>
                <w:sz w:val="18"/>
              </w:rPr>
              <w:t>28,763,628.77</w:t>
            </w:r>
          </w:p>
        </w:tc>
        <w:tc>
          <w:tcPr>
            <w:tcW w:w="1520" w:type="dxa"/>
            <w:vAlign w:val="center"/>
          </w:tcPr>
          <w:p w14:paraId="2E884D88">
            <w:pPr>
              <w:snapToGrid w:val="0"/>
              <w:jc w:val="right"/>
            </w:pPr>
            <w:r>
              <w:rPr>
                <w:rFonts w:ascii="宋体" w:hAnsi="宋体" w:eastAsia="宋体" w:cs="宋体"/>
                <w:b w:val="0"/>
                <w:i w:val="0"/>
                <w:color w:val="000000"/>
                <w:sz w:val="18"/>
              </w:rPr>
              <w:t>21,552,936.26</w:t>
            </w:r>
          </w:p>
        </w:tc>
        <w:tc>
          <w:tcPr>
            <w:tcW w:w="1520" w:type="dxa"/>
            <w:vAlign w:val="center"/>
          </w:tcPr>
          <w:p w14:paraId="30DB3734">
            <w:pPr>
              <w:snapToGrid w:val="0"/>
              <w:jc w:val="right"/>
            </w:pPr>
            <w:r>
              <w:rPr>
                <w:rFonts w:ascii="宋体" w:hAnsi="宋体" w:eastAsia="宋体" w:cs="宋体"/>
                <w:b w:val="0"/>
                <w:i w:val="0"/>
                <w:color w:val="000000"/>
                <w:sz w:val="18"/>
              </w:rPr>
              <w:t>7,210,692.51</w:t>
            </w:r>
          </w:p>
        </w:tc>
        <w:tc>
          <w:tcPr>
            <w:tcW w:w="1520" w:type="dxa"/>
            <w:vAlign w:val="center"/>
          </w:tcPr>
          <w:p w14:paraId="37AB3010"/>
        </w:tc>
        <w:tc>
          <w:tcPr>
            <w:tcW w:w="1520" w:type="dxa"/>
            <w:vAlign w:val="center"/>
          </w:tcPr>
          <w:p w14:paraId="324FED0E"/>
        </w:tc>
        <w:tc>
          <w:tcPr>
            <w:tcW w:w="1518" w:type="dxa"/>
            <w:vAlign w:val="center"/>
          </w:tcPr>
          <w:p w14:paraId="04977E11"/>
        </w:tc>
      </w:tr>
      <w:tr w14:paraId="3EDA8D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9CC1D72">
            <w:pPr>
              <w:snapToGrid w:val="0"/>
              <w:jc w:val="left"/>
            </w:pPr>
            <w:r>
              <w:rPr>
                <w:rFonts w:ascii="宋体" w:hAnsi="宋体" w:eastAsia="宋体" w:cs="宋体"/>
                <w:b w:val="0"/>
                <w:i w:val="0"/>
                <w:color w:val="000000"/>
                <w:sz w:val="18"/>
              </w:rPr>
              <w:t>21001</w:t>
            </w:r>
          </w:p>
        </w:tc>
        <w:tc>
          <w:tcPr>
            <w:tcW w:w="3080" w:type="dxa"/>
            <w:vAlign w:val="center"/>
          </w:tcPr>
          <w:p w14:paraId="10F1C94D">
            <w:pPr>
              <w:snapToGrid w:val="0"/>
              <w:jc w:val="left"/>
            </w:pPr>
            <w:r>
              <w:rPr>
                <w:rFonts w:ascii="宋体" w:hAnsi="宋体" w:eastAsia="宋体" w:cs="宋体"/>
                <w:b w:val="0"/>
                <w:i w:val="0"/>
                <w:color w:val="000000"/>
                <w:sz w:val="18"/>
              </w:rPr>
              <w:t>卫生健康管理事务</w:t>
            </w:r>
          </w:p>
        </w:tc>
        <w:tc>
          <w:tcPr>
            <w:tcW w:w="1520" w:type="dxa"/>
            <w:vAlign w:val="center"/>
          </w:tcPr>
          <w:p w14:paraId="5EDE7E45">
            <w:pPr>
              <w:snapToGrid w:val="0"/>
              <w:jc w:val="right"/>
            </w:pPr>
            <w:r>
              <w:rPr>
                <w:rFonts w:ascii="宋体" w:hAnsi="宋体" w:eastAsia="宋体" w:cs="宋体"/>
                <w:b w:val="0"/>
                <w:i w:val="0"/>
                <w:color w:val="000000"/>
                <w:sz w:val="18"/>
              </w:rPr>
              <w:t>53,076.20</w:t>
            </w:r>
          </w:p>
        </w:tc>
        <w:tc>
          <w:tcPr>
            <w:tcW w:w="1520" w:type="dxa"/>
            <w:vAlign w:val="center"/>
          </w:tcPr>
          <w:p w14:paraId="4406E7D8"/>
        </w:tc>
        <w:tc>
          <w:tcPr>
            <w:tcW w:w="1520" w:type="dxa"/>
            <w:vAlign w:val="center"/>
          </w:tcPr>
          <w:p w14:paraId="18878767">
            <w:pPr>
              <w:snapToGrid w:val="0"/>
              <w:jc w:val="right"/>
            </w:pPr>
            <w:r>
              <w:rPr>
                <w:rFonts w:ascii="宋体" w:hAnsi="宋体" w:eastAsia="宋体" w:cs="宋体"/>
                <w:b w:val="0"/>
                <w:i w:val="0"/>
                <w:color w:val="000000"/>
                <w:sz w:val="18"/>
              </w:rPr>
              <w:t>53,076.20</w:t>
            </w:r>
          </w:p>
        </w:tc>
        <w:tc>
          <w:tcPr>
            <w:tcW w:w="1520" w:type="dxa"/>
            <w:vAlign w:val="center"/>
          </w:tcPr>
          <w:p w14:paraId="5ABD9550"/>
        </w:tc>
        <w:tc>
          <w:tcPr>
            <w:tcW w:w="1520" w:type="dxa"/>
            <w:vAlign w:val="center"/>
          </w:tcPr>
          <w:p w14:paraId="34FA122A"/>
        </w:tc>
        <w:tc>
          <w:tcPr>
            <w:tcW w:w="1518" w:type="dxa"/>
            <w:vAlign w:val="center"/>
          </w:tcPr>
          <w:p w14:paraId="714CFAA9"/>
        </w:tc>
      </w:tr>
      <w:tr w14:paraId="5596E0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EB15014">
            <w:pPr>
              <w:snapToGrid w:val="0"/>
              <w:jc w:val="left"/>
            </w:pPr>
            <w:r>
              <w:rPr>
                <w:rFonts w:ascii="宋体" w:hAnsi="宋体" w:eastAsia="宋体" w:cs="宋体"/>
                <w:b w:val="0"/>
                <w:i w:val="0"/>
                <w:color w:val="000000"/>
                <w:sz w:val="18"/>
              </w:rPr>
              <w:t>2100199</w:t>
            </w:r>
          </w:p>
        </w:tc>
        <w:tc>
          <w:tcPr>
            <w:tcW w:w="3080" w:type="dxa"/>
            <w:vAlign w:val="center"/>
          </w:tcPr>
          <w:p w14:paraId="46372036">
            <w:pPr>
              <w:snapToGrid w:val="0"/>
              <w:jc w:val="left"/>
            </w:pPr>
            <w:r>
              <w:rPr>
                <w:rFonts w:ascii="宋体" w:hAnsi="宋体" w:eastAsia="宋体" w:cs="宋体"/>
                <w:b w:val="0"/>
                <w:i w:val="0"/>
                <w:color w:val="000000"/>
                <w:sz w:val="18"/>
              </w:rPr>
              <w:t>其他卫生健康管理事务支出</w:t>
            </w:r>
          </w:p>
        </w:tc>
        <w:tc>
          <w:tcPr>
            <w:tcW w:w="1520" w:type="dxa"/>
            <w:vAlign w:val="center"/>
          </w:tcPr>
          <w:p w14:paraId="78AC1AD2">
            <w:pPr>
              <w:snapToGrid w:val="0"/>
              <w:jc w:val="right"/>
            </w:pPr>
            <w:r>
              <w:rPr>
                <w:rFonts w:ascii="宋体" w:hAnsi="宋体" w:eastAsia="宋体" w:cs="宋体"/>
                <w:b w:val="0"/>
                <w:i w:val="0"/>
                <w:color w:val="000000"/>
                <w:sz w:val="18"/>
              </w:rPr>
              <w:t>53,076.20</w:t>
            </w:r>
          </w:p>
        </w:tc>
        <w:tc>
          <w:tcPr>
            <w:tcW w:w="1520" w:type="dxa"/>
            <w:vAlign w:val="center"/>
          </w:tcPr>
          <w:p w14:paraId="72CFEAA6"/>
        </w:tc>
        <w:tc>
          <w:tcPr>
            <w:tcW w:w="1520" w:type="dxa"/>
            <w:vAlign w:val="center"/>
          </w:tcPr>
          <w:p w14:paraId="06D21A5F">
            <w:pPr>
              <w:snapToGrid w:val="0"/>
              <w:jc w:val="right"/>
            </w:pPr>
            <w:r>
              <w:rPr>
                <w:rFonts w:ascii="宋体" w:hAnsi="宋体" w:eastAsia="宋体" w:cs="宋体"/>
                <w:b w:val="0"/>
                <w:i w:val="0"/>
                <w:color w:val="000000"/>
                <w:sz w:val="18"/>
              </w:rPr>
              <w:t>53,076.20</w:t>
            </w:r>
          </w:p>
        </w:tc>
        <w:tc>
          <w:tcPr>
            <w:tcW w:w="1520" w:type="dxa"/>
            <w:vAlign w:val="center"/>
          </w:tcPr>
          <w:p w14:paraId="36024076"/>
        </w:tc>
        <w:tc>
          <w:tcPr>
            <w:tcW w:w="1520" w:type="dxa"/>
            <w:vAlign w:val="center"/>
          </w:tcPr>
          <w:p w14:paraId="5D3222DF"/>
        </w:tc>
        <w:tc>
          <w:tcPr>
            <w:tcW w:w="1518" w:type="dxa"/>
            <w:vAlign w:val="center"/>
          </w:tcPr>
          <w:p w14:paraId="78120E6C"/>
        </w:tc>
      </w:tr>
      <w:tr w14:paraId="513F28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7920C49">
            <w:pPr>
              <w:snapToGrid w:val="0"/>
              <w:jc w:val="left"/>
            </w:pPr>
            <w:r>
              <w:rPr>
                <w:rFonts w:ascii="宋体" w:hAnsi="宋体" w:eastAsia="宋体" w:cs="宋体"/>
                <w:b w:val="0"/>
                <w:i w:val="0"/>
                <w:color w:val="000000"/>
                <w:sz w:val="18"/>
              </w:rPr>
              <w:t>21003</w:t>
            </w:r>
          </w:p>
        </w:tc>
        <w:tc>
          <w:tcPr>
            <w:tcW w:w="3080" w:type="dxa"/>
            <w:vAlign w:val="center"/>
          </w:tcPr>
          <w:p w14:paraId="20159652">
            <w:pPr>
              <w:snapToGrid w:val="0"/>
              <w:jc w:val="left"/>
            </w:pPr>
            <w:r>
              <w:rPr>
                <w:rFonts w:ascii="宋体" w:hAnsi="宋体" w:eastAsia="宋体" w:cs="宋体"/>
                <w:b w:val="0"/>
                <w:i w:val="0"/>
                <w:color w:val="000000"/>
                <w:sz w:val="18"/>
              </w:rPr>
              <w:t>基层医疗卫生机构</w:t>
            </w:r>
          </w:p>
        </w:tc>
        <w:tc>
          <w:tcPr>
            <w:tcW w:w="1520" w:type="dxa"/>
            <w:vAlign w:val="center"/>
          </w:tcPr>
          <w:p w14:paraId="501B67C8">
            <w:pPr>
              <w:snapToGrid w:val="0"/>
              <w:jc w:val="right"/>
            </w:pPr>
            <w:r>
              <w:rPr>
                <w:rFonts w:ascii="宋体" w:hAnsi="宋体" w:eastAsia="宋体" w:cs="宋体"/>
                <w:b w:val="0"/>
                <w:i w:val="0"/>
                <w:color w:val="000000"/>
                <w:sz w:val="18"/>
              </w:rPr>
              <w:t>22,092,345.33</w:t>
            </w:r>
          </w:p>
        </w:tc>
        <w:tc>
          <w:tcPr>
            <w:tcW w:w="1520" w:type="dxa"/>
            <w:vAlign w:val="center"/>
          </w:tcPr>
          <w:p w14:paraId="33D5B95D">
            <w:pPr>
              <w:snapToGrid w:val="0"/>
              <w:jc w:val="right"/>
            </w:pPr>
            <w:r>
              <w:rPr>
                <w:rFonts w:ascii="宋体" w:hAnsi="宋体" w:eastAsia="宋体" w:cs="宋体"/>
                <w:b w:val="0"/>
                <w:i w:val="0"/>
                <w:color w:val="000000"/>
                <w:sz w:val="18"/>
              </w:rPr>
              <w:t>21,122,437.05</w:t>
            </w:r>
          </w:p>
        </w:tc>
        <w:tc>
          <w:tcPr>
            <w:tcW w:w="1520" w:type="dxa"/>
            <w:vAlign w:val="center"/>
          </w:tcPr>
          <w:p w14:paraId="492319DA">
            <w:pPr>
              <w:snapToGrid w:val="0"/>
              <w:jc w:val="right"/>
            </w:pPr>
            <w:r>
              <w:rPr>
                <w:rFonts w:ascii="宋体" w:hAnsi="宋体" w:eastAsia="宋体" w:cs="宋体"/>
                <w:b w:val="0"/>
                <w:i w:val="0"/>
                <w:color w:val="000000"/>
                <w:sz w:val="18"/>
              </w:rPr>
              <w:t>969,908.28</w:t>
            </w:r>
          </w:p>
        </w:tc>
        <w:tc>
          <w:tcPr>
            <w:tcW w:w="1520" w:type="dxa"/>
            <w:vAlign w:val="center"/>
          </w:tcPr>
          <w:p w14:paraId="64ED37DB"/>
        </w:tc>
        <w:tc>
          <w:tcPr>
            <w:tcW w:w="1520" w:type="dxa"/>
            <w:vAlign w:val="center"/>
          </w:tcPr>
          <w:p w14:paraId="58075302"/>
        </w:tc>
        <w:tc>
          <w:tcPr>
            <w:tcW w:w="1518" w:type="dxa"/>
            <w:vAlign w:val="center"/>
          </w:tcPr>
          <w:p w14:paraId="4C6B431F"/>
        </w:tc>
      </w:tr>
      <w:tr w14:paraId="2BC3D6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EFA8FA8">
            <w:pPr>
              <w:snapToGrid w:val="0"/>
              <w:jc w:val="left"/>
            </w:pPr>
            <w:r>
              <w:rPr>
                <w:rFonts w:ascii="宋体" w:hAnsi="宋体" w:eastAsia="宋体" w:cs="宋体"/>
                <w:b w:val="0"/>
                <w:i w:val="0"/>
                <w:color w:val="000000"/>
                <w:sz w:val="18"/>
              </w:rPr>
              <w:t>2100301</w:t>
            </w:r>
          </w:p>
        </w:tc>
        <w:tc>
          <w:tcPr>
            <w:tcW w:w="3080" w:type="dxa"/>
            <w:vAlign w:val="center"/>
          </w:tcPr>
          <w:p w14:paraId="6C44E56D">
            <w:pPr>
              <w:snapToGrid w:val="0"/>
              <w:jc w:val="left"/>
            </w:pPr>
            <w:r>
              <w:rPr>
                <w:rFonts w:ascii="宋体" w:hAnsi="宋体" w:eastAsia="宋体" w:cs="宋体"/>
                <w:b w:val="0"/>
                <w:i w:val="0"/>
                <w:color w:val="000000"/>
                <w:sz w:val="18"/>
              </w:rPr>
              <w:t>城市社区卫生机构</w:t>
            </w:r>
          </w:p>
        </w:tc>
        <w:tc>
          <w:tcPr>
            <w:tcW w:w="1520" w:type="dxa"/>
            <w:vAlign w:val="center"/>
          </w:tcPr>
          <w:p w14:paraId="45B70707">
            <w:pPr>
              <w:snapToGrid w:val="0"/>
              <w:jc w:val="right"/>
            </w:pPr>
            <w:r>
              <w:rPr>
                <w:rFonts w:ascii="宋体" w:hAnsi="宋体" w:eastAsia="宋体" w:cs="宋体"/>
                <w:b w:val="0"/>
                <w:i w:val="0"/>
                <w:color w:val="000000"/>
                <w:sz w:val="18"/>
              </w:rPr>
              <w:t>182,756.00</w:t>
            </w:r>
          </w:p>
        </w:tc>
        <w:tc>
          <w:tcPr>
            <w:tcW w:w="1520" w:type="dxa"/>
            <w:vAlign w:val="center"/>
          </w:tcPr>
          <w:p w14:paraId="37901913"/>
        </w:tc>
        <w:tc>
          <w:tcPr>
            <w:tcW w:w="1520" w:type="dxa"/>
            <w:vAlign w:val="center"/>
          </w:tcPr>
          <w:p w14:paraId="5CA8E6B1">
            <w:pPr>
              <w:snapToGrid w:val="0"/>
              <w:jc w:val="right"/>
            </w:pPr>
            <w:r>
              <w:rPr>
                <w:rFonts w:ascii="宋体" w:hAnsi="宋体" w:eastAsia="宋体" w:cs="宋体"/>
                <w:b w:val="0"/>
                <w:i w:val="0"/>
                <w:color w:val="000000"/>
                <w:sz w:val="18"/>
              </w:rPr>
              <w:t>182,756.00</w:t>
            </w:r>
          </w:p>
        </w:tc>
        <w:tc>
          <w:tcPr>
            <w:tcW w:w="1520" w:type="dxa"/>
            <w:vAlign w:val="center"/>
          </w:tcPr>
          <w:p w14:paraId="2699EBA4"/>
        </w:tc>
        <w:tc>
          <w:tcPr>
            <w:tcW w:w="1520" w:type="dxa"/>
            <w:vAlign w:val="center"/>
          </w:tcPr>
          <w:p w14:paraId="6E3EF847"/>
        </w:tc>
        <w:tc>
          <w:tcPr>
            <w:tcW w:w="1518" w:type="dxa"/>
            <w:vAlign w:val="center"/>
          </w:tcPr>
          <w:p w14:paraId="3FF872D4"/>
        </w:tc>
      </w:tr>
      <w:tr w14:paraId="080B8E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7525144">
            <w:pPr>
              <w:snapToGrid w:val="0"/>
              <w:jc w:val="left"/>
            </w:pPr>
            <w:r>
              <w:rPr>
                <w:rFonts w:ascii="宋体" w:hAnsi="宋体" w:eastAsia="宋体" w:cs="宋体"/>
                <w:b w:val="0"/>
                <w:i w:val="0"/>
                <w:color w:val="000000"/>
                <w:sz w:val="18"/>
              </w:rPr>
              <w:t>2100302</w:t>
            </w:r>
          </w:p>
        </w:tc>
        <w:tc>
          <w:tcPr>
            <w:tcW w:w="3080" w:type="dxa"/>
            <w:vAlign w:val="center"/>
          </w:tcPr>
          <w:p w14:paraId="77F97CEC">
            <w:pPr>
              <w:snapToGrid w:val="0"/>
              <w:jc w:val="left"/>
            </w:pPr>
            <w:r>
              <w:rPr>
                <w:rFonts w:ascii="宋体" w:hAnsi="宋体" w:eastAsia="宋体" w:cs="宋体"/>
                <w:b w:val="0"/>
                <w:i w:val="0"/>
                <w:color w:val="000000"/>
                <w:sz w:val="18"/>
              </w:rPr>
              <w:t>乡镇卫生院</w:t>
            </w:r>
          </w:p>
        </w:tc>
        <w:tc>
          <w:tcPr>
            <w:tcW w:w="1520" w:type="dxa"/>
            <w:vAlign w:val="center"/>
          </w:tcPr>
          <w:p w14:paraId="13B4FEA4">
            <w:pPr>
              <w:snapToGrid w:val="0"/>
              <w:jc w:val="right"/>
            </w:pPr>
            <w:r>
              <w:rPr>
                <w:rFonts w:ascii="宋体" w:hAnsi="宋体" w:eastAsia="宋体" w:cs="宋体"/>
                <w:b w:val="0"/>
                <w:i w:val="0"/>
                <w:color w:val="000000"/>
                <w:sz w:val="18"/>
              </w:rPr>
              <w:t>21,222,351.50</w:t>
            </w:r>
          </w:p>
        </w:tc>
        <w:tc>
          <w:tcPr>
            <w:tcW w:w="1520" w:type="dxa"/>
            <w:vAlign w:val="center"/>
          </w:tcPr>
          <w:p w14:paraId="28F1704C">
            <w:pPr>
              <w:snapToGrid w:val="0"/>
              <w:jc w:val="right"/>
            </w:pPr>
            <w:r>
              <w:rPr>
                <w:rFonts w:ascii="宋体" w:hAnsi="宋体" w:eastAsia="宋体" w:cs="宋体"/>
                <w:b w:val="0"/>
                <w:i w:val="0"/>
                <w:color w:val="000000"/>
                <w:sz w:val="18"/>
              </w:rPr>
              <w:t>21,122,437.05</w:t>
            </w:r>
          </w:p>
        </w:tc>
        <w:tc>
          <w:tcPr>
            <w:tcW w:w="1520" w:type="dxa"/>
            <w:vAlign w:val="center"/>
          </w:tcPr>
          <w:p w14:paraId="65B90C6A">
            <w:pPr>
              <w:snapToGrid w:val="0"/>
              <w:jc w:val="right"/>
            </w:pPr>
            <w:r>
              <w:rPr>
                <w:rFonts w:ascii="宋体" w:hAnsi="宋体" w:eastAsia="宋体" w:cs="宋体"/>
                <w:b w:val="0"/>
                <w:i w:val="0"/>
                <w:color w:val="000000"/>
                <w:sz w:val="18"/>
              </w:rPr>
              <w:t>99,914.45</w:t>
            </w:r>
          </w:p>
        </w:tc>
        <w:tc>
          <w:tcPr>
            <w:tcW w:w="1520" w:type="dxa"/>
            <w:vAlign w:val="center"/>
          </w:tcPr>
          <w:p w14:paraId="27BC68F5"/>
        </w:tc>
        <w:tc>
          <w:tcPr>
            <w:tcW w:w="1520" w:type="dxa"/>
            <w:vAlign w:val="center"/>
          </w:tcPr>
          <w:p w14:paraId="0474694C"/>
        </w:tc>
        <w:tc>
          <w:tcPr>
            <w:tcW w:w="1518" w:type="dxa"/>
            <w:vAlign w:val="center"/>
          </w:tcPr>
          <w:p w14:paraId="0B19D1D1"/>
        </w:tc>
      </w:tr>
      <w:tr w14:paraId="466031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8713FCF">
            <w:pPr>
              <w:snapToGrid w:val="0"/>
              <w:jc w:val="left"/>
            </w:pPr>
            <w:r>
              <w:rPr>
                <w:rFonts w:ascii="宋体" w:hAnsi="宋体" w:eastAsia="宋体" w:cs="宋体"/>
                <w:b w:val="0"/>
                <w:i w:val="0"/>
                <w:color w:val="000000"/>
                <w:sz w:val="18"/>
              </w:rPr>
              <w:t>2100399</w:t>
            </w:r>
          </w:p>
        </w:tc>
        <w:tc>
          <w:tcPr>
            <w:tcW w:w="3080" w:type="dxa"/>
            <w:vAlign w:val="center"/>
          </w:tcPr>
          <w:p w14:paraId="3C45B83E">
            <w:pPr>
              <w:snapToGrid w:val="0"/>
              <w:jc w:val="left"/>
            </w:pPr>
            <w:r>
              <w:rPr>
                <w:rFonts w:ascii="宋体" w:hAnsi="宋体" w:eastAsia="宋体" w:cs="宋体"/>
                <w:b w:val="0"/>
                <w:i w:val="0"/>
                <w:color w:val="000000"/>
                <w:sz w:val="18"/>
              </w:rPr>
              <w:t>其他基层医疗卫生机构支出</w:t>
            </w:r>
          </w:p>
        </w:tc>
        <w:tc>
          <w:tcPr>
            <w:tcW w:w="1520" w:type="dxa"/>
            <w:vAlign w:val="center"/>
          </w:tcPr>
          <w:p w14:paraId="1E3CB582">
            <w:pPr>
              <w:snapToGrid w:val="0"/>
              <w:jc w:val="right"/>
            </w:pPr>
            <w:r>
              <w:rPr>
                <w:rFonts w:ascii="宋体" w:hAnsi="宋体" w:eastAsia="宋体" w:cs="宋体"/>
                <w:b w:val="0"/>
                <w:i w:val="0"/>
                <w:color w:val="000000"/>
                <w:sz w:val="18"/>
              </w:rPr>
              <w:t>687,237.83</w:t>
            </w:r>
          </w:p>
        </w:tc>
        <w:tc>
          <w:tcPr>
            <w:tcW w:w="1520" w:type="dxa"/>
            <w:vAlign w:val="center"/>
          </w:tcPr>
          <w:p w14:paraId="3BA58046"/>
        </w:tc>
        <w:tc>
          <w:tcPr>
            <w:tcW w:w="1520" w:type="dxa"/>
            <w:vAlign w:val="center"/>
          </w:tcPr>
          <w:p w14:paraId="6E62977E">
            <w:pPr>
              <w:snapToGrid w:val="0"/>
              <w:jc w:val="right"/>
            </w:pPr>
            <w:r>
              <w:rPr>
                <w:rFonts w:ascii="宋体" w:hAnsi="宋体" w:eastAsia="宋体" w:cs="宋体"/>
                <w:b w:val="0"/>
                <w:i w:val="0"/>
                <w:color w:val="000000"/>
                <w:sz w:val="18"/>
              </w:rPr>
              <w:t>687,237.83</w:t>
            </w:r>
          </w:p>
        </w:tc>
        <w:tc>
          <w:tcPr>
            <w:tcW w:w="1520" w:type="dxa"/>
            <w:vAlign w:val="center"/>
          </w:tcPr>
          <w:p w14:paraId="5C67E13C"/>
        </w:tc>
        <w:tc>
          <w:tcPr>
            <w:tcW w:w="1520" w:type="dxa"/>
            <w:vAlign w:val="center"/>
          </w:tcPr>
          <w:p w14:paraId="21FCB39E"/>
        </w:tc>
        <w:tc>
          <w:tcPr>
            <w:tcW w:w="1518" w:type="dxa"/>
            <w:vAlign w:val="center"/>
          </w:tcPr>
          <w:p w14:paraId="083C1399"/>
        </w:tc>
      </w:tr>
      <w:tr w14:paraId="38B124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7E5CF7C">
            <w:pPr>
              <w:snapToGrid w:val="0"/>
              <w:jc w:val="left"/>
            </w:pPr>
            <w:r>
              <w:rPr>
                <w:rFonts w:ascii="宋体" w:hAnsi="宋体" w:eastAsia="宋体" w:cs="宋体"/>
                <w:b w:val="0"/>
                <w:i w:val="0"/>
                <w:color w:val="000000"/>
                <w:sz w:val="18"/>
              </w:rPr>
              <w:t>21004</w:t>
            </w:r>
          </w:p>
        </w:tc>
        <w:tc>
          <w:tcPr>
            <w:tcW w:w="3080" w:type="dxa"/>
            <w:vAlign w:val="center"/>
          </w:tcPr>
          <w:p w14:paraId="08FCFEEA">
            <w:pPr>
              <w:snapToGrid w:val="0"/>
              <w:jc w:val="left"/>
            </w:pPr>
            <w:r>
              <w:rPr>
                <w:rFonts w:ascii="宋体" w:hAnsi="宋体" w:eastAsia="宋体" w:cs="宋体"/>
                <w:b w:val="0"/>
                <w:i w:val="0"/>
                <w:color w:val="000000"/>
                <w:sz w:val="18"/>
              </w:rPr>
              <w:t>公共卫生</w:t>
            </w:r>
          </w:p>
        </w:tc>
        <w:tc>
          <w:tcPr>
            <w:tcW w:w="1520" w:type="dxa"/>
            <w:vAlign w:val="center"/>
          </w:tcPr>
          <w:p w14:paraId="0F3DF468">
            <w:pPr>
              <w:snapToGrid w:val="0"/>
              <w:jc w:val="right"/>
            </w:pPr>
            <w:r>
              <w:rPr>
                <w:rFonts w:ascii="宋体" w:hAnsi="宋体" w:eastAsia="宋体" w:cs="宋体"/>
                <w:b w:val="0"/>
                <w:i w:val="0"/>
                <w:color w:val="000000"/>
                <w:sz w:val="18"/>
              </w:rPr>
              <w:t>6,187,708.03</w:t>
            </w:r>
          </w:p>
        </w:tc>
        <w:tc>
          <w:tcPr>
            <w:tcW w:w="1520" w:type="dxa"/>
            <w:vAlign w:val="center"/>
          </w:tcPr>
          <w:p w14:paraId="2921444C"/>
        </w:tc>
        <w:tc>
          <w:tcPr>
            <w:tcW w:w="1520" w:type="dxa"/>
            <w:vAlign w:val="center"/>
          </w:tcPr>
          <w:p w14:paraId="34A32C92">
            <w:pPr>
              <w:snapToGrid w:val="0"/>
              <w:jc w:val="right"/>
            </w:pPr>
            <w:r>
              <w:rPr>
                <w:rFonts w:ascii="宋体" w:hAnsi="宋体" w:eastAsia="宋体" w:cs="宋体"/>
                <w:b w:val="0"/>
                <w:i w:val="0"/>
                <w:color w:val="000000"/>
                <w:sz w:val="18"/>
              </w:rPr>
              <w:t>6,187,708.03</w:t>
            </w:r>
          </w:p>
        </w:tc>
        <w:tc>
          <w:tcPr>
            <w:tcW w:w="1520" w:type="dxa"/>
            <w:vAlign w:val="center"/>
          </w:tcPr>
          <w:p w14:paraId="7F31F80A"/>
        </w:tc>
        <w:tc>
          <w:tcPr>
            <w:tcW w:w="1520" w:type="dxa"/>
            <w:vAlign w:val="center"/>
          </w:tcPr>
          <w:p w14:paraId="0358B722"/>
        </w:tc>
        <w:tc>
          <w:tcPr>
            <w:tcW w:w="1518" w:type="dxa"/>
            <w:vAlign w:val="center"/>
          </w:tcPr>
          <w:p w14:paraId="39FA6D1C"/>
        </w:tc>
      </w:tr>
      <w:tr w14:paraId="0F30A7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9F89C0B">
            <w:pPr>
              <w:snapToGrid w:val="0"/>
              <w:jc w:val="left"/>
            </w:pPr>
            <w:r>
              <w:rPr>
                <w:rFonts w:ascii="宋体" w:hAnsi="宋体" w:eastAsia="宋体" w:cs="宋体"/>
                <w:b w:val="0"/>
                <w:i w:val="0"/>
                <w:color w:val="000000"/>
                <w:sz w:val="18"/>
              </w:rPr>
              <w:t>2100408</w:t>
            </w:r>
          </w:p>
        </w:tc>
        <w:tc>
          <w:tcPr>
            <w:tcW w:w="3080" w:type="dxa"/>
            <w:vAlign w:val="center"/>
          </w:tcPr>
          <w:p w14:paraId="26CD6588">
            <w:pPr>
              <w:snapToGrid w:val="0"/>
              <w:jc w:val="left"/>
            </w:pPr>
            <w:r>
              <w:rPr>
                <w:rFonts w:ascii="宋体" w:hAnsi="宋体" w:eastAsia="宋体" w:cs="宋体"/>
                <w:b w:val="0"/>
                <w:i w:val="0"/>
                <w:color w:val="000000"/>
                <w:sz w:val="18"/>
              </w:rPr>
              <w:t>基本公共卫生服务</w:t>
            </w:r>
          </w:p>
        </w:tc>
        <w:tc>
          <w:tcPr>
            <w:tcW w:w="1520" w:type="dxa"/>
            <w:vAlign w:val="center"/>
          </w:tcPr>
          <w:p w14:paraId="0F75DE9C">
            <w:pPr>
              <w:snapToGrid w:val="0"/>
              <w:jc w:val="right"/>
            </w:pPr>
            <w:r>
              <w:rPr>
                <w:rFonts w:ascii="宋体" w:hAnsi="宋体" w:eastAsia="宋体" w:cs="宋体"/>
                <w:b w:val="0"/>
                <w:i w:val="0"/>
                <w:color w:val="000000"/>
                <w:sz w:val="18"/>
              </w:rPr>
              <w:t>5,361,613.03</w:t>
            </w:r>
          </w:p>
        </w:tc>
        <w:tc>
          <w:tcPr>
            <w:tcW w:w="1520" w:type="dxa"/>
            <w:vAlign w:val="center"/>
          </w:tcPr>
          <w:p w14:paraId="11BE7D33"/>
        </w:tc>
        <w:tc>
          <w:tcPr>
            <w:tcW w:w="1520" w:type="dxa"/>
            <w:vAlign w:val="center"/>
          </w:tcPr>
          <w:p w14:paraId="04F79F59">
            <w:pPr>
              <w:snapToGrid w:val="0"/>
              <w:jc w:val="right"/>
            </w:pPr>
            <w:r>
              <w:rPr>
                <w:rFonts w:ascii="宋体" w:hAnsi="宋体" w:eastAsia="宋体" w:cs="宋体"/>
                <w:b w:val="0"/>
                <w:i w:val="0"/>
                <w:color w:val="000000"/>
                <w:sz w:val="18"/>
              </w:rPr>
              <w:t>5,361,613.03</w:t>
            </w:r>
          </w:p>
        </w:tc>
        <w:tc>
          <w:tcPr>
            <w:tcW w:w="1520" w:type="dxa"/>
            <w:vAlign w:val="center"/>
          </w:tcPr>
          <w:p w14:paraId="4A937E91"/>
        </w:tc>
        <w:tc>
          <w:tcPr>
            <w:tcW w:w="1520" w:type="dxa"/>
            <w:vAlign w:val="center"/>
          </w:tcPr>
          <w:p w14:paraId="233DB5E6"/>
        </w:tc>
        <w:tc>
          <w:tcPr>
            <w:tcW w:w="1518" w:type="dxa"/>
            <w:vAlign w:val="center"/>
          </w:tcPr>
          <w:p w14:paraId="51BB21AE"/>
        </w:tc>
      </w:tr>
      <w:tr w14:paraId="6E91A9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16529D2">
            <w:pPr>
              <w:snapToGrid w:val="0"/>
              <w:jc w:val="left"/>
            </w:pPr>
            <w:r>
              <w:rPr>
                <w:rFonts w:ascii="宋体" w:hAnsi="宋体" w:eastAsia="宋体" w:cs="宋体"/>
                <w:b w:val="0"/>
                <w:i w:val="0"/>
                <w:color w:val="000000"/>
                <w:sz w:val="18"/>
              </w:rPr>
              <w:t>2100409</w:t>
            </w:r>
          </w:p>
        </w:tc>
        <w:tc>
          <w:tcPr>
            <w:tcW w:w="3080" w:type="dxa"/>
            <w:vAlign w:val="center"/>
          </w:tcPr>
          <w:p w14:paraId="31E600F0">
            <w:pPr>
              <w:snapToGrid w:val="0"/>
              <w:jc w:val="left"/>
            </w:pPr>
            <w:r>
              <w:rPr>
                <w:rFonts w:ascii="宋体" w:hAnsi="宋体" w:eastAsia="宋体" w:cs="宋体"/>
                <w:b w:val="0"/>
                <w:i w:val="0"/>
                <w:color w:val="000000"/>
                <w:sz w:val="18"/>
              </w:rPr>
              <w:t>重大公共卫生服务</w:t>
            </w:r>
          </w:p>
        </w:tc>
        <w:tc>
          <w:tcPr>
            <w:tcW w:w="1520" w:type="dxa"/>
            <w:vAlign w:val="center"/>
          </w:tcPr>
          <w:p w14:paraId="785BE5DD">
            <w:pPr>
              <w:snapToGrid w:val="0"/>
              <w:jc w:val="right"/>
            </w:pPr>
            <w:r>
              <w:rPr>
                <w:rFonts w:ascii="宋体" w:hAnsi="宋体" w:eastAsia="宋体" w:cs="宋体"/>
                <w:b w:val="0"/>
                <w:i w:val="0"/>
                <w:color w:val="000000"/>
                <w:sz w:val="18"/>
              </w:rPr>
              <w:t>208,095.00</w:t>
            </w:r>
          </w:p>
        </w:tc>
        <w:tc>
          <w:tcPr>
            <w:tcW w:w="1520" w:type="dxa"/>
            <w:vAlign w:val="center"/>
          </w:tcPr>
          <w:p w14:paraId="2E339760"/>
        </w:tc>
        <w:tc>
          <w:tcPr>
            <w:tcW w:w="1520" w:type="dxa"/>
            <w:vAlign w:val="center"/>
          </w:tcPr>
          <w:p w14:paraId="6248E3B4">
            <w:pPr>
              <w:snapToGrid w:val="0"/>
              <w:jc w:val="right"/>
            </w:pPr>
            <w:r>
              <w:rPr>
                <w:rFonts w:ascii="宋体" w:hAnsi="宋体" w:eastAsia="宋体" w:cs="宋体"/>
                <w:b w:val="0"/>
                <w:i w:val="0"/>
                <w:color w:val="000000"/>
                <w:sz w:val="18"/>
              </w:rPr>
              <w:t>208,095.00</w:t>
            </w:r>
          </w:p>
        </w:tc>
        <w:tc>
          <w:tcPr>
            <w:tcW w:w="1520" w:type="dxa"/>
            <w:vAlign w:val="center"/>
          </w:tcPr>
          <w:p w14:paraId="34826767"/>
        </w:tc>
        <w:tc>
          <w:tcPr>
            <w:tcW w:w="1520" w:type="dxa"/>
            <w:vAlign w:val="center"/>
          </w:tcPr>
          <w:p w14:paraId="57D3D20C"/>
        </w:tc>
        <w:tc>
          <w:tcPr>
            <w:tcW w:w="1518" w:type="dxa"/>
            <w:vAlign w:val="center"/>
          </w:tcPr>
          <w:p w14:paraId="3310EFB1"/>
        </w:tc>
      </w:tr>
      <w:tr w14:paraId="5B68DC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CF40BDB">
            <w:pPr>
              <w:snapToGrid w:val="0"/>
              <w:jc w:val="left"/>
            </w:pPr>
            <w:r>
              <w:rPr>
                <w:rFonts w:ascii="宋体" w:hAnsi="宋体" w:eastAsia="宋体" w:cs="宋体"/>
                <w:b w:val="0"/>
                <w:i w:val="0"/>
                <w:color w:val="000000"/>
                <w:sz w:val="18"/>
              </w:rPr>
              <w:t>2100499</w:t>
            </w:r>
          </w:p>
        </w:tc>
        <w:tc>
          <w:tcPr>
            <w:tcW w:w="3080" w:type="dxa"/>
            <w:vAlign w:val="center"/>
          </w:tcPr>
          <w:p w14:paraId="0362F9B8">
            <w:pPr>
              <w:snapToGrid w:val="0"/>
              <w:jc w:val="left"/>
            </w:pPr>
            <w:r>
              <w:rPr>
                <w:rFonts w:ascii="宋体" w:hAnsi="宋体" w:eastAsia="宋体" w:cs="宋体"/>
                <w:b w:val="0"/>
                <w:i w:val="0"/>
                <w:color w:val="000000"/>
                <w:sz w:val="18"/>
              </w:rPr>
              <w:t>其他公共卫生支出</w:t>
            </w:r>
          </w:p>
        </w:tc>
        <w:tc>
          <w:tcPr>
            <w:tcW w:w="1520" w:type="dxa"/>
            <w:vAlign w:val="center"/>
          </w:tcPr>
          <w:p w14:paraId="703BD6A9">
            <w:pPr>
              <w:snapToGrid w:val="0"/>
              <w:jc w:val="right"/>
            </w:pPr>
            <w:r>
              <w:rPr>
                <w:rFonts w:ascii="宋体" w:hAnsi="宋体" w:eastAsia="宋体" w:cs="宋体"/>
                <w:b w:val="0"/>
                <w:i w:val="0"/>
                <w:color w:val="000000"/>
                <w:sz w:val="18"/>
              </w:rPr>
              <w:t>618,000.00</w:t>
            </w:r>
          </w:p>
        </w:tc>
        <w:tc>
          <w:tcPr>
            <w:tcW w:w="1520" w:type="dxa"/>
            <w:vAlign w:val="center"/>
          </w:tcPr>
          <w:p w14:paraId="3EA5D2E5"/>
        </w:tc>
        <w:tc>
          <w:tcPr>
            <w:tcW w:w="1520" w:type="dxa"/>
            <w:vAlign w:val="center"/>
          </w:tcPr>
          <w:p w14:paraId="565C7992">
            <w:pPr>
              <w:snapToGrid w:val="0"/>
              <w:jc w:val="right"/>
            </w:pPr>
            <w:r>
              <w:rPr>
                <w:rFonts w:ascii="宋体" w:hAnsi="宋体" w:eastAsia="宋体" w:cs="宋体"/>
                <w:b w:val="0"/>
                <w:i w:val="0"/>
                <w:color w:val="000000"/>
                <w:sz w:val="18"/>
              </w:rPr>
              <w:t>618,000.00</w:t>
            </w:r>
          </w:p>
        </w:tc>
        <w:tc>
          <w:tcPr>
            <w:tcW w:w="1520" w:type="dxa"/>
            <w:vAlign w:val="center"/>
          </w:tcPr>
          <w:p w14:paraId="408E8289"/>
        </w:tc>
        <w:tc>
          <w:tcPr>
            <w:tcW w:w="1520" w:type="dxa"/>
            <w:vAlign w:val="center"/>
          </w:tcPr>
          <w:p w14:paraId="6CB48C73"/>
        </w:tc>
        <w:tc>
          <w:tcPr>
            <w:tcW w:w="1518" w:type="dxa"/>
            <w:vAlign w:val="center"/>
          </w:tcPr>
          <w:p w14:paraId="5E220B40"/>
        </w:tc>
      </w:tr>
      <w:tr w14:paraId="545F39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C3B5447">
            <w:pPr>
              <w:snapToGrid w:val="0"/>
              <w:jc w:val="left"/>
            </w:pPr>
            <w:r>
              <w:rPr>
                <w:rFonts w:ascii="宋体" w:hAnsi="宋体" w:eastAsia="宋体" w:cs="宋体"/>
                <w:b w:val="0"/>
                <w:i w:val="0"/>
                <w:color w:val="000000"/>
                <w:sz w:val="18"/>
              </w:rPr>
              <w:t>21011</w:t>
            </w:r>
          </w:p>
        </w:tc>
        <w:tc>
          <w:tcPr>
            <w:tcW w:w="3080" w:type="dxa"/>
            <w:vAlign w:val="center"/>
          </w:tcPr>
          <w:p w14:paraId="687126D2">
            <w:pPr>
              <w:snapToGrid w:val="0"/>
              <w:jc w:val="left"/>
            </w:pPr>
            <w:r>
              <w:rPr>
                <w:rFonts w:ascii="宋体" w:hAnsi="宋体" w:eastAsia="宋体" w:cs="宋体"/>
                <w:b w:val="0"/>
                <w:i w:val="0"/>
                <w:color w:val="000000"/>
                <w:sz w:val="18"/>
              </w:rPr>
              <w:t>行政事业单位医疗</w:t>
            </w:r>
          </w:p>
        </w:tc>
        <w:tc>
          <w:tcPr>
            <w:tcW w:w="1520" w:type="dxa"/>
            <w:vAlign w:val="center"/>
          </w:tcPr>
          <w:p w14:paraId="1CB711A8">
            <w:pPr>
              <w:snapToGrid w:val="0"/>
              <w:jc w:val="right"/>
            </w:pPr>
            <w:r>
              <w:rPr>
                <w:rFonts w:ascii="宋体" w:hAnsi="宋体" w:eastAsia="宋体" w:cs="宋体"/>
                <w:b w:val="0"/>
                <w:i w:val="0"/>
                <w:color w:val="000000"/>
                <w:sz w:val="18"/>
              </w:rPr>
              <w:t>430,499.21</w:t>
            </w:r>
          </w:p>
        </w:tc>
        <w:tc>
          <w:tcPr>
            <w:tcW w:w="1520" w:type="dxa"/>
            <w:vAlign w:val="center"/>
          </w:tcPr>
          <w:p w14:paraId="4085E17E">
            <w:pPr>
              <w:snapToGrid w:val="0"/>
              <w:jc w:val="right"/>
            </w:pPr>
            <w:r>
              <w:rPr>
                <w:rFonts w:ascii="宋体" w:hAnsi="宋体" w:eastAsia="宋体" w:cs="宋体"/>
                <w:b w:val="0"/>
                <w:i w:val="0"/>
                <w:color w:val="000000"/>
                <w:sz w:val="18"/>
              </w:rPr>
              <w:t>430,499.21</w:t>
            </w:r>
          </w:p>
        </w:tc>
        <w:tc>
          <w:tcPr>
            <w:tcW w:w="1520" w:type="dxa"/>
            <w:vAlign w:val="center"/>
          </w:tcPr>
          <w:p w14:paraId="15C4CDF2"/>
        </w:tc>
        <w:tc>
          <w:tcPr>
            <w:tcW w:w="1520" w:type="dxa"/>
            <w:vAlign w:val="center"/>
          </w:tcPr>
          <w:p w14:paraId="3E6E9236"/>
        </w:tc>
        <w:tc>
          <w:tcPr>
            <w:tcW w:w="1520" w:type="dxa"/>
            <w:vAlign w:val="center"/>
          </w:tcPr>
          <w:p w14:paraId="69B6B7E6"/>
        </w:tc>
        <w:tc>
          <w:tcPr>
            <w:tcW w:w="1518" w:type="dxa"/>
            <w:vAlign w:val="center"/>
          </w:tcPr>
          <w:p w14:paraId="1C4CE252"/>
        </w:tc>
      </w:tr>
      <w:tr w14:paraId="461FC6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3EA5C8E">
            <w:pPr>
              <w:snapToGrid w:val="0"/>
              <w:jc w:val="left"/>
            </w:pPr>
            <w:r>
              <w:rPr>
                <w:rFonts w:ascii="宋体" w:hAnsi="宋体" w:eastAsia="宋体" w:cs="宋体"/>
                <w:b w:val="0"/>
                <w:i w:val="0"/>
                <w:color w:val="000000"/>
                <w:sz w:val="18"/>
              </w:rPr>
              <w:t>2101102</w:t>
            </w:r>
          </w:p>
        </w:tc>
        <w:tc>
          <w:tcPr>
            <w:tcW w:w="3080" w:type="dxa"/>
            <w:vAlign w:val="center"/>
          </w:tcPr>
          <w:p w14:paraId="7B38BD0F">
            <w:pPr>
              <w:snapToGrid w:val="0"/>
              <w:jc w:val="left"/>
            </w:pPr>
            <w:r>
              <w:rPr>
                <w:rFonts w:ascii="宋体" w:hAnsi="宋体" w:eastAsia="宋体" w:cs="宋体"/>
                <w:b w:val="0"/>
                <w:i w:val="0"/>
                <w:color w:val="000000"/>
                <w:sz w:val="18"/>
              </w:rPr>
              <w:t>事业单位医疗</w:t>
            </w:r>
          </w:p>
        </w:tc>
        <w:tc>
          <w:tcPr>
            <w:tcW w:w="1520" w:type="dxa"/>
            <w:vAlign w:val="center"/>
          </w:tcPr>
          <w:p w14:paraId="69673D32">
            <w:pPr>
              <w:snapToGrid w:val="0"/>
              <w:jc w:val="right"/>
            </w:pPr>
            <w:r>
              <w:rPr>
                <w:rFonts w:ascii="宋体" w:hAnsi="宋体" w:eastAsia="宋体" w:cs="宋体"/>
                <w:b w:val="0"/>
                <w:i w:val="0"/>
                <w:color w:val="000000"/>
                <w:sz w:val="18"/>
              </w:rPr>
              <w:t>391,235.21</w:t>
            </w:r>
          </w:p>
        </w:tc>
        <w:tc>
          <w:tcPr>
            <w:tcW w:w="1520" w:type="dxa"/>
            <w:vAlign w:val="center"/>
          </w:tcPr>
          <w:p w14:paraId="62C09F48">
            <w:pPr>
              <w:snapToGrid w:val="0"/>
              <w:jc w:val="right"/>
            </w:pPr>
            <w:r>
              <w:rPr>
                <w:rFonts w:ascii="宋体" w:hAnsi="宋体" w:eastAsia="宋体" w:cs="宋体"/>
                <w:b w:val="0"/>
                <w:i w:val="0"/>
                <w:color w:val="000000"/>
                <w:sz w:val="18"/>
              </w:rPr>
              <w:t>391,235.21</w:t>
            </w:r>
          </w:p>
        </w:tc>
        <w:tc>
          <w:tcPr>
            <w:tcW w:w="1520" w:type="dxa"/>
            <w:vAlign w:val="center"/>
          </w:tcPr>
          <w:p w14:paraId="22778712"/>
        </w:tc>
        <w:tc>
          <w:tcPr>
            <w:tcW w:w="1520" w:type="dxa"/>
            <w:vAlign w:val="center"/>
          </w:tcPr>
          <w:p w14:paraId="2B14CDEA"/>
        </w:tc>
        <w:tc>
          <w:tcPr>
            <w:tcW w:w="1520" w:type="dxa"/>
            <w:vAlign w:val="center"/>
          </w:tcPr>
          <w:p w14:paraId="29BFAE40"/>
        </w:tc>
        <w:tc>
          <w:tcPr>
            <w:tcW w:w="1518" w:type="dxa"/>
            <w:vAlign w:val="center"/>
          </w:tcPr>
          <w:p w14:paraId="69BEAD6A"/>
        </w:tc>
      </w:tr>
      <w:tr w14:paraId="64BAB4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ADCEFA4">
            <w:pPr>
              <w:snapToGrid w:val="0"/>
              <w:jc w:val="left"/>
            </w:pPr>
            <w:r>
              <w:rPr>
                <w:rFonts w:ascii="宋体" w:hAnsi="宋体" w:eastAsia="宋体" w:cs="宋体"/>
                <w:b w:val="0"/>
                <w:i w:val="0"/>
                <w:color w:val="000000"/>
                <w:sz w:val="18"/>
              </w:rPr>
              <w:t>2101199</w:t>
            </w:r>
          </w:p>
        </w:tc>
        <w:tc>
          <w:tcPr>
            <w:tcW w:w="3080" w:type="dxa"/>
            <w:vAlign w:val="center"/>
          </w:tcPr>
          <w:p w14:paraId="05A1F882">
            <w:pPr>
              <w:snapToGrid w:val="0"/>
              <w:jc w:val="left"/>
            </w:pPr>
            <w:r>
              <w:rPr>
                <w:rFonts w:ascii="宋体" w:hAnsi="宋体" w:eastAsia="宋体" w:cs="宋体"/>
                <w:b w:val="0"/>
                <w:i w:val="0"/>
                <w:color w:val="000000"/>
                <w:sz w:val="18"/>
              </w:rPr>
              <w:t>其他行政事业单位医疗支出</w:t>
            </w:r>
          </w:p>
        </w:tc>
        <w:tc>
          <w:tcPr>
            <w:tcW w:w="1520" w:type="dxa"/>
            <w:vAlign w:val="center"/>
          </w:tcPr>
          <w:p w14:paraId="5F5133D7">
            <w:pPr>
              <w:snapToGrid w:val="0"/>
              <w:jc w:val="right"/>
            </w:pPr>
            <w:r>
              <w:rPr>
                <w:rFonts w:ascii="宋体" w:hAnsi="宋体" w:eastAsia="宋体" w:cs="宋体"/>
                <w:b w:val="0"/>
                <w:i w:val="0"/>
                <w:color w:val="000000"/>
                <w:sz w:val="18"/>
              </w:rPr>
              <w:t>39,264.00</w:t>
            </w:r>
          </w:p>
        </w:tc>
        <w:tc>
          <w:tcPr>
            <w:tcW w:w="1520" w:type="dxa"/>
            <w:vAlign w:val="center"/>
          </w:tcPr>
          <w:p w14:paraId="3E25A178">
            <w:pPr>
              <w:snapToGrid w:val="0"/>
              <w:jc w:val="right"/>
            </w:pPr>
            <w:r>
              <w:rPr>
                <w:rFonts w:ascii="宋体" w:hAnsi="宋体" w:eastAsia="宋体" w:cs="宋体"/>
                <w:b w:val="0"/>
                <w:i w:val="0"/>
                <w:color w:val="000000"/>
                <w:sz w:val="18"/>
              </w:rPr>
              <w:t>39,264.00</w:t>
            </w:r>
          </w:p>
        </w:tc>
        <w:tc>
          <w:tcPr>
            <w:tcW w:w="1520" w:type="dxa"/>
            <w:vAlign w:val="center"/>
          </w:tcPr>
          <w:p w14:paraId="3EE3CCB8"/>
        </w:tc>
        <w:tc>
          <w:tcPr>
            <w:tcW w:w="1520" w:type="dxa"/>
            <w:vAlign w:val="center"/>
          </w:tcPr>
          <w:p w14:paraId="2F5E86EE"/>
        </w:tc>
        <w:tc>
          <w:tcPr>
            <w:tcW w:w="1520" w:type="dxa"/>
            <w:vAlign w:val="center"/>
          </w:tcPr>
          <w:p w14:paraId="2B447E5F"/>
        </w:tc>
        <w:tc>
          <w:tcPr>
            <w:tcW w:w="1518" w:type="dxa"/>
            <w:vAlign w:val="center"/>
          </w:tcPr>
          <w:p w14:paraId="1D1337FE"/>
        </w:tc>
      </w:tr>
      <w:tr w14:paraId="749E1C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1"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A01B562">
            <w:pPr>
              <w:snapToGrid w:val="0"/>
              <w:jc w:val="left"/>
            </w:pPr>
            <w:r>
              <w:rPr>
                <w:rFonts w:ascii="宋体" w:hAnsi="宋体" w:eastAsia="宋体" w:cs="宋体"/>
                <w:b w:val="0"/>
                <w:i w:val="0"/>
                <w:color w:val="000000"/>
                <w:sz w:val="18"/>
              </w:rPr>
              <w:t>注：本表反映本年度各项支出情况。</w:t>
            </w:r>
          </w:p>
        </w:tc>
      </w:tr>
    </w:tbl>
    <w:p w14:paraId="46E2BC16">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1A9A899">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577A96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31F146F"/>
        </w:tc>
      </w:tr>
      <w:tr w14:paraId="2FB4772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C387343">
            <w:pPr>
              <w:jc w:val="left"/>
            </w:pPr>
            <w:r>
              <w:rPr>
                <w:rFonts w:ascii="宋体" w:hAnsi="宋体" w:eastAsia="宋体" w:cs="宋体"/>
                <w:sz w:val="20"/>
              </w:rPr>
              <w:t>单位：天津市西青区王稳庄镇社区卫生服务中心</w:t>
            </w:r>
          </w:p>
        </w:tc>
        <w:tc>
          <w:tcPr>
            <w:tcW w:w="2000" w:type="dxa"/>
          </w:tcPr>
          <w:p w14:paraId="55AD1833">
            <w:pPr>
              <w:jc w:val="center"/>
            </w:pPr>
          </w:p>
        </w:tc>
        <w:tc>
          <w:tcPr>
            <w:tcW w:w="5619" w:type="dxa"/>
          </w:tcPr>
          <w:p w14:paraId="3C215C6B">
            <w:pPr>
              <w:jc w:val="right"/>
            </w:pPr>
            <w:r>
              <w:rPr>
                <w:rFonts w:ascii="宋体" w:hAnsi="宋体" w:eastAsia="宋体" w:cs="宋体"/>
                <w:sz w:val="20"/>
              </w:rPr>
              <w:t>单位：元</w:t>
            </w:r>
          </w:p>
        </w:tc>
      </w:tr>
    </w:tbl>
    <w:p w14:paraId="43304ACC">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33AD9D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4840" w:type="dxa"/>
            <w:gridSpan w:val="2"/>
            <w:vAlign w:val="center"/>
          </w:tcPr>
          <w:p w14:paraId="187690D7">
            <w:pPr>
              <w:snapToGrid w:val="0"/>
              <w:jc w:val="center"/>
            </w:pPr>
            <w:r>
              <w:rPr>
                <w:rFonts w:ascii="宋体" w:hAnsi="宋体" w:eastAsia="宋体" w:cs="宋体"/>
                <w:b w:val="0"/>
                <w:i w:val="0"/>
                <w:color w:val="000000"/>
                <w:sz w:val="16"/>
              </w:rPr>
              <w:t>收入</w:t>
            </w:r>
          </w:p>
        </w:tc>
        <w:tc>
          <w:tcPr>
            <w:tcW w:w="8398" w:type="dxa"/>
            <w:gridSpan w:val="5"/>
            <w:vAlign w:val="center"/>
          </w:tcPr>
          <w:p w14:paraId="28F461A0">
            <w:pPr>
              <w:snapToGrid w:val="0"/>
              <w:jc w:val="center"/>
            </w:pPr>
            <w:r>
              <w:rPr>
                <w:rFonts w:ascii="宋体" w:hAnsi="宋体" w:eastAsia="宋体" w:cs="宋体"/>
                <w:b w:val="0"/>
                <w:i w:val="0"/>
                <w:color w:val="000000"/>
                <w:sz w:val="16"/>
              </w:rPr>
              <w:t>支出</w:t>
            </w:r>
          </w:p>
        </w:tc>
      </w:tr>
      <w:tr w14:paraId="11661A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06" w:hRule="exact"/>
          <w:jc w:val="center"/>
        </w:trPr>
        <w:tc>
          <w:tcPr>
            <w:tcW w:w="3420" w:type="dxa"/>
            <w:vAlign w:val="center"/>
          </w:tcPr>
          <w:p w14:paraId="4B8B1AF2">
            <w:pPr>
              <w:snapToGrid w:val="0"/>
              <w:jc w:val="center"/>
            </w:pPr>
            <w:r>
              <w:rPr>
                <w:rFonts w:ascii="宋体" w:hAnsi="宋体" w:eastAsia="宋体" w:cs="宋体"/>
                <w:b w:val="0"/>
                <w:i w:val="0"/>
                <w:color w:val="000000"/>
                <w:sz w:val="16"/>
              </w:rPr>
              <w:t>项    目</w:t>
            </w:r>
          </w:p>
        </w:tc>
        <w:tc>
          <w:tcPr>
            <w:tcW w:w="1420" w:type="dxa"/>
            <w:vAlign w:val="center"/>
          </w:tcPr>
          <w:p w14:paraId="4BB53709">
            <w:pPr>
              <w:snapToGrid w:val="0"/>
              <w:jc w:val="center"/>
            </w:pPr>
            <w:r>
              <w:rPr>
                <w:rFonts w:ascii="宋体" w:hAnsi="宋体" w:eastAsia="宋体" w:cs="宋体"/>
                <w:b w:val="0"/>
                <w:i w:val="0"/>
                <w:color w:val="000000"/>
                <w:sz w:val="16"/>
              </w:rPr>
              <w:t>金额</w:t>
            </w:r>
          </w:p>
        </w:tc>
        <w:tc>
          <w:tcPr>
            <w:tcW w:w="2760" w:type="dxa"/>
            <w:vAlign w:val="center"/>
          </w:tcPr>
          <w:p w14:paraId="3065BA63">
            <w:pPr>
              <w:snapToGrid w:val="0"/>
              <w:jc w:val="center"/>
            </w:pPr>
            <w:r>
              <w:rPr>
                <w:rFonts w:ascii="宋体" w:hAnsi="宋体" w:eastAsia="宋体" w:cs="宋体"/>
                <w:b w:val="0"/>
                <w:i w:val="0"/>
                <w:color w:val="000000"/>
                <w:sz w:val="16"/>
              </w:rPr>
              <w:t>项    目</w:t>
            </w:r>
          </w:p>
        </w:tc>
        <w:tc>
          <w:tcPr>
            <w:tcW w:w="1420" w:type="dxa"/>
            <w:vAlign w:val="center"/>
          </w:tcPr>
          <w:p w14:paraId="5290D3A3">
            <w:pPr>
              <w:snapToGrid w:val="0"/>
              <w:jc w:val="center"/>
            </w:pPr>
            <w:r>
              <w:rPr>
                <w:rFonts w:ascii="宋体" w:hAnsi="宋体" w:eastAsia="宋体" w:cs="宋体"/>
                <w:b w:val="0"/>
                <w:i w:val="0"/>
                <w:color w:val="000000"/>
                <w:sz w:val="16"/>
              </w:rPr>
              <w:t>合计</w:t>
            </w:r>
          </w:p>
        </w:tc>
        <w:tc>
          <w:tcPr>
            <w:tcW w:w="1420" w:type="dxa"/>
            <w:vAlign w:val="center"/>
          </w:tcPr>
          <w:p w14:paraId="6940912C">
            <w:pPr>
              <w:snapToGrid w:val="0"/>
              <w:jc w:val="center"/>
            </w:pPr>
            <w:r>
              <w:rPr>
                <w:rFonts w:ascii="宋体" w:hAnsi="宋体" w:eastAsia="宋体" w:cs="宋体"/>
                <w:b w:val="0"/>
                <w:i w:val="0"/>
                <w:color w:val="000000"/>
                <w:sz w:val="16"/>
              </w:rPr>
              <w:t>一般公共预算财政拨款</w:t>
            </w:r>
          </w:p>
        </w:tc>
        <w:tc>
          <w:tcPr>
            <w:tcW w:w="1420" w:type="dxa"/>
            <w:vAlign w:val="center"/>
          </w:tcPr>
          <w:p w14:paraId="48342697">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4A9C74D9">
            <w:pPr>
              <w:snapToGrid w:val="0"/>
              <w:jc w:val="center"/>
            </w:pPr>
            <w:r>
              <w:rPr>
                <w:rFonts w:ascii="宋体" w:hAnsi="宋体" w:eastAsia="宋体" w:cs="宋体"/>
                <w:b w:val="0"/>
                <w:i w:val="0"/>
                <w:color w:val="000000"/>
                <w:sz w:val="16"/>
              </w:rPr>
              <w:t>国有资本经营预算财政拨款</w:t>
            </w:r>
          </w:p>
        </w:tc>
      </w:tr>
      <w:tr w14:paraId="525D8A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6802405">
            <w:pPr>
              <w:snapToGrid w:val="0"/>
              <w:jc w:val="left"/>
            </w:pPr>
            <w:r>
              <w:rPr>
                <w:rFonts w:ascii="宋体" w:hAnsi="宋体" w:eastAsia="宋体" w:cs="宋体"/>
                <w:b w:val="0"/>
                <w:i w:val="0"/>
                <w:color w:val="000000"/>
                <w:sz w:val="16"/>
              </w:rPr>
              <w:t>一、一般公共预算财政拨款</w:t>
            </w:r>
          </w:p>
        </w:tc>
        <w:tc>
          <w:tcPr>
            <w:tcW w:w="1420" w:type="dxa"/>
            <w:vAlign w:val="center"/>
          </w:tcPr>
          <w:p w14:paraId="112B29A0">
            <w:pPr>
              <w:snapToGrid w:val="0"/>
              <w:jc w:val="right"/>
            </w:pPr>
            <w:r>
              <w:rPr>
                <w:rFonts w:ascii="宋体" w:hAnsi="宋体" w:eastAsia="宋体" w:cs="宋体"/>
                <w:b w:val="0"/>
                <w:i w:val="0"/>
                <w:color w:val="000000"/>
                <w:sz w:val="16"/>
              </w:rPr>
              <w:t>17,416,533.83</w:t>
            </w:r>
          </w:p>
        </w:tc>
        <w:tc>
          <w:tcPr>
            <w:tcW w:w="2760" w:type="dxa"/>
            <w:vAlign w:val="center"/>
          </w:tcPr>
          <w:p w14:paraId="7E131857">
            <w:pPr>
              <w:snapToGrid w:val="0"/>
              <w:jc w:val="left"/>
            </w:pPr>
            <w:r>
              <w:rPr>
                <w:rFonts w:ascii="宋体" w:hAnsi="宋体" w:eastAsia="宋体" w:cs="宋体"/>
                <w:b w:val="0"/>
                <w:i w:val="0"/>
                <w:color w:val="000000"/>
                <w:sz w:val="16"/>
              </w:rPr>
              <w:t>一、一般公共服务支出</w:t>
            </w:r>
          </w:p>
        </w:tc>
        <w:tc>
          <w:tcPr>
            <w:tcW w:w="1420" w:type="dxa"/>
            <w:vAlign w:val="center"/>
          </w:tcPr>
          <w:p w14:paraId="66564030"/>
        </w:tc>
        <w:tc>
          <w:tcPr>
            <w:tcW w:w="1420" w:type="dxa"/>
            <w:vAlign w:val="center"/>
          </w:tcPr>
          <w:p w14:paraId="18C4A04A"/>
        </w:tc>
        <w:tc>
          <w:tcPr>
            <w:tcW w:w="1420" w:type="dxa"/>
            <w:vAlign w:val="center"/>
          </w:tcPr>
          <w:p w14:paraId="6334C8B5"/>
        </w:tc>
        <w:tc>
          <w:tcPr>
            <w:tcW w:w="1378" w:type="dxa"/>
            <w:vAlign w:val="center"/>
          </w:tcPr>
          <w:p w14:paraId="2AB86E17"/>
        </w:tc>
      </w:tr>
      <w:tr w14:paraId="08EA34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F268D08">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1D1A68A6"/>
        </w:tc>
        <w:tc>
          <w:tcPr>
            <w:tcW w:w="2760" w:type="dxa"/>
            <w:vAlign w:val="center"/>
          </w:tcPr>
          <w:p w14:paraId="22F41F1C">
            <w:pPr>
              <w:snapToGrid w:val="0"/>
              <w:jc w:val="left"/>
            </w:pPr>
            <w:r>
              <w:rPr>
                <w:rFonts w:ascii="宋体" w:hAnsi="宋体" w:eastAsia="宋体" w:cs="宋体"/>
                <w:b w:val="0"/>
                <w:i w:val="0"/>
                <w:color w:val="000000"/>
                <w:sz w:val="16"/>
              </w:rPr>
              <w:t>二、公共安全支出</w:t>
            </w:r>
          </w:p>
        </w:tc>
        <w:tc>
          <w:tcPr>
            <w:tcW w:w="1420" w:type="dxa"/>
            <w:vAlign w:val="center"/>
          </w:tcPr>
          <w:p w14:paraId="774EA87A"/>
        </w:tc>
        <w:tc>
          <w:tcPr>
            <w:tcW w:w="1420" w:type="dxa"/>
            <w:vAlign w:val="center"/>
          </w:tcPr>
          <w:p w14:paraId="7C4B5075"/>
        </w:tc>
        <w:tc>
          <w:tcPr>
            <w:tcW w:w="1420" w:type="dxa"/>
            <w:vAlign w:val="center"/>
          </w:tcPr>
          <w:p w14:paraId="2B484754"/>
        </w:tc>
        <w:tc>
          <w:tcPr>
            <w:tcW w:w="1378" w:type="dxa"/>
            <w:vAlign w:val="center"/>
          </w:tcPr>
          <w:p w14:paraId="40E2241F"/>
        </w:tc>
      </w:tr>
      <w:tr w14:paraId="197A1F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EF8E89A">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16E1BD29"/>
        </w:tc>
        <w:tc>
          <w:tcPr>
            <w:tcW w:w="2760" w:type="dxa"/>
            <w:vAlign w:val="center"/>
          </w:tcPr>
          <w:p w14:paraId="7895D3BB">
            <w:pPr>
              <w:snapToGrid w:val="0"/>
              <w:jc w:val="left"/>
            </w:pPr>
            <w:r>
              <w:rPr>
                <w:rFonts w:ascii="宋体" w:hAnsi="宋体" w:eastAsia="宋体" w:cs="宋体"/>
                <w:b w:val="0"/>
                <w:i w:val="0"/>
                <w:color w:val="000000"/>
                <w:sz w:val="16"/>
              </w:rPr>
              <w:t>三、教育支出</w:t>
            </w:r>
          </w:p>
        </w:tc>
        <w:tc>
          <w:tcPr>
            <w:tcW w:w="1420" w:type="dxa"/>
            <w:vAlign w:val="center"/>
          </w:tcPr>
          <w:p w14:paraId="52266711"/>
        </w:tc>
        <w:tc>
          <w:tcPr>
            <w:tcW w:w="1420" w:type="dxa"/>
            <w:vAlign w:val="center"/>
          </w:tcPr>
          <w:p w14:paraId="601C4857"/>
        </w:tc>
        <w:tc>
          <w:tcPr>
            <w:tcW w:w="1420" w:type="dxa"/>
            <w:vAlign w:val="center"/>
          </w:tcPr>
          <w:p w14:paraId="5413D3EF"/>
        </w:tc>
        <w:tc>
          <w:tcPr>
            <w:tcW w:w="1378" w:type="dxa"/>
            <w:vAlign w:val="center"/>
          </w:tcPr>
          <w:p w14:paraId="589F7F8F"/>
        </w:tc>
      </w:tr>
      <w:tr w14:paraId="3D7C22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F5B401E"/>
        </w:tc>
        <w:tc>
          <w:tcPr>
            <w:tcW w:w="1420" w:type="dxa"/>
            <w:vAlign w:val="center"/>
          </w:tcPr>
          <w:p w14:paraId="0206EC83"/>
        </w:tc>
        <w:tc>
          <w:tcPr>
            <w:tcW w:w="2760" w:type="dxa"/>
            <w:vAlign w:val="center"/>
          </w:tcPr>
          <w:p w14:paraId="21C8DAED">
            <w:pPr>
              <w:snapToGrid w:val="0"/>
              <w:jc w:val="left"/>
            </w:pPr>
            <w:r>
              <w:rPr>
                <w:rFonts w:ascii="宋体" w:hAnsi="宋体" w:eastAsia="宋体" w:cs="宋体"/>
                <w:b w:val="0"/>
                <w:i w:val="0"/>
                <w:color w:val="000000"/>
                <w:sz w:val="16"/>
              </w:rPr>
              <w:t>四、科学技术支出</w:t>
            </w:r>
          </w:p>
        </w:tc>
        <w:tc>
          <w:tcPr>
            <w:tcW w:w="1420" w:type="dxa"/>
            <w:vAlign w:val="center"/>
          </w:tcPr>
          <w:p w14:paraId="01A634D7"/>
        </w:tc>
        <w:tc>
          <w:tcPr>
            <w:tcW w:w="1420" w:type="dxa"/>
            <w:vAlign w:val="center"/>
          </w:tcPr>
          <w:p w14:paraId="2160F96C"/>
        </w:tc>
        <w:tc>
          <w:tcPr>
            <w:tcW w:w="1420" w:type="dxa"/>
            <w:vAlign w:val="center"/>
          </w:tcPr>
          <w:p w14:paraId="630DC255"/>
        </w:tc>
        <w:tc>
          <w:tcPr>
            <w:tcW w:w="1378" w:type="dxa"/>
            <w:vAlign w:val="center"/>
          </w:tcPr>
          <w:p w14:paraId="4B4667AD"/>
        </w:tc>
      </w:tr>
      <w:tr w14:paraId="3BE682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520BA4E"/>
        </w:tc>
        <w:tc>
          <w:tcPr>
            <w:tcW w:w="1420" w:type="dxa"/>
            <w:vAlign w:val="center"/>
          </w:tcPr>
          <w:p w14:paraId="02A7A496"/>
        </w:tc>
        <w:tc>
          <w:tcPr>
            <w:tcW w:w="2760" w:type="dxa"/>
            <w:vAlign w:val="center"/>
          </w:tcPr>
          <w:p w14:paraId="2D50AA99">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10BE7A28"/>
        </w:tc>
        <w:tc>
          <w:tcPr>
            <w:tcW w:w="1420" w:type="dxa"/>
            <w:vAlign w:val="center"/>
          </w:tcPr>
          <w:p w14:paraId="081E1559"/>
        </w:tc>
        <w:tc>
          <w:tcPr>
            <w:tcW w:w="1420" w:type="dxa"/>
            <w:vAlign w:val="center"/>
          </w:tcPr>
          <w:p w14:paraId="6C78CEE9"/>
        </w:tc>
        <w:tc>
          <w:tcPr>
            <w:tcW w:w="1378" w:type="dxa"/>
            <w:vAlign w:val="center"/>
          </w:tcPr>
          <w:p w14:paraId="5EBF85DB"/>
        </w:tc>
      </w:tr>
      <w:tr w14:paraId="556E1E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E7F84C2"/>
        </w:tc>
        <w:tc>
          <w:tcPr>
            <w:tcW w:w="1420" w:type="dxa"/>
            <w:vAlign w:val="center"/>
          </w:tcPr>
          <w:p w14:paraId="4ACBB0E4"/>
        </w:tc>
        <w:tc>
          <w:tcPr>
            <w:tcW w:w="2760" w:type="dxa"/>
            <w:vAlign w:val="center"/>
          </w:tcPr>
          <w:p w14:paraId="6D72954F">
            <w:pPr>
              <w:snapToGrid w:val="0"/>
              <w:jc w:val="left"/>
            </w:pPr>
            <w:r>
              <w:rPr>
                <w:rFonts w:ascii="宋体" w:hAnsi="宋体" w:eastAsia="宋体" w:cs="宋体"/>
                <w:b w:val="0"/>
                <w:i w:val="0"/>
                <w:color w:val="000000"/>
                <w:sz w:val="16"/>
              </w:rPr>
              <w:t>六、社会保障和就业支出</w:t>
            </w:r>
          </w:p>
        </w:tc>
        <w:tc>
          <w:tcPr>
            <w:tcW w:w="1420" w:type="dxa"/>
            <w:vAlign w:val="center"/>
          </w:tcPr>
          <w:p w14:paraId="5553B185">
            <w:pPr>
              <w:snapToGrid w:val="0"/>
              <w:jc w:val="right"/>
            </w:pPr>
            <w:r>
              <w:rPr>
                <w:rFonts w:ascii="宋体" w:hAnsi="宋体" w:eastAsia="宋体" w:cs="宋体"/>
                <w:b w:val="0"/>
                <w:i w:val="0"/>
                <w:color w:val="000000"/>
                <w:sz w:val="16"/>
              </w:rPr>
              <w:t>1,037,578.23</w:t>
            </w:r>
          </w:p>
        </w:tc>
        <w:tc>
          <w:tcPr>
            <w:tcW w:w="1420" w:type="dxa"/>
            <w:vAlign w:val="center"/>
          </w:tcPr>
          <w:p w14:paraId="590D1218">
            <w:pPr>
              <w:snapToGrid w:val="0"/>
              <w:jc w:val="right"/>
            </w:pPr>
            <w:r>
              <w:rPr>
                <w:rFonts w:ascii="宋体" w:hAnsi="宋体" w:eastAsia="宋体" w:cs="宋体"/>
                <w:b w:val="0"/>
                <w:i w:val="0"/>
                <w:color w:val="000000"/>
                <w:sz w:val="16"/>
              </w:rPr>
              <w:t>1,037,578.23</w:t>
            </w:r>
          </w:p>
        </w:tc>
        <w:tc>
          <w:tcPr>
            <w:tcW w:w="1420" w:type="dxa"/>
            <w:vAlign w:val="center"/>
          </w:tcPr>
          <w:p w14:paraId="50D60FB9"/>
        </w:tc>
        <w:tc>
          <w:tcPr>
            <w:tcW w:w="1378" w:type="dxa"/>
            <w:vAlign w:val="center"/>
          </w:tcPr>
          <w:p w14:paraId="3BECF75C"/>
        </w:tc>
      </w:tr>
      <w:tr w14:paraId="0BB5A7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443D0FF"/>
        </w:tc>
        <w:tc>
          <w:tcPr>
            <w:tcW w:w="1420" w:type="dxa"/>
            <w:vAlign w:val="center"/>
          </w:tcPr>
          <w:p w14:paraId="77A4A391"/>
        </w:tc>
        <w:tc>
          <w:tcPr>
            <w:tcW w:w="2760" w:type="dxa"/>
            <w:vAlign w:val="center"/>
          </w:tcPr>
          <w:p w14:paraId="6A20BFEA">
            <w:pPr>
              <w:snapToGrid w:val="0"/>
              <w:jc w:val="left"/>
            </w:pPr>
            <w:r>
              <w:rPr>
                <w:rFonts w:ascii="宋体" w:hAnsi="宋体" w:eastAsia="宋体" w:cs="宋体"/>
                <w:b w:val="0"/>
                <w:i w:val="0"/>
                <w:color w:val="000000"/>
                <w:sz w:val="16"/>
              </w:rPr>
              <w:t>七、卫生健康支出</w:t>
            </w:r>
          </w:p>
        </w:tc>
        <w:tc>
          <w:tcPr>
            <w:tcW w:w="1420" w:type="dxa"/>
            <w:vAlign w:val="center"/>
          </w:tcPr>
          <w:p w14:paraId="250D68B6">
            <w:pPr>
              <w:snapToGrid w:val="0"/>
              <w:jc w:val="right"/>
            </w:pPr>
            <w:r>
              <w:rPr>
                <w:rFonts w:ascii="宋体" w:hAnsi="宋体" w:eastAsia="宋体" w:cs="宋体"/>
                <w:b w:val="0"/>
                <w:i w:val="0"/>
                <w:color w:val="000000"/>
                <w:sz w:val="16"/>
              </w:rPr>
              <w:t>16,378,955.60</w:t>
            </w:r>
          </w:p>
        </w:tc>
        <w:tc>
          <w:tcPr>
            <w:tcW w:w="1420" w:type="dxa"/>
            <w:vAlign w:val="center"/>
          </w:tcPr>
          <w:p w14:paraId="76000EBA">
            <w:pPr>
              <w:snapToGrid w:val="0"/>
              <w:jc w:val="right"/>
            </w:pPr>
            <w:r>
              <w:rPr>
                <w:rFonts w:ascii="宋体" w:hAnsi="宋体" w:eastAsia="宋体" w:cs="宋体"/>
                <w:b w:val="0"/>
                <w:i w:val="0"/>
                <w:color w:val="000000"/>
                <w:sz w:val="16"/>
              </w:rPr>
              <w:t>16,378,955.60</w:t>
            </w:r>
          </w:p>
        </w:tc>
        <w:tc>
          <w:tcPr>
            <w:tcW w:w="1420" w:type="dxa"/>
            <w:vAlign w:val="center"/>
          </w:tcPr>
          <w:p w14:paraId="2AA020B9"/>
        </w:tc>
        <w:tc>
          <w:tcPr>
            <w:tcW w:w="1378" w:type="dxa"/>
            <w:vAlign w:val="center"/>
          </w:tcPr>
          <w:p w14:paraId="164B820B"/>
        </w:tc>
      </w:tr>
      <w:tr w14:paraId="4AE507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BAF262F"/>
        </w:tc>
        <w:tc>
          <w:tcPr>
            <w:tcW w:w="1420" w:type="dxa"/>
            <w:vAlign w:val="center"/>
          </w:tcPr>
          <w:p w14:paraId="74344540"/>
        </w:tc>
        <w:tc>
          <w:tcPr>
            <w:tcW w:w="2760" w:type="dxa"/>
            <w:vAlign w:val="center"/>
          </w:tcPr>
          <w:p w14:paraId="6D1336D7">
            <w:pPr>
              <w:snapToGrid w:val="0"/>
              <w:jc w:val="left"/>
            </w:pPr>
            <w:r>
              <w:rPr>
                <w:rFonts w:ascii="宋体" w:hAnsi="宋体" w:eastAsia="宋体" w:cs="宋体"/>
                <w:b w:val="0"/>
                <w:i w:val="0"/>
                <w:color w:val="000000"/>
                <w:sz w:val="16"/>
              </w:rPr>
              <w:t>八、节能环保支出</w:t>
            </w:r>
          </w:p>
        </w:tc>
        <w:tc>
          <w:tcPr>
            <w:tcW w:w="1420" w:type="dxa"/>
            <w:vAlign w:val="center"/>
          </w:tcPr>
          <w:p w14:paraId="07A8FA9D"/>
        </w:tc>
        <w:tc>
          <w:tcPr>
            <w:tcW w:w="1420" w:type="dxa"/>
            <w:vAlign w:val="center"/>
          </w:tcPr>
          <w:p w14:paraId="67013901"/>
        </w:tc>
        <w:tc>
          <w:tcPr>
            <w:tcW w:w="1420" w:type="dxa"/>
            <w:vAlign w:val="center"/>
          </w:tcPr>
          <w:p w14:paraId="23891666"/>
        </w:tc>
        <w:tc>
          <w:tcPr>
            <w:tcW w:w="1378" w:type="dxa"/>
            <w:vAlign w:val="center"/>
          </w:tcPr>
          <w:p w14:paraId="6054F528"/>
        </w:tc>
      </w:tr>
      <w:tr w14:paraId="102F23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098EC3A"/>
        </w:tc>
        <w:tc>
          <w:tcPr>
            <w:tcW w:w="1420" w:type="dxa"/>
            <w:vAlign w:val="center"/>
          </w:tcPr>
          <w:p w14:paraId="7254B47D"/>
        </w:tc>
        <w:tc>
          <w:tcPr>
            <w:tcW w:w="2760" w:type="dxa"/>
            <w:vAlign w:val="center"/>
          </w:tcPr>
          <w:p w14:paraId="318EEB1D">
            <w:pPr>
              <w:snapToGrid w:val="0"/>
              <w:jc w:val="left"/>
            </w:pPr>
            <w:r>
              <w:rPr>
                <w:rFonts w:ascii="宋体" w:hAnsi="宋体" w:eastAsia="宋体" w:cs="宋体"/>
                <w:b w:val="0"/>
                <w:i w:val="0"/>
                <w:color w:val="000000"/>
                <w:sz w:val="16"/>
              </w:rPr>
              <w:t>九、城乡社区支出</w:t>
            </w:r>
          </w:p>
        </w:tc>
        <w:tc>
          <w:tcPr>
            <w:tcW w:w="1420" w:type="dxa"/>
            <w:vAlign w:val="center"/>
          </w:tcPr>
          <w:p w14:paraId="182F7CB8"/>
        </w:tc>
        <w:tc>
          <w:tcPr>
            <w:tcW w:w="1420" w:type="dxa"/>
            <w:vAlign w:val="center"/>
          </w:tcPr>
          <w:p w14:paraId="4ADA7990"/>
        </w:tc>
        <w:tc>
          <w:tcPr>
            <w:tcW w:w="1420" w:type="dxa"/>
            <w:vAlign w:val="center"/>
          </w:tcPr>
          <w:p w14:paraId="3BF9C315"/>
        </w:tc>
        <w:tc>
          <w:tcPr>
            <w:tcW w:w="1378" w:type="dxa"/>
            <w:vAlign w:val="center"/>
          </w:tcPr>
          <w:p w14:paraId="2ADFE208"/>
        </w:tc>
      </w:tr>
      <w:tr w14:paraId="36EA4D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10DD890"/>
        </w:tc>
        <w:tc>
          <w:tcPr>
            <w:tcW w:w="1420" w:type="dxa"/>
            <w:vAlign w:val="center"/>
          </w:tcPr>
          <w:p w14:paraId="26FA6210"/>
        </w:tc>
        <w:tc>
          <w:tcPr>
            <w:tcW w:w="2760" w:type="dxa"/>
            <w:vAlign w:val="center"/>
          </w:tcPr>
          <w:p w14:paraId="472B4754">
            <w:pPr>
              <w:snapToGrid w:val="0"/>
              <w:jc w:val="left"/>
            </w:pPr>
            <w:r>
              <w:rPr>
                <w:rFonts w:ascii="宋体" w:hAnsi="宋体" w:eastAsia="宋体" w:cs="宋体"/>
                <w:b w:val="0"/>
                <w:i w:val="0"/>
                <w:color w:val="000000"/>
                <w:sz w:val="16"/>
              </w:rPr>
              <w:t>十、农林水支出</w:t>
            </w:r>
          </w:p>
        </w:tc>
        <w:tc>
          <w:tcPr>
            <w:tcW w:w="1420" w:type="dxa"/>
            <w:vAlign w:val="center"/>
          </w:tcPr>
          <w:p w14:paraId="2671B81E"/>
        </w:tc>
        <w:tc>
          <w:tcPr>
            <w:tcW w:w="1420" w:type="dxa"/>
            <w:vAlign w:val="center"/>
          </w:tcPr>
          <w:p w14:paraId="46BE484D"/>
        </w:tc>
        <w:tc>
          <w:tcPr>
            <w:tcW w:w="1420" w:type="dxa"/>
            <w:vAlign w:val="center"/>
          </w:tcPr>
          <w:p w14:paraId="4997D0C1"/>
        </w:tc>
        <w:tc>
          <w:tcPr>
            <w:tcW w:w="1378" w:type="dxa"/>
            <w:vAlign w:val="center"/>
          </w:tcPr>
          <w:p w14:paraId="27C69080"/>
        </w:tc>
      </w:tr>
      <w:tr w14:paraId="53920C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0005C61"/>
        </w:tc>
        <w:tc>
          <w:tcPr>
            <w:tcW w:w="1420" w:type="dxa"/>
            <w:vAlign w:val="center"/>
          </w:tcPr>
          <w:p w14:paraId="4326EC9F"/>
        </w:tc>
        <w:tc>
          <w:tcPr>
            <w:tcW w:w="2760" w:type="dxa"/>
            <w:vAlign w:val="center"/>
          </w:tcPr>
          <w:p w14:paraId="5C047A55">
            <w:pPr>
              <w:snapToGrid w:val="0"/>
              <w:jc w:val="left"/>
            </w:pPr>
            <w:r>
              <w:rPr>
                <w:rFonts w:ascii="宋体" w:hAnsi="宋体" w:eastAsia="宋体" w:cs="宋体"/>
                <w:b w:val="0"/>
                <w:i w:val="0"/>
                <w:color w:val="000000"/>
                <w:sz w:val="16"/>
              </w:rPr>
              <w:t>十一、交通运输支出</w:t>
            </w:r>
          </w:p>
        </w:tc>
        <w:tc>
          <w:tcPr>
            <w:tcW w:w="1420" w:type="dxa"/>
            <w:vAlign w:val="center"/>
          </w:tcPr>
          <w:p w14:paraId="0772992E"/>
        </w:tc>
        <w:tc>
          <w:tcPr>
            <w:tcW w:w="1420" w:type="dxa"/>
            <w:vAlign w:val="center"/>
          </w:tcPr>
          <w:p w14:paraId="2EA24503"/>
        </w:tc>
        <w:tc>
          <w:tcPr>
            <w:tcW w:w="1420" w:type="dxa"/>
            <w:vAlign w:val="center"/>
          </w:tcPr>
          <w:p w14:paraId="61B3058F"/>
        </w:tc>
        <w:tc>
          <w:tcPr>
            <w:tcW w:w="1378" w:type="dxa"/>
            <w:vAlign w:val="center"/>
          </w:tcPr>
          <w:p w14:paraId="70BF5D65"/>
        </w:tc>
      </w:tr>
      <w:tr w14:paraId="7AC946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6D6BD0D"/>
        </w:tc>
        <w:tc>
          <w:tcPr>
            <w:tcW w:w="1420" w:type="dxa"/>
            <w:vAlign w:val="center"/>
          </w:tcPr>
          <w:p w14:paraId="5C9FB9AE"/>
        </w:tc>
        <w:tc>
          <w:tcPr>
            <w:tcW w:w="2760" w:type="dxa"/>
            <w:vAlign w:val="center"/>
          </w:tcPr>
          <w:p w14:paraId="113ACE42">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764DB96B"/>
        </w:tc>
        <w:tc>
          <w:tcPr>
            <w:tcW w:w="1420" w:type="dxa"/>
            <w:vAlign w:val="center"/>
          </w:tcPr>
          <w:p w14:paraId="2829BBD4"/>
        </w:tc>
        <w:tc>
          <w:tcPr>
            <w:tcW w:w="1420" w:type="dxa"/>
            <w:vAlign w:val="center"/>
          </w:tcPr>
          <w:p w14:paraId="0AF28F03"/>
        </w:tc>
        <w:tc>
          <w:tcPr>
            <w:tcW w:w="1378" w:type="dxa"/>
            <w:vAlign w:val="center"/>
          </w:tcPr>
          <w:p w14:paraId="0830ED3A"/>
        </w:tc>
      </w:tr>
      <w:tr w14:paraId="7EE88C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727B771"/>
        </w:tc>
        <w:tc>
          <w:tcPr>
            <w:tcW w:w="1420" w:type="dxa"/>
            <w:vAlign w:val="center"/>
          </w:tcPr>
          <w:p w14:paraId="6CBB30E3"/>
        </w:tc>
        <w:tc>
          <w:tcPr>
            <w:tcW w:w="2760" w:type="dxa"/>
            <w:vAlign w:val="center"/>
          </w:tcPr>
          <w:p w14:paraId="5731A2DC">
            <w:pPr>
              <w:snapToGrid w:val="0"/>
              <w:jc w:val="left"/>
            </w:pPr>
            <w:r>
              <w:rPr>
                <w:rFonts w:ascii="宋体" w:hAnsi="宋体" w:eastAsia="宋体" w:cs="宋体"/>
                <w:b w:val="0"/>
                <w:i w:val="0"/>
                <w:color w:val="000000"/>
                <w:sz w:val="16"/>
              </w:rPr>
              <w:t>十三、商业服务业等支出</w:t>
            </w:r>
          </w:p>
        </w:tc>
        <w:tc>
          <w:tcPr>
            <w:tcW w:w="1420" w:type="dxa"/>
            <w:vAlign w:val="center"/>
          </w:tcPr>
          <w:p w14:paraId="55CAD6AC"/>
        </w:tc>
        <w:tc>
          <w:tcPr>
            <w:tcW w:w="1420" w:type="dxa"/>
            <w:vAlign w:val="center"/>
          </w:tcPr>
          <w:p w14:paraId="7F9BA6EE"/>
        </w:tc>
        <w:tc>
          <w:tcPr>
            <w:tcW w:w="1420" w:type="dxa"/>
            <w:vAlign w:val="center"/>
          </w:tcPr>
          <w:p w14:paraId="1AEC5705"/>
        </w:tc>
        <w:tc>
          <w:tcPr>
            <w:tcW w:w="1378" w:type="dxa"/>
            <w:vAlign w:val="center"/>
          </w:tcPr>
          <w:p w14:paraId="296D4592"/>
        </w:tc>
      </w:tr>
      <w:tr w14:paraId="7F857D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53AEB8E"/>
        </w:tc>
        <w:tc>
          <w:tcPr>
            <w:tcW w:w="1420" w:type="dxa"/>
            <w:vAlign w:val="center"/>
          </w:tcPr>
          <w:p w14:paraId="6D99D3D8"/>
        </w:tc>
        <w:tc>
          <w:tcPr>
            <w:tcW w:w="2760" w:type="dxa"/>
            <w:vAlign w:val="center"/>
          </w:tcPr>
          <w:p w14:paraId="4A884DCA">
            <w:pPr>
              <w:snapToGrid w:val="0"/>
              <w:jc w:val="left"/>
            </w:pPr>
            <w:r>
              <w:rPr>
                <w:rFonts w:ascii="宋体" w:hAnsi="宋体" w:eastAsia="宋体" w:cs="宋体"/>
                <w:b w:val="0"/>
                <w:i w:val="0"/>
                <w:color w:val="000000"/>
                <w:sz w:val="16"/>
              </w:rPr>
              <w:t>十四、金融支出</w:t>
            </w:r>
          </w:p>
        </w:tc>
        <w:tc>
          <w:tcPr>
            <w:tcW w:w="1420" w:type="dxa"/>
            <w:vAlign w:val="center"/>
          </w:tcPr>
          <w:p w14:paraId="67AAD950"/>
        </w:tc>
        <w:tc>
          <w:tcPr>
            <w:tcW w:w="1420" w:type="dxa"/>
            <w:vAlign w:val="center"/>
          </w:tcPr>
          <w:p w14:paraId="2EBAE4E8"/>
        </w:tc>
        <w:tc>
          <w:tcPr>
            <w:tcW w:w="1420" w:type="dxa"/>
            <w:vAlign w:val="center"/>
          </w:tcPr>
          <w:p w14:paraId="63A2795C"/>
        </w:tc>
        <w:tc>
          <w:tcPr>
            <w:tcW w:w="1378" w:type="dxa"/>
            <w:vAlign w:val="center"/>
          </w:tcPr>
          <w:p w14:paraId="53B3A316"/>
        </w:tc>
      </w:tr>
      <w:tr w14:paraId="32144C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9E40D8E"/>
        </w:tc>
        <w:tc>
          <w:tcPr>
            <w:tcW w:w="1420" w:type="dxa"/>
            <w:vAlign w:val="center"/>
          </w:tcPr>
          <w:p w14:paraId="0DB91CF5"/>
        </w:tc>
        <w:tc>
          <w:tcPr>
            <w:tcW w:w="2760" w:type="dxa"/>
            <w:vAlign w:val="center"/>
          </w:tcPr>
          <w:p w14:paraId="4A68FD70">
            <w:pPr>
              <w:snapToGrid w:val="0"/>
              <w:jc w:val="left"/>
            </w:pPr>
            <w:r>
              <w:rPr>
                <w:rFonts w:ascii="宋体" w:hAnsi="宋体" w:eastAsia="宋体" w:cs="宋体"/>
                <w:b w:val="0"/>
                <w:i w:val="0"/>
                <w:color w:val="000000"/>
                <w:sz w:val="16"/>
              </w:rPr>
              <w:t>十五、援助其他地区支出</w:t>
            </w:r>
          </w:p>
        </w:tc>
        <w:tc>
          <w:tcPr>
            <w:tcW w:w="1420" w:type="dxa"/>
            <w:vAlign w:val="center"/>
          </w:tcPr>
          <w:p w14:paraId="57ADAE04"/>
        </w:tc>
        <w:tc>
          <w:tcPr>
            <w:tcW w:w="1420" w:type="dxa"/>
            <w:vAlign w:val="center"/>
          </w:tcPr>
          <w:p w14:paraId="779421C2"/>
        </w:tc>
        <w:tc>
          <w:tcPr>
            <w:tcW w:w="1420" w:type="dxa"/>
            <w:vAlign w:val="center"/>
          </w:tcPr>
          <w:p w14:paraId="11CE107A"/>
        </w:tc>
        <w:tc>
          <w:tcPr>
            <w:tcW w:w="1378" w:type="dxa"/>
            <w:vAlign w:val="center"/>
          </w:tcPr>
          <w:p w14:paraId="3CAF74CC"/>
        </w:tc>
      </w:tr>
      <w:tr w14:paraId="210BE8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9423E7A"/>
        </w:tc>
        <w:tc>
          <w:tcPr>
            <w:tcW w:w="1420" w:type="dxa"/>
            <w:vAlign w:val="center"/>
          </w:tcPr>
          <w:p w14:paraId="3E3E330F"/>
        </w:tc>
        <w:tc>
          <w:tcPr>
            <w:tcW w:w="2760" w:type="dxa"/>
            <w:vAlign w:val="center"/>
          </w:tcPr>
          <w:p w14:paraId="7BFD5769">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79B2BF92"/>
        </w:tc>
        <w:tc>
          <w:tcPr>
            <w:tcW w:w="1420" w:type="dxa"/>
            <w:vAlign w:val="center"/>
          </w:tcPr>
          <w:p w14:paraId="3BAC6DBC"/>
        </w:tc>
        <w:tc>
          <w:tcPr>
            <w:tcW w:w="1420" w:type="dxa"/>
            <w:vAlign w:val="center"/>
          </w:tcPr>
          <w:p w14:paraId="09BB51DD"/>
        </w:tc>
        <w:tc>
          <w:tcPr>
            <w:tcW w:w="1378" w:type="dxa"/>
            <w:vAlign w:val="center"/>
          </w:tcPr>
          <w:p w14:paraId="53C2A5C6"/>
        </w:tc>
      </w:tr>
      <w:tr w14:paraId="13D5B9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AA45387"/>
        </w:tc>
        <w:tc>
          <w:tcPr>
            <w:tcW w:w="1420" w:type="dxa"/>
            <w:vAlign w:val="center"/>
          </w:tcPr>
          <w:p w14:paraId="3F8D73AD"/>
        </w:tc>
        <w:tc>
          <w:tcPr>
            <w:tcW w:w="2760" w:type="dxa"/>
            <w:vAlign w:val="center"/>
          </w:tcPr>
          <w:p w14:paraId="727E99B0">
            <w:pPr>
              <w:snapToGrid w:val="0"/>
              <w:jc w:val="left"/>
            </w:pPr>
            <w:r>
              <w:rPr>
                <w:rFonts w:ascii="宋体" w:hAnsi="宋体" w:eastAsia="宋体" w:cs="宋体"/>
                <w:b w:val="0"/>
                <w:i w:val="0"/>
                <w:color w:val="000000"/>
                <w:sz w:val="16"/>
              </w:rPr>
              <w:t>十七、住房保障支出</w:t>
            </w:r>
          </w:p>
        </w:tc>
        <w:tc>
          <w:tcPr>
            <w:tcW w:w="1420" w:type="dxa"/>
            <w:vAlign w:val="center"/>
          </w:tcPr>
          <w:p w14:paraId="3A9963AD"/>
        </w:tc>
        <w:tc>
          <w:tcPr>
            <w:tcW w:w="1420" w:type="dxa"/>
            <w:vAlign w:val="center"/>
          </w:tcPr>
          <w:p w14:paraId="021AC133"/>
        </w:tc>
        <w:tc>
          <w:tcPr>
            <w:tcW w:w="1420" w:type="dxa"/>
            <w:vAlign w:val="center"/>
          </w:tcPr>
          <w:p w14:paraId="68466887"/>
        </w:tc>
        <w:tc>
          <w:tcPr>
            <w:tcW w:w="1378" w:type="dxa"/>
            <w:vAlign w:val="center"/>
          </w:tcPr>
          <w:p w14:paraId="68643AE2"/>
        </w:tc>
      </w:tr>
      <w:tr w14:paraId="2267D7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933F8B3"/>
        </w:tc>
        <w:tc>
          <w:tcPr>
            <w:tcW w:w="1420" w:type="dxa"/>
            <w:vAlign w:val="center"/>
          </w:tcPr>
          <w:p w14:paraId="383DD04E"/>
        </w:tc>
        <w:tc>
          <w:tcPr>
            <w:tcW w:w="2760" w:type="dxa"/>
            <w:vAlign w:val="center"/>
          </w:tcPr>
          <w:p w14:paraId="78AA2C5C">
            <w:pPr>
              <w:snapToGrid w:val="0"/>
              <w:jc w:val="left"/>
            </w:pPr>
            <w:r>
              <w:rPr>
                <w:rFonts w:ascii="宋体" w:hAnsi="宋体" w:eastAsia="宋体" w:cs="宋体"/>
                <w:b w:val="0"/>
                <w:i w:val="0"/>
                <w:color w:val="000000"/>
                <w:sz w:val="16"/>
              </w:rPr>
              <w:t>十八、粮油物资储备支出</w:t>
            </w:r>
          </w:p>
        </w:tc>
        <w:tc>
          <w:tcPr>
            <w:tcW w:w="1420" w:type="dxa"/>
            <w:vAlign w:val="center"/>
          </w:tcPr>
          <w:p w14:paraId="56790D8B"/>
        </w:tc>
        <w:tc>
          <w:tcPr>
            <w:tcW w:w="1420" w:type="dxa"/>
            <w:vAlign w:val="center"/>
          </w:tcPr>
          <w:p w14:paraId="693E882B"/>
        </w:tc>
        <w:tc>
          <w:tcPr>
            <w:tcW w:w="1420" w:type="dxa"/>
            <w:vAlign w:val="center"/>
          </w:tcPr>
          <w:p w14:paraId="072B096B"/>
        </w:tc>
        <w:tc>
          <w:tcPr>
            <w:tcW w:w="1378" w:type="dxa"/>
            <w:vAlign w:val="center"/>
          </w:tcPr>
          <w:p w14:paraId="1D5FF25E"/>
        </w:tc>
      </w:tr>
      <w:tr w14:paraId="2F792F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C0A6A31"/>
        </w:tc>
        <w:tc>
          <w:tcPr>
            <w:tcW w:w="1420" w:type="dxa"/>
            <w:vAlign w:val="center"/>
          </w:tcPr>
          <w:p w14:paraId="1876ECC7"/>
        </w:tc>
        <w:tc>
          <w:tcPr>
            <w:tcW w:w="2760" w:type="dxa"/>
            <w:vAlign w:val="center"/>
          </w:tcPr>
          <w:p w14:paraId="1FA34358">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18512B8F"/>
        </w:tc>
        <w:tc>
          <w:tcPr>
            <w:tcW w:w="1420" w:type="dxa"/>
            <w:vAlign w:val="center"/>
          </w:tcPr>
          <w:p w14:paraId="065AE039"/>
        </w:tc>
        <w:tc>
          <w:tcPr>
            <w:tcW w:w="1420" w:type="dxa"/>
            <w:vAlign w:val="center"/>
          </w:tcPr>
          <w:p w14:paraId="7E0E0602"/>
        </w:tc>
        <w:tc>
          <w:tcPr>
            <w:tcW w:w="1378" w:type="dxa"/>
            <w:vAlign w:val="center"/>
          </w:tcPr>
          <w:p w14:paraId="31BCEC1B"/>
        </w:tc>
      </w:tr>
      <w:tr w14:paraId="763441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BA80409"/>
        </w:tc>
        <w:tc>
          <w:tcPr>
            <w:tcW w:w="1420" w:type="dxa"/>
            <w:vAlign w:val="center"/>
          </w:tcPr>
          <w:p w14:paraId="0807F71B"/>
        </w:tc>
        <w:tc>
          <w:tcPr>
            <w:tcW w:w="2760" w:type="dxa"/>
            <w:vAlign w:val="center"/>
          </w:tcPr>
          <w:p w14:paraId="0F3B86AE">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23E6EB58"/>
        </w:tc>
        <w:tc>
          <w:tcPr>
            <w:tcW w:w="1420" w:type="dxa"/>
            <w:vAlign w:val="center"/>
          </w:tcPr>
          <w:p w14:paraId="1AAD5D78"/>
        </w:tc>
        <w:tc>
          <w:tcPr>
            <w:tcW w:w="1420" w:type="dxa"/>
            <w:vAlign w:val="center"/>
          </w:tcPr>
          <w:p w14:paraId="25E26DAC"/>
        </w:tc>
        <w:tc>
          <w:tcPr>
            <w:tcW w:w="1378" w:type="dxa"/>
            <w:vAlign w:val="center"/>
          </w:tcPr>
          <w:p w14:paraId="59329863"/>
        </w:tc>
      </w:tr>
      <w:tr w14:paraId="194876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575B222"/>
        </w:tc>
        <w:tc>
          <w:tcPr>
            <w:tcW w:w="1420" w:type="dxa"/>
            <w:vAlign w:val="center"/>
          </w:tcPr>
          <w:p w14:paraId="5FFAB094"/>
        </w:tc>
        <w:tc>
          <w:tcPr>
            <w:tcW w:w="2760" w:type="dxa"/>
            <w:vAlign w:val="center"/>
          </w:tcPr>
          <w:p w14:paraId="7D82A6A7">
            <w:pPr>
              <w:snapToGrid w:val="0"/>
              <w:jc w:val="left"/>
            </w:pPr>
            <w:r>
              <w:rPr>
                <w:rFonts w:ascii="宋体" w:hAnsi="宋体" w:eastAsia="宋体" w:cs="宋体"/>
                <w:b w:val="0"/>
                <w:i w:val="0"/>
                <w:color w:val="000000"/>
                <w:sz w:val="16"/>
              </w:rPr>
              <w:t>二十一、其他支出</w:t>
            </w:r>
          </w:p>
        </w:tc>
        <w:tc>
          <w:tcPr>
            <w:tcW w:w="1420" w:type="dxa"/>
            <w:vAlign w:val="center"/>
          </w:tcPr>
          <w:p w14:paraId="2D02CA87"/>
        </w:tc>
        <w:tc>
          <w:tcPr>
            <w:tcW w:w="1420" w:type="dxa"/>
            <w:vAlign w:val="center"/>
          </w:tcPr>
          <w:p w14:paraId="7B62B5AD"/>
        </w:tc>
        <w:tc>
          <w:tcPr>
            <w:tcW w:w="1420" w:type="dxa"/>
            <w:vAlign w:val="center"/>
          </w:tcPr>
          <w:p w14:paraId="7D210945"/>
        </w:tc>
        <w:tc>
          <w:tcPr>
            <w:tcW w:w="1378" w:type="dxa"/>
            <w:vAlign w:val="center"/>
          </w:tcPr>
          <w:p w14:paraId="4D955B87"/>
        </w:tc>
      </w:tr>
      <w:tr w14:paraId="4ED942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984AFA7"/>
        </w:tc>
        <w:tc>
          <w:tcPr>
            <w:tcW w:w="1420" w:type="dxa"/>
            <w:vAlign w:val="center"/>
          </w:tcPr>
          <w:p w14:paraId="047A50E0"/>
        </w:tc>
        <w:tc>
          <w:tcPr>
            <w:tcW w:w="2760" w:type="dxa"/>
            <w:vAlign w:val="center"/>
          </w:tcPr>
          <w:p w14:paraId="1884AA12">
            <w:pPr>
              <w:snapToGrid w:val="0"/>
              <w:jc w:val="left"/>
            </w:pPr>
            <w:r>
              <w:rPr>
                <w:rFonts w:ascii="宋体" w:hAnsi="宋体" w:eastAsia="宋体" w:cs="宋体"/>
                <w:b w:val="0"/>
                <w:i w:val="0"/>
                <w:color w:val="000000"/>
                <w:sz w:val="16"/>
              </w:rPr>
              <w:t>二十二、债务付息支出</w:t>
            </w:r>
          </w:p>
        </w:tc>
        <w:tc>
          <w:tcPr>
            <w:tcW w:w="1420" w:type="dxa"/>
            <w:vAlign w:val="center"/>
          </w:tcPr>
          <w:p w14:paraId="3DFF70EF"/>
        </w:tc>
        <w:tc>
          <w:tcPr>
            <w:tcW w:w="1420" w:type="dxa"/>
            <w:vAlign w:val="center"/>
          </w:tcPr>
          <w:p w14:paraId="3BD484F3"/>
        </w:tc>
        <w:tc>
          <w:tcPr>
            <w:tcW w:w="1420" w:type="dxa"/>
            <w:vAlign w:val="center"/>
          </w:tcPr>
          <w:p w14:paraId="2EC44201"/>
        </w:tc>
        <w:tc>
          <w:tcPr>
            <w:tcW w:w="1378" w:type="dxa"/>
            <w:vAlign w:val="center"/>
          </w:tcPr>
          <w:p w14:paraId="4552B0A1"/>
        </w:tc>
      </w:tr>
      <w:tr w14:paraId="1E0292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33F1E29"/>
        </w:tc>
        <w:tc>
          <w:tcPr>
            <w:tcW w:w="1420" w:type="dxa"/>
            <w:vAlign w:val="center"/>
          </w:tcPr>
          <w:p w14:paraId="26416A3D"/>
        </w:tc>
        <w:tc>
          <w:tcPr>
            <w:tcW w:w="2760" w:type="dxa"/>
            <w:vAlign w:val="center"/>
          </w:tcPr>
          <w:p w14:paraId="29EE7822">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7EEF91A0"/>
        </w:tc>
        <w:tc>
          <w:tcPr>
            <w:tcW w:w="1420" w:type="dxa"/>
            <w:vAlign w:val="center"/>
          </w:tcPr>
          <w:p w14:paraId="0E92FAE5"/>
        </w:tc>
        <w:tc>
          <w:tcPr>
            <w:tcW w:w="1420" w:type="dxa"/>
            <w:vAlign w:val="center"/>
          </w:tcPr>
          <w:p w14:paraId="10A53ACE"/>
        </w:tc>
        <w:tc>
          <w:tcPr>
            <w:tcW w:w="1378" w:type="dxa"/>
            <w:vAlign w:val="center"/>
          </w:tcPr>
          <w:p w14:paraId="25F4FB04"/>
        </w:tc>
      </w:tr>
      <w:tr w14:paraId="3EB1A6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6CEA211">
            <w:pPr>
              <w:snapToGrid w:val="0"/>
              <w:jc w:val="center"/>
            </w:pPr>
            <w:r>
              <w:rPr>
                <w:rFonts w:ascii="宋体" w:hAnsi="宋体" w:eastAsia="宋体" w:cs="宋体"/>
                <w:b/>
                <w:i w:val="0"/>
                <w:color w:val="000000"/>
                <w:sz w:val="16"/>
              </w:rPr>
              <w:t>本年收入合计</w:t>
            </w:r>
          </w:p>
        </w:tc>
        <w:tc>
          <w:tcPr>
            <w:tcW w:w="1420" w:type="dxa"/>
            <w:vAlign w:val="center"/>
          </w:tcPr>
          <w:p w14:paraId="7C150116">
            <w:pPr>
              <w:snapToGrid w:val="0"/>
              <w:jc w:val="right"/>
            </w:pPr>
            <w:r>
              <w:rPr>
                <w:rFonts w:ascii="宋体" w:hAnsi="宋体" w:eastAsia="宋体" w:cs="宋体"/>
                <w:b w:val="0"/>
                <w:i w:val="0"/>
                <w:color w:val="000000"/>
                <w:sz w:val="16"/>
              </w:rPr>
              <w:t>17,416,533.83</w:t>
            </w:r>
          </w:p>
        </w:tc>
        <w:tc>
          <w:tcPr>
            <w:tcW w:w="2760" w:type="dxa"/>
            <w:vAlign w:val="center"/>
          </w:tcPr>
          <w:p w14:paraId="6DA9772F">
            <w:pPr>
              <w:snapToGrid w:val="0"/>
              <w:jc w:val="center"/>
            </w:pPr>
            <w:r>
              <w:rPr>
                <w:rFonts w:ascii="宋体" w:hAnsi="宋体" w:eastAsia="宋体" w:cs="宋体"/>
                <w:b/>
                <w:i w:val="0"/>
                <w:color w:val="000000"/>
                <w:sz w:val="16"/>
              </w:rPr>
              <w:t>本年支出合计</w:t>
            </w:r>
          </w:p>
        </w:tc>
        <w:tc>
          <w:tcPr>
            <w:tcW w:w="1420" w:type="dxa"/>
            <w:vAlign w:val="center"/>
          </w:tcPr>
          <w:p w14:paraId="3F939C56">
            <w:pPr>
              <w:snapToGrid w:val="0"/>
              <w:jc w:val="right"/>
            </w:pPr>
            <w:r>
              <w:rPr>
                <w:rFonts w:ascii="宋体" w:hAnsi="宋体" w:eastAsia="宋体" w:cs="宋体"/>
                <w:b w:val="0"/>
                <w:i w:val="0"/>
                <w:color w:val="000000"/>
                <w:sz w:val="16"/>
              </w:rPr>
              <w:t>17,416,533.83</w:t>
            </w:r>
          </w:p>
        </w:tc>
        <w:tc>
          <w:tcPr>
            <w:tcW w:w="1420" w:type="dxa"/>
            <w:vAlign w:val="center"/>
          </w:tcPr>
          <w:p w14:paraId="4F25CE45">
            <w:pPr>
              <w:snapToGrid w:val="0"/>
              <w:jc w:val="right"/>
            </w:pPr>
            <w:r>
              <w:rPr>
                <w:rFonts w:ascii="宋体" w:hAnsi="宋体" w:eastAsia="宋体" w:cs="宋体"/>
                <w:b w:val="0"/>
                <w:i w:val="0"/>
                <w:color w:val="000000"/>
                <w:sz w:val="16"/>
              </w:rPr>
              <w:t>17,416,533.83</w:t>
            </w:r>
          </w:p>
        </w:tc>
        <w:tc>
          <w:tcPr>
            <w:tcW w:w="1420" w:type="dxa"/>
            <w:vAlign w:val="center"/>
          </w:tcPr>
          <w:p w14:paraId="74C8075D"/>
        </w:tc>
        <w:tc>
          <w:tcPr>
            <w:tcW w:w="1378" w:type="dxa"/>
            <w:vAlign w:val="center"/>
          </w:tcPr>
          <w:p w14:paraId="796C758D"/>
        </w:tc>
      </w:tr>
      <w:tr w14:paraId="7FF5FC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50048CE">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2E568FB3"/>
        </w:tc>
        <w:tc>
          <w:tcPr>
            <w:tcW w:w="2760" w:type="dxa"/>
            <w:vAlign w:val="center"/>
          </w:tcPr>
          <w:p w14:paraId="705BB9FC">
            <w:pPr>
              <w:snapToGrid w:val="0"/>
              <w:jc w:val="left"/>
            </w:pPr>
            <w:r>
              <w:rPr>
                <w:rFonts w:ascii="宋体" w:hAnsi="宋体" w:eastAsia="宋体" w:cs="宋体"/>
                <w:b w:val="0"/>
                <w:i w:val="0"/>
                <w:color w:val="000000"/>
                <w:sz w:val="16"/>
              </w:rPr>
              <w:t>年末财政拨款结转和结余</w:t>
            </w:r>
          </w:p>
        </w:tc>
        <w:tc>
          <w:tcPr>
            <w:tcW w:w="1420" w:type="dxa"/>
            <w:vAlign w:val="center"/>
          </w:tcPr>
          <w:p w14:paraId="47663343"/>
        </w:tc>
        <w:tc>
          <w:tcPr>
            <w:tcW w:w="1420" w:type="dxa"/>
            <w:vAlign w:val="center"/>
          </w:tcPr>
          <w:p w14:paraId="38B7A385"/>
        </w:tc>
        <w:tc>
          <w:tcPr>
            <w:tcW w:w="1420" w:type="dxa"/>
            <w:vAlign w:val="center"/>
          </w:tcPr>
          <w:p w14:paraId="77797B1A"/>
        </w:tc>
        <w:tc>
          <w:tcPr>
            <w:tcW w:w="1378" w:type="dxa"/>
            <w:vAlign w:val="center"/>
          </w:tcPr>
          <w:p w14:paraId="0D364293"/>
        </w:tc>
      </w:tr>
      <w:tr w14:paraId="0E81CE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6EBE3AB">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43DFDE69"/>
        </w:tc>
        <w:tc>
          <w:tcPr>
            <w:tcW w:w="2760" w:type="dxa"/>
            <w:vAlign w:val="center"/>
          </w:tcPr>
          <w:p w14:paraId="173056B2"/>
        </w:tc>
        <w:tc>
          <w:tcPr>
            <w:tcW w:w="1420" w:type="dxa"/>
            <w:vAlign w:val="center"/>
          </w:tcPr>
          <w:p w14:paraId="023DAC16"/>
        </w:tc>
        <w:tc>
          <w:tcPr>
            <w:tcW w:w="1420" w:type="dxa"/>
            <w:vAlign w:val="center"/>
          </w:tcPr>
          <w:p w14:paraId="25E4220A"/>
        </w:tc>
        <w:tc>
          <w:tcPr>
            <w:tcW w:w="1420" w:type="dxa"/>
            <w:vAlign w:val="center"/>
          </w:tcPr>
          <w:p w14:paraId="76A6A458"/>
        </w:tc>
        <w:tc>
          <w:tcPr>
            <w:tcW w:w="1378" w:type="dxa"/>
            <w:vAlign w:val="center"/>
          </w:tcPr>
          <w:p w14:paraId="1ED70A84"/>
        </w:tc>
      </w:tr>
      <w:tr w14:paraId="6CB8A8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D6E239A">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3F370ECE"/>
        </w:tc>
        <w:tc>
          <w:tcPr>
            <w:tcW w:w="2760" w:type="dxa"/>
            <w:vAlign w:val="center"/>
          </w:tcPr>
          <w:p w14:paraId="458855BA"/>
        </w:tc>
        <w:tc>
          <w:tcPr>
            <w:tcW w:w="1420" w:type="dxa"/>
            <w:vAlign w:val="center"/>
          </w:tcPr>
          <w:p w14:paraId="227C9B4E"/>
        </w:tc>
        <w:tc>
          <w:tcPr>
            <w:tcW w:w="1420" w:type="dxa"/>
            <w:vAlign w:val="center"/>
          </w:tcPr>
          <w:p w14:paraId="05679A39"/>
        </w:tc>
        <w:tc>
          <w:tcPr>
            <w:tcW w:w="1420" w:type="dxa"/>
            <w:vAlign w:val="center"/>
          </w:tcPr>
          <w:p w14:paraId="604C1720"/>
        </w:tc>
        <w:tc>
          <w:tcPr>
            <w:tcW w:w="1378" w:type="dxa"/>
            <w:vAlign w:val="center"/>
          </w:tcPr>
          <w:p w14:paraId="77D6A8A6"/>
        </w:tc>
      </w:tr>
      <w:tr w14:paraId="5C2CDC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C191A93">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636919C6"/>
        </w:tc>
        <w:tc>
          <w:tcPr>
            <w:tcW w:w="2760" w:type="dxa"/>
            <w:vAlign w:val="center"/>
          </w:tcPr>
          <w:p w14:paraId="76489819"/>
        </w:tc>
        <w:tc>
          <w:tcPr>
            <w:tcW w:w="1420" w:type="dxa"/>
            <w:vAlign w:val="center"/>
          </w:tcPr>
          <w:p w14:paraId="77D2AF1D"/>
        </w:tc>
        <w:tc>
          <w:tcPr>
            <w:tcW w:w="1420" w:type="dxa"/>
            <w:vAlign w:val="center"/>
          </w:tcPr>
          <w:p w14:paraId="053B1B32"/>
        </w:tc>
        <w:tc>
          <w:tcPr>
            <w:tcW w:w="1420" w:type="dxa"/>
            <w:vAlign w:val="center"/>
          </w:tcPr>
          <w:p w14:paraId="29DB8A4C"/>
        </w:tc>
        <w:tc>
          <w:tcPr>
            <w:tcW w:w="1378" w:type="dxa"/>
            <w:vAlign w:val="center"/>
          </w:tcPr>
          <w:p w14:paraId="6DC6ABD0"/>
        </w:tc>
      </w:tr>
      <w:tr w14:paraId="558435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323B945">
            <w:pPr>
              <w:snapToGrid w:val="0"/>
              <w:jc w:val="center"/>
            </w:pPr>
            <w:r>
              <w:rPr>
                <w:rFonts w:ascii="宋体" w:hAnsi="宋体" w:eastAsia="宋体" w:cs="宋体"/>
                <w:b/>
                <w:i w:val="0"/>
                <w:color w:val="000000"/>
                <w:sz w:val="16"/>
              </w:rPr>
              <w:t>合计</w:t>
            </w:r>
          </w:p>
        </w:tc>
        <w:tc>
          <w:tcPr>
            <w:tcW w:w="1420" w:type="dxa"/>
            <w:vAlign w:val="center"/>
          </w:tcPr>
          <w:p w14:paraId="3216122A">
            <w:pPr>
              <w:snapToGrid w:val="0"/>
              <w:jc w:val="right"/>
            </w:pPr>
            <w:r>
              <w:rPr>
                <w:rFonts w:ascii="宋体" w:hAnsi="宋体" w:eastAsia="宋体" w:cs="宋体"/>
                <w:b w:val="0"/>
                <w:i w:val="0"/>
                <w:color w:val="000000"/>
                <w:sz w:val="16"/>
              </w:rPr>
              <w:t>17,416,533.83</w:t>
            </w:r>
          </w:p>
        </w:tc>
        <w:tc>
          <w:tcPr>
            <w:tcW w:w="2760" w:type="dxa"/>
            <w:vAlign w:val="center"/>
          </w:tcPr>
          <w:p w14:paraId="62DD00B2">
            <w:pPr>
              <w:snapToGrid w:val="0"/>
              <w:jc w:val="center"/>
            </w:pPr>
            <w:r>
              <w:rPr>
                <w:rFonts w:ascii="宋体" w:hAnsi="宋体" w:eastAsia="宋体" w:cs="宋体"/>
                <w:b/>
                <w:i w:val="0"/>
                <w:color w:val="000000"/>
                <w:sz w:val="16"/>
              </w:rPr>
              <w:t>合计</w:t>
            </w:r>
          </w:p>
        </w:tc>
        <w:tc>
          <w:tcPr>
            <w:tcW w:w="1420" w:type="dxa"/>
            <w:vAlign w:val="center"/>
          </w:tcPr>
          <w:p w14:paraId="7897D924">
            <w:pPr>
              <w:snapToGrid w:val="0"/>
              <w:jc w:val="right"/>
            </w:pPr>
            <w:r>
              <w:rPr>
                <w:rFonts w:ascii="宋体" w:hAnsi="宋体" w:eastAsia="宋体" w:cs="宋体"/>
                <w:b w:val="0"/>
                <w:i w:val="0"/>
                <w:color w:val="000000"/>
                <w:sz w:val="16"/>
              </w:rPr>
              <w:t>17,416,533.83</w:t>
            </w:r>
          </w:p>
        </w:tc>
        <w:tc>
          <w:tcPr>
            <w:tcW w:w="1420" w:type="dxa"/>
            <w:vAlign w:val="center"/>
          </w:tcPr>
          <w:p w14:paraId="6149E348">
            <w:pPr>
              <w:snapToGrid w:val="0"/>
              <w:jc w:val="right"/>
            </w:pPr>
            <w:r>
              <w:rPr>
                <w:rFonts w:ascii="宋体" w:hAnsi="宋体" w:eastAsia="宋体" w:cs="宋体"/>
                <w:b w:val="0"/>
                <w:i w:val="0"/>
                <w:color w:val="000000"/>
                <w:sz w:val="16"/>
              </w:rPr>
              <w:t>17,416,533.83</w:t>
            </w:r>
          </w:p>
        </w:tc>
        <w:tc>
          <w:tcPr>
            <w:tcW w:w="1420" w:type="dxa"/>
            <w:vAlign w:val="center"/>
          </w:tcPr>
          <w:p w14:paraId="42B1D4CD"/>
        </w:tc>
        <w:tc>
          <w:tcPr>
            <w:tcW w:w="1378" w:type="dxa"/>
            <w:vAlign w:val="center"/>
          </w:tcPr>
          <w:p w14:paraId="70A6ADEC"/>
        </w:tc>
      </w:tr>
      <w:tr w14:paraId="1B011B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7A29216C">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537468C0">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0BF7490">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11D263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1745995"/>
        </w:tc>
      </w:tr>
      <w:tr w14:paraId="1ED8A27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EFAC1C1">
            <w:pPr>
              <w:jc w:val="left"/>
            </w:pPr>
            <w:r>
              <w:rPr>
                <w:rFonts w:ascii="宋体" w:hAnsi="宋体" w:eastAsia="宋体" w:cs="宋体"/>
                <w:sz w:val="20"/>
              </w:rPr>
              <w:t>单位：天津市西青区王稳庄镇社区卫生服务中心</w:t>
            </w:r>
          </w:p>
        </w:tc>
        <w:tc>
          <w:tcPr>
            <w:tcW w:w="2000" w:type="dxa"/>
          </w:tcPr>
          <w:p w14:paraId="4F07C3A5">
            <w:pPr>
              <w:jc w:val="center"/>
            </w:pPr>
          </w:p>
        </w:tc>
        <w:tc>
          <w:tcPr>
            <w:tcW w:w="5619" w:type="dxa"/>
          </w:tcPr>
          <w:p w14:paraId="48168484">
            <w:pPr>
              <w:jc w:val="right"/>
            </w:pPr>
            <w:r>
              <w:rPr>
                <w:rFonts w:ascii="宋体" w:hAnsi="宋体" w:eastAsia="宋体" w:cs="宋体"/>
                <w:sz w:val="20"/>
              </w:rPr>
              <w:t>单位：元</w:t>
            </w:r>
          </w:p>
        </w:tc>
      </w:tr>
    </w:tbl>
    <w:p w14:paraId="0DFC740F">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27D007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64E1522E">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4B83D654">
            <w:pPr>
              <w:snapToGrid w:val="0"/>
              <w:jc w:val="center"/>
            </w:pPr>
            <w:r>
              <w:rPr>
                <w:rFonts w:ascii="宋体" w:hAnsi="宋体" w:eastAsia="宋体" w:cs="宋体"/>
                <w:b w:val="0"/>
                <w:i w:val="0"/>
                <w:color w:val="000000"/>
                <w:sz w:val="20"/>
              </w:rPr>
              <w:t>合计</w:t>
            </w:r>
          </w:p>
        </w:tc>
        <w:tc>
          <w:tcPr>
            <w:tcW w:w="5160" w:type="dxa"/>
            <w:gridSpan w:val="3"/>
            <w:vAlign w:val="center"/>
          </w:tcPr>
          <w:p w14:paraId="3125E932">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1AE67B9C">
            <w:pPr>
              <w:snapToGrid w:val="0"/>
              <w:jc w:val="center"/>
            </w:pPr>
            <w:r>
              <w:rPr>
                <w:rFonts w:ascii="宋体" w:hAnsi="宋体" w:eastAsia="宋体" w:cs="宋体"/>
                <w:b w:val="0"/>
                <w:i w:val="0"/>
                <w:color w:val="000000"/>
                <w:sz w:val="20"/>
              </w:rPr>
              <w:t>项目支出</w:t>
            </w:r>
          </w:p>
        </w:tc>
      </w:tr>
      <w:tr w14:paraId="05BF1E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5F41B392">
            <w:pPr>
              <w:snapToGrid w:val="0"/>
              <w:jc w:val="center"/>
            </w:pPr>
            <w:r>
              <w:rPr>
                <w:rFonts w:ascii="宋体" w:hAnsi="宋体" w:eastAsia="宋体" w:cs="宋体"/>
                <w:b w:val="0"/>
                <w:i w:val="0"/>
                <w:color w:val="000000"/>
                <w:sz w:val="20"/>
              </w:rPr>
              <w:t>科目编码</w:t>
            </w:r>
          </w:p>
        </w:tc>
        <w:tc>
          <w:tcPr>
            <w:tcW w:w="3480" w:type="dxa"/>
            <w:vAlign w:val="center"/>
          </w:tcPr>
          <w:p w14:paraId="1F04488B">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5716FFCD"/>
        </w:tc>
        <w:tc>
          <w:tcPr>
            <w:tcW w:w="1720" w:type="dxa"/>
            <w:vAlign w:val="center"/>
          </w:tcPr>
          <w:p w14:paraId="1EAFC227">
            <w:pPr>
              <w:snapToGrid w:val="0"/>
              <w:jc w:val="center"/>
            </w:pPr>
            <w:r>
              <w:rPr>
                <w:rFonts w:ascii="宋体" w:hAnsi="宋体" w:eastAsia="宋体" w:cs="宋体"/>
                <w:b w:val="0"/>
                <w:i w:val="0"/>
                <w:color w:val="000000"/>
                <w:sz w:val="20"/>
              </w:rPr>
              <w:t>小计</w:t>
            </w:r>
          </w:p>
        </w:tc>
        <w:tc>
          <w:tcPr>
            <w:tcW w:w="1720" w:type="dxa"/>
            <w:vAlign w:val="center"/>
          </w:tcPr>
          <w:p w14:paraId="7A0A1A88">
            <w:pPr>
              <w:snapToGrid w:val="0"/>
              <w:jc w:val="center"/>
            </w:pPr>
            <w:r>
              <w:rPr>
                <w:rFonts w:ascii="宋体" w:hAnsi="宋体" w:eastAsia="宋体" w:cs="宋体"/>
                <w:b w:val="0"/>
                <w:i w:val="0"/>
                <w:color w:val="000000"/>
                <w:sz w:val="20"/>
              </w:rPr>
              <w:t>人员经费</w:t>
            </w:r>
          </w:p>
        </w:tc>
        <w:tc>
          <w:tcPr>
            <w:tcW w:w="1720" w:type="dxa"/>
            <w:vAlign w:val="center"/>
          </w:tcPr>
          <w:p w14:paraId="1BD4D59C">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45C8BE08"/>
        </w:tc>
      </w:tr>
      <w:tr w14:paraId="346F0E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4660" w:type="dxa"/>
            <w:gridSpan w:val="2"/>
            <w:vAlign w:val="center"/>
          </w:tcPr>
          <w:p w14:paraId="183684FA">
            <w:pPr>
              <w:snapToGrid w:val="0"/>
              <w:jc w:val="center"/>
            </w:pPr>
            <w:r>
              <w:rPr>
                <w:rFonts w:ascii="宋体" w:hAnsi="宋体" w:eastAsia="宋体" w:cs="宋体"/>
                <w:b w:val="0"/>
                <w:i w:val="0"/>
                <w:color w:val="000000"/>
                <w:sz w:val="20"/>
              </w:rPr>
              <w:t>合计</w:t>
            </w:r>
          </w:p>
        </w:tc>
        <w:tc>
          <w:tcPr>
            <w:tcW w:w="1720" w:type="dxa"/>
            <w:vAlign w:val="center"/>
          </w:tcPr>
          <w:p w14:paraId="2968620F">
            <w:pPr>
              <w:snapToGrid w:val="0"/>
              <w:jc w:val="right"/>
            </w:pPr>
            <w:r>
              <w:rPr>
                <w:rFonts w:ascii="宋体" w:hAnsi="宋体" w:eastAsia="宋体" w:cs="宋体"/>
                <w:b w:val="0"/>
                <w:i w:val="0"/>
                <w:color w:val="000000"/>
                <w:sz w:val="20"/>
              </w:rPr>
              <w:t>17,416,533.83</w:t>
            </w:r>
          </w:p>
        </w:tc>
        <w:tc>
          <w:tcPr>
            <w:tcW w:w="1720" w:type="dxa"/>
            <w:vAlign w:val="center"/>
          </w:tcPr>
          <w:p w14:paraId="35642353">
            <w:pPr>
              <w:snapToGrid w:val="0"/>
              <w:jc w:val="right"/>
            </w:pPr>
            <w:r>
              <w:rPr>
                <w:rFonts w:ascii="宋体" w:hAnsi="宋体" w:eastAsia="宋体" w:cs="宋体"/>
                <w:b w:val="0"/>
                <w:i w:val="0"/>
                <w:color w:val="000000"/>
                <w:sz w:val="20"/>
              </w:rPr>
              <w:t>10,192,008.80</w:t>
            </w:r>
          </w:p>
        </w:tc>
        <w:tc>
          <w:tcPr>
            <w:tcW w:w="1720" w:type="dxa"/>
            <w:vAlign w:val="center"/>
          </w:tcPr>
          <w:p w14:paraId="4B8E96B3">
            <w:pPr>
              <w:snapToGrid w:val="0"/>
              <w:jc w:val="right"/>
            </w:pPr>
            <w:r>
              <w:rPr>
                <w:rFonts w:ascii="宋体" w:hAnsi="宋体" w:eastAsia="宋体" w:cs="宋体"/>
                <w:b w:val="0"/>
                <w:i w:val="0"/>
                <w:color w:val="000000"/>
                <w:sz w:val="20"/>
              </w:rPr>
              <w:t>10,056,810.80</w:t>
            </w:r>
          </w:p>
        </w:tc>
        <w:tc>
          <w:tcPr>
            <w:tcW w:w="1720" w:type="dxa"/>
            <w:vAlign w:val="center"/>
          </w:tcPr>
          <w:p w14:paraId="38429C57">
            <w:pPr>
              <w:snapToGrid w:val="0"/>
              <w:jc w:val="right"/>
            </w:pPr>
            <w:r>
              <w:rPr>
                <w:rFonts w:ascii="宋体" w:hAnsi="宋体" w:eastAsia="宋体" w:cs="宋体"/>
                <w:b w:val="0"/>
                <w:i w:val="0"/>
                <w:color w:val="000000"/>
                <w:sz w:val="20"/>
              </w:rPr>
              <w:t>135,198.00</w:t>
            </w:r>
          </w:p>
        </w:tc>
        <w:tc>
          <w:tcPr>
            <w:tcW w:w="1698" w:type="dxa"/>
            <w:vAlign w:val="center"/>
          </w:tcPr>
          <w:p w14:paraId="0C3EF245">
            <w:pPr>
              <w:snapToGrid w:val="0"/>
              <w:jc w:val="right"/>
            </w:pPr>
            <w:r>
              <w:rPr>
                <w:rFonts w:ascii="宋体" w:hAnsi="宋体" w:eastAsia="宋体" w:cs="宋体"/>
                <w:b w:val="0"/>
                <w:i w:val="0"/>
                <w:color w:val="000000"/>
                <w:sz w:val="20"/>
              </w:rPr>
              <w:t>7,224,525.03</w:t>
            </w:r>
          </w:p>
        </w:tc>
      </w:tr>
      <w:tr w14:paraId="5E6A3A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73EA4D87">
            <w:pPr>
              <w:snapToGrid w:val="0"/>
              <w:jc w:val="left"/>
            </w:pPr>
            <w:r>
              <w:rPr>
                <w:rFonts w:ascii="宋体" w:hAnsi="宋体" w:eastAsia="宋体" w:cs="宋体"/>
                <w:b w:val="0"/>
                <w:i w:val="0"/>
                <w:color w:val="000000"/>
                <w:sz w:val="20"/>
              </w:rPr>
              <w:t>208</w:t>
            </w:r>
          </w:p>
        </w:tc>
        <w:tc>
          <w:tcPr>
            <w:tcW w:w="3480" w:type="dxa"/>
            <w:vAlign w:val="center"/>
          </w:tcPr>
          <w:p w14:paraId="66AE12AB">
            <w:pPr>
              <w:snapToGrid w:val="0"/>
              <w:jc w:val="left"/>
            </w:pPr>
            <w:r>
              <w:rPr>
                <w:rFonts w:ascii="宋体" w:hAnsi="宋体" w:eastAsia="宋体" w:cs="宋体"/>
                <w:b w:val="0"/>
                <w:i w:val="0"/>
                <w:color w:val="000000"/>
                <w:sz w:val="20"/>
              </w:rPr>
              <w:t>社会保障和就业支出</w:t>
            </w:r>
          </w:p>
        </w:tc>
        <w:tc>
          <w:tcPr>
            <w:tcW w:w="1720" w:type="dxa"/>
            <w:vAlign w:val="center"/>
          </w:tcPr>
          <w:p w14:paraId="2C64E91F">
            <w:pPr>
              <w:snapToGrid w:val="0"/>
              <w:jc w:val="right"/>
            </w:pPr>
            <w:r>
              <w:rPr>
                <w:rFonts w:ascii="宋体" w:hAnsi="宋体" w:eastAsia="宋体" w:cs="宋体"/>
                <w:b w:val="0"/>
                <w:i w:val="0"/>
                <w:color w:val="000000"/>
                <w:sz w:val="20"/>
              </w:rPr>
              <w:t>1,037,578.23</w:t>
            </w:r>
          </w:p>
        </w:tc>
        <w:tc>
          <w:tcPr>
            <w:tcW w:w="1720" w:type="dxa"/>
            <w:vAlign w:val="center"/>
          </w:tcPr>
          <w:p w14:paraId="279635F8">
            <w:pPr>
              <w:snapToGrid w:val="0"/>
              <w:jc w:val="right"/>
            </w:pPr>
            <w:r>
              <w:rPr>
                <w:rFonts w:ascii="宋体" w:hAnsi="宋体" w:eastAsia="宋体" w:cs="宋体"/>
                <w:b w:val="0"/>
                <w:i w:val="0"/>
                <w:color w:val="000000"/>
                <w:sz w:val="20"/>
              </w:rPr>
              <w:t>1,023,745.71</w:t>
            </w:r>
          </w:p>
        </w:tc>
        <w:tc>
          <w:tcPr>
            <w:tcW w:w="1720" w:type="dxa"/>
            <w:vAlign w:val="center"/>
          </w:tcPr>
          <w:p w14:paraId="4BF45F7C">
            <w:pPr>
              <w:snapToGrid w:val="0"/>
              <w:jc w:val="right"/>
            </w:pPr>
            <w:r>
              <w:rPr>
                <w:rFonts w:ascii="宋体" w:hAnsi="宋体" w:eastAsia="宋体" w:cs="宋体"/>
                <w:b w:val="0"/>
                <w:i w:val="0"/>
                <w:color w:val="000000"/>
                <w:sz w:val="20"/>
              </w:rPr>
              <w:t>1,023,745.71</w:t>
            </w:r>
          </w:p>
        </w:tc>
        <w:tc>
          <w:tcPr>
            <w:tcW w:w="1720" w:type="dxa"/>
            <w:vAlign w:val="center"/>
          </w:tcPr>
          <w:p w14:paraId="070C51F1"/>
        </w:tc>
        <w:tc>
          <w:tcPr>
            <w:tcW w:w="1698" w:type="dxa"/>
            <w:vAlign w:val="center"/>
          </w:tcPr>
          <w:p w14:paraId="45D79EE1">
            <w:pPr>
              <w:snapToGrid w:val="0"/>
              <w:jc w:val="right"/>
            </w:pPr>
            <w:r>
              <w:rPr>
                <w:rFonts w:ascii="宋体" w:hAnsi="宋体" w:eastAsia="宋体" w:cs="宋体"/>
                <w:b w:val="0"/>
                <w:i w:val="0"/>
                <w:color w:val="000000"/>
                <w:sz w:val="20"/>
              </w:rPr>
              <w:t>13,832.52</w:t>
            </w:r>
          </w:p>
        </w:tc>
      </w:tr>
      <w:tr w14:paraId="736F21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0F6DA498">
            <w:pPr>
              <w:snapToGrid w:val="0"/>
              <w:jc w:val="left"/>
            </w:pPr>
            <w:r>
              <w:rPr>
                <w:rFonts w:ascii="宋体" w:hAnsi="宋体" w:eastAsia="宋体" w:cs="宋体"/>
                <w:b w:val="0"/>
                <w:i w:val="0"/>
                <w:color w:val="000000"/>
                <w:sz w:val="20"/>
              </w:rPr>
              <w:t>20801</w:t>
            </w:r>
          </w:p>
        </w:tc>
        <w:tc>
          <w:tcPr>
            <w:tcW w:w="3480" w:type="dxa"/>
            <w:vAlign w:val="center"/>
          </w:tcPr>
          <w:p w14:paraId="14AC4E7A">
            <w:pPr>
              <w:snapToGrid w:val="0"/>
              <w:jc w:val="left"/>
            </w:pPr>
            <w:r>
              <w:rPr>
                <w:rFonts w:ascii="宋体" w:hAnsi="宋体" w:eastAsia="宋体" w:cs="宋体"/>
                <w:b w:val="0"/>
                <w:i w:val="0"/>
                <w:color w:val="000000"/>
                <w:sz w:val="20"/>
              </w:rPr>
              <w:t>人力资源和社会保障管理事务</w:t>
            </w:r>
          </w:p>
        </w:tc>
        <w:tc>
          <w:tcPr>
            <w:tcW w:w="1720" w:type="dxa"/>
            <w:vAlign w:val="center"/>
          </w:tcPr>
          <w:p w14:paraId="1DD657DB">
            <w:pPr>
              <w:snapToGrid w:val="0"/>
              <w:jc w:val="right"/>
            </w:pPr>
            <w:r>
              <w:rPr>
                <w:rFonts w:ascii="宋体" w:hAnsi="宋体" w:eastAsia="宋体" w:cs="宋体"/>
                <w:b w:val="0"/>
                <w:i w:val="0"/>
                <w:color w:val="000000"/>
                <w:sz w:val="20"/>
              </w:rPr>
              <w:t>13,832.52</w:t>
            </w:r>
          </w:p>
        </w:tc>
        <w:tc>
          <w:tcPr>
            <w:tcW w:w="1720" w:type="dxa"/>
            <w:vAlign w:val="center"/>
          </w:tcPr>
          <w:p w14:paraId="65FB0AB3"/>
        </w:tc>
        <w:tc>
          <w:tcPr>
            <w:tcW w:w="1720" w:type="dxa"/>
            <w:vAlign w:val="center"/>
          </w:tcPr>
          <w:p w14:paraId="7B3CC609"/>
        </w:tc>
        <w:tc>
          <w:tcPr>
            <w:tcW w:w="1720" w:type="dxa"/>
            <w:vAlign w:val="center"/>
          </w:tcPr>
          <w:p w14:paraId="3A577674"/>
        </w:tc>
        <w:tc>
          <w:tcPr>
            <w:tcW w:w="1698" w:type="dxa"/>
            <w:vAlign w:val="center"/>
          </w:tcPr>
          <w:p w14:paraId="0686FA6C">
            <w:pPr>
              <w:snapToGrid w:val="0"/>
              <w:jc w:val="right"/>
            </w:pPr>
            <w:r>
              <w:rPr>
                <w:rFonts w:ascii="宋体" w:hAnsi="宋体" w:eastAsia="宋体" w:cs="宋体"/>
                <w:b w:val="0"/>
                <w:i w:val="0"/>
                <w:color w:val="000000"/>
                <w:sz w:val="20"/>
              </w:rPr>
              <w:t>13,832.52</w:t>
            </w:r>
          </w:p>
        </w:tc>
      </w:tr>
      <w:tr w14:paraId="56E79C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3979316">
            <w:pPr>
              <w:snapToGrid w:val="0"/>
              <w:jc w:val="left"/>
            </w:pPr>
            <w:r>
              <w:rPr>
                <w:rFonts w:ascii="宋体" w:hAnsi="宋体" w:eastAsia="宋体" w:cs="宋体"/>
                <w:b w:val="0"/>
                <w:i w:val="0"/>
                <w:color w:val="000000"/>
                <w:sz w:val="20"/>
              </w:rPr>
              <w:t>2080199</w:t>
            </w:r>
          </w:p>
        </w:tc>
        <w:tc>
          <w:tcPr>
            <w:tcW w:w="3480" w:type="dxa"/>
            <w:vAlign w:val="center"/>
          </w:tcPr>
          <w:p w14:paraId="1F506174">
            <w:pPr>
              <w:snapToGrid w:val="0"/>
              <w:jc w:val="left"/>
            </w:pPr>
            <w:r>
              <w:rPr>
                <w:rFonts w:ascii="宋体" w:hAnsi="宋体" w:eastAsia="宋体" w:cs="宋体"/>
                <w:b w:val="0"/>
                <w:i w:val="0"/>
                <w:color w:val="000000"/>
                <w:sz w:val="20"/>
              </w:rPr>
              <w:t>其他人力资源和社会保障管理事务支出</w:t>
            </w:r>
          </w:p>
        </w:tc>
        <w:tc>
          <w:tcPr>
            <w:tcW w:w="1720" w:type="dxa"/>
            <w:vAlign w:val="center"/>
          </w:tcPr>
          <w:p w14:paraId="657AA167">
            <w:pPr>
              <w:snapToGrid w:val="0"/>
              <w:jc w:val="right"/>
            </w:pPr>
            <w:r>
              <w:rPr>
                <w:rFonts w:ascii="宋体" w:hAnsi="宋体" w:eastAsia="宋体" w:cs="宋体"/>
                <w:b w:val="0"/>
                <w:i w:val="0"/>
                <w:color w:val="000000"/>
                <w:sz w:val="20"/>
              </w:rPr>
              <w:t>13,832.52</w:t>
            </w:r>
          </w:p>
        </w:tc>
        <w:tc>
          <w:tcPr>
            <w:tcW w:w="1720" w:type="dxa"/>
            <w:vAlign w:val="center"/>
          </w:tcPr>
          <w:p w14:paraId="33D4DD91"/>
        </w:tc>
        <w:tc>
          <w:tcPr>
            <w:tcW w:w="1720" w:type="dxa"/>
            <w:vAlign w:val="center"/>
          </w:tcPr>
          <w:p w14:paraId="3FA5DFAB"/>
        </w:tc>
        <w:tc>
          <w:tcPr>
            <w:tcW w:w="1720" w:type="dxa"/>
            <w:vAlign w:val="center"/>
          </w:tcPr>
          <w:p w14:paraId="18C70C05"/>
        </w:tc>
        <w:tc>
          <w:tcPr>
            <w:tcW w:w="1698" w:type="dxa"/>
            <w:vAlign w:val="center"/>
          </w:tcPr>
          <w:p w14:paraId="179D6757">
            <w:pPr>
              <w:snapToGrid w:val="0"/>
              <w:jc w:val="right"/>
            </w:pPr>
            <w:r>
              <w:rPr>
                <w:rFonts w:ascii="宋体" w:hAnsi="宋体" w:eastAsia="宋体" w:cs="宋体"/>
                <w:b w:val="0"/>
                <w:i w:val="0"/>
                <w:color w:val="000000"/>
                <w:sz w:val="20"/>
              </w:rPr>
              <w:t>13,832.52</w:t>
            </w:r>
          </w:p>
        </w:tc>
      </w:tr>
      <w:tr w14:paraId="62007D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45B0EDC3">
            <w:pPr>
              <w:snapToGrid w:val="0"/>
              <w:jc w:val="left"/>
            </w:pPr>
            <w:r>
              <w:rPr>
                <w:rFonts w:ascii="宋体" w:hAnsi="宋体" w:eastAsia="宋体" w:cs="宋体"/>
                <w:b w:val="0"/>
                <w:i w:val="0"/>
                <w:color w:val="000000"/>
                <w:sz w:val="20"/>
              </w:rPr>
              <w:t>20805</w:t>
            </w:r>
          </w:p>
        </w:tc>
        <w:tc>
          <w:tcPr>
            <w:tcW w:w="3480" w:type="dxa"/>
            <w:vAlign w:val="center"/>
          </w:tcPr>
          <w:p w14:paraId="67D5FAA8">
            <w:pPr>
              <w:snapToGrid w:val="0"/>
              <w:jc w:val="left"/>
            </w:pPr>
            <w:r>
              <w:rPr>
                <w:rFonts w:ascii="宋体" w:hAnsi="宋体" w:eastAsia="宋体" w:cs="宋体"/>
                <w:b w:val="0"/>
                <w:i w:val="0"/>
                <w:color w:val="000000"/>
                <w:sz w:val="20"/>
              </w:rPr>
              <w:t>行政事业单位养老支出</w:t>
            </w:r>
          </w:p>
        </w:tc>
        <w:tc>
          <w:tcPr>
            <w:tcW w:w="1720" w:type="dxa"/>
            <w:vAlign w:val="center"/>
          </w:tcPr>
          <w:p w14:paraId="0D9BD1E9">
            <w:pPr>
              <w:snapToGrid w:val="0"/>
              <w:jc w:val="right"/>
            </w:pPr>
            <w:r>
              <w:rPr>
                <w:rFonts w:ascii="宋体" w:hAnsi="宋体" w:eastAsia="宋体" w:cs="宋体"/>
                <w:b w:val="0"/>
                <w:i w:val="0"/>
                <w:color w:val="000000"/>
                <w:sz w:val="20"/>
              </w:rPr>
              <w:t>1,023,745.71</w:t>
            </w:r>
          </w:p>
        </w:tc>
        <w:tc>
          <w:tcPr>
            <w:tcW w:w="1720" w:type="dxa"/>
            <w:vAlign w:val="center"/>
          </w:tcPr>
          <w:p w14:paraId="0CBD8A5A">
            <w:pPr>
              <w:snapToGrid w:val="0"/>
              <w:jc w:val="right"/>
            </w:pPr>
            <w:r>
              <w:rPr>
                <w:rFonts w:ascii="宋体" w:hAnsi="宋体" w:eastAsia="宋体" w:cs="宋体"/>
                <w:b w:val="0"/>
                <w:i w:val="0"/>
                <w:color w:val="000000"/>
                <w:sz w:val="20"/>
              </w:rPr>
              <w:t>1,023,745.71</w:t>
            </w:r>
          </w:p>
        </w:tc>
        <w:tc>
          <w:tcPr>
            <w:tcW w:w="1720" w:type="dxa"/>
            <w:vAlign w:val="center"/>
          </w:tcPr>
          <w:p w14:paraId="6E11B709">
            <w:pPr>
              <w:snapToGrid w:val="0"/>
              <w:jc w:val="right"/>
            </w:pPr>
            <w:r>
              <w:rPr>
                <w:rFonts w:ascii="宋体" w:hAnsi="宋体" w:eastAsia="宋体" w:cs="宋体"/>
                <w:b w:val="0"/>
                <w:i w:val="0"/>
                <w:color w:val="000000"/>
                <w:sz w:val="20"/>
              </w:rPr>
              <w:t>1,023,745.71</w:t>
            </w:r>
          </w:p>
        </w:tc>
        <w:tc>
          <w:tcPr>
            <w:tcW w:w="1720" w:type="dxa"/>
            <w:vAlign w:val="center"/>
          </w:tcPr>
          <w:p w14:paraId="335E33C0"/>
        </w:tc>
        <w:tc>
          <w:tcPr>
            <w:tcW w:w="1698" w:type="dxa"/>
            <w:vAlign w:val="center"/>
          </w:tcPr>
          <w:p w14:paraId="1E35016D"/>
        </w:tc>
      </w:tr>
      <w:tr w14:paraId="140A54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4F187619">
            <w:pPr>
              <w:snapToGrid w:val="0"/>
              <w:jc w:val="left"/>
            </w:pPr>
            <w:r>
              <w:rPr>
                <w:rFonts w:ascii="宋体" w:hAnsi="宋体" w:eastAsia="宋体" w:cs="宋体"/>
                <w:b w:val="0"/>
                <w:i w:val="0"/>
                <w:color w:val="000000"/>
                <w:sz w:val="20"/>
              </w:rPr>
              <w:t>2080502</w:t>
            </w:r>
          </w:p>
        </w:tc>
        <w:tc>
          <w:tcPr>
            <w:tcW w:w="3480" w:type="dxa"/>
            <w:vAlign w:val="center"/>
          </w:tcPr>
          <w:p w14:paraId="44E549C5">
            <w:pPr>
              <w:snapToGrid w:val="0"/>
              <w:jc w:val="left"/>
            </w:pPr>
            <w:r>
              <w:rPr>
                <w:rFonts w:ascii="宋体" w:hAnsi="宋体" w:eastAsia="宋体" w:cs="宋体"/>
                <w:b w:val="0"/>
                <w:i w:val="0"/>
                <w:color w:val="000000"/>
                <w:sz w:val="20"/>
              </w:rPr>
              <w:t>事业单位离退休</w:t>
            </w:r>
          </w:p>
        </w:tc>
        <w:tc>
          <w:tcPr>
            <w:tcW w:w="1720" w:type="dxa"/>
            <w:vAlign w:val="center"/>
          </w:tcPr>
          <w:p w14:paraId="57472734">
            <w:pPr>
              <w:snapToGrid w:val="0"/>
              <w:jc w:val="right"/>
            </w:pPr>
            <w:r>
              <w:rPr>
                <w:rFonts w:ascii="宋体" w:hAnsi="宋体" w:eastAsia="宋体" w:cs="宋体"/>
                <w:b w:val="0"/>
                <w:i w:val="0"/>
                <w:color w:val="000000"/>
                <w:sz w:val="20"/>
              </w:rPr>
              <w:t>84,707.20</w:t>
            </w:r>
          </w:p>
        </w:tc>
        <w:tc>
          <w:tcPr>
            <w:tcW w:w="1720" w:type="dxa"/>
            <w:vAlign w:val="center"/>
          </w:tcPr>
          <w:p w14:paraId="25840152">
            <w:pPr>
              <w:snapToGrid w:val="0"/>
              <w:jc w:val="right"/>
            </w:pPr>
            <w:r>
              <w:rPr>
                <w:rFonts w:ascii="宋体" w:hAnsi="宋体" w:eastAsia="宋体" w:cs="宋体"/>
                <w:b w:val="0"/>
                <w:i w:val="0"/>
                <w:color w:val="000000"/>
                <w:sz w:val="20"/>
              </w:rPr>
              <w:t>84,707.20</w:t>
            </w:r>
          </w:p>
        </w:tc>
        <w:tc>
          <w:tcPr>
            <w:tcW w:w="1720" w:type="dxa"/>
            <w:vAlign w:val="center"/>
          </w:tcPr>
          <w:p w14:paraId="07B34E39">
            <w:pPr>
              <w:snapToGrid w:val="0"/>
              <w:jc w:val="right"/>
            </w:pPr>
            <w:r>
              <w:rPr>
                <w:rFonts w:ascii="宋体" w:hAnsi="宋体" w:eastAsia="宋体" w:cs="宋体"/>
                <w:b w:val="0"/>
                <w:i w:val="0"/>
                <w:color w:val="000000"/>
                <w:sz w:val="20"/>
              </w:rPr>
              <w:t>84,707.20</w:t>
            </w:r>
          </w:p>
        </w:tc>
        <w:tc>
          <w:tcPr>
            <w:tcW w:w="1720" w:type="dxa"/>
            <w:vAlign w:val="center"/>
          </w:tcPr>
          <w:p w14:paraId="4178AE7A"/>
        </w:tc>
        <w:tc>
          <w:tcPr>
            <w:tcW w:w="1698" w:type="dxa"/>
            <w:vAlign w:val="center"/>
          </w:tcPr>
          <w:p w14:paraId="5C39D3F7"/>
        </w:tc>
      </w:tr>
      <w:tr w14:paraId="72BE1E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7BDC87F">
            <w:pPr>
              <w:snapToGrid w:val="0"/>
              <w:jc w:val="left"/>
            </w:pPr>
            <w:r>
              <w:rPr>
                <w:rFonts w:ascii="宋体" w:hAnsi="宋体" w:eastAsia="宋体" w:cs="宋体"/>
                <w:b w:val="0"/>
                <w:i w:val="0"/>
                <w:color w:val="000000"/>
                <w:sz w:val="20"/>
              </w:rPr>
              <w:t>2080505</w:t>
            </w:r>
          </w:p>
        </w:tc>
        <w:tc>
          <w:tcPr>
            <w:tcW w:w="3480" w:type="dxa"/>
            <w:vAlign w:val="center"/>
          </w:tcPr>
          <w:p w14:paraId="7C26F551">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14:paraId="7354BFDA">
            <w:pPr>
              <w:snapToGrid w:val="0"/>
              <w:jc w:val="right"/>
            </w:pPr>
            <w:r>
              <w:rPr>
                <w:rFonts w:ascii="宋体" w:hAnsi="宋体" w:eastAsia="宋体" w:cs="宋体"/>
                <w:b w:val="0"/>
                <w:i w:val="0"/>
                <w:color w:val="000000"/>
                <w:sz w:val="20"/>
              </w:rPr>
              <w:t>626,053.31</w:t>
            </w:r>
          </w:p>
        </w:tc>
        <w:tc>
          <w:tcPr>
            <w:tcW w:w="1720" w:type="dxa"/>
            <w:vAlign w:val="center"/>
          </w:tcPr>
          <w:p w14:paraId="586C3F3D">
            <w:pPr>
              <w:snapToGrid w:val="0"/>
              <w:jc w:val="right"/>
            </w:pPr>
            <w:r>
              <w:rPr>
                <w:rFonts w:ascii="宋体" w:hAnsi="宋体" w:eastAsia="宋体" w:cs="宋体"/>
                <w:b w:val="0"/>
                <w:i w:val="0"/>
                <w:color w:val="000000"/>
                <w:sz w:val="20"/>
              </w:rPr>
              <w:t>626,053.31</w:t>
            </w:r>
          </w:p>
        </w:tc>
        <w:tc>
          <w:tcPr>
            <w:tcW w:w="1720" w:type="dxa"/>
            <w:vAlign w:val="center"/>
          </w:tcPr>
          <w:p w14:paraId="378815DB">
            <w:pPr>
              <w:snapToGrid w:val="0"/>
              <w:jc w:val="right"/>
            </w:pPr>
            <w:r>
              <w:rPr>
                <w:rFonts w:ascii="宋体" w:hAnsi="宋体" w:eastAsia="宋体" w:cs="宋体"/>
                <w:b w:val="0"/>
                <w:i w:val="0"/>
                <w:color w:val="000000"/>
                <w:sz w:val="20"/>
              </w:rPr>
              <w:t>626,053.31</w:t>
            </w:r>
          </w:p>
        </w:tc>
        <w:tc>
          <w:tcPr>
            <w:tcW w:w="1720" w:type="dxa"/>
            <w:vAlign w:val="center"/>
          </w:tcPr>
          <w:p w14:paraId="3A12FC2D"/>
        </w:tc>
        <w:tc>
          <w:tcPr>
            <w:tcW w:w="1698" w:type="dxa"/>
            <w:vAlign w:val="center"/>
          </w:tcPr>
          <w:p w14:paraId="11503743"/>
        </w:tc>
      </w:tr>
      <w:tr w14:paraId="261188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4DDF830C">
            <w:pPr>
              <w:snapToGrid w:val="0"/>
              <w:jc w:val="left"/>
            </w:pPr>
            <w:r>
              <w:rPr>
                <w:rFonts w:ascii="宋体" w:hAnsi="宋体" w:eastAsia="宋体" w:cs="宋体"/>
                <w:b w:val="0"/>
                <w:i w:val="0"/>
                <w:color w:val="000000"/>
                <w:sz w:val="20"/>
              </w:rPr>
              <w:t>2080506</w:t>
            </w:r>
          </w:p>
        </w:tc>
        <w:tc>
          <w:tcPr>
            <w:tcW w:w="3480" w:type="dxa"/>
            <w:vAlign w:val="center"/>
          </w:tcPr>
          <w:p w14:paraId="504E2858">
            <w:pPr>
              <w:snapToGrid w:val="0"/>
              <w:jc w:val="left"/>
            </w:pPr>
            <w:r>
              <w:rPr>
                <w:rFonts w:ascii="宋体" w:hAnsi="宋体" w:eastAsia="宋体" w:cs="宋体"/>
                <w:b w:val="0"/>
                <w:i w:val="0"/>
                <w:color w:val="000000"/>
                <w:sz w:val="20"/>
              </w:rPr>
              <w:t>机关事业单位职业年金缴费支出</w:t>
            </w:r>
          </w:p>
        </w:tc>
        <w:tc>
          <w:tcPr>
            <w:tcW w:w="1720" w:type="dxa"/>
            <w:vAlign w:val="center"/>
          </w:tcPr>
          <w:p w14:paraId="32E04AF2">
            <w:pPr>
              <w:snapToGrid w:val="0"/>
              <w:jc w:val="right"/>
            </w:pPr>
            <w:r>
              <w:rPr>
                <w:rFonts w:ascii="宋体" w:hAnsi="宋体" w:eastAsia="宋体" w:cs="宋体"/>
                <w:b w:val="0"/>
                <w:i w:val="0"/>
                <w:color w:val="000000"/>
                <w:sz w:val="20"/>
              </w:rPr>
              <w:t>312,985.20</w:t>
            </w:r>
          </w:p>
        </w:tc>
        <w:tc>
          <w:tcPr>
            <w:tcW w:w="1720" w:type="dxa"/>
            <w:vAlign w:val="center"/>
          </w:tcPr>
          <w:p w14:paraId="0FEF4452">
            <w:pPr>
              <w:snapToGrid w:val="0"/>
              <w:jc w:val="right"/>
            </w:pPr>
            <w:r>
              <w:rPr>
                <w:rFonts w:ascii="宋体" w:hAnsi="宋体" w:eastAsia="宋体" w:cs="宋体"/>
                <w:b w:val="0"/>
                <w:i w:val="0"/>
                <w:color w:val="000000"/>
                <w:sz w:val="20"/>
              </w:rPr>
              <w:t>312,985.20</w:t>
            </w:r>
          </w:p>
        </w:tc>
        <w:tc>
          <w:tcPr>
            <w:tcW w:w="1720" w:type="dxa"/>
            <w:vAlign w:val="center"/>
          </w:tcPr>
          <w:p w14:paraId="02D34543">
            <w:pPr>
              <w:snapToGrid w:val="0"/>
              <w:jc w:val="right"/>
            </w:pPr>
            <w:r>
              <w:rPr>
                <w:rFonts w:ascii="宋体" w:hAnsi="宋体" w:eastAsia="宋体" w:cs="宋体"/>
                <w:b w:val="0"/>
                <w:i w:val="0"/>
                <w:color w:val="000000"/>
                <w:sz w:val="20"/>
              </w:rPr>
              <w:t>312,985.20</w:t>
            </w:r>
          </w:p>
        </w:tc>
        <w:tc>
          <w:tcPr>
            <w:tcW w:w="1720" w:type="dxa"/>
            <w:vAlign w:val="center"/>
          </w:tcPr>
          <w:p w14:paraId="3AF7E505"/>
        </w:tc>
        <w:tc>
          <w:tcPr>
            <w:tcW w:w="1698" w:type="dxa"/>
            <w:vAlign w:val="center"/>
          </w:tcPr>
          <w:p w14:paraId="3CDA6394"/>
        </w:tc>
      </w:tr>
      <w:tr w14:paraId="465AAF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4BA445F2">
            <w:pPr>
              <w:snapToGrid w:val="0"/>
              <w:jc w:val="left"/>
            </w:pPr>
            <w:r>
              <w:rPr>
                <w:rFonts w:ascii="宋体" w:hAnsi="宋体" w:eastAsia="宋体" w:cs="宋体"/>
                <w:b w:val="0"/>
                <w:i w:val="0"/>
                <w:color w:val="000000"/>
                <w:sz w:val="20"/>
              </w:rPr>
              <w:t>210</w:t>
            </w:r>
          </w:p>
        </w:tc>
        <w:tc>
          <w:tcPr>
            <w:tcW w:w="3480" w:type="dxa"/>
            <w:vAlign w:val="center"/>
          </w:tcPr>
          <w:p w14:paraId="2F235D9D">
            <w:pPr>
              <w:snapToGrid w:val="0"/>
              <w:jc w:val="left"/>
            </w:pPr>
            <w:r>
              <w:rPr>
                <w:rFonts w:ascii="宋体" w:hAnsi="宋体" w:eastAsia="宋体" w:cs="宋体"/>
                <w:b w:val="0"/>
                <w:i w:val="0"/>
                <w:color w:val="000000"/>
                <w:sz w:val="20"/>
              </w:rPr>
              <w:t>卫生健康支出</w:t>
            </w:r>
          </w:p>
        </w:tc>
        <w:tc>
          <w:tcPr>
            <w:tcW w:w="1720" w:type="dxa"/>
            <w:vAlign w:val="center"/>
          </w:tcPr>
          <w:p w14:paraId="3A9D76A0">
            <w:pPr>
              <w:snapToGrid w:val="0"/>
              <w:jc w:val="right"/>
            </w:pPr>
            <w:r>
              <w:rPr>
                <w:rFonts w:ascii="宋体" w:hAnsi="宋体" w:eastAsia="宋体" w:cs="宋体"/>
                <w:b w:val="0"/>
                <w:i w:val="0"/>
                <w:color w:val="000000"/>
                <w:sz w:val="20"/>
              </w:rPr>
              <w:t>16,378,955.60</w:t>
            </w:r>
          </w:p>
        </w:tc>
        <w:tc>
          <w:tcPr>
            <w:tcW w:w="1720" w:type="dxa"/>
            <w:vAlign w:val="center"/>
          </w:tcPr>
          <w:p w14:paraId="51D85C8D">
            <w:pPr>
              <w:snapToGrid w:val="0"/>
              <w:jc w:val="right"/>
            </w:pPr>
            <w:r>
              <w:rPr>
                <w:rFonts w:ascii="宋体" w:hAnsi="宋体" w:eastAsia="宋体" w:cs="宋体"/>
                <w:b w:val="0"/>
                <w:i w:val="0"/>
                <w:color w:val="000000"/>
                <w:sz w:val="20"/>
              </w:rPr>
              <w:t>9,168,263.09</w:t>
            </w:r>
          </w:p>
        </w:tc>
        <w:tc>
          <w:tcPr>
            <w:tcW w:w="1720" w:type="dxa"/>
            <w:vAlign w:val="center"/>
          </w:tcPr>
          <w:p w14:paraId="40BEB177">
            <w:pPr>
              <w:snapToGrid w:val="0"/>
              <w:jc w:val="right"/>
            </w:pPr>
            <w:r>
              <w:rPr>
                <w:rFonts w:ascii="宋体" w:hAnsi="宋体" w:eastAsia="宋体" w:cs="宋体"/>
                <w:b w:val="0"/>
                <w:i w:val="0"/>
                <w:color w:val="000000"/>
                <w:sz w:val="20"/>
              </w:rPr>
              <w:t>9,033,065.09</w:t>
            </w:r>
          </w:p>
        </w:tc>
        <w:tc>
          <w:tcPr>
            <w:tcW w:w="1720" w:type="dxa"/>
            <w:vAlign w:val="center"/>
          </w:tcPr>
          <w:p w14:paraId="22D51178">
            <w:pPr>
              <w:snapToGrid w:val="0"/>
              <w:jc w:val="right"/>
            </w:pPr>
            <w:r>
              <w:rPr>
                <w:rFonts w:ascii="宋体" w:hAnsi="宋体" w:eastAsia="宋体" w:cs="宋体"/>
                <w:b w:val="0"/>
                <w:i w:val="0"/>
                <w:color w:val="000000"/>
                <w:sz w:val="20"/>
              </w:rPr>
              <w:t>135,198.00</w:t>
            </w:r>
          </w:p>
        </w:tc>
        <w:tc>
          <w:tcPr>
            <w:tcW w:w="1698" w:type="dxa"/>
            <w:vAlign w:val="center"/>
          </w:tcPr>
          <w:p w14:paraId="61AB0CBF">
            <w:pPr>
              <w:snapToGrid w:val="0"/>
              <w:jc w:val="right"/>
            </w:pPr>
            <w:r>
              <w:rPr>
                <w:rFonts w:ascii="宋体" w:hAnsi="宋体" w:eastAsia="宋体" w:cs="宋体"/>
                <w:b w:val="0"/>
                <w:i w:val="0"/>
                <w:color w:val="000000"/>
                <w:sz w:val="20"/>
              </w:rPr>
              <w:t>7,210,692.51</w:t>
            </w:r>
          </w:p>
        </w:tc>
      </w:tr>
      <w:tr w14:paraId="160BB6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65460230">
            <w:pPr>
              <w:snapToGrid w:val="0"/>
              <w:jc w:val="left"/>
            </w:pPr>
            <w:r>
              <w:rPr>
                <w:rFonts w:ascii="宋体" w:hAnsi="宋体" w:eastAsia="宋体" w:cs="宋体"/>
                <w:b w:val="0"/>
                <w:i w:val="0"/>
                <w:color w:val="000000"/>
                <w:sz w:val="20"/>
              </w:rPr>
              <w:t>21001</w:t>
            </w:r>
          </w:p>
        </w:tc>
        <w:tc>
          <w:tcPr>
            <w:tcW w:w="3480" w:type="dxa"/>
            <w:vAlign w:val="center"/>
          </w:tcPr>
          <w:p w14:paraId="69E4BE38">
            <w:pPr>
              <w:snapToGrid w:val="0"/>
              <w:jc w:val="left"/>
            </w:pPr>
            <w:r>
              <w:rPr>
                <w:rFonts w:ascii="宋体" w:hAnsi="宋体" w:eastAsia="宋体" w:cs="宋体"/>
                <w:b w:val="0"/>
                <w:i w:val="0"/>
                <w:color w:val="000000"/>
                <w:sz w:val="20"/>
              </w:rPr>
              <w:t>卫生健康管理事务</w:t>
            </w:r>
          </w:p>
        </w:tc>
        <w:tc>
          <w:tcPr>
            <w:tcW w:w="1720" w:type="dxa"/>
            <w:vAlign w:val="center"/>
          </w:tcPr>
          <w:p w14:paraId="163F2B1F">
            <w:pPr>
              <w:snapToGrid w:val="0"/>
              <w:jc w:val="right"/>
            </w:pPr>
            <w:r>
              <w:rPr>
                <w:rFonts w:ascii="宋体" w:hAnsi="宋体" w:eastAsia="宋体" w:cs="宋体"/>
                <w:b w:val="0"/>
                <w:i w:val="0"/>
                <w:color w:val="000000"/>
                <w:sz w:val="20"/>
              </w:rPr>
              <w:t>53,076.20</w:t>
            </w:r>
          </w:p>
        </w:tc>
        <w:tc>
          <w:tcPr>
            <w:tcW w:w="1720" w:type="dxa"/>
            <w:vAlign w:val="center"/>
          </w:tcPr>
          <w:p w14:paraId="42315041"/>
        </w:tc>
        <w:tc>
          <w:tcPr>
            <w:tcW w:w="1720" w:type="dxa"/>
            <w:vAlign w:val="center"/>
          </w:tcPr>
          <w:p w14:paraId="7C68B275"/>
        </w:tc>
        <w:tc>
          <w:tcPr>
            <w:tcW w:w="1720" w:type="dxa"/>
            <w:vAlign w:val="center"/>
          </w:tcPr>
          <w:p w14:paraId="3E12A7B3"/>
        </w:tc>
        <w:tc>
          <w:tcPr>
            <w:tcW w:w="1698" w:type="dxa"/>
            <w:vAlign w:val="center"/>
          </w:tcPr>
          <w:p w14:paraId="0E546B41">
            <w:pPr>
              <w:snapToGrid w:val="0"/>
              <w:jc w:val="right"/>
            </w:pPr>
            <w:r>
              <w:rPr>
                <w:rFonts w:ascii="宋体" w:hAnsi="宋体" w:eastAsia="宋体" w:cs="宋体"/>
                <w:b w:val="0"/>
                <w:i w:val="0"/>
                <w:color w:val="000000"/>
                <w:sz w:val="20"/>
              </w:rPr>
              <w:t>53,076.20</w:t>
            </w:r>
          </w:p>
        </w:tc>
      </w:tr>
      <w:tr w14:paraId="369EFE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353C0685">
            <w:pPr>
              <w:snapToGrid w:val="0"/>
              <w:jc w:val="left"/>
            </w:pPr>
            <w:r>
              <w:rPr>
                <w:rFonts w:ascii="宋体" w:hAnsi="宋体" w:eastAsia="宋体" w:cs="宋体"/>
                <w:b w:val="0"/>
                <w:i w:val="0"/>
                <w:color w:val="000000"/>
                <w:sz w:val="20"/>
              </w:rPr>
              <w:t>2100199</w:t>
            </w:r>
          </w:p>
        </w:tc>
        <w:tc>
          <w:tcPr>
            <w:tcW w:w="3480" w:type="dxa"/>
            <w:vAlign w:val="center"/>
          </w:tcPr>
          <w:p w14:paraId="46C6F407">
            <w:pPr>
              <w:snapToGrid w:val="0"/>
              <w:jc w:val="left"/>
            </w:pPr>
            <w:r>
              <w:rPr>
                <w:rFonts w:ascii="宋体" w:hAnsi="宋体" w:eastAsia="宋体" w:cs="宋体"/>
                <w:b w:val="0"/>
                <w:i w:val="0"/>
                <w:color w:val="000000"/>
                <w:sz w:val="20"/>
              </w:rPr>
              <w:t>其他卫生健康管理事务支出</w:t>
            </w:r>
          </w:p>
        </w:tc>
        <w:tc>
          <w:tcPr>
            <w:tcW w:w="1720" w:type="dxa"/>
            <w:vAlign w:val="center"/>
          </w:tcPr>
          <w:p w14:paraId="1D2D30AE">
            <w:pPr>
              <w:snapToGrid w:val="0"/>
              <w:jc w:val="right"/>
            </w:pPr>
            <w:r>
              <w:rPr>
                <w:rFonts w:ascii="宋体" w:hAnsi="宋体" w:eastAsia="宋体" w:cs="宋体"/>
                <w:b w:val="0"/>
                <w:i w:val="0"/>
                <w:color w:val="000000"/>
                <w:sz w:val="20"/>
              </w:rPr>
              <w:t>53,076.20</w:t>
            </w:r>
          </w:p>
        </w:tc>
        <w:tc>
          <w:tcPr>
            <w:tcW w:w="1720" w:type="dxa"/>
            <w:vAlign w:val="center"/>
          </w:tcPr>
          <w:p w14:paraId="340976C0"/>
        </w:tc>
        <w:tc>
          <w:tcPr>
            <w:tcW w:w="1720" w:type="dxa"/>
            <w:vAlign w:val="center"/>
          </w:tcPr>
          <w:p w14:paraId="78F0EE48"/>
        </w:tc>
        <w:tc>
          <w:tcPr>
            <w:tcW w:w="1720" w:type="dxa"/>
            <w:vAlign w:val="center"/>
          </w:tcPr>
          <w:p w14:paraId="639814A9"/>
        </w:tc>
        <w:tc>
          <w:tcPr>
            <w:tcW w:w="1698" w:type="dxa"/>
            <w:vAlign w:val="center"/>
          </w:tcPr>
          <w:p w14:paraId="6AEA4951">
            <w:pPr>
              <w:snapToGrid w:val="0"/>
              <w:jc w:val="right"/>
            </w:pPr>
            <w:r>
              <w:rPr>
                <w:rFonts w:ascii="宋体" w:hAnsi="宋体" w:eastAsia="宋体" w:cs="宋体"/>
                <w:b w:val="0"/>
                <w:i w:val="0"/>
                <w:color w:val="000000"/>
                <w:sz w:val="20"/>
              </w:rPr>
              <w:t>53,076.20</w:t>
            </w:r>
          </w:p>
        </w:tc>
      </w:tr>
      <w:tr w14:paraId="101FB3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ABEC313">
            <w:pPr>
              <w:snapToGrid w:val="0"/>
              <w:jc w:val="left"/>
            </w:pPr>
            <w:r>
              <w:rPr>
                <w:rFonts w:ascii="宋体" w:hAnsi="宋体" w:eastAsia="宋体" w:cs="宋体"/>
                <w:b w:val="0"/>
                <w:i w:val="0"/>
                <w:color w:val="000000"/>
                <w:sz w:val="20"/>
              </w:rPr>
              <w:t>21003</w:t>
            </w:r>
          </w:p>
        </w:tc>
        <w:tc>
          <w:tcPr>
            <w:tcW w:w="3480" w:type="dxa"/>
            <w:vAlign w:val="center"/>
          </w:tcPr>
          <w:p w14:paraId="55E7BDB2">
            <w:pPr>
              <w:snapToGrid w:val="0"/>
              <w:jc w:val="left"/>
            </w:pPr>
            <w:r>
              <w:rPr>
                <w:rFonts w:ascii="宋体" w:hAnsi="宋体" w:eastAsia="宋体" w:cs="宋体"/>
                <w:b w:val="0"/>
                <w:i w:val="0"/>
                <w:color w:val="000000"/>
                <w:sz w:val="20"/>
              </w:rPr>
              <w:t>基层医疗卫生机构</w:t>
            </w:r>
          </w:p>
        </w:tc>
        <w:tc>
          <w:tcPr>
            <w:tcW w:w="1720" w:type="dxa"/>
            <w:vAlign w:val="center"/>
          </w:tcPr>
          <w:p w14:paraId="6C9D1DDE">
            <w:pPr>
              <w:snapToGrid w:val="0"/>
              <w:jc w:val="right"/>
            </w:pPr>
            <w:r>
              <w:rPr>
                <w:rFonts w:ascii="宋体" w:hAnsi="宋体" w:eastAsia="宋体" w:cs="宋体"/>
                <w:b w:val="0"/>
                <w:i w:val="0"/>
                <w:color w:val="000000"/>
                <w:sz w:val="20"/>
              </w:rPr>
              <w:t>9,707,672.16</w:t>
            </w:r>
          </w:p>
        </w:tc>
        <w:tc>
          <w:tcPr>
            <w:tcW w:w="1720" w:type="dxa"/>
            <w:vAlign w:val="center"/>
          </w:tcPr>
          <w:p w14:paraId="5DE26033">
            <w:pPr>
              <w:snapToGrid w:val="0"/>
              <w:jc w:val="right"/>
            </w:pPr>
            <w:r>
              <w:rPr>
                <w:rFonts w:ascii="宋体" w:hAnsi="宋体" w:eastAsia="宋体" w:cs="宋体"/>
                <w:b w:val="0"/>
                <w:i w:val="0"/>
                <w:color w:val="000000"/>
                <w:sz w:val="20"/>
              </w:rPr>
              <w:t>8,737,763.88</w:t>
            </w:r>
          </w:p>
        </w:tc>
        <w:tc>
          <w:tcPr>
            <w:tcW w:w="1720" w:type="dxa"/>
            <w:vAlign w:val="center"/>
          </w:tcPr>
          <w:p w14:paraId="3C49CCAC">
            <w:pPr>
              <w:snapToGrid w:val="0"/>
              <w:jc w:val="right"/>
            </w:pPr>
            <w:r>
              <w:rPr>
                <w:rFonts w:ascii="宋体" w:hAnsi="宋体" w:eastAsia="宋体" w:cs="宋体"/>
                <w:b w:val="0"/>
                <w:i w:val="0"/>
                <w:color w:val="000000"/>
                <w:sz w:val="20"/>
              </w:rPr>
              <w:t>8,602,565.88</w:t>
            </w:r>
          </w:p>
        </w:tc>
        <w:tc>
          <w:tcPr>
            <w:tcW w:w="1720" w:type="dxa"/>
            <w:vAlign w:val="center"/>
          </w:tcPr>
          <w:p w14:paraId="784088A9">
            <w:pPr>
              <w:snapToGrid w:val="0"/>
              <w:jc w:val="right"/>
            </w:pPr>
            <w:r>
              <w:rPr>
                <w:rFonts w:ascii="宋体" w:hAnsi="宋体" w:eastAsia="宋体" w:cs="宋体"/>
                <w:b w:val="0"/>
                <w:i w:val="0"/>
                <w:color w:val="000000"/>
                <w:sz w:val="20"/>
              </w:rPr>
              <w:t>135,198.00</w:t>
            </w:r>
          </w:p>
        </w:tc>
        <w:tc>
          <w:tcPr>
            <w:tcW w:w="1698" w:type="dxa"/>
            <w:vAlign w:val="center"/>
          </w:tcPr>
          <w:p w14:paraId="5B188AEC">
            <w:pPr>
              <w:snapToGrid w:val="0"/>
              <w:jc w:val="right"/>
            </w:pPr>
            <w:r>
              <w:rPr>
                <w:rFonts w:ascii="宋体" w:hAnsi="宋体" w:eastAsia="宋体" w:cs="宋体"/>
                <w:b w:val="0"/>
                <w:i w:val="0"/>
                <w:color w:val="000000"/>
                <w:sz w:val="20"/>
              </w:rPr>
              <w:t>969,908.28</w:t>
            </w:r>
          </w:p>
        </w:tc>
      </w:tr>
      <w:tr w14:paraId="36B543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39E2D405">
            <w:pPr>
              <w:snapToGrid w:val="0"/>
              <w:jc w:val="left"/>
            </w:pPr>
            <w:r>
              <w:rPr>
                <w:rFonts w:ascii="宋体" w:hAnsi="宋体" w:eastAsia="宋体" w:cs="宋体"/>
                <w:b w:val="0"/>
                <w:i w:val="0"/>
                <w:color w:val="000000"/>
                <w:sz w:val="20"/>
              </w:rPr>
              <w:t>2100301</w:t>
            </w:r>
          </w:p>
        </w:tc>
        <w:tc>
          <w:tcPr>
            <w:tcW w:w="3480" w:type="dxa"/>
            <w:vAlign w:val="center"/>
          </w:tcPr>
          <w:p w14:paraId="7C38BC99">
            <w:pPr>
              <w:snapToGrid w:val="0"/>
              <w:jc w:val="left"/>
            </w:pPr>
            <w:r>
              <w:rPr>
                <w:rFonts w:ascii="宋体" w:hAnsi="宋体" w:eastAsia="宋体" w:cs="宋体"/>
                <w:b w:val="0"/>
                <w:i w:val="0"/>
                <w:color w:val="000000"/>
                <w:sz w:val="20"/>
              </w:rPr>
              <w:t>城市社区卫生机构</w:t>
            </w:r>
          </w:p>
        </w:tc>
        <w:tc>
          <w:tcPr>
            <w:tcW w:w="1720" w:type="dxa"/>
            <w:vAlign w:val="center"/>
          </w:tcPr>
          <w:p w14:paraId="6689FEC5">
            <w:pPr>
              <w:snapToGrid w:val="0"/>
              <w:jc w:val="right"/>
            </w:pPr>
            <w:r>
              <w:rPr>
                <w:rFonts w:ascii="宋体" w:hAnsi="宋体" w:eastAsia="宋体" w:cs="宋体"/>
                <w:b w:val="0"/>
                <w:i w:val="0"/>
                <w:color w:val="000000"/>
                <w:sz w:val="20"/>
              </w:rPr>
              <w:t>182,756.00</w:t>
            </w:r>
          </w:p>
        </w:tc>
        <w:tc>
          <w:tcPr>
            <w:tcW w:w="1720" w:type="dxa"/>
            <w:vAlign w:val="center"/>
          </w:tcPr>
          <w:p w14:paraId="644A4321"/>
        </w:tc>
        <w:tc>
          <w:tcPr>
            <w:tcW w:w="1720" w:type="dxa"/>
            <w:vAlign w:val="center"/>
          </w:tcPr>
          <w:p w14:paraId="6BCE069D"/>
        </w:tc>
        <w:tc>
          <w:tcPr>
            <w:tcW w:w="1720" w:type="dxa"/>
            <w:vAlign w:val="center"/>
          </w:tcPr>
          <w:p w14:paraId="4498A561"/>
        </w:tc>
        <w:tc>
          <w:tcPr>
            <w:tcW w:w="1698" w:type="dxa"/>
            <w:vAlign w:val="center"/>
          </w:tcPr>
          <w:p w14:paraId="6A7CBF6C">
            <w:pPr>
              <w:snapToGrid w:val="0"/>
              <w:jc w:val="right"/>
            </w:pPr>
            <w:r>
              <w:rPr>
                <w:rFonts w:ascii="宋体" w:hAnsi="宋体" w:eastAsia="宋体" w:cs="宋体"/>
                <w:b w:val="0"/>
                <w:i w:val="0"/>
                <w:color w:val="000000"/>
                <w:sz w:val="20"/>
              </w:rPr>
              <w:t>182,756.00</w:t>
            </w:r>
          </w:p>
        </w:tc>
      </w:tr>
      <w:tr w14:paraId="555EDB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3904325">
            <w:pPr>
              <w:snapToGrid w:val="0"/>
              <w:jc w:val="left"/>
            </w:pPr>
            <w:r>
              <w:rPr>
                <w:rFonts w:ascii="宋体" w:hAnsi="宋体" w:eastAsia="宋体" w:cs="宋体"/>
                <w:b w:val="0"/>
                <w:i w:val="0"/>
                <w:color w:val="000000"/>
                <w:sz w:val="20"/>
              </w:rPr>
              <w:t>2100302</w:t>
            </w:r>
          </w:p>
        </w:tc>
        <w:tc>
          <w:tcPr>
            <w:tcW w:w="3480" w:type="dxa"/>
            <w:vAlign w:val="center"/>
          </w:tcPr>
          <w:p w14:paraId="25124E32">
            <w:pPr>
              <w:snapToGrid w:val="0"/>
              <w:jc w:val="left"/>
            </w:pPr>
            <w:r>
              <w:rPr>
                <w:rFonts w:ascii="宋体" w:hAnsi="宋体" w:eastAsia="宋体" w:cs="宋体"/>
                <w:b w:val="0"/>
                <w:i w:val="0"/>
                <w:color w:val="000000"/>
                <w:sz w:val="20"/>
              </w:rPr>
              <w:t>乡镇卫生院</w:t>
            </w:r>
          </w:p>
        </w:tc>
        <w:tc>
          <w:tcPr>
            <w:tcW w:w="1720" w:type="dxa"/>
            <w:vAlign w:val="center"/>
          </w:tcPr>
          <w:p w14:paraId="6D12D873">
            <w:pPr>
              <w:snapToGrid w:val="0"/>
              <w:jc w:val="right"/>
            </w:pPr>
            <w:r>
              <w:rPr>
                <w:rFonts w:ascii="宋体" w:hAnsi="宋体" w:eastAsia="宋体" w:cs="宋体"/>
                <w:b w:val="0"/>
                <w:i w:val="0"/>
                <w:color w:val="000000"/>
                <w:sz w:val="20"/>
              </w:rPr>
              <w:t>8,837,678.33</w:t>
            </w:r>
          </w:p>
        </w:tc>
        <w:tc>
          <w:tcPr>
            <w:tcW w:w="1720" w:type="dxa"/>
            <w:vAlign w:val="center"/>
          </w:tcPr>
          <w:p w14:paraId="178E445D">
            <w:pPr>
              <w:snapToGrid w:val="0"/>
              <w:jc w:val="right"/>
            </w:pPr>
            <w:r>
              <w:rPr>
                <w:rFonts w:ascii="宋体" w:hAnsi="宋体" w:eastAsia="宋体" w:cs="宋体"/>
                <w:b w:val="0"/>
                <w:i w:val="0"/>
                <w:color w:val="000000"/>
                <w:sz w:val="20"/>
              </w:rPr>
              <w:t>8,737,763.88</w:t>
            </w:r>
          </w:p>
        </w:tc>
        <w:tc>
          <w:tcPr>
            <w:tcW w:w="1720" w:type="dxa"/>
            <w:vAlign w:val="center"/>
          </w:tcPr>
          <w:p w14:paraId="6C4056FE">
            <w:pPr>
              <w:snapToGrid w:val="0"/>
              <w:jc w:val="right"/>
            </w:pPr>
            <w:r>
              <w:rPr>
                <w:rFonts w:ascii="宋体" w:hAnsi="宋体" w:eastAsia="宋体" w:cs="宋体"/>
                <w:b w:val="0"/>
                <w:i w:val="0"/>
                <w:color w:val="000000"/>
                <w:sz w:val="20"/>
              </w:rPr>
              <w:t>8,602,565.88</w:t>
            </w:r>
          </w:p>
        </w:tc>
        <w:tc>
          <w:tcPr>
            <w:tcW w:w="1720" w:type="dxa"/>
            <w:vAlign w:val="center"/>
          </w:tcPr>
          <w:p w14:paraId="46FD50F1">
            <w:pPr>
              <w:snapToGrid w:val="0"/>
              <w:jc w:val="right"/>
            </w:pPr>
            <w:r>
              <w:rPr>
                <w:rFonts w:ascii="宋体" w:hAnsi="宋体" w:eastAsia="宋体" w:cs="宋体"/>
                <w:b w:val="0"/>
                <w:i w:val="0"/>
                <w:color w:val="000000"/>
                <w:sz w:val="20"/>
              </w:rPr>
              <w:t>135,198.00</w:t>
            </w:r>
          </w:p>
        </w:tc>
        <w:tc>
          <w:tcPr>
            <w:tcW w:w="1698" w:type="dxa"/>
            <w:vAlign w:val="center"/>
          </w:tcPr>
          <w:p w14:paraId="3855AC81">
            <w:pPr>
              <w:snapToGrid w:val="0"/>
              <w:jc w:val="right"/>
            </w:pPr>
            <w:r>
              <w:rPr>
                <w:rFonts w:ascii="宋体" w:hAnsi="宋体" w:eastAsia="宋体" w:cs="宋体"/>
                <w:b w:val="0"/>
                <w:i w:val="0"/>
                <w:color w:val="000000"/>
                <w:sz w:val="20"/>
              </w:rPr>
              <w:t>99,914.45</w:t>
            </w:r>
          </w:p>
        </w:tc>
      </w:tr>
      <w:tr w14:paraId="616149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045254D7">
            <w:pPr>
              <w:snapToGrid w:val="0"/>
              <w:jc w:val="left"/>
            </w:pPr>
            <w:r>
              <w:rPr>
                <w:rFonts w:ascii="宋体" w:hAnsi="宋体" w:eastAsia="宋体" w:cs="宋体"/>
                <w:b w:val="0"/>
                <w:i w:val="0"/>
                <w:color w:val="000000"/>
                <w:sz w:val="20"/>
              </w:rPr>
              <w:t>2100399</w:t>
            </w:r>
          </w:p>
        </w:tc>
        <w:tc>
          <w:tcPr>
            <w:tcW w:w="3480" w:type="dxa"/>
            <w:vAlign w:val="center"/>
          </w:tcPr>
          <w:p w14:paraId="4D4E0EAF">
            <w:pPr>
              <w:snapToGrid w:val="0"/>
              <w:jc w:val="left"/>
            </w:pPr>
            <w:r>
              <w:rPr>
                <w:rFonts w:ascii="宋体" w:hAnsi="宋体" w:eastAsia="宋体" w:cs="宋体"/>
                <w:b w:val="0"/>
                <w:i w:val="0"/>
                <w:color w:val="000000"/>
                <w:sz w:val="20"/>
              </w:rPr>
              <w:t>其他基层医疗卫生机构支出</w:t>
            </w:r>
          </w:p>
        </w:tc>
        <w:tc>
          <w:tcPr>
            <w:tcW w:w="1720" w:type="dxa"/>
            <w:vAlign w:val="center"/>
          </w:tcPr>
          <w:p w14:paraId="16F1A62A">
            <w:pPr>
              <w:snapToGrid w:val="0"/>
              <w:jc w:val="right"/>
            </w:pPr>
            <w:r>
              <w:rPr>
                <w:rFonts w:ascii="宋体" w:hAnsi="宋体" w:eastAsia="宋体" w:cs="宋体"/>
                <w:b w:val="0"/>
                <w:i w:val="0"/>
                <w:color w:val="000000"/>
                <w:sz w:val="20"/>
              </w:rPr>
              <w:t>687,237.83</w:t>
            </w:r>
          </w:p>
        </w:tc>
        <w:tc>
          <w:tcPr>
            <w:tcW w:w="1720" w:type="dxa"/>
            <w:vAlign w:val="center"/>
          </w:tcPr>
          <w:p w14:paraId="5A3D8C2A"/>
        </w:tc>
        <w:tc>
          <w:tcPr>
            <w:tcW w:w="1720" w:type="dxa"/>
            <w:vAlign w:val="center"/>
          </w:tcPr>
          <w:p w14:paraId="796E529E"/>
        </w:tc>
        <w:tc>
          <w:tcPr>
            <w:tcW w:w="1720" w:type="dxa"/>
            <w:vAlign w:val="center"/>
          </w:tcPr>
          <w:p w14:paraId="79757329"/>
        </w:tc>
        <w:tc>
          <w:tcPr>
            <w:tcW w:w="1698" w:type="dxa"/>
            <w:vAlign w:val="center"/>
          </w:tcPr>
          <w:p w14:paraId="798514BA">
            <w:pPr>
              <w:snapToGrid w:val="0"/>
              <w:jc w:val="right"/>
            </w:pPr>
            <w:r>
              <w:rPr>
                <w:rFonts w:ascii="宋体" w:hAnsi="宋体" w:eastAsia="宋体" w:cs="宋体"/>
                <w:b w:val="0"/>
                <w:i w:val="0"/>
                <w:color w:val="000000"/>
                <w:sz w:val="20"/>
              </w:rPr>
              <w:t>687,237.83</w:t>
            </w:r>
          </w:p>
        </w:tc>
      </w:tr>
      <w:tr w14:paraId="2BD15C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5E6B1D4">
            <w:pPr>
              <w:snapToGrid w:val="0"/>
              <w:jc w:val="left"/>
            </w:pPr>
            <w:r>
              <w:rPr>
                <w:rFonts w:ascii="宋体" w:hAnsi="宋体" w:eastAsia="宋体" w:cs="宋体"/>
                <w:b w:val="0"/>
                <w:i w:val="0"/>
                <w:color w:val="000000"/>
                <w:sz w:val="20"/>
              </w:rPr>
              <w:t>21004</w:t>
            </w:r>
          </w:p>
        </w:tc>
        <w:tc>
          <w:tcPr>
            <w:tcW w:w="3480" w:type="dxa"/>
            <w:vAlign w:val="center"/>
          </w:tcPr>
          <w:p w14:paraId="4846EB33">
            <w:pPr>
              <w:snapToGrid w:val="0"/>
              <w:jc w:val="left"/>
            </w:pPr>
            <w:r>
              <w:rPr>
                <w:rFonts w:ascii="宋体" w:hAnsi="宋体" w:eastAsia="宋体" w:cs="宋体"/>
                <w:b w:val="0"/>
                <w:i w:val="0"/>
                <w:color w:val="000000"/>
                <w:sz w:val="20"/>
              </w:rPr>
              <w:t>公共卫生</w:t>
            </w:r>
          </w:p>
        </w:tc>
        <w:tc>
          <w:tcPr>
            <w:tcW w:w="1720" w:type="dxa"/>
            <w:vAlign w:val="center"/>
          </w:tcPr>
          <w:p w14:paraId="5DBA8AE7">
            <w:pPr>
              <w:snapToGrid w:val="0"/>
              <w:jc w:val="right"/>
            </w:pPr>
            <w:r>
              <w:rPr>
                <w:rFonts w:ascii="宋体" w:hAnsi="宋体" w:eastAsia="宋体" w:cs="宋体"/>
                <w:b w:val="0"/>
                <w:i w:val="0"/>
                <w:color w:val="000000"/>
                <w:sz w:val="20"/>
              </w:rPr>
              <w:t>6,187,708.03</w:t>
            </w:r>
          </w:p>
        </w:tc>
        <w:tc>
          <w:tcPr>
            <w:tcW w:w="1720" w:type="dxa"/>
            <w:vAlign w:val="center"/>
          </w:tcPr>
          <w:p w14:paraId="16F5AD44"/>
        </w:tc>
        <w:tc>
          <w:tcPr>
            <w:tcW w:w="1720" w:type="dxa"/>
            <w:vAlign w:val="center"/>
          </w:tcPr>
          <w:p w14:paraId="13B2E4DE"/>
        </w:tc>
        <w:tc>
          <w:tcPr>
            <w:tcW w:w="1720" w:type="dxa"/>
            <w:vAlign w:val="center"/>
          </w:tcPr>
          <w:p w14:paraId="32F64780"/>
        </w:tc>
        <w:tc>
          <w:tcPr>
            <w:tcW w:w="1698" w:type="dxa"/>
            <w:vAlign w:val="center"/>
          </w:tcPr>
          <w:p w14:paraId="4FC7A5F8">
            <w:pPr>
              <w:snapToGrid w:val="0"/>
              <w:jc w:val="right"/>
            </w:pPr>
            <w:r>
              <w:rPr>
                <w:rFonts w:ascii="宋体" w:hAnsi="宋体" w:eastAsia="宋体" w:cs="宋体"/>
                <w:b w:val="0"/>
                <w:i w:val="0"/>
                <w:color w:val="000000"/>
                <w:sz w:val="20"/>
              </w:rPr>
              <w:t>6,187,708.03</w:t>
            </w:r>
          </w:p>
        </w:tc>
      </w:tr>
      <w:tr w14:paraId="7B0619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7388B4D5">
            <w:pPr>
              <w:snapToGrid w:val="0"/>
              <w:jc w:val="left"/>
            </w:pPr>
            <w:r>
              <w:rPr>
                <w:rFonts w:ascii="宋体" w:hAnsi="宋体" w:eastAsia="宋体" w:cs="宋体"/>
                <w:b w:val="0"/>
                <w:i w:val="0"/>
                <w:color w:val="000000"/>
                <w:sz w:val="20"/>
              </w:rPr>
              <w:t>2100408</w:t>
            </w:r>
          </w:p>
        </w:tc>
        <w:tc>
          <w:tcPr>
            <w:tcW w:w="3480" w:type="dxa"/>
            <w:vAlign w:val="center"/>
          </w:tcPr>
          <w:p w14:paraId="2C97127A">
            <w:pPr>
              <w:snapToGrid w:val="0"/>
              <w:jc w:val="left"/>
            </w:pPr>
            <w:r>
              <w:rPr>
                <w:rFonts w:ascii="宋体" w:hAnsi="宋体" w:eastAsia="宋体" w:cs="宋体"/>
                <w:b w:val="0"/>
                <w:i w:val="0"/>
                <w:color w:val="000000"/>
                <w:sz w:val="20"/>
              </w:rPr>
              <w:t>基本公共卫生服务</w:t>
            </w:r>
          </w:p>
        </w:tc>
        <w:tc>
          <w:tcPr>
            <w:tcW w:w="1720" w:type="dxa"/>
            <w:vAlign w:val="center"/>
          </w:tcPr>
          <w:p w14:paraId="2E3DEE17">
            <w:pPr>
              <w:snapToGrid w:val="0"/>
              <w:jc w:val="right"/>
            </w:pPr>
            <w:r>
              <w:rPr>
                <w:rFonts w:ascii="宋体" w:hAnsi="宋体" w:eastAsia="宋体" w:cs="宋体"/>
                <w:b w:val="0"/>
                <w:i w:val="0"/>
                <w:color w:val="000000"/>
                <w:sz w:val="20"/>
              </w:rPr>
              <w:t>5,361,613.03</w:t>
            </w:r>
          </w:p>
        </w:tc>
        <w:tc>
          <w:tcPr>
            <w:tcW w:w="1720" w:type="dxa"/>
            <w:vAlign w:val="center"/>
          </w:tcPr>
          <w:p w14:paraId="1D5C8E8B"/>
        </w:tc>
        <w:tc>
          <w:tcPr>
            <w:tcW w:w="1720" w:type="dxa"/>
            <w:vAlign w:val="center"/>
          </w:tcPr>
          <w:p w14:paraId="6F06F04F"/>
        </w:tc>
        <w:tc>
          <w:tcPr>
            <w:tcW w:w="1720" w:type="dxa"/>
            <w:vAlign w:val="center"/>
          </w:tcPr>
          <w:p w14:paraId="5784EB2B"/>
        </w:tc>
        <w:tc>
          <w:tcPr>
            <w:tcW w:w="1698" w:type="dxa"/>
            <w:vAlign w:val="center"/>
          </w:tcPr>
          <w:p w14:paraId="6AA7C0A6">
            <w:pPr>
              <w:snapToGrid w:val="0"/>
              <w:jc w:val="right"/>
            </w:pPr>
            <w:r>
              <w:rPr>
                <w:rFonts w:ascii="宋体" w:hAnsi="宋体" w:eastAsia="宋体" w:cs="宋体"/>
                <w:b w:val="0"/>
                <w:i w:val="0"/>
                <w:color w:val="000000"/>
                <w:sz w:val="20"/>
              </w:rPr>
              <w:t>5,361,613.03</w:t>
            </w:r>
          </w:p>
        </w:tc>
      </w:tr>
      <w:tr w14:paraId="201EFA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3A298431">
            <w:pPr>
              <w:snapToGrid w:val="0"/>
              <w:jc w:val="left"/>
            </w:pPr>
            <w:r>
              <w:rPr>
                <w:rFonts w:ascii="宋体" w:hAnsi="宋体" w:eastAsia="宋体" w:cs="宋体"/>
                <w:b w:val="0"/>
                <w:i w:val="0"/>
                <w:color w:val="000000"/>
                <w:sz w:val="20"/>
              </w:rPr>
              <w:t>2100409</w:t>
            </w:r>
          </w:p>
        </w:tc>
        <w:tc>
          <w:tcPr>
            <w:tcW w:w="3480" w:type="dxa"/>
            <w:vAlign w:val="center"/>
          </w:tcPr>
          <w:p w14:paraId="330170E0">
            <w:pPr>
              <w:snapToGrid w:val="0"/>
              <w:jc w:val="left"/>
            </w:pPr>
            <w:r>
              <w:rPr>
                <w:rFonts w:ascii="宋体" w:hAnsi="宋体" w:eastAsia="宋体" w:cs="宋体"/>
                <w:b w:val="0"/>
                <w:i w:val="0"/>
                <w:color w:val="000000"/>
                <w:sz w:val="20"/>
              </w:rPr>
              <w:t>重大公共卫生服务</w:t>
            </w:r>
          </w:p>
        </w:tc>
        <w:tc>
          <w:tcPr>
            <w:tcW w:w="1720" w:type="dxa"/>
            <w:vAlign w:val="center"/>
          </w:tcPr>
          <w:p w14:paraId="549100C2">
            <w:pPr>
              <w:snapToGrid w:val="0"/>
              <w:jc w:val="right"/>
            </w:pPr>
            <w:r>
              <w:rPr>
                <w:rFonts w:ascii="宋体" w:hAnsi="宋体" w:eastAsia="宋体" w:cs="宋体"/>
                <w:b w:val="0"/>
                <w:i w:val="0"/>
                <w:color w:val="000000"/>
                <w:sz w:val="20"/>
              </w:rPr>
              <w:t>208,095.00</w:t>
            </w:r>
          </w:p>
        </w:tc>
        <w:tc>
          <w:tcPr>
            <w:tcW w:w="1720" w:type="dxa"/>
            <w:vAlign w:val="center"/>
          </w:tcPr>
          <w:p w14:paraId="46FEB707"/>
        </w:tc>
        <w:tc>
          <w:tcPr>
            <w:tcW w:w="1720" w:type="dxa"/>
            <w:vAlign w:val="center"/>
          </w:tcPr>
          <w:p w14:paraId="1CA871AC"/>
        </w:tc>
        <w:tc>
          <w:tcPr>
            <w:tcW w:w="1720" w:type="dxa"/>
            <w:vAlign w:val="center"/>
          </w:tcPr>
          <w:p w14:paraId="574AFD40"/>
        </w:tc>
        <w:tc>
          <w:tcPr>
            <w:tcW w:w="1698" w:type="dxa"/>
            <w:vAlign w:val="center"/>
          </w:tcPr>
          <w:p w14:paraId="26116CC1">
            <w:pPr>
              <w:snapToGrid w:val="0"/>
              <w:jc w:val="right"/>
            </w:pPr>
            <w:r>
              <w:rPr>
                <w:rFonts w:ascii="宋体" w:hAnsi="宋体" w:eastAsia="宋体" w:cs="宋体"/>
                <w:b w:val="0"/>
                <w:i w:val="0"/>
                <w:color w:val="000000"/>
                <w:sz w:val="20"/>
              </w:rPr>
              <w:t>208,095.00</w:t>
            </w:r>
          </w:p>
        </w:tc>
      </w:tr>
      <w:tr w14:paraId="3B95D8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1965B5FE">
            <w:pPr>
              <w:snapToGrid w:val="0"/>
              <w:jc w:val="left"/>
            </w:pPr>
            <w:r>
              <w:rPr>
                <w:rFonts w:ascii="宋体" w:hAnsi="宋体" w:eastAsia="宋体" w:cs="宋体"/>
                <w:b w:val="0"/>
                <w:i w:val="0"/>
                <w:color w:val="000000"/>
                <w:sz w:val="20"/>
              </w:rPr>
              <w:t>2100499</w:t>
            </w:r>
          </w:p>
        </w:tc>
        <w:tc>
          <w:tcPr>
            <w:tcW w:w="3480" w:type="dxa"/>
            <w:vAlign w:val="center"/>
          </w:tcPr>
          <w:p w14:paraId="6B223EBA">
            <w:pPr>
              <w:snapToGrid w:val="0"/>
              <w:jc w:val="left"/>
            </w:pPr>
            <w:r>
              <w:rPr>
                <w:rFonts w:ascii="宋体" w:hAnsi="宋体" w:eastAsia="宋体" w:cs="宋体"/>
                <w:b w:val="0"/>
                <w:i w:val="0"/>
                <w:color w:val="000000"/>
                <w:sz w:val="20"/>
              </w:rPr>
              <w:t>其他公共卫生支出</w:t>
            </w:r>
          </w:p>
        </w:tc>
        <w:tc>
          <w:tcPr>
            <w:tcW w:w="1720" w:type="dxa"/>
            <w:vAlign w:val="center"/>
          </w:tcPr>
          <w:p w14:paraId="474A12DF">
            <w:pPr>
              <w:snapToGrid w:val="0"/>
              <w:jc w:val="right"/>
            </w:pPr>
            <w:r>
              <w:rPr>
                <w:rFonts w:ascii="宋体" w:hAnsi="宋体" w:eastAsia="宋体" w:cs="宋体"/>
                <w:b w:val="0"/>
                <w:i w:val="0"/>
                <w:color w:val="000000"/>
                <w:sz w:val="20"/>
              </w:rPr>
              <w:t>618,000.00</w:t>
            </w:r>
          </w:p>
        </w:tc>
        <w:tc>
          <w:tcPr>
            <w:tcW w:w="1720" w:type="dxa"/>
            <w:vAlign w:val="center"/>
          </w:tcPr>
          <w:p w14:paraId="5C5565B4"/>
        </w:tc>
        <w:tc>
          <w:tcPr>
            <w:tcW w:w="1720" w:type="dxa"/>
            <w:vAlign w:val="center"/>
          </w:tcPr>
          <w:p w14:paraId="27628E9A"/>
        </w:tc>
        <w:tc>
          <w:tcPr>
            <w:tcW w:w="1720" w:type="dxa"/>
            <w:vAlign w:val="center"/>
          </w:tcPr>
          <w:p w14:paraId="18D748A6"/>
        </w:tc>
        <w:tc>
          <w:tcPr>
            <w:tcW w:w="1698" w:type="dxa"/>
            <w:vAlign w:val="center"/>
          </w:tcPr>
          <w:p w14:paraId="5E2AFDB9">
            <w:pPr>
              <w:snapToGrid w:val="0"/>
              <w:jc w:val="right"/>
            </w:pPr>
            <w:r>
              <w:rPr>
                <w:rFonts w:ascii="宋体" w:hAnsi="宋体" w:eastAsia="宋体" w:cs="宋体"/>
                <w:b w:val="0"/>
                <w:i w:val="0"/>
                <w:color w:val="000000"/>
                <w:sz w:val="20"/>
              </w:rPr>
              <w:t>618,000.00</w:t>
            </w:r>
          </w:p>
        </w:tc>
      </w:tr>
      <w:tr w14:paraId="4DB61F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03E758C1">
            <w:pPr>
              <w:snapToGrid w:val="0"/>
              <w:jc w:val="left"/>
            </w:pPr>
            <w:r>
              <w:rPr>
                <w:rFonts w:ascii="宋体" w:hAnsi="宋体" w:eastAsia="宋体" w:cs="宋体"/>
                <w:b w:val="0"/>
                <w:i w:val="0"/>
                <w:color w:val="000000"/>
                <w:sz w:val="20"/>
              </w:rPr>
              <w:t>21011</w:t>
            </w:r>
          </w:p>
        </w:tc>
        <w:tc>
          <w:tcPr>
            <w:tcW w:w="3480" w:type="dxa"/>
            <w:vAlign w:val="center"/>
          </w:tcPr>
          <w:p w14:paraId="3431386F">
            <w:pPr>
              <w:snapToGrid w:val="0"/>
              <w:jc w:val="left"/>
            </w:pPr>
            <w:r>
              <w:rPr>
                <w:rFonts w:ascii="宋体" w:hAnsi="宋体" w:eastAsia="宋体" w:cs="宋体"/>
                <w:b w:val="0"/>
                <w:i w:val="0"/>
                <w:color w:val="000000"/>
                <w:sz w:val="20"/>
              </w:rPr>
              <w:t>行政事业单位医疗</w:t>
            </w:r>
          </w:p>
        </w:tc>
        <w:tc>
          <w:tcPr>
            <w:tcW w:w="1720" w:type="dxa"/>
            <w:vAlign w:val="center"/>
          </w:tcPr>
          <w:p w14:paraId="321444B7">
            <w:pPr>
              <w:snapToGrid w:val="0"/>
              <w:jc w:val="right"/>
            </w:pPr>
            <w:r>
              <w:rPr>
                <w:rFonts w:ascii="宋体" w:hAnsi="宋体" w:eastAsia="宋体" w:cs="宋体"/>
                <w:b w:val="0"/>
                <w:i w:val="0"/>
                <w:color w:val="000000"/>
                <w:sz w:val="20"/>
              </w:rPr>
              <w:t>430,499.21</w:t>
            </w:r>
          </w:p>
        </w:tc>
        <w:tc>
          <w:tcPr>
            <w:tcW w:w="1720" w:type="dxa"/>
            <w:vAlign w:val="center"/>
          </w:tcPr>
          <w:p w14:paraId="7D987D95">
            <w:pPr>
              <w:snapToGrid w:val="0"/>
              <w:jc w:val="right"/>
            </w:pPr>
            <w:r>
              <w:rPr>
                <w:rFonts w:ascii="宋体" w:hAnsi="宋体" w:eastAsia="宋体" w:cs="宋体"/>
                <w:b w:val="0"/>
                <w:i w:val="0"/>
                <w:color w:val="000000"/>
                <w:sz w:val="20"/>
              </w:rPr>
              <w:t>430,499.21</w:t>
            </w:r>
          </w:p>
        </w:tc>
        <w:tc>
          <w:tcPr>
            <w:tcW w:w="1720" w:type="dxa"/>
            <w:vAlign w:val="center"/>
          </w:tcPr>
          <w:p w14:paraId="18D104DC">
            <w:pPr>
              <w:snapToGrid w:val="0"/>
              <w:jc w:val="right"/>
            </w:pPr>
            <w:r>
              <w:rPr>
                <w:rFonts w:ascii="宋体" w:hAnsi="宋体" w:eastAsia="宋体" w:cs="宋体"/>
                <w:b w:val="0"/>
                <w:i w:val="0"/>
                <w:color w:val="000000"/>
                <w:sz w:val="20"/>
              </w:rPr>
              <w:t>430,499.21</w:t>
            </w:r>
          </w:p>
        </w:tc>
        <w:tc>
          <w:tcPr>
            <w:tcW w:w="1720" w:type="dxa"/>
            <w:vAlign w:val="center"/>
          </w:tcPr>
          <w:p w14:paraId="6B897A5C"/>
        </w:tc>
        <w:tc>
          <w:tcPr>
            <w:tcW w:w="1698" w:type="dxa"/>
            <w:vAlign w:val="center"/>
          </w:tcPr>
          <w:p w14:paraId="6BE77412"/>
        </w:tc>
      </w:tr>
      <w:tr w14:paraId="45D1FA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32BAF04C">
            <w:pPr>
              <w:snapToGrid w:val="0"/>
              <w:jc w:val="left"/>
            </w:pPr>
            <w:r>
              <w:rPr>
                <w:rFonts w:ascii="宋体" w:hAnsi="宋体" w:eastAsia="宋体" w:cs="宋体"/>
                <w:b w:val="0"/>
                <w:i w:val="0"/>
                <w:color w:val="000000"/>
                <w:sz w:val="20"/>
              </w:rPr>
              <w:t>2101102</w:t>
            </w:r>
          </w:p>
        </w:tc>
        <w:tc>
          <w:tcPr>
            <w:tcW w:w="3480" w:type="dxa"/>
            <w:vAlign w:val="center"/>
          </w:tcPr>
          <w:p w14:paraId="0801B385">
            <w:pPr>
              <w:snapToGrid w:val="0"/>
              <w:jc w:val="left"/>
            </w:pPr>
            <w:r>
              <w:rPr>
                <w:rFonts w:ascii="宋体" w:hAnsi="宋体" w:eastAsia="宋体" w:cs="宋体"/>
                <w:b w:val="0"/>
                <w:i w:val="0"/>
                <w:color w:val="000000"/>
                <w:sz w:val="20"/>
              </w:rPr>
              <w:t>事业单位医疗</w:t>
            </w:r>
          </w:p>
        </w:tc>
        <w:tc>
          <w:tcPr>
            <w:tcW w:w="1720" w:type="dxa"/>
            <w:vAlign w:val="center"/>
          </w:tcPr>
          <w:p w14:paraId="3855E463">
            <w:pPr>
              <w:snapToGrid w:val="0"/>
              <w:jc w:val="right"/>
            </w:pPr>
            <w:r>
              <w:rPr>
                <w:rFonts w:ascii="宋体" w:hAnsi="宋体" w:eastAsia="宋体" w:cs="宋体"/>
                <w:b w:val="0"/>
                <w:i w:val="0"/>
                <w:color w:val="000000"/>
                <w:sz w:val="20"/>
              </w:rPr>
              <w:t>391,235.21</w:t>
            </w:r>
          </w:p>
        </w:tc>
        <w:tc>
          <w:tcPr>
            <w:tcW w:w="1720" w:type="dxa"/>
            <w:vAlign w:val="center"/>
          </w:tcPr>
          <w:p w14:paraId="46C9CADF">
            <w:pPr>
              <w:snapToGrid w:val="0"/>
              <w:jc w:val="right"/>
            </w:pPr>
            <w:r>
              <w:rPr>
                <w:rFonts w:ascii="宋体" w:hAnsi="宋体" w:eastAsia="宋体" w:cs="宋体"/>
                <w:b w:val="0"/>
                <w:i w:val="0"/>
                <w:color w:val="000000"/>
                <w:sz w:val="20"/>
              </w:rPr>
              <w:t>391,235.21</w:t>
            </w:r>
          </w:p>
        </w:tc>
        <w:tc>
          <w:tcPr>
            <w:tcW w:w="1720" w:type="dxa"/>
            <w:vAlign w:val="center"/>
          </w:tcPr>
          <w:p w14:paraId="53A9680C">
            <w:pPr>
              <w:snapToGrid w:val="0"/>
              <w:jc w:val="right"/>
            </w:pPr>
            <w:r>
              <w:rPr>
                <w:rFonts w:ascii="宋体" w:hAnsi="宋体" w:eastAsia="宋体" w:cs="宋体"/>
                <w:b w:val="0"/>
                <w:i w:val="0"/>
                <w:color w:val="000000"/>
                <w:sz w:val="20"/>
              </w:rPr>
              <w:t>391,235.21</w:t>
            </w:r>
          </w:p>
        </w:tc>
        <w:tc>
          <w:tcPr>
            <w:tcW w:w="1720" w:type="dxa"/>
            <w:vAlign w:val="center"/>
          </w:tcPr>
          <w:p w14:paraId="3D5FFEA2"/>
        </w:tc>
        <w:tc>
          <w:tcPr>
            <w:tcW w:w="1698" w:type="dxa"/>
            <w:vAlign w:val="center"/>
          </w:tcPr>
          <w:p w14:paraId="0562989D"/>
        </w:tc>
      </w:tr>
      <w:tr w14:paraId="64A2AB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7993023B">
            <w:pPr>
              <w:snapToGrid w:val="0"/>
              <w:jc w:val="left"/>
            </w:pPr>
            <w:r>
              <w:rPr>
                <w:rFonts w:ascii="宋体" w:hAnsi="宋体" w:eastAsia="宋体" w:cs="宋体"/>
                <w:b w:val="0"/>
                <w:i w:val="0"/>
                <w:color w:val="000000"/>
                <w:sz w:val="20"/>
              </w:rPr>
              <w:t>2101199</w:t>
            </w:r>
          </w:p>
        </w:tc>
        <w:tc>
          <w:tcPr>
            <w:tcW w:w="3480" w:type="dxa"/>
            <w:vAlign w:val="center"/>
          </w:tcPr>
          <w:p w14:paraId="7129FDB9">
            <w:pPr>
              <w:snapToGrid w:val="0"/>
              <w:jc w:val="left"/>
            </w:pPr>
            <w:r>
              <w:rPr>
                <w:rFonts w:ascii="宋体" w:hAnsi="宋体" w:eastAsia="宋体" w:cs="宋体"/>
                <w:b w:val="0"/>
                <w:i w:val="0"/>
                <w:color w:val="000000"/>
                <w:sz w:val="20"/>
              </w:rPr>
              <w:t>其他行政事业单位医疗支出</w:t>
            </w:r>
          </w:p>
        </w:tc>
        <w:tc>
          <w:tcPr>
            <w:tcW w:w="1720" w:type="dxa"/>
            <w:vAlign w:val="center"/>
          </w:tcPr>
          <w:p w14:paraId="0630F9CE">
            <w:pPr>
              <w:snapToGrid w:val="0"/>
              <w:jc w:val="right"/>
            </w:pPr>
            <w:r>
              <w:rPr>
                <w:rFonts w:ascii="宋体" w:hAnsi="宋体" w:eastAsia="宋体" w:cs="宋体"/>
                <w:b w:val="0"/>
                <w:i w:val="0"/>
                <w:color w:val="000000"/>
                <w:sz w:val="20"/>
              </w:rPr>
              <w:t>39,264.00</w:t>
            </w:r>
          </w:p>
        </w:tc>
        <w:tc>
          <w:tcPr>
            <w:tcW w:w="1720" w:type="dxa"/>
            <w:vAlign w:val="center"/>
          </w:tcPr>
          <w:p w14:paraId="327AEF95">
            <w:pPr>
              <w:snapToGrid w:val="0"/>
              <w:jc w:val="right"/>
            </w:pPr>
            <w:r>
              <w:rPr>
                <w:rFonts w:ascii="宋体" w:hAnsi="宋体" w:eastAsia="宋体" w:cs="宋体"/>
                <w:b w:val="0"/>
                <w:i w:val="0"/>
                <w:color w:val="000000"/>
                <w:sz w:val="20"/>
              </w:rPr>
              <w:t>39,264.00</w:t>
            </w:r>
          </w:p>
        </w:tc>
        <w:tc>
          <w:tcPr>
            <w:tcW w:w="1720" w:type="dxa"/>
            <w:vAlign w:val="center"/>
          </w:tcPr>
          <w:p w14:paraId="6F9B7D93">
            <w:pPr>
              <w:snapToGrid w:val="0"/>
              <w:jc w:val="right"/>
            </w:pPr>
            <w:r>
              <w:rPr>
                <w:rFonts w:ascii="宋体" w:hAnsi="宋体" w:eastAsia="宋体" w:cs="宋体"/>
                <w:b w:val="0"/>
                <w:i w:val="0"/>
                <w:color w:val="000000"/>
                <w:sz w:val="20"/>
              </w:rPr>
              <w:t>39,264.00</w:t>
            </w:r>
          </w:p>
        </w:tc>
        <w:tc>
          <w:tcPr>
            <w:tcW w:w="1720" w:type="dxa"/>
            <w:vAlign w:val="center"/>
          </w:tcPr>
          <w:p w14:paraId="1A140992"/>
        </w:tc>
        <w:tc>
          <w:tcPr>
            <w:tcW w:w="1698" w:type="dxa"/>
            <w:vAlign w:val="center"/>
          </w:tcPr>
          <w:p w14:paraId="58D0EAF6"/>
        </w:tc>
      </w:tr>
      <w:tr w14:paraId="1F9E39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5239FE43">
            <w:pPr>
              <w:snapToGrid w:val="0"/>
              <w:jc w:val="left"/>
            </w:pPr>
            <w:r>
              <w:rPr>
                <w:rFonts w:ascii="宋体" w:hAnsi="宋体" w:eastAsia="宋体" w:cs="宋体"/>
                <w:b w:val="0"/>
                <w:i w:val="0"/>
                <w:color w:val="000000"/>
                <w:sz w:val="20"/>
              </w:rPr>
              <w:t>注：本表反映本年度一般公共预算财政拨款支出情况。</w:t>
            </w:r>
          </w:p>
        </w:tc>
      </w:tr>
    </w:tbl>
    <w:p w14:paraId="71C6E0DB">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32360DC">
      <w:pPr>
        <w:pStyle w:val="6"/>
        <w:pageBreakBefore w:val="0"/>
        <w:kinsoku/>
        <w:wordWrap w:val="0"/>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4D5C28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239B59A"/>
        </w:tc>
      </w:tr>
      <w:tr w14:paraId="57F0B39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0FE8722">
            <w:pPr>
              <w:jc w:val="left"/>
            </w:pPr>
            <w:r>
              <w:rPr>
                <w:rFonts w:ascii="宋体" w:hAnsi="宋体" w:eastAsia="宋体" w:cs="宋体"/>
                <w:sz w:val="20"/>
              </w:rPr>
              <w:t>单位：天津市西青区王稳庄镇社区卫生服务中心</w:t>
            </w:r>
          </w:p>
        </w:tc>
        <w:tc>
          <w:tcPr>
            <w:tcW w:w="2000" w:type="dxa"/>
          </w:tcPr>
          <w:p w14:paraId="36007666">
            <w:pPr>
              <w:jc w:val="center"/>
            </w:pPr>
          </w:p>
        </w:tc>
        <w:tc>
          <w:tcPr>
            <w:tcW w:w="5619" w:type="dxa"/>
          </w:tcPr>
          <w:p w14:paraId="015E3711">
            <w:pPr>
              <w:jc w:val="right"/>
            </w:pPr>
            <w:r>
              <w:rPr>
                <w:rFonts w:ascii="宋体" w:hAnsi="宋体" w:eastAsia="宋体" w:cs="宋体"/>
                <w:sz w:val="20"/>
              </w:rPr>
              <w:t>单位：元</w:t>
            </w:r>
          </w:p>
        </w:tc>
      </w:tr>
    </w:tbl>
    <w:p w14:paraId="539CBB8A">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0C3A4B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4200" w:type="dxa"/>
            <w:gridSpan w:val="3"/>
            <w:vAlign w:val="center"/>
          </w:tcPr>
          <w:p w14:paraId="551728FA">
            <w:pPr>
              <w:snapToGrid w:val="0"/>
              <w:jc w:val="center"/>
            </w:pPr>
            <w:r>
              <w:rPr>
                <w:rFonts w:ascii="宋体" w:hAnsi="宋体" w:eastAsia="宋体" w:cs="宋体"/>
                <w:b w:val="0"/>
                <w:i w:val="0"/>
                <w:color w:val="000000"/>
                <w:sz w:val="14"/>
              </w:rPr>
              <w:t>人员经费</w:t>
            </w:r>
          </w:p>
        </w:tc>
        <w:tc>
          <w:tcPr>
            <w:tcW w:w="9038" w:type="dxa"/>
            <w:gridSpan w:val="6"/>
            <w:vAlign w:val="center"/>
          </w:tcPr>
          <w:p w14:paraId="378F50A1">
            <w:pPr>
              <w:snapToGrid w:val="0"/>
              <w:jc w:val="center"/>
            </w:pPr>
            <w:r>
              <w:rPr>
                <w:rFonts w:ascii="宋体" w:hAnsi="宋体" w:eastAsia="宋体" w:cs="宋体"/>
                <w:b w:val="0"/>
                <w:i w:val="0"/>
                <w:color w:val="000000"/>
                <w:sz w:val="14"/>
              </w:rPr>
              <w:t>公用经费</w:t>
            </w:r>
          </w:p>
        </w:tc>
      </w:tr>
      <w:tr w14:paraId="3101A0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E7C4E51">
            <w:pPr>
              <w:snapToGrid w:val="0"/>
              <w:jc w:val="center"/>
            </w:pPr>
            <w:r>
              <w:rPr>
                <w:rFonts w:ascii="宋体" w:hAnsi="宋体" w:eastAsia="宋体" w:cs="宋体"/>
                <w:b w:val="0"/>
                <w:i w:val="0"/>
                <w:color w:val="000000"/>
                <w:sz w:val="14"/>
              </w:rPr>
              <w:t>科目编码</w:t>
            </w:r>
          </w:p>
        </w:tc>
        <w:tc>
          <w:tcPr>
            <w:tcW w:w="2340" w:type="dxa"/>
            <w:vAlign w:val="center"/>
          </w:tcPr>
          <w:p w14:paraId="38492BB5">
            <w:pPr>
              <w:snapToGrid w:val="0"/>
              <w:jc w:val="center"/>
            </w:pPr>
            <w:r>
              <w:rPr>
                <w:rFonts w:ascii="宋体" w:hAnsi="宋体" w:eastAsia="宋体" w:cs="宋体"/>
                <w:b w:val="0"/>
                <w:i w:val="0"/>
                <w:color w:val="000000"/>
                <w:sz w:val="14"/>
              </w:rPr>
              <w:t>科目名称</w:t>
            </w:r>
          </w:p>
        </w:tc>
        <w:tc>
          <w:tcPr>
            <w:tcW w:w="1220" w:type="dxa"/>
            <w:vAlign w:val="center"/>
          </w:tcPr>
          <w:p w14:paraId="259DEDC5">
            <w:pPr>
              <w:snapToGrid w:val="0"/>
              <w:jc w:val="center"/>
            </w:pPr>
            <w:r>
              <w:rPr>
                <w:rFonts w:ascii="宋体" w:hAnsi="宋体" w:eastAsia="宋体" w:cs="宋体"/>
                <w:b w:val="0"/>
                <w:i w:val="0"/>
                <w:color w:val="000000"/>
                <w:sz w:val="14"/>
              </w:rPr>
              <w:t>金额</w:t>
            </w:r>
          </w:p>
        </w:tc>
        <w:tc>
          <w:tcPr>
            <w:tcW w:w="640" w:type="dxa"/>
            <w:vAlign w:val="center"/>
          </w:tcPr>
          <w:p w14:paraId="74DB7F8D">
            <w:pPr>
              <w:snapToGrid w:val="0"/>
              <w:jc w:val="center"/>
            </w:pPr>
            <w:r>
              <w:rPr>
                <w:rFonts w:ascii="宋体" w:hAnsi="宋体" w:eastAsia="宋体" w:cs="宋体"/>
                <w:b w:val="0"/>
                <w:i w:val="0"/>
                <w:color w:val="000000"/>
                <w:sz w:val="14"/>
              </w:rPr>
              <w:t>科目编码</w:t>
            </w:r>
          </w:p>
        </w:tc>
        <w:tc>
          <w:tcPr>
            <w:tcW w:w="2340" w:type="dxa"/>
            <w:vAlign w:val="center"/>
          </w:tcPr>
          <w:p w14:paraId="333A3298">
            <w:pPr>
              <w:snapToGrid w:val="0"/>
              <w:jc w:val="center"/>
            </w:pPr>
            <w:r>
              <w:rPr>
                <w:rFonts w:ascii="宋体" w:hAnsi="宋体" w:eastAsia="宋体" w:cs="宋体"/>
                <w:b w:val="0"/>
                <w:i w:val="0"/>
                <w:color w:val="000000"/>
                <w:sz w:val="14"/>
              </w:rPr>
              <w:t>科目名称</w:t>
            </w:r>
          </w:p>
        </w:tc>
        <w:tc>
          <w:tcPr>
            <w:tcW w:w="1220" w:type="dxa"/>
            <w:vAlign w:val="center"/>
          </w:tcPr>
          <w:p w14:paraId="165AD776">
            <w:pPr>
              <w:snapToGrid w:val="0"/>
              <w:jc w:val="center"/>
            </w:pPr>
            <w:r>
              <w:rPr>
                <w:rFonts w:ascii="宋体" w:hAnsi="宋体" w:eastAsia="宋体" w:cs="宋体"/>
                <w:b w:val="0"/>
                <w:i w:val="0"/>
                <w:color w:val="000000"/>
                <w:sz w:val="14"/>
              </w:rPr>
              <w:t>金额</w:t>
            </w:r>
          </w:p>
        </w:tc>
        <w:tc>
          <w:tcPr>
            <w:tcW w:w="640" w:type="dxa"/>
            <w:vAlign w:val="center"/>
          </w:tcPr>
          <w:p w14:paraId="06A9085C">
            <w:pPr>
              <w:snapToGrid w:val="0"/>
              <w:jc w:val="center"/>
            </w:pPr>
            <w:r>
              <w:rPr>
                <w:rFonts w:ascii="宋体" w:hAnsi="宋体" w:eastAsia="宋体" w:cs="宋体"/>
                <w:b w:val="0"/>
                <w:i w:val="0"/>
                <w:color w:val="000000"/>
                <w:sz w:val="14"/>
              </w:rPr>
              <w:t>科目编码</w:t>
            </w:r>
          </w:p>
        </w:tc>
        <w:tc>
          <w:tcPr>
            <w:tcW w:w="2980" w:type="dxa"/>
            <w:vAlign w:val="center"/>
          </w:tcPr>
          <w:p w14:paraId="0BBD0190">
            <w:pPr>
              <w:snapToGrid w:val="0"/>
              <w:jc w:val="center"/>
            </w:pPr>
            <w:r>
              <w:rPr>
                <w:rFonts w:ascii="宋体" w:hAnsi="宋体" w:eastAsia="宋体" w:cs="宋体"/>
                <w:b w:val="0"/>
                <w:i w:val="0"/>
                <w:color w:val="000000"/>
                <w:sz w:val="14"/>
              </w:rPr>
              <w:t>科目名称</w:t>
            </w:r>
          </w:p>
        </w:tc>
        <w:tc>
          <w:tcPr>
            <w:tcW w:w="1218" w:type="dxa"/>
            <w:vAlign w:val="center"/>
          </w:tcPr>
          <w:p w14:paraId="6F31D0CA">
            <w:pPr>
              <w:snapToGrid w:val="0"/>
              <w:jc w:val="center"/>
            </w:pPr>
            <w:r>
              <w:rPr>
                <w:rFonts w:ascii="宋体" w:hAnsi="宋体" w:eastAsia="宋体" w:cs="宋体"/>
                <w:b w:val="0"/>
                <w:i w:val="0"/>
                <w:color w:val="000000"/>
                <w:sz w:val="14"/>
              </w:rPr>
              <w:t>金额</w:t>
            </w:r>
          </w:p>
        </w:tc>
      </w:tr>
      <w:tr w14:paraId="451FB4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4285FB8">
            <w:pPr>
              <w:snapToGrid w:val="0"/>
              <w:jc w:val="left"/>
            </w:pPr>
            <w:r>
              <w:rPr>
                <w:rFonts w:ascii="宋体" w:hAnsi="宋体" w:eastAsia="宋体" w:cs="宋体"/>
                <w:b/>
                <w:i w:val="0"/>
                <w:color w:val="000000"/>
                <w:sz w:val="14"/>
              </w:rPr>
              <w:t>301</w:t>
            </w:r>
          </w:p>
        </w:tc>
        <w:tc>
          <w:tcPr>
            <w:tcW w:w="2340" w:type="dxa"/>
            <w:vAlign w:val="center"/>
          </w:tcPr>
          <w:p w14:paraId="31D75FA2">
            <w:pPr>
              <w:snapToGrid w:val="0"/>
              <w:jc w:val="left"/>
            </w:pPr>
            <w:r>
              <w:rPr>
                <w:rFonts w:ascii="宋体" w:hAnsi="宋体" w:eastAsia="宋体" w:cs="宋体"/>
                <w:b/>
                <w:i w:val="0"/>
                <w:color w:val="000000"/>
                <w:sz w:val="14"/>
              </w:rPr>
              <w:t>工资福利支出</w:t>
            </w:r>
          </w:p>
        </w:tc>
        <w:tc>
          <w:tcPr>
            <w:tcW w:w="1220" w:type="dxa"/>
            <w:vAlign w:val="center"/>
          </w:tcPr>
          <w:p w14:paraId="7AB6462B">
            <w:pPr>
              <w:snapToGrid w:val="0"/>
              <w:jc w:val="right"/>
            </w:pPr>
            <w:r>
              <w:rPr>
                <w:rFonts w:ascii="宋体" w:hAnsi="宋体" w:eastAsia="宋体" w:cs="宋体"/>
                <w:b w:val="0"/>
                <w:i w:val="0"/>
                <w:color w:val="000000"/>
                <w:sz w:val="14"/>
              </w:rPr>
              <w:t>9,381,177.00</w:t>
            </w:r>
          </w:p>
        </w:tc>
        <w:tc>
          <w:tcPr>
            <w:tcW w:w="640" w:type="dxa"/>
            <w:vAlign w:val="center"/>
          </w:tcPr>
          <w:p w14:paraId="640DF172">
            <w:pPr>
              <w:snapToGrid w:val="0"/>
              <w:jc w:val="left"/>
            </w:pPr>
            <w:r>
              <w:rPr>
                <w:rFonts w:ascii="宋体" w:hAnsi="宋体" w:eastAsia="宋体" w:cs="宋体"/>
                <w:b/>
                <w:i w:val="0"/>
                <w:color w:val="000000"/>
                <w:sz w:val="14"/>
              </w:rPr>
              <w:t>302</w:t>
            </w:r>
          </w:p>
        </w:tc>
        <w:tc>
          <w:tcPr>
            <w:tcW w:w="2340" w:type="dxa"/>
            <w:vAlign w:val="center"/>
          </w:tcPr>
          <w:p w14:paraId="461C06DB">
            <w:pPr>
              <w:snapToGrid w:val="0"/>
              <w:jc w:val="left"/>
            </w:pPr>
            <w:r>
              <w:rPr>
                <w:rFonts w:ascii="宋体" w:hAnsi="宋体" w:eastAsia="宋体" w:cs="宋体"/>
                <w:b/>
                <w:i w:val="0"/>
                <w:color w:val="000000"/>
                <w:sz w:val="14"/>
              </w:rPr>
              <w:t>商品和服务支出</w:t>
            </w:r>
          </w:p>
        </w:tc>
        <w:tc>
          <w:tcPr>
            <w:tcW w:w="1220" w:type="dxa"/>
            <w:vAlign w:val="center"/>
          </w:tcPr>
          <w:p w14:paraId="7C2CE20A">
            <w:pPr>
              <w:snapToGrid w:val="0"/>
              <w:jc w:val="right"/>
            </w:pPr>
            <w:r>
              <w:rPr>
                <w:rFonts w:ascii="宋体" w:hAnsi="宋体" w:eastAsia="宋体" w:cs="宋体"/>
                <w:b w:val="0"/>
                <w:i w:val="0"/>
                <w:color w:val="000000"/>
                <w:sz w:val="14"/>
              </w:rPr>
              <w:t>135,198.00</w:t>
            </w:r>
          </w:p>
        </w:tc>
        <w:tc>
          <w:tcPr>
            <w:tcW w:w="640" w:type="dxa"/>
            <w:vAlign w:val="center"/>
          </w:tcPr>
          <w:p w14:paraId="1FD14E19">
            <w:pPr>
              <w:snapToGrid w:val="0"/>
              <w:jc w:val="left"/>
            </w:pPr>
            <w:r>
              <w:rPr>
                <w:rFonts w:ascii="宋体" w:hAnsi="宋体" w:eastAsia="宋体" w:cs="宋体"/>
                <w:b w:val="0"/>
                <w:i w:val="0"/>
                <w:color w:val="000000"/>
                <w:sz w:val="14"/>
              </w:rPr>
              <w:t>30703</w:t>
            </w:r>
          </w:p>
        </w:tc>
        <w:tc>
          <w:tcPr>
            <w:tcW w:w="2980" w:type="dxa"/>
            <w:vAlign w:val="center"/>
          </w:tcPr>
          <w:p w14:paraId="6C769B2C">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31E1A15E"/>
        </w:tc>
      </w:tr>
      <w:tr w14:paraId="7DE040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BD523E5">
            <w:pPr>
              <w:snapToGrid w:val="0"/>
              <w:jc w:val="left"/>
            </w:pPr>
            <w:r>
              <w:rPr>
                <w:rFonts w:ascii="宋体" w:hAnsi="宋体" w:eastAsia="宋体" w:cs="宋体"/>
                <w:b w:val="0"/>
                <w:i w:val="0"/>
                <w:color w:val="000000"/>
                <w:sz w:val="14"/>
              </w:rPr>
              <w:t>30101</w:t>
            </w:r>
          </w:p>
        </w:tc>
        <w:tc>
          <w:tcPr>
            <w:tcW w:w="2340" w:type="dxa"/>
            <w:vAlign w:val="center"/>
          </w:tcPr>
          <w:p w14:paraId="6D2C03D8">
            <w:pPr>
              <w:snapToGrid w:val="0"/>
              <w:jc w:val="left"/>
            </w:pPr>
            <w:r>
              <w:rPr>
                <w:rFonts w:ascii="宋体" w:hAnsi="宋体" w:eastAsia="宋体" w:cs="宋体"/>
                <w:b w:val="0"/>
                <w:i w:val="0"/>
                <w:color w:val="000000"/>
                <w:sz w:val="14"/>
              </w:rPr>
              <w:t xml:space="preserve">  基本工资</w:t>
            </w:r>
          </w:p>
        </w:tc>
        <w:tc>
          <w:tcPr>
            <w:tcW w:w="1220" w:type="dxa"/>
            <w:vAlign w:val="center"/>
          </w:tcPr>
          <w:p w14:paraId="0E1A52A3">
            <w:pPr>
              <w:snapToGrid w:val="0"/>
              <w:jc w:val="right"/>
            </w:pPr>
            <w:r>
              <w:rPr>
                <w:rFonts w:ascii="宋体" w:hAnsi="宋体" w:eastAsia="宋体" w:cs="宋体"/>
                <w:b w:val="0"/>
                <w:i w:val="0"/>
                <w:color w:val="000000"/>
                <w:sz w:val="14"/>
              </w:rPr>
              <w:t>1,607,043.23</w:t>
            </w:r>
          </w:p>
        </w:tc>
        <w:tc>
          <w:tcPr>
            <w:tcW w:w="640" w:type="dxa"/>
            <w:vAlign w:val="center"/>
          </w:tcPr>
          <w:p w14:paraId="114B5562">
            <w:pPr>
              <w:snapToGrid w:val="0"/>
              <w:jc w:val="left"/>
            </w:pPr>
            <w:r>
              <w:rPr>
                <w:rFonts w:ascii="宋体" w:hAnsi="宋体" w:eastAsia="宋体" w:cs="宋体"/>
                <w:b w:val="0"/>
                <w:i w:val="0"/>
                <w:color w:val="000000"/>
                <w:sz w:val="14"/>
              </w:rPr>
              <w:t>30201</w:t>
            </w:r>
          </w:p>
        </w:tc>
        <w:tc>
          <w:tcPr>
            <w:tcW w:w="2340" w:type="dxa"/>
            <w:vAlign w:val="center"/>
          </w:tcPr>
          <w:p w14:paraId="28E04C30">
            <w:pPr>
              <w:snapToGrid w:val="0"/>
              <w:jc w:val="left"/>
            </w:pPr>
            <w:r>
              <w:rPr>
                <w:rFonts w:ascii="宋体" w:hAnsi="宋体" w:eastAsia="宋体" w:cs="宋体"/>
                <w:b w:val="0"/>
                <w:i w:val="0"/>
                <w:color w:val="000000"/>
                <w:sz w:val="14"/>
              </w:rPr>
              <w:t xml:space="preserve">  办公费</w:t>
            </w:r>
          </w:p>
        </w:tc>
        <w:tc>
          <w:tcPr>
            <w:tcW w:w="1220" w:type="dxa"/>
            <w:vAlign w:val="center"/>
          </w:tcPr>
          <w:p w14:paraId="4D551D1B"/>
        </w:tc>
        <w:tc>
          <w:tcPr>
            <w:tcW w:w="640" w:type="dxa"/>
            <w:vAlign w:val="center"/>
          </w:tcPr>
          <w:p w14:paraId="02510357">
            <w:pPr>
              <w:snapToGrid w:val="0"/>
              <w:jc w:val="left"/>
            </w:pPr>
            <w:r>
              <w:rPr>
                <w:rFonts w:ascii="宋体" w:hAnsi="宋体" w:eastAsia="宋体" w:cs="宋体"/>
                <w:b w:val="0"/>
                <w:i w:val="0"/>
                <w:color w:val="000000"/>
                <w:sz w:val="14"/>
              </w:rPr>
              <w:t>30704</w:t>
            </w:r>
          </w:p>
        </w:tc>
        <w:tc>
          <w:tcPr>
            <w:tcW w:w="2980" w:type="dxa"/>
            <w:vAlign w:val="center"/>
          </w:tcPr>
          <w:p w14:paraId="4BE897C9">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49E05DD0"/>
        </w:tc>
      </w:tr>
      <w:tr w14:paraId="32CF90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1DEB4A8">
            <w:pPr>
              <w:snapToGrid w:val="0"/>
              <w:jc w:val="left"/>
            </w:pPr>
            <w:r>
              <w:rPr>
                <w:rFonts w:ascii="宋体" w:hAnsi="宋体" w:eastAsia="宋体" w:cs="宋体"/>
                <w:b w:val="0"/>
                <w:i w:val="0"/>
                <w:color w:val="000000"/>
                <w:sz w:val="14"/>
              </w:rPr>
              <w:t>30102</w:t>
            </w:r>
          </w:p>
        </w:tc>
        <w:tc>
          <w:tcPr>
            <w:tcW w:w="2340" w:type="dxa"/>
            <w:vAlign w:val="center"/>
          </w:tcPr>
          <w:p w14:paraId="436B507D">
            <w:pPr>
              <w:snapToGrid w:val="0"/>
              <w:jc w:val="left"/>
            </w:pPr>
            <w:r>
              <w:rPr>
                <w:rFonts w:ascii="宋体" w:hAnsi="宋体" w:eastAsia="宋体" w:cs="宋体"/>
                <w:b w:val="0"/>
                <w:i w:val="0"/>
                <w:color w:val="000000"/>
                <w:sz w:val="14"/>
              </w:rPr>
              <w:t xml:space="preserve">  津贴补贴</w:t>
            </w:r>
          </w:p>
        </w:tc>
        <w:tc>
          <w:tcPr>
            <w:tcW w:w="1220" w:type="dxa"/>
            <w:vAlign w:val="center"/>
          </w:tcPr>
          <w:p w14:paraId="48FCCE99">
            <w:pPr>
              <w:snapToGrid w:val="0"/>
              <w:jc w:val="right"/>
            </w:pPr>
            <w:r>
              <w:rPr>
                <w:rFonts w:ascii="宋体" w:hAnsi="宋体" w:eastAsia="宋体" w:cs="宋体"/>
                <w:b w:val="0"/>
                <w:i w:val="0"/>
                <w:color w:val="000000"/>
                <w:sz w:val="14"/>
              </w:rPr>
              <w:t>1,117,562.30</w:t>
            </w:r>
          </w:p>
        </w:tc>
        <w:tc>
          <w:tcPr>
            <w:tcW w:w="640" w:type="dxa"/>
            <w:vAlign w:val="center"/>
          </w:tcPr>
          <w:p w14:paraId="7CCCD162">
            <w:pPr>
              <w:snapToGrid w:val="0"/>
              <w:jc w:val="left"/>
            </w:pPr>
            <w:r>
              <w:rPr>
                <w:rFonts w:ascii="宋体" w:hAnsi="宋体" w:eastAsia="宋体" w:cs="宋体"/>
                <w:b w:val="0"/>
                <w:i w:val="0"/>
                <w:color w:val="000000"/>
                <w:sz w:val="14"/>
              </w:rPr>
              <w:t>30202</w:t>
            </w:r>
          </w:p>
        </w:tc>
        <w:tc>
          <w:tcPr>
            <w:tcW w:w="2340" w:type="dxa"/>
            <w:vAlign w:val="center"/>
          </w:tcPr>
          <w:p w14:paraId="2EF91669">
            <w:pPr>
              <w:snapToGrid w:val="0"/>
              <w:jc w:val="left"/>
            </w:pPr>
            <w:r>
              <w:rPr>
                <w:rFonts w:ascii="宋体" w:hAnsi="宋体" w:eastAsia="宋体" w:cs="宋体"/>
                <w:b w:val="0"/>
                <w:i w:val="0"/>
                <w:color w:val="000000"/>
                <w:sz w:val="14"/>
              </w:rPr>
              <w:t xml:space="preserve">  印刷费</w:t>
            </w:r>
          </w:p>
        </w:tc>
        <w:tc>
          <w:tcPr>
            <w:tcW w:w="1220" w:type="dxa"/>
            <w:vAlign w:val="center"/>
          </w:tcPr>
          <w:p w14:paraId="72989160"/>
        </w:tc>
        <w:tc>
          <w:tcPr>
            <w:tcW w:w="640" w:type="dxa"/>
            <w:vAlign w:val="center"/>
          </w:tcPr>
          <w:p w14:paraId="73667737">
            <w:pPr>
              <w:snapToGrid w:val="0"/>
              <w:jc w:val="left"/>
            </w:pPr>
            <w:r>
              <w:rPr>
                <w:rFonts w:ascii="宋体" w:hAnsi="宋体" w:eastAsia="宋体" w:cs="宋体"/>
                <w:b/>
                <w:i w:val="0"/>
                <w:color w:val="000000"/>
                <w:sz w:val="14"/>
              </w:rPr>
              <w:t>310</w:t>
            </w:r>
          </w:p>
        </w:tc>
        <w:tc>
          <w:tcPr>
            <w:tcW w:w="2980" w:type="dxa"/>
            <w:vAlign w:val="center"/>
          </w:tcPr>
          <w:p w14:paraId="7FC7F915">
            <w:pPr>
              <w:snapToGrid w:val="0"/>
              <w:jc w:val="left"/>
            </w:pPr>
            <w:r>
              <w:rPr>
                <w:rFonts w:ascii="宋体" w:hAnsi="宋体" w:eastAsia="宋体" w:cs="宋体"/>
                <w:b/>
                <w:i w:val="0"/>
                <w:color w:val="000000"/>
                <w:sz w:val="14"/>
              </w:rPr>
              <w:t>资本性支出</w:t>
            </w:r>
          </w:p>
        </w:tc>
        <w:tc>
          <w:tcPr>
            <w:tcW w:w="1218" w:type="dxa"/>
            <w:vAlign w:val="center"/>
          </w:tcPr>
          <w:p w14:paraId="4F3033ED"/>
        </w:tc>
      </w:tr>
      <w:tr w14:paraId="41A56F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EC8E086">
            <w:pPr>
              <w:snapToGrid w:val="0"/>
              <w:jc w:val="left"/>
            </w:pPr>
            <w:r>
              <w:rPr>
                <w:rFonts w:ascii="宋体" w:hAnsi="宋体" w:eastAsia="宋体" w:cs="宋体"/>
                <w:b w:val="0"/>
                <w:i w:val="0"/>
                <w:color w:val="000000"/>
                <w:sz w:val="14"/>
              </w:rPr>
              <w:t>30103</w:t>
            </w:r>
          </w:p>
        </w:tc>
        <w:tc>
          <w:tcPr>
            <w:tcW w:w="2340" w:type="dxa"/>
            <w:vAlign w:val="center"/>
          </w:tcPr>
          <w:p w14:paraId="5AD8FBB6">
            <w:pPr>
              <w:snapToGrid w:val="0"/>
              <w:jc w:val="left"/>
            </w:pPr>
            <w:r>
              <w:rPr>
                <w:rFonts w:ascii="宋体" w:hAnsi="宋体" w:eastAsia="宋体" w:cs="宋体"/>
                <w:b w:val="0"/>
                <w:i w:val="0"/>
                <w:color w:val="000000"/>
                <w:sz w:val="14"/>
              </w:rPr>
              <w:t xml:space="preserve">  奖金</w:t>
            </w:r>
          </w:p>
        </w:tc>
        <w:tc>
          <w:tcPr>
            <w:tcW w:w="1220" w:type="dxa"/>
            <w:vAlign w:val="center"/>
          </w:tcPr>
          <w:p w14:paraId="4F666156"/>
        </w:tc>
        <w:tc>
          <w:tcPr>
            <w:tcW w:w="640" w:type="dxa"/>
            <w:vAlign w:val="center"/>
          </w:tcPr>
          <w:p w14:paraId="7B028E62">
            <w:pPr>
              <w:snapToGrid w:val="0"/>
              <w:jc w:val="left"/>
            </w:pPr>
            <w:r>
              <w:rPr>
                <w:rFonts w:ascii="宋体" w:hAnsi="宋体" w:eastAsia="宋体" w:cs="宋体"/>
                <w:b w:val="0"/>
                <w:i w:val="0"/>
                <w:color w:val="000000"/>
                <w:sz w:val="14"/>
              </w:rPr>
              <w:t>30203</w:t>
            </w:r>
          </w:p>
        </w:tc>
        <w:tc>
          <w:tcPr>
            <w:tcW w:w="2340" w:type="dxa"/>
            <w:vAlign w:val="center"/>
          </w:tcPr>
          <w:p w14:paraId="272B666B">
            <w:pPr>
              <w:snapToGrid w:val="0"/>
              <w:jc w:val="left"/>
            </w:pPr>
            <w:r>
              <w:rPr>
                <w:rFonts w:ascii="宋体" w:hAnsi="宋体" w:eastAsia="宋体" w:cs="宋体"/>
                <w:b w:val="0"/>
                <w:i w:val="0"/>
                <w:color w:val="000000"/>
                <w:sz w:val="14"/>
              </w:rPr>
              <w:t xml:space="preserve">  咨询费</w:t>
            </w:r>
          </w:p>
        </w:tc>
        <w:tc>
          <w:tcPr>
            <w:tcW w:w="1220" w:type="dxa"/>
            <w:vAlign w:val="center"/>
          </w:tcPr>
          <w:p w14:paraId="0DDD31C5"/>
        </w:tc>
        <w:tc>
          <w:tcPr>
            <w:tcW w:w="640" w:type="dxa"/>
            <w:vAlign w:val="center"/>
          </w:tcPr>
          <w:p w14:paraId="53313008">
            <w:pPr>
              <w:snapToGrid w:val="0"/>
              <w:jc w:val="left"/>
            </w:pPr>
            <w:r>
              <w:rPr>
                <w:rFonts w:ascii="宋体" w:hAnsi="宋体" w:eastAsia="宋体" w:cs="宋体"/>
                <w:b w:val="0"/>
                <w:i w:val="0"/>
                <w:color w:val="000000"/>
                <w:sz w:val="14"/>
              </w:rPr>
              <w:t>31001</w:t>
            </w:r>
          </w:p>
        </w:tc>
        <w:tc>
          <w:tcPr>
            <w:tcW w:w="2980" w:type="dxa"/>
            <w:vAlign w:val="center"/>
          </w:tcPr>
          <w:p w14:paraId="0EFBF87D">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773DE02E"/>
        </w:tc>
      </w:tr>
      <w:tr w14:paraId="102EFA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A5CE9A8">
            <w:pPr>
              <w:snapToGrid w:val="0"/>
              <w:jc w:val="left"/>
            </w:pPr>
            <w:r>
              <w:rPr>
                <w:rFonts w:ascii="宋体" w:hAnsi="宋体" w:eastAsia="宋体" w:cs="宋体"/>
                <w:b w:val="0"/>
                <w:i w:val="0"/>
                <w:color w:val="000000"/>
                <w:sz w:val="14"/>
              </w:rPr>
              <w:t>30106</w:t>
            </w:r>
          </w:p>
        </w:tc>
        <w:tc>
          <w:tcPr>
            <w:tcW w:w="2340" w:type="dxa"/>
            <w:vAlign w:val="center"/>
          </w:tcPr>
          <w:p w14:paraId="27723FFC">
            <w:pPr>
              <w:snapToGrid w:val="0"/>
              <w:jc w:val="left"/>
            </w:pPr>
            <w:r>
              <w:rPr>
                <w:rFonts w:ascii="宋体" w:hAnsi="宋体" w:eastAsia="宋体" w:cs="宋体"/>
                <w:b w:val="0"/>
                <w:i w:val="0"/>
                <w:color w:val="000000"/>
                <w:sz w:val="14"/>
              </w:rPr>
              <w:t xml:space="preserve">  伙食补助费</w:t>
            </w:r>
          </w:p>
        </w:tc>
        <w:tc>
          <w:tcPr>
            <w:tcW w:w="1220" w:type="dxa"/>
            <w:vAlign w:val="center"/>
          </w:tcPr>
          <w:p w14:paraId="1BA7BCE9"/>
        </w:tc>
        <w:tc>
          <w:tcPr>
            <w:tcW w:w="640" w:type="dxa"/>
            <w:vAlign w:val="center"/>
          </w:tcPr>
          <w:p w14:paraId="163675D0">
            <w:pPr>
              <w:snapToGrid w:val="0"/>
              <w:jc w:val="left"/>
            </w:pPr>
            <w:r>
              <w:rPr>
                <w:rFonts w:ascii="宋体" w:hAnsi="宋体" w:eastAsia="宋体" w:cs="宋体"/>
                <w:b w:val="0"/>
                <w:i w:val="0"/>
                <w:color w:val="000000"/>
                <w:sz w:val="14"/>
              </w:rPr>
              <w:t>30204</w:t>
            </w:r>
          </w:p>
        </w:tc>
        <w:tc>
          <w:tcPr>
            <w:tcW w:w="2340" w:type="dxa"/>
            <w:vAlign w:val="center"/>
          </w:tcPr>
          <w:p w14:paraId="6464CA89">
            <w:pPr>
              <w:snapToGrid w:val="0"/>
              <w:jc w:val="left"/>
            </w:pPr>
            <w:r>
              <w:rPr>
                <w:rFonts w:ascii="宋体" w:hAnsi="宋体" w:eastAsia="宋体" w:cs="宋体"/>
                <w:b w:val="0"/>
                <w:i w:val="0"/>
                <w:color w:val="000000"/>
                <w:sz w:val="14"/>
              </w:rPr>
              <w:t xml:space="preserve">  手续费</w:t>
            </w:r>
          </w:p>
        </w:tc>
        <w:tc>
          <w:tcPr>
            <w:tcW w:w="1220" w:type="dxa"/>
            <w:vAlign w:val="center"/>
          </w:tcPr>
          <w:p w14:paraId="0DF8A7C2"/>
        </w:tc>
        <w:tc>
          <w:tcPr>
            <w:tcW w:w="640" w:type="dxa"/>
            <w:vAlign w:val="center"/>
          </w:tcPr>
          <w:p w14:paraId="7A9F6C69">
            <w:pPr>
              <w:snapToGrid w:val="0"/>
              <w:jc w:val="left"/>
            </w:pPr>
            <w:r>
              <w:rPr>
                <w:rFonts w:ascii="宋体" w:hAnsi="宋体" w:eastAsia="宋体" w:cs="宋体"/>
                <w:b w:val="0"/>
                <w:i w:val="0"/>
                <w:color w:val="000000"/>
                <w:sz w:val="14"/>
              </w:rPr>
              <w:t>31002</w:t>
            </w:r>
          </w:p>
        </w:tc>
        <w:tc>
          <w:tcPr>
            <w:tcW w:w="2980" w:type="dxa"/>
            <w:vAlign w:val="center"/>
          </w:tcPr>
          <w:p w14:paraId="51080C62">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47D8A1E2"/>
        </w:tc>
      </w:tr>
      <w:tr w14:paraId="3EC2EC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59A7C74">
            <w:pPr>
              <w:snapToGrid w:val="0"/>
              <w:jc w:val="left"/>
            </w:pPr>
            <w:r>
              <w:rPr>
                <w:rFonts w:ascii="宋体" w:hAnsi="宋体" w:eastAsia="宋体" w:cs="宋体"/>
                <w:b w:val="0"/>
                <w:i w:val="0"/>
                <w:color w:val="000000"/>
                <w:sz w:val="14"/>
              </w:rPr>
              <w:t>30107</w:t>
            </w:r>
          </w:p>
        </w:tc>
        <w:tc>
          <w:tcPr>
            <w:tcW w:w="2340" w:type="dxa"/>
            <w:vAlign w:val="center"/>
          </w:tcPr>
          <w:p w14:paraId="4A100F37">
            <w:pPr>
              <w:snapToGrid w:val="0"/>
              <w:jc w:val="left"/>
            </w:pPr>
            <w:r>
              <w:rPr>
                <w:rFonts w:ascii="宋体" w:hAnsi="宋体" w:eastAsia="宋体" w:cs="宋体"/>
                <w:b w:val="0"/>
                <w:i w:val="0"/>
                <w:color w:val="000000"/>
                <w:sz w:val="14"/>
              </w:rPr>
              <w:t xml:space="preserve">  绩效工资</w:t>
            </w:r>
          </w:p>
        </w:tc>
        <w:tc>
          <w:tcPr>
            <w:tcW w:w="1220" w:type="dxa"/>
            <w:vAlign w:val="center"/>
          </w:tcPr>
          <w:p w14:paraId="4A90008F">
            <w:pPr>
              <w:snapToGrid w:val="0"/>
              <w:jc w:val="right"/>
            </w:pPr>
            <w:r>
              <w:rPr>
                <w:rFonts w:ascii="宋体" w:hAnsi="宋体" w:eastAsia="宋体" w:cs="宋体"/>
                <w:b w:val="0"/>
                <w:i w:val="0"/>
                <w:color w:val="000000"/>
                <w:sz w:val="14"/>
              </w:rPr>
              <w:t>2,734,992.66</w:t>
            </w:r>
          </w:p>
        </w:tc>
        <w:tc>
          <w:tcPr>
            <w:tcW w:w="640" w:type="dxa"/>
            <w:vAlign w:val="center"/>
          </w:tcPr>
          <w:p w14:paraId="53C5CE79">
            <w:pPr>
              <w:snapToGrid w:val="0"/>
              <w:jc w:val="left"/>
            </w:pPr>
            <w:r>
              <w:rPr>
                <w:rFonts w:ascii="宋体" w:hAnsi="宋体" w:eastAsia="宋体" w:cs="宋体"/>
                <w:b w:val="0"/>
                <w:i w:val="0"/>
                <w:color w:val="000000"/>
                <w:sz w:val="14"/>
              </w:rPr>
              <w:t>30205</w:t>
            </w:r>
          </w:p>
        </w:tc>
        <w:tc>
          <w:tcPr>
            <w:tcW w:w="2340" w:type="dxa"/>
            <w:vAlign w:val="center"/>
          </w:tcPr>
          <w:p w14:paraId="35783937">
            <w:pPr>
              <w:snapToGrid w:val="0"/>
              <w:jc w:val="left"/>
            </w:pPr>
            <w:r>
              <w:rPr>
                <w:rFonts w:ascii="宋体" w:hAnsi="宋体" w:eastAsia="宋体" w:cs="宋体"/>
                <w:b w:val="0"/>
                <w:i w:val="0"/>
                <w:color w:val="000000"/>
                <w:sz w:val="14"/>
              </w:rPr>
              <w:t xml:space="preserve">  水费</w:t>
            </w:r>
          </w:p>
        </w:tc>
        <w:tc>
          <w:tcPr>
            <w:tcW w:w="1220" w:type="dxa"/>
            <w:vAlign w:val="center"/>
          </w:tcPr>
          <w:p w14:paraId="20A9C3E5"/>
        </w:tc>
        <w:tc>
          <w:tcPr>
            <w:tcW w:w="640" w:type="dxa"/>
            <w:vAlign w:val="center"/>
          </w:tcPr>
          <w:p w14:paraId="014EE7C2">
            <w:pPr>
              <w:snapToGrid w:val="0"/>
              <w:jc w:val="left"/>
            </w:pPr>
            <w:r>
              <w:rPr>
                <w:rFonts w:ascii="宋体" w:hAnsi="宋体" w:eastAsia="宋体" w:cs="宋体"/>
                <w:b w:val="0"/>
                <w:i w:val="0"/>
                <w:color w:val="000000"/>
                <w:sz w:val="14"/>
              </w:rPr>
              <w:t>31003</w:t>
            </w:r>
          </w:p>
        </w:tc>
        <w:tc>
          <w:tcPr>
            <w:tcW w:w="2980" w:type="dxa"/>
            <w:vAlign w:val="center"/>
          </w:tcPr>
          <w:p w14:paraId="0625D534">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699F7C79"/>
        </w:tc>
      </w:tr>
      <w:tr w14:paraId="418BA0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EF3F3FA">
            <w:pPr>
              <w:snapToGrid w:val="0"/>
              <w:jc w:val="left"/>
            </w:pPr>
            <w:r>
              <w:rPr>
                <w:rFonts w:ascii="宋体" w:hAnsi="宋体" w:eastAsia="宋体" w:cs="宋体"/>
                <w:b w:val="0"/>
                <w:i w:val="0"/>
                <w:color w:val="000000"/>
                <w:sz w:val="14"/>
              </w:rPr>
              <w:t>30108</w:t>
            </w:r>
          </w:p>
        </w:tc>
        <w:tc>
          <w:tcPr>
            <w:tcW w:w="2340" w:type="dxa"/>
            <w:vAlign w:val="center"/>
          </w:tcPr>
          <w:p w14:paraId="54A41132">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350943DD">
            <w:pPr>
              <w:snapToGrid w:val="0"/>
              <w:jc w:val="right"/>
            </w:pPr>
            <w:r>
              <w:rPr>
                <w:rFonts w:ascii="宋体" w:hAnsi="宋体" w:eastAsia="宋体" w:cs="宋体"/>
                <w:b w:val="0"/>
                <w:i w:val="0"/>
                <w:color w:val="000000"/>
                <w:sz w:val="14"/>
              </w:rPr>
              <w:t>626,053.31</w:t>
            </w:r>
          </w:p>
        </w:tc>
        <w:tc>
          <w:tcPr>
            <w:tcW w:w="640" w:type="dxa"/>
            <w:vAlign w:val="center"/>
          </w:tcPr>
          <w:p w14:paraId="55ADEADE">
            <w:pPr>
              <w:snapToGrid w:val="0"/>
              <w:jc w:val="left"/>
            </w:pPr>
            <w:r>
              <w:rPr>
                <w:rFonts w:ascii="宋体" w:hAnsi="宋体" w:eastAsia="宋体" w:cs="宋体"/>
                <w:b w:val="0"/>
                <w:i w:val="0"/>
                <w:color w:val="000000"/>
                <w:sz w:val="14"/>
              </w:rPr>
              <w:t>30206</w:t>
            </w:r>
          </w:p>
        </w:tc>
        <w:tc>
          <w:tcPr>
            <w:tcW w:w="2340" w:type="dxa"/>
            <w:vAlign w:val="center"/>
          </w:tcPr>
          <w:p w14:paraId="4FFA32A0">
            <w:pPr>
              <w:snapToGrid w:val="0"/>
              <w:jc w:val="left"/>
            </w:pPr>
            <w:r>
              <w:rPr>
                <w:rFonts w:ascii="宋体" w:hAnsi="宋体" w:eastAsia="宋体" w:cs="宋体"/>
                <w:b w:val="0"/>
                <w:i w:val="0"/>
                <w:color w:val="000000"/>
                <w:sz w:val="14"/>
              </w:rPr>
              <w:t xml:space="preserve">  电费</w:t>
            </w:r>
          </w:p>
        </w:tc>
        <w:tc>
          <w:tcPr>
            <w:tcW w:w="1220" w:type="dxa"/>
            <w:vAlign w:val="center"/>
          </w:tcPr>
          <w:p w14:paraId="242BC9F8"/>
        </w:tc>
        <w:tc>
          <w:tcPr>
            <w:tcW w:w="640" w:type="dxa"/>
            <w:vAlign w:val="center"/>
          </w:tcPr>
          <w:p w14:paraId="4E7D4021">
            <w:pPr>
              <w:snapToGrid w:val="0"/>
              <w:jc w:val="left"/>
            </w:pPr>
            <w:r>
              <w:rPr>
                <w:rFonts w:ascii="宋体" w:hAnsi="宋体" w:eastAsia="宋体" w:cs="宋体"/>
                <w:b w:val="0"/>
                <w:i w:val="0"/>
                <w:color w:val="000000"/>
                <w:sz w:val="14"/>
              </w:rPr>
              <w:t>31005</w:t>
            </w:r>
          </w:p>
        </w:tc>
        <w:tc>
          <w:tcPr>
            <w:tcW w:w="2980" w:type="dxa"/>
            <w:vAlign w:val="center"/>
          </w:tcPr>
          <w:p w14:paraId="22EBD938">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1A29B6E6"/>
        </w:tc>
      </w:tr>
      <w:tr w14:paraId="54FE90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A201C39">
            <w:pPr>
              <w:snapToGrid w:val="0"/>
              <w:jc w:val="left"/>
            </w:pPr>
            <w:r>
              <w:rPr>
                <w:rFonts w:ascii="宋体" w:hAnsi="宋体" w:eastAsia="宋体" w:cs="宋体"/>
                <w:b w:val="0"/>
                <w:i w:val="0"/>
                <w:color w:val="000000"/>
                <w:sz w:val="14"/>
              </w:rPr>
              <w:t>30109</w:t>
            </w:r>
          </w:p>
        </w:tc>
        <w:tc>
          <w:tcPr>
            <w:tcW w:w="2340" w:type="dxa"/>
            <w:vAlign w:val="center"/>
          </w:tcPr>
          <w:p w14:paraId="49E52EB7">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37F6FC2F">
            <w:pPr>
              <w:snapToGrid w:val="0"/>
              <w:jc w:val="right"/>
            </w:pPr>
            <w:r>
              <w:rPr>
                <w:rFonts w:ascii="宋体" w:hAnsi="宋体" w:eastAsia="宋体" w:cs="宋体"/>
                <w:b w:val="0"/>
                <w:i w:val="0"/>
                <w:color w:val="000000"/>
                <w:sz w:val="14"/>
              </w:rPr>
              <w:t>312,985.20</w:t>
            </w:r>
          </w:p>
        </w:tc>
        <w:tc>
          <w:tcPr>
            <w:tcW w:w="640" w:type="dxa"/>
            <w:vAlign w:val="center"/>
          </w:tcPr>
          <w:p w14:paraId="5F487186">
            <w:pPr>
              <w:snapToGrid w:val="0"/>
              <w:jc w:val="left"/>
            </w:pPr>
            <w:r>
              <w:rPr>
                <w:rFonts w:ascii="宋体" w:hAnsi="宋体" w:eastAsia="宋体" w:cs="宋体"/>
                <w:b w:val="0"/>
                <w:i w:val="0"/>
                <w:color w:val="000000"/>
                <w:sz w:val="14"/>
              </w:rPr>
              <w:t>30207</w:t>
            </w:r>
          </w:p>
        </w:tc>
        <w:tc>
          <w:tcPr>
            <w:tcW w:w="2340" w:type="dxa"/>
            <w:vAlign w:val="center"/>
          </w:tcPr>
          <w:p w14:paraId="726C87BD">
            <w:pPr>
              <w:snapToGrid w:val="0"/>
              <w:jc w:val="left"/>
            </w:pPr>
            <w:r>
              <w:rPr>
                <w:rFonts w:ascii="宋体" w:hAnsi="宋体" w:eastAsia="宋体" w:cs="宋体"/>
                <w:b w:val="0"/>
                <w:i w:val="0"/>
                <w:color w:val="000000"/>
                <w:sz w:val="14"/>
              </w:rPr>
              <w:t xml:space="preserve">  邮电费</w:t>
            </w:r>
          </w:p>
        </w:tc>
        <w:tc>
          <w:tcPr>
            <w:tcW w:w="1220" w:type="dxa"/>
            <w:vAlign w:val="center"/>
          </w:tcPr>
          <w:p w14:paraId="1E27A993"/>
        </w:tc>
        <w:tc>
          <w:tcPr>
            <w:tcW w:w="640" w:type="dxa"/>
            <w:vAlign w:val="center"/>
          </w:tcPr>
          <w:p w14:paraId="3E4C55F2">
            <w:pPr>
              <w:snapToGrid w:val="0"/>
              <w:jc w:val="left"/>
            </w:pPr>
            <w:r>
              <w:rPr>
                <w:rFonts w:ascii="宋体" w:hAnsi="宋体" w:eastAsia="宋体" w:cs="宋体"/>
                <w:b w:val="0"/>
                <w:i w:val="0"/>
                <w:color w:val="000000"/>
                <w:sz w:val="14"/>
              </w:rPr>
              <w:t>31006</w:t>
            </w:r>
          </w:p>
        </w:tc>
        <w:tc>
          <w:tcPr>
            <w:tcW w:w="2980" w:type="dxa"/>
            <w:vAlign w:val="center"/>
          </w:tcPr>
          <w:p w14:paraId="4AE2AD68">
            <w:pPr>
              <w:snapToGrid w:val="0"/>
              <w:jc w:val="left"/>
            </w:pPr>
            <w:r>
              <w:rPr>
                <w:rFonts w:ascii="宋体" w:hAnsi="宋体" w:eastAsia="宋体" w:cs="宋体"/>
                <w:b w:val="0"/>
                <w:i w:val="0"/>
                <w:color w:val="000000"/>
                <w:sz w:val="14"/>
              </w:rPr>
              <w:t xml:space="preserve">  大型修缮</w:t>
            </w:r>
          </w:p>
        </w:tc>
        <w:tc>
          <w:tcPr>
            <w:tcW w:w="1218" w:type="dxa"/>
            <w:vAlign w:val="center"/>
          </w:tcPr>
          <w:p w14:paraId="52618035"/>
        </w:tc>
      </w:tr>
      <w:tr w14:paraId="69A92B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5265166">
            <w:pPr>
              <w:snapToGrid w:val="0"/>
              <w:jc w:val="left"/>
            </w:pPr>
            <w:r>
              <w:rPr>
                <w:rFonts w:ascii="宋体" w:hAnsi="宋体" w:eastAsia="宋体" w:cs="宋体"/>
                <w:b w:val="0"/>
                <w:i w:val="0"/>
                <w:color w:val="000000"/>
                <w:sz w:val="14"/>
              </w:rPr>
              <w:t>30110</w:t>
            </w:r>
          </w:p>
        </w:tc>
        <w:tc>
          <w:tcPr>
            <w:tcW w:w="2340" w:type="dxa"/>
            <w:vAlign w:val="center"/>
          </w:tcPr>
          <w:p w14:paraId="7211A007">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338029BC">
            <w:pPr>
              <w:snapToGrid w:val="0"/>
              <w:jc w:val="right"/>
            </w:pPr>
            <w:r>
              <w:rPr>
                <w:rFonts w:ascii="宋体" w:hAnsi="宋体" w:eastAsia="宋体" w:cs="宋体"/>
                <w:b w:val="0"/>
                <w:i w:val="0"/>
                <w:color w:val="000000"/>
                <w:sz w:val="14"/>
              </w:rPr>
              <w:t>391,235.21</w:t>
            </w:r>
          </w:p>
        </w:tc>
        <w:tc>
          <w:tcPr>
            <w:tcW w:w="640" w:type="dxa"/>
            <w:vAlign w:val="center"/>
          </w:tcPr>
          <w:p w14:paraId="183D7411">
            <w:pPr>
              <w:snapToGrid w:val="0"/>
              <w:jc w:val="left"/>
            </w:pPr>
            <w:r>
              <w:rPr>
                <w:rFonts w:ascii="宋体" w:hAnsi="宋体" w:eastAsia="宋体" w:cs="宋体"/>
                <w:b w:val="0"/>
                <w:i w:val="0"/>
                <w:color w:val="000000"/>
                <w:sz w:val="14"/>
              </w:rPr>
              <w:t>30208</w:t>
            </w:r>
          </w:p>
        </w:tc>
        <w:tc>
          <w:tcPr>
            <w:tcW w:w="2340" w:type="dxa"/>
            <w:vAlign w:val="center"/>
          </w:tcPr>
          <w:p w14:paraId="20429E6B">
            <w:pPr>
              <w:snapToGrid w:val="0"/>
              <w:jc w:val="left"/>
            </w:pPr>
            <w:r>
              <w:rPr>
                <w:rFonts w:ascii="宋体" w:hAnsi="宋体" w:eastAsia="宋体" w:cs="宋体"/>
                <w:b w:val="0"/>
                <w:i w:val="0"/>
                <w:color w:val="000000"/>
                <w:sz w:val="14"/>
              </w:rPr>
              <w:t xml:space="preserve">  取暖费</w:t>
            </w:r>
          </w:p>
        </w:tc>
        <w:tc>
          <w:tcPr>
            <w:tcW w:w="1220" w:type="dxa"/>
            <w:vAlign w:val="center"/>
          </w:tcPr>
          <w:p w14:paraId="080E25D3"/>
        </w:tc>
        <w:tc>
          <w:tcPr>
            <w:tcW w:w="640" w:type="dxa"/>
            <w:vAlign w:val="center"/>
          </w:tcPr>
          <w:p w14:paraId="4B7F69F1">
            <w:pPr>
              <w:snapToGrid w:val="0"/>
              <w:jc w:val="left"/>
            </w:pPr>
            <w:r>
              <w:rPr>
                <w:rFonts w:ascii="宋体" w:hAnsi="宋体" w:eastAsia="宋体" w:cs="宋体"/>
                <w:b w:val="0"/>
                <w:i w:val="0"/>
                <w:color w:val="000000"/>
                <w:sz w:val="14"/>
              </w:rPr>
              <w:t>31007</w:t>
            </w:r>
          </w:p>
        </w:tc>
        <w:tc>
          <w:tcPr>
            <w:tcW w:w="2980" w:type="dxa"/>
            <w:vAlign w:val="center"/>
          </w:tcPr>
          <w:p w14:paraId="405BF209">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7E6D9240"/>
        </w:tc>
      </w:tr>
      <w:tr w14:paraId="2F6664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805E338">
            <w:pPr>
              <w:snapToGrid w:val="0"/>
              <w:jc w:val="left"/>
            </w:pPr>
            <w:r>
              <w:rPr>
                <w:rFonts w:ascii="宋体" w:hAnsi="宋体" w:eastAsia="宋体" w:cs="宋体"/>
                <w:b w:val="0"/>
                <w:i w:val="0"/>
                <w:color w:val="000000"/>
                <w:sz w:val="14"/>
              </w:rPr>
              <w:t>30111</w:t>
            </w:r>
          </w:p>
        </w:tc>
        <w:tc>
          <w:tcPr>
            <w:tcW w:w="2340" w:type="dxa"/>
            <w:vAlign w:val="center"/>
          </w:tcPr>
          <w:p w14:paraId="16FA3160">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45F62A58"/>
        </w:tc>
        <w:tc>
          <w:tcPr>
            <w:tcW w:w="640" w:type="dxa"/>
            <w:vAlign w:val="center"/>
          </w:tcPr>
          <w:p w14:paraId="287CEC32">
            <w:pPr>
              <w:snapToGrid w:val="0"/>
              <w:jc w:val="left"/>
            </w:pPr>
            <w:r>
              <w:rPr>
                <w:rFonts w:ascii="宋体" w:hAnsi="宋体" w:eastAsia="宋体" w:cs="宋体"/>
                <w:b w:val="0"/>
                <w:i w:val="0"/>
                <w:color w:val="000000"/>
                <w:sz w:val="14"/>
              </w:rPr>
              <w:t>30209</w:t>
            </w:r>
          </w:p>
        </w:tc>
        <w:tc>
          <w:tcPr>
            <w:tcW w:w="2340" w:type="dxa"/>
            <w:vAlign w:val="center"/>
          </w:tcPr>
          <w:p w14:paraId="3FB0BF13">
            <w:pPr>
              <w:snapToGrid w:val="0"/>
              <w:jc w:val="left"/>
            </w:pPr>
            <w:r>
              <w:rPr>
                <w:rFonts w:ascii="宋体" w:hAnsi="宋体" w:eastAsia="宋体" w:cs="宋体"/>
                <w:b w:val="0"/>
                <w:i w:val="0"/>
                <w:color w:val="000000"/>
                <w:sz w:val="14"/>
              </w:rPr>
              <w:t xml:space="preserve">  物业管理费</w:t>
            </w:r>
          </w:p>
        </w:tc>
        <w:tc>
          <w:tcPr>
            <w:tcW w:w="1220" w:type="dxa"/>
            <w:vAlign w:val="center"/>
          </w:tcPr>
          <w:p w14:paraId="6F49896D"/>
        </w:tc>
        <w:tc>
          <w:tcPr>
            <w:tcW w:w="640" w:type="dxa"/>
            <w:vAlign w:val="center"/>
          </w:tcPr>
          <w:p w14:paraId="13D9ED1F">
            <w:pPr>
              <w:snapToGrid w:val="0"/>
              <w:jc w:val="left"/>
            </w:pPr>
            <w:r>
              <w:rPr>
                <w:rFonts w:ascii="宋体" w:hAnsi="宋体" w:eastAsia="宋体" w:cs="宋体"/>
                <w:b w:val="0"/>
                <w:i w:val="0"/>
                <w:color w:val="000000"/>
                <w:sz w:val="14"/>
              </w:rPr>
              <w:t>31008</w:t>
            </w:r>
          </w:p>
        </w:tc>
        <w:tc>
          <w:tcPr>
            <w:tcW w:w="2980" w:type="dxa"/>
            <w:vAlign w:val="center"/>
          </w:tcPr>
          <w:p w14:paraId="19A50666">
            <w:pPr>
              <w:snapToGrid w:val="0"/>
              <w:jc w:val="left"/>
            </w:pPr>
            <w:r>
              <w:rPr>
                <w:rFonts w:ascii="宋体" w:hAnsi="宋体" w:eastAsia="宋体" w:cs="宋体"/>
                <w:b w:val="0"/>
                <w:i w:val="0"/>
                <w:color w:val="000000"/>
                <w:sz w:val="14"/>
              </w:rPr>
              <w:t xml:space="preserve">  物资储备</w:t>
            </w:r>
          </w:p>
        </w:tc>
        <w:tc>
          <w:tcPr>
            <w:tcW w:w="1218" w:type="dxa"/>
            <w:vAlign w:val="center"/>
          </w:tcPr>
          <w:p w14:paraId="0E633C38"/>
        </w:tc>
      </w:tr>
      <w:tr w14:paraId="71262C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43EF456">
            <w:pPr>
              <w:snapToGrid w:val="0"/>
              <w:jc w:val="left"/>
            </w:pPr>
            <w:r>
              <w:rPr>
                <w:rFonts w:ascii="宋体" w:hAnsi="宋体" w:eastAsia="宋体" w:cs="宋体"/>
                <w:b w:val="0"/>
                <w:i w:val="0"/>
                <w:color w:val="000000"/>
                <w:sz w:val="14"/>
              </w:rPr>
              <w:t>30112</w:t>
            </w:r>
          </w:p>
        </w:tc>
        <w:tc>
          <w:tcPr>
            <w:tcW w:w="2340" w:type="dxa"/>
            <w:vAlign w:val="center"/>
          </w:tcPr>
          <w:p w14:paraId="552EA195">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50D874E0">
            <w:pPr>
              <w:snapToGrid w:val="0"/>
              <w:jc w:val="right"/>
            </w:pPr>
            <w:r>
              <w:rPr>
                <w:rFonts w:ascii="宋体" w:hAnsi="宋体" w:eastAsia="宋体" w:cs="宋体"/>
                <w:b w:val="0"/>
                <w:i w:val="0"/>
                <w:color w:val="000000"/>
                <w:sz w:val="14"/>
              </w:rPr>
              <w:t>27,388.13</w:t>
            </w:r>
          </w:p>
        </w:tc>
        <w:tc>
          <w:tcPr>
            <w:tcW w:w="640" w:type="dxa"/>
            <w:vAlign w:val="center"/>
          </w:tcPr>
          <w:p w14:paraId="0AD2E359">
            <w:pPr>
              <w:snapToGrid w:val="0"/>
              <w:jc w:val="left"/>
            </w:pPr>
            <w:r>
              <w:rPr>
                <w:rFonts w:ascii="宋体" w:hAnsi="宋体" w:eastAsia="宋体" w:cs="宋体"/>
                <w:b w:val="0"/>
                <w:i w:val="0"/>
                <w:color w:val="000000"/>
                <w:sz w:val="14"/>
              </w:rPr>
              <w:t>30211</w:t>
            </w:r>
          </w:p>
        </w:tc>
        <w:tc>
          <w:tcPr>
            <w:tcW w:w="2340" w:type="dxa"/>
            <w:vAlign w:val="center"/>
          </w:tcPr>
          <w:p w14:paraId="229367D2">
            <w:pPr>
              <w:snapToGrid w:val="0"/>
              <w:jc w:val="left"/>
            </w:pPr>
            <w:r>
              <w:rPr>
                <w:rFonts w:ascii="宋体" w:hAnsi="宋体" w:eastAsia="宋体" w:cs="宋体"/>
                <w:b w:val="0"/>
                <w:i w:val="0"/>
                <w:color w:val="000000"/>
                <w:sz w:val="14"/>
              </w:rPr>
              <w:t xml:space="preserve">  差旅费</w:t>
            </w:r>
          </w:p>
        </w:tc>
        <w:tc>
          <w:tcPr>
            <w:tcW w:w="1220" w:type="dxa"/>
            <w:vAlign w:val="center"/>
          </w:tcPr>
          <w:p w14:paraId="7FA9F16C"/>
        </w:tc>
        <w:tc>
          <w:tcPr>
            <w:tcW w:w="640" w:type="dxa"/>
            <w:vAlign w:val="center"/>
          </w:tcPr>
          <w:p w14:paraId="7AD3689F">
            <w:pPr>
              <w:snapToGrid w:val="0"/>
              <w:jc w:val="left"/>
            </w:pPr>
            <w:r>
              <w:rPr>
                <w:rFonts w:ascii="宋体" w:hAnsi="宋体" w:eastAsia="宋体" w:cs="宋体"/>
                <w:b w:val="0"/>
                <w:i w:val="0"/>
                <w:color w:val="000000"/>
                <w:sz w:val="14"/>
              </w:rPr>
              <w:t>31009</w:t>
            </w:r>
          </w:p>
        </w:tc>
        <w:tc>
          <w:tcPr>
            <w:tcW w:w="2980" w:type="dxa"/>
            <w:vAlign w:val="center"/>
          </w:tcPr>
          <w:p w14:paraId="69C31678">
            <w:pPr>
              <w:snapToGrid w:val="0"/>
              <w:jc w:val="left"/>
            </w:pPr>
            <w:r>
              <w:rPr>
                <w:rFonts w:ascii="宋体" w:hAnsi="宋体" w:eastAsia="宋体" w:cs="宋体"/>
                <w:b w:val="0"/>
                <w:i w:val="0"/>
                <w:color w:val="000000"/>
                <w:sz w:val="14"/>
              </w:rPr>
              <w:t xml:space="preserve">  土地补偿</w:t>
            </w:r>
          </w:p>
        </w:tc>
        <w:tc>
          <w:tcPr>
            <w:tcW w:w="1218" w:type="dxa"/>
            <w:vAlign w:val="center"/>
          </w:tcPr>
          <w:p w14:paraId="3C4AEDDC"/>
        </w:tc>
      </w:tr>
      <w:tr w14:paraId="6D3C92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68C0C33">
            <w:pPr>
              <w:snapToGrid w:val="0"/>
              <w:jc w:val="left"/>
            </w:pPr>
            <w:r>
              <w:rPr>
                <w:rFonts w:ascii="宋体" w:hAnsi="宋体" w:eastAsia="宋体" w:cs="宋体"/>
                <w:b w:val="0"/>
                <w:i w:val="0"/>
                <w:color w:val="000000"/>
                <w:sz w:val="14"/>
              </w:rPr>
              <w:t>30113</w:t>
            </w:r>
          </w:p>
        </w:tc>
        <w:tc>
          <w:tcPr>
            <w:tcW w:w="2340" w:type="dxa"/>
            <w:vAlign w:val="center"/>
          </w:tcPr>
          <w:p w14:paraId="6C48F8F3">
            <w:pPr>
              <w:snapToGrid w:val="0"/>
              <w:jc w:val="left"/>
            </w:pPr>
            <w:r>
              <w:rPr>
                <w:rFonts w:ascii="宋体" w:hAnsi="宋体" w:eastAsia="宋体" w:cs="宋体"/>
                <w:b w:val="0"/>
                <w:i w:val="0"/>
                <w:color w:val="000000"/>
                <w:sz w:val="14"/>
              </w:rPr>
              <w:t xml:space="preserve">  住房公积金</w:t>
            </w:r>
          </w:p>
        </w:tc>
        <w:tc>
          <w:tcPr>
            <w:tcW w:w="1220" w:type="dxa"/>
            <w:vAlign w:val="center"/>
          </w:tcPr>
          <w:p w14:paraId="69686872">
            <w:pPr>
              <w:snapToGrid w:val="0"/>
              <w:jc w:val="right"/>
            </w:pPr>
            <w:r>
              <w:rPr>
                <w:rFonts w:ascii="宋体" w:hAnsi="宋体" w:eastAsia="宋体" w:cs="宋体"/>
                <w:b w:val="0"/>
                <w:i w:val="0"/>
                <w:color w:val="000000"/>
                <w:sz w:val="14"/>
              </w:rPr>
              <w:t>2,228,126.00</w:t>
            </w:r>
          </w:p>
        </w:tc>
        <w:tc>
          <w:tcPr>
            <w:tcW w:w="640" w:type="dxa"/>
            <w:vAlign w:val="center"/>
          </w:tcPr>
          <w:p w14:paraId="5FFDC878">
            <w:pPr>
              <w:snapToGrid w:val="0"/>
              <w:jc w:val="left"/>
            </w:pPr>
            <w:r>
              <w:rPr>
                <w:rFonts w:ascii="宋体" w:hAnsi="宋体" w:eastAsia="宋体" w:cs="宋体"/>
                <w:b w:val="0"/>
                <w:i w:val="0"/>
                <w:color w:val="000000"/>
                <w:sz w:val="14"/>
              </w:rPr>
              <w:t>30212</w:t>
            </w:r>
          </w:p>
        </w:tc>
        <w:tc>
          <w:tcPr>
            <w:tcW w:w="2340" w:type="dxa"/>
            <w:vAlign w:val="center"/>
          </w:tcPr>
          <w:p w14:paraId="168758EA">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7BB593BC"/>
        </w:tc>
        <w:tc>
          <w:tcPr>
            <w:tcW w:w="640" w:type="dxa"/>
            <w:vAlign w:val="center"/>
          </w:tcPr>
          <w:p w14:paraId="0E04184A">
            <w:pPr>
              <w:snapToGrid w:val="0"/>
              <w:jc w:val="left"/>
            </w:pPr>
            <w:r>
              <w:rPr>
                <w:rFonts w:ascii="宋体" w:hAnsi="宋体" w:eastAsia="宋体" w:cs="宋体"/>
                <w:b w:val="0"/>
                <w:i w:val="0"/>
                <w:color w:val="000000"/>
                <w:sz w:val="14"/>
              </w:rPr>
              <w:t>31010</w:t>
            </w:r>
          </w:p>
        </w:tc>
        <w:tc>
          <w:tcPr>
            <w:tcW w:w="2980" w:type="dxa"/>
            <w:vAlign w:val="center"/>
          </w:tcPr>
          <w:p w14:paraId="0D6FE93F">
            <w:pPr>
              <w:snapToGrid w:val="0"/>
              <w:jc w:val="left"/>
            </w:pPr>
            <w:r>
              <w:rPr>
                <w:rFonts w:ascii="宋体" w:hAnsi="宋体" w:eastAsia="宋体" w:cs="宋体"/>
                <w:b w:val="0"/>
                <w:i w:val="0"/>
                <w:color w:val="000000"/>
                <w:sz w:val="14"/>
              </w:rPr>
              <w:t xml:space="preserve">  安置补助</w:t>
            </w:r>
          </w:p>
        </w:tc>
        <w:tc>
          <w:tcPr>
            <w:tcW w:w="1218" w:type="dxa"/>
            <w:vAlign w:val="center"/>
          </w:tcPr>
          <w:p w14:paraId="0BC651D9"/>
        </w:tc>
      </w:tr>
      <w:tr w14:paraId="2FFD70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A671A02">
            <w:pPr>
              <w:snapToGrid w:val="0"/>
              <w:jc w:val="left"/>
            </w:pPr>
            <w:r>
              <w:rPr>
                <w:rFonts w:ascii="宋体" w:hAnsi="宋体" w:eastAsia="宋体" w:cs="宋体"/>
                <w:b w:val="0"/>
                <w:i w:val="0"/>
                <w:color w:val="000000"/>
                <w:sz w:val="14"/>
              </w:rPr>
              <w:t>30114</w:t>
            </w:r>
          </w:p>
        </w:tc>
        <w:tc>
          <w:tcPr>
            <w:tcW w:w="2340" w:type="dxa"/>
            <w:vAlign w:val="center"/>
          </w:tcPr>
          <w:p w14:paraId="00B41D77">
            <w:pPr>
              <w:snapToGrid w:val="0"/>
              <w:jc w:val="left"/>
            </w:pPr>
            <w:r>
              <w:rPr>
                <w:rFonts w:ascii="宋体" w:hAnsi="宋体" w:eastAsia="宋体" w:cs="宋体"/>
                <w:b w:val="0"/>
                <w:i w:val="0"/>
                <w:color w:val="000000"/>
                <w:sz w:val="14"/>
              </w:rPr>
              <w:t xml:space="preserve">  医疗费</w:t>
            </w:r>
          </w:p>
        </w:tc>
        <w:tc>
          <w:tcPr>
            <w:tcW w:w="1220" w:type="dxa"/>
            <w:vAlign w:val="center"/>
          </w:tcPr>
          <w:p w14:paraId="76F9E8C3">
            <w:pPr>
              <w:snapToGrid w:val="0"/>
              <w:jc w:val="right"/>
            </w:pPr>
            <w:r>
              <w:rPr>
                <w:rFonts w:ascii="宋体" w:hAnsi="宋体" w:eastAsia="宋体" w:cs="宋体"/>
                <w:b w:val="0"/>
                <w:i w:val="0"/>
                <w:color w:val="000000"/>
                <w:sz w:val="14"/>
              </w:rPr>
              <w:t>39,264.00</w:t>
            </w:r>
          </w:p>
        </w:tc>
        <w:tc>
          <w:tcPr>
            <w:tcW w:w="640" w:type="dxa"/>
            <w:vAlign w:val="center"/>
          </w:tcPr>
          <w:p w14:paraId="0A10CF00">
            <w:pPr>
              <w:snapToGrid w:val="0"/>
              <w:jc w:val="left"/>
            </w:pPr>
            <w:r>
              <w:rPr>
                <w:rFonts w:ascii="宋体" w:hAnsi="宋体" w:eastAsia="宋体" w:cs="宋体"/>
                <w:b w:val="0"/>
                <w:i w:val="0"/>
                <w:color w:val="000000"/>
                <w:sz w:val="14"/>
              </w:rPr>
              <w:t>30213</w:t>
            </w:r>
          </w:p>
        </w:tc>
        <w:tc>
          <w:tcPr>
            <w:tcW w:w="2340" w:type="dxa"/>
            <w:vAlign w:val="center"/>
          </w:tcPr>
          <w:p w14:paraId="39ABEB43">
            <w:pPr>
              <w:snapToGrid w:val="0"/>
              <w:jc w:val="left"/>
            </w:pPr>
            <w:r>
              <w:rPr>
                <w:rFonts w:ascii="宋体" w:hAnsi="宋体" w:eastAsia="宋体" w:cs="宋体"/>
                <w:b w:val="0"/>
                <w:i w:val="0"/>
                <w:color w:val="000000"/>
                <w:sz w:val="14"/>
              </w:rPr>
              <w:t xml:space="preserve">  维修(护)费</w:t>
            </w:r>
          </w:p>
        </w:tc>
        <w:tc>
          <w:tcPr>
            <w:tcW w:w="1220" w:type="dxa"/>
            <w:vAlign w:val="center"/>
          </w:tcPr>
          <w:p w14:paraId="369D3AF1"/>
        </w:tc>
        <w:tc>
          <w:tcPr>
            <w:tcW w:w="640" w:type="dxa"/>
            <w:vAlign w:val="center"/>
          </w:tcPr>
          <w:p w14:paraId="37D14FCB">
            <w:pPr>
              <w:snapToGrid w:val="0"/>
              <w:jc w:val="left"/>
            </w:pPr>
            <w:r>
              <w:rPr>
                <w:rFonts w:ascii="宋体" w:hAnsi="宋体" w:eastAsia="宋体" w:cs="宋体"/>
                <w:b w:val="0"/>
                <w:i w:val="0"/>
                <w:color w:val="000000"/>
                <w:sz w:val="14"/>
              </w:rPr>
              <w:t>31011</w:t>
            </w:r>
          </w:p>
        </w:tc>
        <w:tc>
          <w:tcPr>
            <w:tcW w:w="2980" w:type="dxa"/>
            <w:vAlign w:val="center"/>
          </w:tcPr>
          <w:p w14:paraId="4A679665">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38C67435"/>
        </w:tc>
      </w:tr>
      <w:tr w14:paraId="6F8EEB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C09DC90">
            <w:pPr>
              <w:snapToGrid w:val="0"/>
              <w:jc w:val="left"/>
            </w:pPr>
            <w:r>
              <w:rPr>
                <w:rFonts w:ascii="宋体" w:hAnsi="宋体" w:eastAsia="宋体" w:cs="宋体"/>
                <w:b w:val="0"/>
                <w:i w:val="0"/>
                <w:color w:val="000000"/>
                <w:sz w:val="14"/>
              </w:rPr>
              <w:t>30199</w:t>
            </w:r>
          </w:p>
        </w:tc>
        <w:tc>
          <w:tcPr>
            <w:tcW w:w="2340" w:type="dxa"/>
            <w:vAlign w:val="center"/>
          </w:tcPr>
          <w:p w14:paraId="0C70CDEB">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26808A8A">
            <w:pPr>
              <w:snapToGrid w:val="0"/>
              <w:jc w:val="right"/>
            </w:pPr>
            <w:r>
              <w:rPr>
                <w:rFonts w:ascii="宋体" w:hAnsi="宋体" w:eastAsia="宋体" w:cs="宋体"/>
                <w:b w:val="0"/>
                <w:i w:val="0"/>
                <w:color w:val="000000"/>
                <w:sz w:val="14"/>
              </w:rPr>
              <w:t>296,526.96</w:t>
            </w:r>
          </w:p>
        </w:tc>
        <w:tc>
          <w:tcPr>
            <w:tcW w:w="640" w:type="dxa"/>
            <w:vAlign w:val="center"/>
          </w:tcPr>
          <w:p w14:paraId="20DC9610">
            <w:pPr>
              <w:snapToGrid w:val="0"/>
              <w:jc w:val="left"/>
            </w:pPr>
            <w:r>
              <w:rPr>
                <w:rFonts w:ascii="宋体" w:hAnsi="宋体" w:eastAsia="宋体" w:cs="宋体"/>
                <w:b w:val="0"/>
                <w:i w:val="0"/>
                <w:color w:val="000000"/>
                <w:sz w:val="14"/>
              </w:rPr>
              <w:t>30214</w:t>
            </w:r>
          </w:p>
        </w:tc>
        <w:tc>
          <w:tcPr>
            <w:tcW w:w="2340" w:type="dxa"/>
            <w:vAlign w:val="center"/>
          </w:tcPr>
          <w:p w14:paraId="3474A80B">
            <w:pPr>
              <w:snapToGrid w:val="0"/>
              <w:jc w:val="left"/>
            </w:pPr>
            <w:r>
              <w:rPr>
                <w:rFonts w:ascii="宋体" w:hAnsi="宋体" w:eastAsia="宋体" w:cs="宋体"/>
                <w:b w:val="0"/>
                <w:i w:val="0"/>
                <w:color w:val="000000"/>
                <w:sz w:val="14"/>
              </w:rPr>
              <w:t xml:space="preserve">  租赁费</w:t>
            </w:r>
          </w:p>
        </w:tc>
        <w:tc>
          <w:tcPr>
            <w:tcW w:w="1220" w:type="dxa"/>
            <w:vAlign w:val="center"/>
          </w:tcPr>
          <w:p w14:paraId="7654399D"/>
        </w:tc>
        <w:tc>
          <w:tcPr>
            <w:tcW w:w="640" w:type="dxa"/>
            <w:vAlign w:val="center"/>
          </w:tcPr>
          <w:p w14:paraId="44FEB2FD">
            <w:pPr>
              <w:snapToGrid w:val="0"/>
              <w:jc w:val="left"/>
            </w:pPr>
            <w:r>
              <w:rPr>
                <w:rFonts w:ascii="宋体" w:hAnsi="宋体" w:eastAsia="宋体" w:cs="宋体"/>
                <w:b w:val="0"/>
                <w:i w:val="0"/>
                <w:color w:val="000000"/>
                <w:sz w:val="14"/>
              </w:rPr>
              <w:t>31012</w:t>
            </w:r>
          </w:p>
        </w:tc>
        <w:tc>
          <w:tcPr>
            <w:tcW w:w="2980" w:type="dxa"/>
            <w:vAlign w:val="center"/>
          </w:tcPr>
          <w:p w14:paraId="2AB912C9">
            <w:pPr>
              <w:snapToGrid w:val="0"/>
              <w:jc w:val="left"/>
            </w:pPr>
            <w:r>
              <w:rPr>
                <w:rFonts w:ascii="宋体" w:hAnsi="宋体" w:eastAsia="宋体" w:cs="宋体"/>
                <w:b w:val="0"/>
                <w:i w:val="0"/>
                <w:color w:val="000000"/>
                <w:sz w:val="14"/>
              </w:rPr>
              <w:t xml:space="preserve">  拆迁补偿</w:t>
            </w:r>
          </w:p>
        </w:tc>
        <w:tc>
          <w:tcPr>
            <w:tcW w:w="1218" w:type="dxa"/>
            <w:vAlign w:val="center"/>
          </w:tcPr>
          <w:p w14:paraId="6B3C138D"/>
        </w:tc>
      </w:tr>
      <w:tr w14:paraId="48EE72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5DB7715">
            <w:pPr>
              <w:snapToGrid w:val="0"/>
              <w:jc w:val="left"/>
            </w:pPr>
            <w:r>
              <w:rPr>
                <w:rFonts w:ascii="宋体" w:hAnsi="宋体" w:eastAsia="宋体" w:cs="宋体"/>
                <w:b/>
                <w:i w:val="0"/>
                <w:color w:val="000000"/>
                <w:sz w:val="14"/>
              </w:rPr>
              <w:t>303</w:t>
            </w:r>
          </w:p>
        </w:tc>
        <w:tc>
          <w:tcPr>
            <w:tcW w:w="2340" w:type="dxa"/>
            <w:vAlign w:val="center"/>
          </w:tcPr>
          <w:p w14:paraId="0AC0EC56">
            <w:pPr>
              <w:snapToGrid w:val="0"/>
              <w:jc w:val="left"/>
            </w:pPr>
            <w:r>
              <w:rPr>
                <w:rFonts w:ascii="宋体" w:hAnsi="宋体" w:eastAsia="宋体" w:cs="宋体"/>
                <w:b/>
                <w:i w:val="0"/>
                <w:color w:val="000000"/>
                <w:sz w:val="14"/>
              </w:rPr>
              <w:t>对个人和家庭的补助</w:t>
            </w:r>
          </w:p>
        </w:tc>
        <w:tc>
          <w:tcPr>
            <w:tcW w:w="1220" w:type="dxa"/>
            <w:vAlign w:val="center"/>
          </w:tcPr>
          <w:p w14:paraId="2B51258F">
            <w:pPr>
              <w:snapToGrid w:val="0"/>
              <w:jc w:val="right"/>
            </w:pPr>
            <w:r>
              <w:rPr>
                <w:rFonts w:ascii="宋体" w:hAnsi="宋体" w:eastAsia="宋体" w:cs="宋体"/>
                <w:b w:val="0"/>
                <w:i w:val="0"/>
                <w:color w:val="000000"/>
                <w:sz w:val="14"/>
              </w:rPr>
              <w:t>675,633.80</w:t>
            </w:r>
          </w:p>
        </w:tc>
        <w:tc>
          <w:tcPr>
            <w:tcW w:w="640" w:type="dxa"/>
            <w:vAlign w:val="center"/>
          </w:tcPr>
          <w:p w14:paraId="77DD589E">
            <w:pPr>
              <w:snapToGrid w:val="0"/>
              <w:jc w:val="left"/>
            </w:pPr>
            <w:r>
              <w:rPr>
                <w:rFonts w:ascii="宋体" w:hAnsi="宋体" w:eastAsia="宋体" w:cs="宋体"/>
                <w:b w:val="0"/>
                <w:i w:val="0"/>
                <w:color w:val="000000"/>
                <w:sz w:val="14"/>
              </w:rPr>
              <w:t>30215</w:t>
            </w:r>
          </w:p>
        </w:tc>
        <w:tc>
          <w:tcPr>
            <w:tcW w:w="2340" w:type="dxa"/>
            <w:vAlign w:val="center"/>
          </w:tcPr>
          <w:p w14:paraId="6C63DCA6">
            <w:pPr>
              <w:snapToGrid w:val="0"/>
              <w:jc w:val="left"/>
            </w:pPr>
            <w:r>
              <w:rPr>
                <w:rFonts w:ascii="宋体" w:hAnsi="宋体" w:eastAsia="宋体" w:cs="宋体"/>
                <w:b w:val="0"/>
                <w:i w:val="0"/>
                <w:color w:val="000000"/>
                <w:sz w:val="14"/>
              </w:rPr>
              <w:t xml:space="preserve">  会议费</w:t>
            </w:r>
          </w:p>
        </w:tc>
        <w:tc>
          <w:tcPr>
            <w:tcW w:w="1220" w:type="dxa"/>
            <w:vAlign w:val="center"/>
          </w:tcPr>
          <w:p w14:paraId="468189C0"/>
        </w:tc>
        <w:tc>
          <w:tcPr>
            <w:tcW w:w="640" w:type="dxa"/>
            <w:vAlign w:val="center"/>
          </w:tcPr>
          <w:p w14:paraId="580111AB">
            <w:pPr>
              <w:snapToGrid w:val="0"/>
              <w:jc w:val="left"/>
            </w:pPr>
            <w:r>
              <w:rPr>
                <w:rFonts w:ascii="宋体" w:hAnsi="宋体" w:eastAsia="宋体" w:cs="宋体"/>
                <w:b w:val="0"/>
                <w:i w:val="0"/>
                <w:color w:val="000000"/>
                <w:sz w:val="14"/>
              </w:rPr>
              <w:t>31013</w:t>
            </w:r>
          </w:p>
        </w:tc>
        <w:tc>
          <w:tcPr>
            <w:tcW w:w="2980" w:type="dxa"/>
            <w:vAlign w:val="center"/>
          </w:tcPr>
          <w:p w14:paraId="7AECAAA8">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4281A404"/>
        </w:tc>
      </w:tr>
      <w:tr w14:paraId="377FD8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22823BB">
            <w:pPr>
              <w:snapToGrid w:val="0"/>
              <w:jc w:val="left"/>
            </w:pPr>
            <w:r>
              <w:rPr>
                <w:rFonts w:ascii="宋体" w:hAnsi="宋体" w:eastAsia="宋体" w:cs="宋体"/>
                <w:b w:val="0"/>
                <w:i w:val="0"/>
                <w:color w:val="000000"/>
                <w:sz w:val="14"/>
              </w:rPr>
              <w:t>30301</w:t>
            </w:r>
          </w:p>
        </w:tc>
        <w:tc>
          <w:tcPr>
            <w:tcW w:w="2340" w:type="dxa"/>
            <w:vAlign w:val="center"/>
          </w:tcPr>
          <w:p w14:paraId="7BC43D62">
            <w:pPr>
              <w:snapToGrid w:val="0"/>
              <w:jc w:val="left"/>
            </w:pPr>
            <w:r>
              <w:rPr>
                <w:rFonts w:ascii="宋体" w:hAnsi="宋体" w:eastAsia="宋体" w:cs="宋体"/>
                <w:b w:val="0"/>
                <w:i w:val="0"/>
                <w:color w:val="000000"/>
                <w:sz w:val="14"/>
              </w:rPr>
              <w:t xml:space="preserve">  离休费</w:t>
            </w:r>
          </w:p>
        </w:tc>
        <w:tc>
          <w:tcPr>
            <w:tcW w:w="1220" w:type="dxa"/>
            <w:vAlign w:val="center"/>
          </w:tcPr>
          <w:p w14:paraId="38D0F899"/>
        </w:tc>
        <w:tc>
          <w:tcPr>
            <w:tcW w:w="640" w:type="dxa"/>
            <w:vAlign w:val="center"/>
          </w:tcPr>
          <w:p w14:paraId="486A2349">
            <w:pPr>
              <w:snapToGrid w:val="0"/>
              <w:jc w:val="left"/>
            </w:pPr>
            <w:r>
              <w:rPr>
                <w:rFonts w:ascii="宋体" w:hAnsi="宋体" w:eastAsia="宋体" w:cs="宋体"/>
                <w:b w:val="0"/>
                <w:i w:val="0"/>
                <w:color w:val="000000"/>
                <w:sz w:val="14"/>
              </w:rPr>
              <w:t>30216</w:t>
            </w:r>
          </w:p>
        </w:tc>
        <w:tc>
          <w:tcPr>
            <w:tcW w:w="2340" w:type="dxa"/>
            <w:vAlign w:val="center"/>
          </w:tcPr>
          <w:p w14:paraId="639DFAF7">
            <w:pPr>
              <w:snapToGrid w:val="0"/>
              <w:jc w:val="left"/>
            </w:pPr>
            <w:r>
              <w:rPr>
                <w:rFonts w:ascii="宋体" w:hAnsi="宋体" w:eastAsia="宋体" w:cs="宋体"/>
                <w:b w:val="0"/>
                <w:i w:val="0"/>
                <w:color w:val="000000"/>
                <w:sz w:val="14"/>
              </w:rPr>
              <w:t xml:space="preserve">  培训费</w:t>
            </w:r>
          </w:p>
        </w:tc>
        <w:tc>
          <w:tcPr>
            <w:tcW w:w="1220" w:type="dxa"/>
            <w:vAlign w:val="center"/>
          </w:tcPr>
          <w:p w14:paraId="25A9CC4D"/>
        </w:tc>
        <w:tc>
          <w:tcPr>
            <w:tcW w:w="640" w:type="dxa"/>
            <w:vAlign w:val="center"/>
          </w:tcPr>
          <w:p w14:paraId="11BCEEDA">
            <w:pPr>
              <w:snapToGrid w:val="0"/>
              <w:jc w:val="left"/>
            </w:pPr>
            <w:r>
              <w:rPr>
                <w:rFonts w:ascii="宋体" w:hAnsi="宋体" w:eastAsia="宋体" w:cs="宋体"/>
                <w:b w:val="0"/>
                <w:i w:val="0"/>
                <w:color w:val="000000"/>
                <w:sz w:val="14"/>
              </w:rPr>
              <w:t>31019</w:t>
            </w:r>
          </w:p>
        </w:tc>
        <w:tc>
          <w:tcPr>
            <w:tcW w:w="2980" w:type="dxa"/>
            <w:vAlign w:val="center"/>
          </w:tcPr>
          <w:p w14:paraId="36877E50">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6D488E0E"/>
        </w:tc>
      </w:tr>
      <w:tr w14:paraId="1BFE75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1D57A6D">
            <w:pPr>
              <w:snapToGrid w:val="0"/>
              <w:jc w:val="left"/>
            </w:pPr>
            <w:r>
              <w:rPr>
                <w:rFonts w:ascii="宋体" w:hAnsi="宋体" w:eastAsia="宋体" w:cs="宋体"/>
                <w:b w:val="0"/>
                <w:i w:val="0"/>
                <w:color w:val="000000"/>
                <w:sz w:val="14"/>
              </w:rPr>
              <w:t>30302</w:t>
            </w:r>
          </w:p>
        </w:tc>
        <w:tc>
          <w:tcPr>
            <w:tcW w:w="2340" w:type="dxa"/>
            <w:vAlign w:val="center"/>
          </w:tcPr>
          <w:p w14:paraId="5470553B">
            <w:pPr>
              <w:snapToGrid w:val="0"/>
              <w:jc w:val="left"/>
            </w:pPr>
            <w:r>
              <w:rPr>
                <w:rFonts w:ascii="宋体" w:hAnsi="宋体" w:eastAsia="宋体" w:cs="宋体"/>
                <w:b w:val="0"/>
                <w:i w:val="0"/>
                <w:color w:val="000000"/>
                <w:sz w:val="14"/>
              </w:rPr>
              <w:t xml:space="preserve">  退休费</w:t>
            </w:r>
          </w:p>
        </w:tc>
        <w:tc>
          <w:tcPr>
            <w:tcW w:w="1220" w:type="dxa"/>
            <w:vAlign w:val="center"/>
          </w:tcPr>
          <w:p w14:paraId="6ADAA732">
            <w:pPr>
              <w:snapToGrid w:val="0"/>
              <w:jc w:val="right"/>
            </w:pPr>
            <w:r>
              <w:rPr>
                <w:rFonts w:ascii="宋体" w:hAnsi="宋体" w:eastAsia="宋体" w:cs="宋体"/>
                <w:b w:val="0"/>
                <w:i w:val="0"/>
                <w:color w:val="000000"/>
                <w:sz w:val="14"/>
              </w:rPr>
              <w:t>84,707.20</w:t>
            </w:r>
          </w:p>
        </w:tc>
        <w:tc>
          <w:tcPr>
            <w:tcW w:w="640" w:type="dxa"/>
            <w:vAlign w:val="center"/>
          </w:tcPr>
          <w:p w14:paraId="5DE369D9">
            <w:pPr>
              <w:snapToGrid w:val="0"/>
              <w:jc w:val="left"/>
            </w:pPr>
            <w:r>
              <w:rPr>
                <w:rFonts w:ascii="宋体" w:hAnsi="宋体" w:eastAsia="宋体" w:cs="宋体"/>
                <w:b w:val="0"/>
                <w:i w:val="0"/>
                <w:color w:val="000000"/>
                <w:sz w:val="14"/>
              </w:rPr>
              <w:t>30217</w:t>
            </w:r>
          </w:p>
        </w:tc>
        <w:tc>
          <w:tcPr>
            <w:tcW w:w="2340" w:type="dxa"/>
            <w:vAlign w:val="center"/>
          </w:tcPr>
          <w:p w14:paraId="44C61F0A">
            <w:pPr>
              <w:snapToGrid w:val="0"/>
              <w:jc w:val="left"/>
            </w:pPr>
            <w:r>
              <w:rPr>
                <w:rFonts w:ascii="宋体" w:hAnsi="宋体" w:eastAsia="宋体" w:cs="宋体"/>
                <w:b w:val="0"/>
                <w:i w:val="0"/>
                <w:color w:val="000000"/>
                <w:sz w:val="14"/>
              </w:rPr>
              <w:t xml:space="preserve">  公务接待费</w:t>
            </w:r>
          </w:p>
        </w:tc>
        <w:tc>
          <w:tcPr>
            <w:tcW w:w="1220" w:type="dxa"/>
            <w:vAlign w:val="center"/>
          </w:tcPr>
          <w:p w14:paraId="144A9497"/>
        </w:tc>
        <w:tc>
          <w:tcPr>
            <w:tcW w:w="640" w:type="dxa"/>
            <w:vAlign w:val="center"/>
          </w:tcPr>
          <w:p w14:paraId="69769C37">
            <w:pPr>
              <w:snapToGrid w:val="0"/>
              <w:jc w:val="left"/>
            </w:pPr>
            <w:r>
              <w:rPr>
                <w:rFonts w:ascii="宋体" w:hAnsi="宋体" w:eastAsia="宋体" w:cs="宋体"/>
                <w:b w:val="0"/>
                <w:i w:val="0"/>
                <w:color w:val="000000"/>
                <w:sz w:val="14"/>
              </w:rPr>
              <w:t>31021</w:t>
            </w:r>
          </w:p>
        </w:tc>
        <w:tc>
          <w:tcPr>
            <w:tcW w:w="2980" w:type="dxa"/>
            <w:vAlign w:val="center"/>
          </w:tcPr>
          <w:p w14:paraId="02883F81">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14FECC2C"/>
        </w:tc>
      </w:tr>
      <w:tr w14:paraId="471C33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AE02694">
            <w:pPr>
              <w:snapToGrid w:val="0"/>
              <w:jc w:val="left"/>
            </w:pPr>
            <w:r>
              <w:rPr>
                <w:rFonts w:ascii="宋体" w:hAnsi="宋体" w:eastAsia="宋体" w:cs="宋体"/>
                <w:b w:val="0"/>
                <w:i w:val="0"/>
                <w:color w:val="000000"/>
                <w:sz w:val="14"/>
              </w:rPr>
              <w:t>30303</w:t>
            </w:r>
          </w:p>
        </w:tc>
        <w:tc>
          <w:tcPr>
            <w:tcW w:w="2340" w:type="dxa"/>
            <w:vAlign w:val="center"/>
          </w:tcPr>
          <w:p w14:paraId="238AD2B7">
            <w:pPr>
              <w:snapToGrid w:val="0"/>
              <w:jc w:val="left"/>
            </w:pPr>
            <w:r>
              <w:rPr>
                <w:rFonts w:ascii="宋体" w:hAnsi="宋体" w:eastAsia="宋体" w:cs="宋体"/>
                <w:b w:val="0"/>
                <w:i w:val="0"/>
                <w:color w:val="000000"/>
                <w:sz w:val="14"/>
              </w:rPr>
              <w:t xml:space="preserve">  退职（役）费</w:t>
            </w:r>
          </w:p>
        </w:tc>
        <w:tc>
          <w:tcPr>
            <w:tcW w:w="1220" w:type="dxa"/>
            <w:vAlign w:val="center"/>
          </w:tcPr>
          <w:p w14:paraId="2B3B3A0C"/>
        </w:tc>
        <w:tc>
          <w:tcPr>
            <w:tcW w:w="640" w:type="dxa"/>
            <w:vAlign w:val="center"/>
          </w:tcPr>
          <w:p w14:paraId="5954CDE3">
            <w:pPr>
              <w:snapToGrid w:val="0"/>
              <w:jc w:val="left"/>
            </w:pPr>
            <w:r>
              <w:rPr>
                <w:rFonts w:ascii="宋体" w:hAnsi="宋体" w:eastAsia="宋体" w:cs="宋体"/>
                <w:b w:val="0"/>
                <w:i w:val="0"/>
                <w:color w:val="000000"/>
                <w:sz w:val="14"/>
              </w:rPr>
              <w:t>30218</w:t>
            </w:r>
          </w:p>
        </w:tc>
        <w:tc>
          <w:tcPr>
            <w:tcW w:w="2340" w:type="dxa"/>
            <w:vAlign w:val="center"/>
          </w:tcPr>
          <w:p w14:paraId="5348A9FD">
            <w:pPr>
              <w:snapToGrid w:val="0"/>
              <w:jc w:val="left"/>
            </w:pPr>
            <w:r>
              <w:rPr>
                <w:rFonts w:ascii="宋体" w:hAnsi="宋体" w:eastAsia="宋体" w:cs="宋体"/>
                <w:b w:val="0"/>
                <w:i w:val="0"/>
                <w:color w:val="000000"/>
                <w:sz w:val="14"/>
              </w:rPr>
              <w:t xml:space="preserve">  专用材料费</w:t>
            </w:r>
          </w:p>
        </w:tc>
        <w:tc>
          <w:tcPr>
            <w:tcW w:w="1220" w:type="dxa"/>
            <w:vAlign w:val="center"/>
          </w:tcPr>
          <w:p w14:paraId="59882E08"/>
        </w:tc>
        <w:tc>
          <w:tcPr>
            <w:tcW w:w="640" w:type="dxa"/>
            <w:vAlign w:val="center"/>
          </w:tcPr>
          <w:p w14:paraId="2DFE5A06">
            <w:pPr>
              <w:snapToGrid w:val="0"/>
              <w:jc w:val="left"/>
            </w:pPr>
            <w:r>
              <w:rPr>
                <w:rFonts w:ascii="宋体" w:hAnsi="宋体" w:eastAsia="宋体" w:cs="宋体"/>
                <w:b w:val="0"/>
                <w:i w:val="0"/>
                <w:color w:val="000000"/>
                <w:sz w:val="14"/>
              </w:rPr>
              <w:t>31022</w:t>
            </w:r>
          </w:p>
        </w:tc>
        <w:tc>
          <w:tcPr>
            <w:tcW w:w="2980" w:type="dxa"/>
            <w:vAlign w:val="center"/>
          </w:tcPr>
          <w:p w14:paraId="1DA98582">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403AEB76"/>
        </w:tc>
      </w:tr>
      <w:tr w14:paraId="645C84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BC96E69">
            <w:pPr>
              <w:snapToGrid w:val="0"/>
              <w:jc w:val="left"/>
            </w:pPr>
            <w:r>
              <w:rPr>
                <w:rFonts w:ascii="宋体" w:hAnsi="宋体" w:eastAsia="宋体" w:cs="宋体"/>
                <w:b w:val="0"/>
                <w:i w:val="0"/>
                <w:color w:val="000000"/>
                <w:sz w:val="14"/>
              </w:rPr>
              <w:t>30304</w:t>
            </w:r>
          </w:p>
        </w:tc>
        <w:tc>
          <w:tcPr>
            <w:tcW w:w="2340" w:type="dxa"/>
            <w:vAlign w:val="center"/>
          </w:tcPr>
          <w:p w14:paraId="25A53DA2">
            <w:pPr>
              <w:snapToGrid w:val="0"/>
              <w:jc w:val="left"/>
            </w:pPr>
            <w:r>
              <w:rPr>
                <w:rFonts w:ascii="宋体" w:hAnsi="宋体" w:eastAsia="宋体" w:cs="宋体"/>
                <w:b w:val="0"/>
                <w:i w:val="0"/>
                <w:color w:val="000000"/>
                <w:sz w:val="14"/>
              </w:rPr>
              <w:t xml:space="preserve">  抚恤金</w:t>
            </w:r>
          </w:p>
        </w:tc>
        <w:tc>
          <w:tcPr>
            <w:tcW w:w="1220" w:type="dxa"/>
            <w:vAlign w:val="center"/>
          </w:tcPr>
          <w:p w14:paraId="0820A52B"/>
        </w:tc>
        <w:tc>
          <w:tcPr>
            <w:tcW w:w="640" w:type="dxa"/>
            <w:vAlign w:val="center"/>
          </w:tcPr>
          <w:p w14:paraId="3B2C2576">
            <w:pPr>
              <w:snapToGrid w:val="0"/>
              <w:jc w:val="left"/>
            </w:pPr>
            <w:r>
              <w:rPr>
                <w:rFonts w:ascii="宋体" w:hAnsi="宋体" w:eastAsia="宋体" w:cs="宋体"/>
                <w:b w:val="0"/>
                <w:i w:val="0"/>
                <w:color w:val="000000"/>
                <w:sz w:val="14"/>
              </w:rPr>
              <w:t>30224</w:t>
            </w:r>
          </w:p>
        </w:tc>
        <w:tc>
          <w:tcPr>
            <w:tcW w:w="2340" w:type="dxa"/>
            <w:vAlign w:val="center"/>
          </w:tcPr>
          <w:p w14:paraId="39FE18B5">
            <w:pPr>
              <w:snapToGrid w:val="0"/>
              <w:jc w:val="left"/>
            </w:pPr>
            <w:r>
              <w:rPr>
                <w:rFonts w:ascii="宋体" w:hAnsi="宋体" w:eastAsia="宋体" w:cs="宋体"/>
                <w:b w:val="0"/>
                <w:i w:val="0"/>
                <w:color w:val="000000"/>
                <w:sz w:val="14"/>
              </w:rPr>
              <w:t xml:space="preserve">  被装购置费</w:t>
            </w:r>
          </w:p>
        </w:tc>
        <w:tc>
          <w:tcPr>
            <w:tcW w:w="1220" w:type="dxa"/>
            <w:vAlign w:val="center"/>
          </w:tcPr>
          <w:p w14:paraId="1FA8B4C0"/>
        </w:tc>
        <w:tc>
          <w:tcPr>
            <w:tcW w:w="640" w:type="dxa"/>
            <w:vAlign w:val="center"/>
          </w:tcPr>
          <w:p w14:paraId="1F826B09">
            <w:pPr>
              <w:snapToGrid w:val="0"/>
              <w:jc w:val="left"/>
            </w:pPr>
            <w:r>
              <w:rPr>
                <w:rFonts w:ascii="宋体" w:hAnsi="宋体" w:eastAsia="宋体" w:cs="宋体"/>
                <w:b w:val="0"/>
                <w:i w:val="0"/>
                <w:color w:val="000000"/>
                <w:sz w:val="14"/>
              </w:rPr>
              <w:t>31099</w:t>
            </w:r>
          </w:p>
        </w:tc>
        <w:tc>
          <w:tcPr>
            <w:tcW w:w="2980" w:type="dxa"/>
            <w:vAlign w:val="center"/>
          </w:tcPr>
          <w:p w14:paraId="0AF54EF0">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693F4077"/>
        </w:tc>
      </w:tr>
      <w:tr w14:paraId="207BF3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DD279AA">
            <w:pPr>
              <w:snapToGrid w:val="0"/>
              <w:jc w:val="left"/>
            </w:pPr>
            <w:r>
              <w:rPr>
                <w:rFonts w:ascii="宋体" w:hAnsi="宋体" w:eastAsia="宋体" w:cs="宋体"/>
                <w:b w:val="0"/>
                <w:i w:val="0"/>
                <w:color w:val="000000"/>
                <w:sz w:val="14"/>
              </w:rPr>
              <w:t>30305</w:t>
            </w:r>
          </w:p>
        </w:tc>
        <w:tc>
          <w:tcPr>
            <w:tcW w:w="2340" w:type="dxa"/>
            <w:vAlign w:val="center"/>
          </w:tcPr>
          <w:p w14:paraId="519FA5D8">
            <w:pPr>
              <w:snapToGrid w:val="0"/>
              <w:jc w:val="left"/>
            </w:pPr>
            <w:r>
              <w:rPr>
                <w:rFonts w:ascii="宋体" w:hAnsi="宋体" w:eastAsia="宋体" w:cs="宋体"/>
                <w:b w:val="0"/>
                <w:i w:val="0"/>
                <w:color w:val="000000"/>
                <w:sz w:val="14"/>
              </w:rPr>
              <w:t xml:space="preserve">  生活补助</w:t>
            </w:r>
          </w:p>
        </w:tc>
        <w:tc>
          <w:tcPr>
            <w:tcW w:w="1220" w:type="dxa"/>
            <w:vAlign w:val="center"/>
          </w:tcPr>
          <w:p w14:paraId="4A15C30B"/>
        </w:tc>
        <w:tc>
          <w:tcPr>
            <w:tcW w:w="640" w:type="dxa"/>
            <w:vAlign w:val="center"/>
          </w:tcPr>
          <w:p w14:paraId="2C776377">
            <w:pPr>
              <w:snapToGrid w:val="0"/>
              <w:jc w:val="left"/>
            </w:pPr>
            <w:r>
              <w:rPr>
                <w:rFonts w:ascii="宋体" w:hAnsi="宋体" w:eastAsia="宋体" w:cs="宋体"/>
                <w:b w:val="0"/>
                <w:i w:val="0"/>
                <w:color w:val="000000"/>
                <w:sz w:val="14"/>
              </w:rPr>
              <w:t>30225</w:t>
            </w:r>
          </w:p>
        </w:tc>
        <w:tc>
          <w:tcPr>
            <w:tcW w:w="2340" w:type="dxa"/>
            <w:vAlign w:val="center"/>
          </w:tcPr>
          <w:p w14:paraId="5E4AE477">
            <w:pPr>
              <w:snapToGrid w:val="0"/>
              <w:jc w:val="left"/>
            </w:pPr>
            <w:r>
              <w:rPr>
                <w:rFonts w:ascii="宋体" w:hAnsi="宋体" w:eastAsia="宋体" w:cs="宋体"/>
                <w:b w:val="0"/>
                <w:i w:val="0"/>
                <w:color w:val="000000"/>
                <w:sz w:val="14"/>
              </w:rPr>
              <w:t xml:space="preserve">  专用燃料费</w:t>
            </w:r>
          </w:p>
        </w:tc>
        <w:tc>
          <w:tcPr>
            <w:tcW w:w="1220" w:type="dxa"/>
            <w:vAlign w:val="center"/>
          </w:tcPr>
          <w:p w14:paraId="3EB3C786"/>
        </w:tc>
        <w:tc>
          <w:tcPr>
            <w:tcW w:w="640" w:type="dxa"/>
            <w:vAlign w:val="center"/>
          </w:tcPr>
          <w:p w14:paraId="66D50501">
            <w:pPr>
              <w:snapToGrid w:val="0"/>
              <w:jc w:val="left"/>
            </w:pPr>
            <w:r>
              <w:rPr>
                <w:rFonts w:ascii="宋体" w:hAnsi="宋体" w:eastAsia="宋体" w:cs="宋体"/>
                <w:b/>
                <w:i w:val="0"/>
                <w:color w:val="000000"/>
                <w:sz w:val="14"/>
              </w:rPr>
              <w:t>312</w:t>
            </w:r>
          </w:p>
        </w:tc>
        <w:tc>
          <w:tcPr>
            <w:tcW w:w="2980" w:type="dxa"/>
            <w:vAlign w:val="center"/>
          </w:tcPr>
          <w:p w14:paraId="49F82C6F">
            <w:pPr>
              <w:snapToGrid w:val="0"/>
              <w:jc w:val="left"/>
            </w:pPr>
            <w:r>
              <w:rPr>
                <w:rFonts w:ascii="宋体" w:hAnsi="宋体" w:eastAsia="宋体" w:cs="宋体"/>
                <w:b/>
                <w:i w:val="0"/>
                <w:color w:val="000000"/>
                <w:sz w:val="14"/>
              </w:rPr>
              <w:t>对企业补助</w:t>
            </w:r>
          </w:p>
        </w:tc>
        <w:tc>
          <w:tcPr>
            <w:tcW w:w="1218" w:type="dxa"/>
            <w:vAlign w:val="center"/>
          </w:tcPr>
          <w:p w14:paraId="61E76BFC"/>
        </w:tc>
      </w:tr>
      <w:tr w14:paraId="17AECA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97A88D6">
            <w:pPr>
              <w:snapToGrid w:val="0"/>
              <w:jc w:val="left"/>
            </w:pPr>
            <w:r>
              <w:rPr>
                <w:rFonts w:ascii="宋体" w:hAnsi="宋体" w:eastAsia="宋体" w:cs="宋体"/>
                <w:b w:val="0"/>
                <w:i w:val="0"/>
                <w:color w:val="000000"/>
                <w:sz w:val="14"/>
              </w:rPr>
              <w:t>30306</w:t>
            </w:r>
          </w:p>
        </w:tc>
        <w:tc>
          <w:tcPr>
            <w:tcW w:w="2340" w:type="dxa"/>
            <w:vAlign w:val="center"/>
          </w:tcPr>
          <w:p w14:paraId="58224579">
            <w:pPr>
              <w:snapToGrid w:val="0"/>
              <w:jc w:val="left"/>
            </w:pPr>
            <w:r>
              <w:rPr>
                <w:rFonts w:ascii="宋体" w:hAnsi="宋体" w:eastAsia="宋体" w:cs="宋体"/>
                <w:b w:val="0"/>
                <w:i w:val="0"/>
                <w:color w:val="000000"/>
                <w:sz w:val="14"/>
              </w:rPr>
              <w:t xml:space="preserve">  救济费</w:t>
            </w:r>
          </w:p>
        </w:tc>
        <w:tc>
          <w:tcPr>
            <w:tcW w:w="1220" w:type="dxa"/>
            <w:vAlign w:val="center"/>
          </w:tcPr>
          <w:p w14:paraId="0D6ED408"/>
        </w:tc>
        <w:tc>
          <w:tcPr>
            <w:tcW w:w="640" w:type="dxa"/>
            <w:vAlign w:val="center"/>
          </w:tcPr>
          <w:p w14:paraId="355B0872">
            <w:pPr>
              <w:snapToGrid w:val="0"/>
              <w:jc w:val="left"/>
            </w:pPr>
            <w:r>
              <w:rPr>
                <w:rFonts w:ascii="宋体" w:hAnsi="宋体" w:eastAsia="宋体" w:cs="宋体"/>
                <w:b w:val="0"/>
                <w:i w:val="0"/>
                <w:color w:val="000000"/>
                <w:sz w:val="14"/>
              </w:rPr>
              <w:t>30226</w:t>
            </w:r>
          </w:p>
        </w:tc>
        <w:tc>
          <w:tcPr>
            <w:tcW w:w="2340" w:type="dxa"/>
            <w:vAlign w:val="center"/>
          </w:tcPr>
          <w:p w14:paraId="2B4EA34C">
            <w:pPr>
              <w:snapToGrid w:val="0"/>
              <w:jc w:val="left"/>
            </w:pPr>
            <w:r>
              <w:rPr>
                <w:rFonts w:ascii="宋体" w:hAnsi="宋体" w:eastAsia="宋体" w:cs="宋体"/>
                <w:b w:val="0"/>
                <w:i w:val="0"/>
                <w:color w:val="000000"/>
                <w:sz w:val="14"/>
              </w:rPr>
              <w:t xml:space="preserve">  劳务费</w:t>
            </w:r>
          </w:p>
        </w:tc>
        <w:tc>
          <w:tcPr>
            <w:tcW w:w="1220" w:type="dxa"/>
            <w:vAlign w:val="center"/>
          </w:tcPr>
          <w:p w14:paraId="1FC6F804"/>
        </w:tc>
        <w:tc>
          <w:tcPr>
            <w:tcW w:w="640" w:type="dxa"/>
            <w:vAlign w:val="center"/>
          </w:tcPr>
          <w:p w14:paraId="2F09E9DF">
            <w:pPr>
              <w:snapToGrid w:val="0"/>
              <w:jc w:val="left"/>
            </w:pPr>
            <w:r>
              <w:rPr>
                <w:rFonts w:ascii="宋体" w:hAnsi="宋体" w:eastAsia="宋体" w:cs="宋体"/>
                <w:b w:val="0"/>
                <w:i w:val="0"/>
                <w:color w:val="000000"/>
                <w:sz w:val="14"/>
              </w:rPr>
              <w:t>31201</w:t>
            </w:r>
          </w:p>
        </w:tc>
        <w:tc>
          <w:tcPr>
            <w:tcW w:w="2980" w:type="dxa"/>
            <w:vAlign w:val="center"/>
          </w:tcPr>
          <w:p w14:paraId="1D2991AE">
            <w:pPr>
              <w:snapToGrid w:val="0"/>
              <w:jc w:val="left"/>
            </w:pPr>
            <w:r>
              <w:rPr>
                <w:rFonts w:ascii="宋体" w:hAnsi="宋体" w:eastAsia="宋体" w:cs="宋体"/>
                <w:b w:val="0"/>
                <w:i w:val="0"/>
                <w:color w:val="000000"/>
                <w:sz w:val="14"/>
              </w:rPr>
              <w:t xml:space="preserve">  资本金注入</w:t>
            </w:r>
          </w:p>
        </w:tc>
        <w:tc>
          <w:tcPr>
            <w:tcW w:w="1218" w:type="dxa"/>
            <w:vAlign w:val="center"/>
          </w:tcPr>
          <w:p w14:paraId="52256029"/>
        </w:tc>
      </w:tr>
      <w:tr w14:paraId="5B3622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69128DD">
            <w:pPr>
              <w:snapToGrid w:val="0"/>
              <w:jc w:val="left"/>
            </w:pPr>
            <w:r>
              <w:rPr>
                <w:rFonts w:ascii="宋体" w:hAnsi="宋体" w:eastAsia="宋体" w:cs="宋体"/>
                <w:b w:val="0"/>
                <w:i w:val="0"/>
                <w:color w:val="000000"/>
                <w:sz w:val="14"/>
              </w:rPr>
              <w:t>30307</w:t>
            </w:r>
          </w:p>
        </w:tc>
        <w:tc>
          <w:tcPr>
            <w:tcW w:w="2340" w:type="dxa"/>
            <w:vAlign w:val="center"/>
          </w:tcPr>
          <w:p w14:paraId="4602419B">
            <w:pPr>
              <w:snapToGrid w:val="0"/>
              <w:jc w:val="left"/>
            </w:pPr>
            <w:r>
              <w:rPr>
                <w:rFonts w:ascii="宋体" w:hAnsi="宋体" w:eastAsia="宋体" w:cs="宋体"/>
                <w:b w:val="0"/>
                <w:i w:val="0"/>
                <w:color w:val="000000"/>
                <w:sz w:val="14"/>
              </w:rPr>
              <w:t xml:space="preserve">  医疗费补助</w:t>
            </w:r>
          </w:p>
        </w:tc>
        <w:tc>
          <w:tcPr>
            <w:tcW w:w="1220" w:type="dxa"/>
            <w:vAlign w:val="center"/>
          </w:tcPr>
          <w:p w14:paraId="3F995C0C">
            <w:pPr>
              <w:snapToGrid w:val="0"/>
              <w:jc w:val="right"/>
            </w:pPr>
            <w:r>
              <w:rPr>
                <w:rFonts w:ascii="宋体" w:hAnsi="宋体" w:eastAsia="宋体" w:cs="宋体"/>
                <w:b w:val="0"/>
                <w:i w:val="0"/>
                <w:color w:val="000000"/>
                <w:sz w:val="14"/>
              </w:rPr>
              <w:t>13,088.00</w:t>
            </w:r>
          </w:p>
        </w:tc>
        <w:tc>
          <w:tcPr>
            <w:tcW w:w="640" w:type="dxa"/>
            <w:vAlign w:val="center"/>
          </w:tcPr>
          <w:p w14:paraId="58158CA7">
            <w:pPr>
              <w:snapToGrid w:val="0"/>
              <w:jc w:val="left"/>
            </w:pPr>
            <w:r>
              <w:rPr>
                <w:rFonts w:ascii="宋体" w:hAnsi="宋体" w:eastAsia="宋体" w:cs="宋体"/>
                <w:b w:val="0"/>
                <w:i w:val="0"/>
                <w:color w:val="000000"/>
                <w:sz w:val="14"/>
              </w:rPr>
              <w:t>30227</w:t>
            </w:r>
          </w:p>
        </w:tc>
        <w:tc>
          <w:tcPr>
            <w:tcW w:w="2340" w:type="dxa"/>
            <w:vAlign w:val="center"/>
          </w:tcPr>
          <w:p w14:paraId="6096EB5C">
            <w:pPr>
              <w:snapToGrid w:val="0"/>
              <w:jc w:val="left"/>
            </w:pPr>
            <w:r>
              <w:rPr>
                <w:rFonts w:ascii="宋体" w:hAnsi="宋体" w:eastAsia="宋体" w:cs="宋体"/>
                <w:b w:val="0"/>
                <w:i w:val="0"/>
                <w:color w:val="000000"/>
                <w:sz w:val="14"/>
              </w:rPr>
              <w:t xml:space="preserve">  委托业务费</w:t>
            </w:r>
          </w:p>
        </w:tc>
        <w:tc>
          <w:tcPr>
            <w:tcW w:w="1220" w:type="dxa"/>
            <w:vAlign w:val="center"/>
          </w:tcPr>
          <w:p w14:paraId="28C51A98"/>
        </w:tc>
        <w:tc>
          <w:tcPr>
            <w:tcW w:w="640" w:type="dxa"/>
            <w:vAlign w:val="center"/>
          </w:tcPr>
          <w:p w14:paraId="7EC6CCE5">
            <w:pPr>
              <w:snapToGrid w:val="0"/>
              <w:jc w:val="left"/>
            </w:pPr>
            <w:r>
              <w:rPr>
                <w:rFonts w:ascii="宋体" w:hAnsi="宋体" w:eastAsia="宋体" w:cs="宋体"/>
                <w:b w:val="0"/>
                <w:i w:val="0"/>
                <w:color w:val="000000"/>
                <w:sz w:val="14"/>
              </w:rPr>
              <w:t>31203</w:t>
            </w:r>
          </w:p>
        </w:tc>
        <w:tc>
          <w:tcPr>
            <w:tcW w:w="2980" w:type="dxa"/>
            <w:vAlign w:val="center"/>
          </w:tcPr>
          <w:p w14:paraId="099A4EB2">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0ABB7809"/>
        </w:tc>
      </w:tr>
      <w:tr w14:paraId="3DC552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42A460F">
            <w:pPr>
              <w:snapToGrid w:val="0"/>
              <w:jc w:val="left"/>
            </w:pPr>
            <w:r>
              <w:rPr>
                <w:rFonts w:ascii="宋体" w:hAnsi="宋体" w:eastAsia="宋体" w:cs="宋体"/>
                <w:b w:val="0"/>
                <w:i w:val="0"/>
                <w:color w:val="000000"/>
                <w:sz w:val="14"/>
              </w:rPr>
              <w:t>30308</w:t>
            </w:r>
          </w:p>
        </w:tc>
        <w:tc>
          <w:tcPr>
            <w:tcW w:w="2340" w:type="dxa"/>
            <w:vAlign w:val="center"/>
          </w:tcPr>
          <w:p w14:paraId="2BDA318A">
            <w:pPr>
              <w:snapToGrid w:val="0"/>
              <w:jc w:val="left"/>
            </w:pPr>
            <w:r>
              <w:rPr>
                <w:rFonts w:ascii="宋体" w:hAnsi="宋体" w:eastAsia="宋体" w:cs="宋体"/>
                <w:b w:val="0"/>
                <w:i w:val="0"/>
                <w:color w:val="000000"/>
                <w:sz w:val="14"/>
              </w:rPr>
              <w:t xml:space="preserve">  助学金</w:t>
            </w:r>
          </w:p>
        </w:tc>
        <w:tc>
          <w:tcPr>
            <w:tcW w:w="1220" w:type="dxa"/>
            <w:vAlign w:val="center"/>
          </w:tcPr>
          <w:p w14:paraId="44C1CFA8"/>
        </w:tc>
        <w:tc>
          <w:tcPr>
            <w:tcW w:w="640" w:type="dxa"/>
            <w:vAlign w:val="center"/>
          </w:tcPr>
          <w:p w14:paraId="4FAD5961">
            <w:pPr>
              <w:snapToGrid w:val="0"/>
              <w:jc w:val="left"/>
            </w:pPr>
            <w:r>
              <w:rPr>
                <w:rFonts w:ascii="宋体" w:hAnsi="宋体" w:eastAsia="宋体" w:cs="宋体"/>
                <w:b w:val="0"/>
                <w:i w:val="0"/>
                <w:color w:val="000000"/>
                <w:sz w:val="14"/>
              </w:rPr>
              <w:t>30228</w:t>
            </w:r>
          </w:p>
        </w:tc>
        <w:tc>
          <w:tcPr>
            <w:tcW w:w="2340" w:type="dxa"/>
            <w:vAlign w:val="center"/>
          </w:tcPr>
          <w:p w14:paraId="539D5B76">
            <w:pPr>
              <w:snapToGrid w:val="0"/>
              <w:jc w:val="left"/>
            </w:pPr>
            <w:r>
              <w:rPr>
                <w:rFonts w:ascii="宋体" w:hAnsi="宋体" w:eastAsia="宋体" w:cs="宋体"/>
                <w:b w:val="0"/>
                <w:i w:val="0"/>
                <w:color w:val="000000"/>
                <w:sz w:val="14"/>
              </w:rPr>
              <w:t xml:space="preserve">  工会经费</w:t>
            </w:r>
          </w:p>
        </w:tc>
        <w:tc>
          <w:tcPr>
            <w:tcW w:w="1220" w:type="dxa"/>
            <w:vAlign w:val="center"/>
          </w:tcPr>
          <w:p w14:paraId="4161E4B3">
            <w:pPr>
              <w:snapToGrid w:val="0"/>
              <w:jc w:val="right"/>
            </w:pPr>
            <w:r>
              <w:rPr>
                <w:rFonts w:ascii="宋体" w:hAnsi="宋体" w:eastAsia="宋体" w:cs="宋体"/>
                <w:b w:val="0"/>
                <w:i w:val="0"/>
                <w:color w:val="000000"/>
                <w:sz w:val="14"/>
              </w:rPr>
              <w:t>135,198.00</w:t>
            </w:r>
          </w:p>
        </w:tc>
        <w:tc>
          <w:tcPr>
            <w:tcW w:w="640" w:type="dxa"/>
            <w:vAlign w:val="center"/>
          </w:tcPr>
          <w:p w14:paraId="0F77A9BF">
            <w:pPr>
              <w:snapToGrid w:val="0"/>
              <w:jc w:val="left"/>
            </w:pPr>
            <w:r>
              <w:rPr>
                <w:rFonts w:ascii="宋体" w:hAnsi="宋体" w:eastAsia="宋体" w:cs="宋体"/>
                <w:b w:val="0"/>
                <w:i w:val="0"/>
                <w:color w:val="000000"/>
                <w:sz w:val="14"/>
              </w:rPr>
              <w:t>31204</w:t>
            </w:r>
          </w:p>
        </w:tc>
        <w:tc>
          <w:tcPr>
            <w:tcW w:w="2980" w:type="dxa"/>
            <w:vAlign w:val="center"/>
          </w:tcPr>
          <w:p w14:paraId="3DCDCC35">
            <w:pPr>
              <w:snapToGrid w:val="0"/>
              <w:jc w:val="left"/>
            </w:pPr>
            <w:r>
              <w:rPr>
                <w:rFonts w:ascii="宋体" w:hAnsi="宋体" w:eastAsia="宋体" w:cs="宋体"/>
                <w:b w:val="0"/>
                <w:i w:val="0"/>
                <w:color w:val="000000"/>
                <w:sz w:val="14"/>
              </w:rPr>
              <w:t xml:space="preserve">  费用补贴</w:t>
            </w:r>
          </w:p>
        </w:tc>
        <w:tc>
          <w:tcPr>
            <w:tcW w:w="1218" w:type="dxa"/>
            <w:vAlign w:val="center"/>
          </w:tcPr>
          <w:p w14:paraId="683B5ACE"/>
        </w:tc>
      </w:tr>
      <w:tr w14:paraId="54971E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001B7AB">
            <w:pPr>
              <w:snapToGrid w:val="0"/>
              <w:jc w:val="left"/>
            </w:pPr>
            <w:r>
              <w:rPr>
                <w:rFonts w:ascii="宋体" w:hAnsi="宋体" w:eastAsia="宋体" w:cs="宋体"/>
                <w:b w:val="0"/>
                <w:i w:val="0"/>
                <w:color w:val="000000"/>
                <w:sz w:val="14"/>
              </w:rPr>
              <w:t>30309</w:t>
            </w:r>
          </w:p>
        </w:tc>
        <w:tc>
          <w:tcPr>
            <w:tcW w:w="2340" w:type="dxa"/>
            <w:vAlign w:val="center"/>
          </w:tcPr>
          <w:p w14:paraId="13790A34">
            <w:pPr>
              <w:snapToGrid w:val="0"/>
              <w:jc w:val="left"/>
            </w:pPr>
            <w:r>
              <w:rPr>
                <w:rFonts w:ascii="宋体" w:hAnsi="宋体" w:eastAsia="宋体" w:cs="宋体"/>
                <w:b w:val="0"/>
                <w:i w:val="0"/>
                <w:color w:val="000000"/>
                <w:sz w:val="14"/>
              </w:rPr>
              <w:t xml:space="preserve">  奖励金</w:t>
            </w:r>
          </w:p>
        </w:tc>
        <w:tc>
          <w:tcPr>
            <w:tcW w:w="1220" w:type="dxa"/>
            <w:vAlign w:val="center"/>
          </w:tcPr>
          <w:p w14:paraId="43546F4E">
            <w:pPr>
              <w:snapToGrid w:val="0"/>
              <w:jc w:val="right"/>
            </w:pPr>
            <w:r>
              <w:rPr>
                <w:rFonts w:ascii="宋体" w:hAnsi="宋体" w:eastAsia="宋体" w:cs="宋体"/>
                <w:b w:val="0"/>
                <w:i w:val="0"/>
                <w:color w:val="000000"/>
                <w:sz w:val="14"/>
              </w:rPr>
              <w:t>577,838.60</w:t>
            </w:r>
          </w:p>
        </w:tc>
        <w:tc>
          <w:tcPr>
            <w:tcW w:w="640" w:type="dxa"/>
            <w:vAlign w:val="center"/>
          </w:tcPr>
          <w:p w14:paraId="2F5DAEF7">
            <w:pPr>
              <w:snapToGrid w:val="0"/>
              <w:jc w:val="left"/>
            </w:pPr>
            <w:r>
              <w:rPr>
                <w:rFonts w:ascii="宋体" w:hAnsi="宋体" w:eastAsia="宋体" w:cs="宋体"/>
                <w:b w:val="0"/>
                <w:i w:val="0"/>
                <w:color w:val="000000"/>
                <w:sz w:val="14"/>
              </w:rPr>
              <w:t>30229</w:t>
            </w:r>
          </w:p>
        </w:tc>
        <w:tc>
          <w:tcPr>
            <w:tcW w:w="2340" w:type="dxa"/>
            <w:vAlign w:val="center"/>
          </w:tcPr>
          <w:p w14:paraId="79EC7FE0">
            <w:pPr>
              <w:snapToGrid w:val="0"/>
              <w:jc w:val="left"/>
            </w:pPr>
            <w:r>
              <w:rPr>
                <w:rFonts w:ascii="宋体" w:hAnsi="宋体" w:eastAsia="宋体" w:cs="宋体"/>
                <w:b w:val="0"/>
                <w:i w:val="0"/>
                <w:color w:val="000000"/>
                <w:sz w:val="14"/>
              </w:rPr>
              <w:t xml:space="preserve">  福利费</w:t>
            </w:r>
          </w:p>
        </w:tc>
        <w:tc>
          <w:tcPr>
            <w:tcW w:w="1220" w:type="dxa"/>
            <w:vAlign w:val="center"/>
          </w:tcPr>
          <w:p w14:paraId="5A7540C6"/>
        </w:tc>
        <w:tc>
          <w:tcPr>
            <w:tcW w:w="640" w:type="dxa"/>
            <w:vAlign w:val="center"/>
          </w:tcPr>
          <w:p w14:paraId="18C56A68">
            <w:pPr>
              <w:snapToGrid w:val="0"/>
              <w:jc w:val="left"/>
            </w:pPr>
            <w:r>
              <w:rPr>
                <w:rFonts w:ascii="宋体" w:hAnsi="宋体" w:eastAsia="宋体" w:cs="宋体"/>
                <w:b w:val="0"/>
                <w:i w:val="0"/>
                <w:color w:val="000000"/>
                <w:sz w:val="14"/>
              </w:rPr>
              <w:t>31205</w:t>
            </w:r>
          </w:p>
        </w:tc>
        <w:tc>
          <w:tcPr>
            <w:tcW w:w="2980" w:type="dxa"/>
            <w:vAlign w:val="center"/>
          </w:tcPr>
          <w:p w14:paraId="51E1C580">
            <w:pPr>
              <w:snapToGrid w:val="0"/>
              <w:jc w:val="left"/>
            </w:pPr>
            <w:r>
              <w:rPr>
                <w:rFonts w:ascii="宋体" w:hAnsi="宋体" w:eastAsia="宋体" w:cs="宋体"/>
                <w:b w:val="0"/>
                <w:i w:val="0"/>
                <w:color w:val="000000"/>
                <w:sz w:val="14"/>
              </w:rPr>
              <w:t xml:space="preserve">  利息补贴</w:t>
            </w:r>
          </w:p>
        </w:tc>
        <w:tc>
          <w:tcPr>
            <w:tcW w:w="1218" w:type="dxa"/>
            <w:vAlign w:val="center"/>
          </w:tcPr>
          <w:p w14:paraId="6E020DF8"/>
        </w:tc>
      </w:tr>
      <w:tr w14:paraId="5B065B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F2C4A5F">
            <w:pPr>
              <w:snapToGrid w:val="0"/>
              <w:jc w:val="left"/>
            </w:pPr>
            <w:r>
              <w:rPr>
                <w:rFonts w:ascii="宋体" w:hAnsi="宋体" w:eastAsia="宋体" w:cs="宋体"/>
                <w:b w:val="0"/>
                <w:i w:val="0"/>
                <w:color w:val="000000"/>
                <w:sz w:val="14"/>
              </w:rPr>
              <w:t>30310</w:t>
            </w:r>
          </w:p>
        </w:tc>
        <w:tc>
          <w:tcPr>
            <w:tcW w:w="2340" w:type="dxa"/>
            <w:vAlign w:val="center"/>
          </w:tcPr>
          <w:p w14:paraId="432CC0B0">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458572AC"/>
        </w:tc>
        <w:tc>
          <w:tcPr>
            <w:tcW w:w="640" w:type="dxa"/>
            <w:vAlign w:val="center"/>
          </w:tcPr>
          <w:p w14:paraId="332AB63C">
            <w:pPr>
              <w:snapToGrid w:val="0"/>
              <w:jc w:val="left"/>
            </w:pPr>
            <w:r>
              <w:rPr>
                <w:rFonts w:ascii="宋体" w:hAnsi="宋体" w:eastAsia="宋体" w:cs="宋体"/>
                <w:b w:val="0"/>
                <w:i w:val="0"/>
                <w:color w:val="000000"/>
                <w:sz w:val="14"/>
              </w:rPr>
              <w:t>30231</w:t>
            </w:r>
          </w:p>
        </w:tc>
        <w:tc>
          <w:tcPr>
            <w:tcW w:w="2340" w:type="dxa"/>
            <w:vAlign w:val="center"/>
          </w:tcPr>
          <w:p w14:paraId="0164025C">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0313F281"/>
        </w:tc>
        <w:tc>
          <w:tcPr>
            <w:tcW w:w="640" w:type="dxa"/>
            <w:vAlign w:val="center"/>
          </w:tcPr>
          <w:p w14:paraId="3E6783B8">
            <w:pPr>
              <w:snapToGrid w:val="0"/>
              <w:jc w:val="left"/>
            </w:pPr>
            <w:r>
              <w:rPr>
                <w:rFonts w:ascii="宋体" w:hAnsi="宋体" w:eastAsia="宋体" w:cs="宋体"/>
                <w:b w:val="0"/>
                <w:i w:val="0"/>
                <w:color w:val="000000"/>
                <w:sz w:val="14"/>
              </w:rPr>
              <w:t>31206</w:t>
            </w:r>
          </w:p>
        </w:tc>
        <w:tc>
          <w:tcPr>
            <w:tcW w:w="2980" w:type="dxa"/>
            <w:vAlign w:val="center"/>
          </w:tcPr>
          <w:p w14:paraId="296B9CA8">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7E37F1AF"/>
        </w:tc>
      </w:tr>
      <w:tr w14:paraId="15FA19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8C34B6E">
            <w:pPr>
              <w:snapToGrid w:val="0"/>
              <w:jc w:val="left"/>
            </w:pPr>
            <w:r>
              <w:rPr>
                <w:rFonts w:ascii="宋体" w:hAnsi="宋体" w:eastAsia="宋体" w:cs="宋体"/>
                <w:b w:val="0"/>
                <w:i w:val="0"/>
                <w:color w:val="000000"/>
                <w:sz w:val="14"/>
              </w:rPr>
              <w:t>30311</w:t>
            </w:r>
          </w:p>
        </w:tc>
        <w:tc>
          <w:tcPr>
            <w:tcW w:w="2340" w:type="dxa"/>
            <w:vAlign w:val="center"/>
          </w:tcPr>
          <w:p w14:paraId="0FA807E4">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58737655"/>
        </w:tc>
        <w:tc>
          <w:tcPr>
            <w:tcW w:w="640" w:type="dxa"/>
            <w:vAlign w:val="center"/>
          </w:tcPr>
          <w:p w14:paraId="69E0F157">
            <w:pPr>
              <w:snapToGrid w:val="0"/>
              <w:jc w:val="left"/>
            </w:pPr>
            <w:r>
              <w:rPr>
                <w:rFonts w:ascii="宋体" w:hAnsi="宋体" w:eastAsia="宋体" w:cs="宋体"/>
                <w:b w:val="0"/>
                <w:i w:val="0"/>
                <w:color w:val="000000"/>
                <w:sz w:val="14"/>
              </w:rPr>
              <w:t>30239</w:t>
            </w:r>
          </w:p>
        </w:tc>
        <w:tc>
          <w:tcPr>
            <w:tcW w:w="2340" w:type="dxa"/>
            <w:vAlign w:val="center"/>
          </w:tcPr>
          <w:p w14:paraId="7305E7C2">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32A35A49"/>
        </w:tc>
        <w:tc>
          <w:tcPr>
            <w:tcW w:w="640" w:type="dxa"/>
            <w:vAlign w:val="center"/>
          </w:tcPr>
          <w:p w14:paraId="1DE612D1">
            <w:pPr>
              <w:snapToGrid w:val="0"/>
              <w:jc w:val="left"/>
            </w:pPr>
            <w:r>
              <w:rPr>
                <w:rFonts w:ascii="宋体" w:hAnsi="宋体" w:eastAsia="宋体" w:cs="宋体"/>
                <w:b w:val="0"/>
                <w:i w:val="0"/>
                <w:color w:val="000000"/>
                <w:sz w:val="14"/>
              </w:rPr>
              <w:t>31299</w:t>
            </w:r>
          </w:p>
        </w:tc>
        <w:tc>
          <w:tcPr>
            <w:tcW w:w="2980" w:type="dxa"/>
            <w:vAlign w:val="center"/>
          </w:tcPr>
          <w:p w14:paraId="08185B51">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0584A9E1"/>
        </w:tc>
      </w:tr>
      <w:tr w14:paraId="07D6D1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95D72CF">
            <w:pPr>
              <w:snapToGrid w:val="0"/>
              <w:jc w:val="left"/>
            </w:pPr>
            <w:r>
              <w:rPr>
                <w:rFonts w:ascii="宋体" w:hAnsi="宋体" w:eastAsia="宋体" w:cs="宋体"/>
                <w:b w:val="0"/>
                <w:i w:val="0"/>
                <w:color w:val="000000"/>
                <w:sz w:val="14"/>
              </w:rPr>
              <w:t>30399</w:t>
            </w:r>
          </w:p>
        </w:tc>
        <w:tc>
          <w:tcPr>
            <w:tcW w:w="2340" w:type="dxa"/>
            <w:vAlign w:val="center"/>
          </w:tcPr>
          <w:p w14:paraId="748FA4F6">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3CEBA86A"/>
        </w:tc>
        <w:tc>
          <w:tcPr>
            <w:tcW w:w="640" w:type="dxa"/>
            <w:vAlign w:val="center"/>
          </w:tcPr>
          <w:p w14:paraId="7745F63B">
            <w:pPr>
              <w:snapToGrid w:val="0"/>
              <w:jc w:val="left"/>
            </w:pPr>
            <w:r>
              <w:rPr>
                <w:rFonts w:ascii="宋体" w:hAnsi="宋体" w:eastAsia="宋体" w:cs="宋体"/>
                <w:b w:val="0"/>
                <w:i w:val="0"/>
                <w:color w:val="000000"/>
                <w:sz w:val="14"/>
              </w:rPr>
              <w:t>30240</w:t>
            </w:r>
          </w:p>
        </w:tc>
        <w:tc>
          <w:tcPr>
            <w:tcW w:w="2340" w:type="dxa"/>
            <w:vAlign w:val="center"/>
          </w:tcPr>
          <w:p w14:paraId="37B4B835">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4B9B9388"/>
        </w:tc>
        <w:tc>
          <w:tcPr>
            <w:tcW w:w="640" w:type="dxa"/>
            <w:vAlign w:val="center"/>
          </w:tcPr>
          <w:p w14:paraId="4D6A6111">
            <w:pPr>
              <w:snapToGrid w:val="0"/>
              <w:jc w:val="left"/>
            </w:pPr>
            <w:r>
              <w:rPr>
                <w:rFonts w:ascii="宋体" w:hAnsi="宋体" w:eastAsia="宋体" w:cs="宋体"/>
                <w:b/>
                <w:i w:val="0"/>
                <w:color w:val="000000"/>
                <w:sz w:val="14"/>
              </w:rPr>
              <w:t>399</w:t>
            </w:r>
          </w:p>
        </w:tc>
        <w:tc>
          <w:tcPr>
            <w:tcW w:w="2980" w:type="dxa"/>
            <w:vAlign w:val="center"/>
          </w:tcPr>
          <w:p w14:paraId="4EFB8DC7">
            <w:pPr>
              <w:snapToGrid w:val="0"/>
              <w:jc w:val="left"/>
            </w:pPr>
            <w:r>
              <w:rPr>
                <w:rFonts w:ascii="宋体" w:hAnsi="宋体" w:eastAsia="宋体" w:cs="宋体"/>
                <w:b/>
                <w:i w:val="0"/>
                <w:color w:val="000000"/>
                <w:sz w:val="14"/>
              </w:rPr>
              <w:t>其他支出</w:t>
            </w:r>
          </w:p>
        </w:tc>
        <w:tc>
          <w:tcPr>
            <w:tcW w:w="1218" w:type="dxa"/>
            <w:vAlign w:val="center"/>
          </w:tcPr>
          <w:p w14:paraId="33BA7EFB"/>
        </w:tc>
      </w:tr>
      <w:tr w14:paraId="3299F0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5D89A17"/>
        </w:tc>
        <w:tc>
          <w:tcPr>
            <w:tcW w:w="2340" w:type="dxa"/>
            <w:vAlign w:val="center"/>
          </w:tcPr>
          <w:p w14:paraId="75A3A31D"/>
        </w:tc>
        <w:tc>
          <w:tcPr>
            <w:tcW w:w="1220" w:type="dxa"/>
            <w:vAlign w:val="center"/>
          </w:tcPr>
          <w:p w14:paraId="328FEA41"/>
        </w:tc>
        <w:tc>
          <w:tcPr>
            <w:tcW w:w="640" w:type="dxa"/>
            <w:vAlign w:val="center"/>
          </w:tcPr>
          <w:p w14:paraId="08456BE6">
            <w:pPr>
              <w:snapToGrid w:val="0"/>
              <w:jc w:val="left"/>
            </w:pPr>
            <w:r>
              <w:rPr>
                <w:rFonts w:ascii="宋体" w:hAnsi="宋体" w:eastAsia="宋体" w:cs="宋体"/>
                <w:b w:val="0"/>
                <w:i w:val="0"/>
                <w:color w:val="000000"/>
                <w:sz w:val="14"/>
              </w:rPr>
              <w:t>30299</w:t>
            </w:r>
          </w:p>
        </w:tc>
        <w:tc>
          <w:tcPr>
            <w:tcW w:w="2340" w:type="dxa"/>
            <w:vAlign w:val="center"/>
          </w:tcPr>
          <w:p w14:paraId="58DAAB84">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5542CBCD"/>
        </w:tc>
        <w:tc>
          <w:tcPr>
            <w:tcW w:w="640" w:type="dxa"/>
            <w:vAlign w:val="center"/>
          </w:tcPr>
          <w:p w14:paraId="32710E39">
            <w:pPr>
              <w:snapToGrid w:val="0"/>
              <w:jc w:val="left"/>
            </w:pPr>
            <w:r>
              <w:rPr>
                <w:rFonts w:ascii="宋体" w:hAnsi="宋体" w:eastAsia="宋体" w:cs="宋体"/>
                <w:b w:val="0"/>
                <w:i w:val="0"/>
                <w:color w:val="000000"/>
                <w:sz w:val="14"/>
              </w:rPr>
              <w:t>39907</w:t>
            </w:r>
          </w:p>
        </w:tc>
        <w:tc>
          <w:tcPr>
            <w:tcW w:w="2980" w:type="dxa"/>
            <w:vAlign w:val="center"/>
          </w:tcPr>
          <w:p w14:paraId="66E24248">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63957CAB"/>
        </w:tc>
      </w:tr>
      <w:tr w14:paraId="39F3A4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C4C0918"/>
        </w:tc>
        <w:tc>
          <w:tcPr>
            <w:tcW w:w="2340" w:type="dxa"/>
            <w:vAlign w:val="center"/>
          </w:tcPr>
          <w:p w14:paraId="35D67D92"/>
        </w:tc>
        <w:tc>
          <w:tcPr>
            <w:tcW w:w="1220" w:type="dxa"/>
            <w:vAlign w:val="center"/>
          </w:tcPr>
          <w:p w14:paraId="5EB2A2B7"/>
        </w:tc>
        <w:tc>
          <w:tcPr>
            <w:tcW w:w="640" w:type="dxa"/>
            <w:vAlign w:val="center"/>
          </w:tcPr>
          <w:p w14:paraId="6DABE9EF">
            <w:pPr>
              <w:snapToGrid w:val="0"/>
              <w:jc w:val="left"/>
            </w:pPr>
            <w:r>
              <w:rPr>
                <w:rFonts w:ascii="宋体" w:hAnsi="宋体" w:eastAsia="宋体" w:cs="宋体"/>
                <w:b/>
                <w:i w:val="0"/>
                <w:color w:val="000000"/>
                <w:sz w:val="14"/>
              </w:rPr>
              <w:t>307</w:t>
            </w:r>
          </w:p>
        </w:tc>
        <w:tc>
          <w:tcPr>
            <w:tcW w:w="2340" w:type="dxa"/>
            <w:vAlign w:val="center"/>
          </w:tcPr>
          <w:p w14:paraId="0640DEEA">
            <w:pPr>
              <w:snapToGrid w:val="0"/>
              <w:jc w:val="left"/>
            </w:pPr>
            <w:r>
              <w:rPr>
                <w:rFonts w:ascii="宋体" w:hAnsi="宋体" w:eastAsia="宋体" w:cs="宋体"/>
                <w:b/>
                <w:i w:val="0"/>
                <w:color w:val="000000"/>
                <w:sz w:val="14"/>
              </w:rPr>
              <w:t>债务利息及费用支出</w:t>
            </w:r>
          </w:p>
        </w:tc>
        <w:tc>
          <w:tcPr>
            <w:tcW w:w="1220" w:type="dxa"/>
            <w:vAlign w:val="center"/>
          </w:tcPr>
          <w:p w14:paraId="1A7E23C6"/>
        </w:tc>
        <w:tc>
          <w:tcPr>
            <w:tcW w:w="640" w:type="dxa"/>
            <w:vAlign w:val="center"/>
          </w:tcPr>
          <w:p w14:paraId="286378B4">
            <w:pPr>
              <w:snapToGrid w:val="0"/>
              <w:jc w:val="left"/>
            </w:pPr>
            <w:r>
              <w:rPr>
                <w:rFonts w:ascii="宋体" w:hAnsi="宋体" w:eastAsia="宋体" w:cs="宋体"/>
                <w:b w:val="0"/>
                <w:i w:val="0"/>
                <w:color w:val="000000"/>
                <w:sz w:val="14"/>
              </w:rPr>
              <w:t>39908</w:t>
            </w:r>
          </w:p>
        </w:tc>
        <w:tc>
          <w:tcPr>
            <w:tcW w:w="2980" w:type="dxa"/>
            <w:vAlign w:val="center"/>
          </w:tcPr>
          <w:p w14:paraId="5445ADF9">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577FFFED"/>
        </w:tc>
      </w:tr>
      <w:tr w14:paraId="4C8FCC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48A862E"/>
        </w:tc>
        <w:tc>
          <w:tcPr>
            <w:tcW w:w="2340" w:type="dxa"/>
            <w:vAlign w:val="center"/>
          </w:tcPr>
          <w:p w14:paraId="746C926A"/>
        </w:tc>
        <w:tc>
          <w:tcPr>
            <w:tcW w:w="1220" w:type="dxa"/>
            <w:vAlign w:val="center"/>
          </w:tcPr>
          <w:p w14:paraId="7134A530"/>
        </w:tc>
        <w:tc>
          <w:tcPr>
            <w:tcW w:w="640" w:type="dxa"/>
            <w:vAlign w:val="center"/>
          </w:tcPr>
          <w:p w14:paraId="2C1978D8">
            <w:pPr>
              <w:snapToGrid w:val="0"/>
              <w:jc w:val="left"/>
            </w:pPr>
            <w:r>
              <w:rPr>
                <w:rFonts w:ascii="宋体" w:hAnsi="宋体" w:eastAsia="宋体" w:cs="宋体"/>
                <w:b w:val="0"/>
                <w:i w:val="0"/>
                <w:color w:val="000000"/>
                <w:sz w:val="14"/>
              </w:rPr>
              <w:t>30701</w:t>
            </w:r>
          </w:p>
        </w:tc>
        <w:tc>
          <w:tcPr>
            <w:tcW w:w="2340" w:type="dxa"/>
            <w:vAlign w:val="center"/>
          </w:tcPr>
          <w:p w14:paraId="47DBDCDC">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3712AF4D"/>
        </w:tc>
        <w:tc>
          <w:tcPr>
            <w:tcW w:w="640" w:type="dxa"/>
            <w:vAlign w:val="center"/>
          </w:tcPr>
          <w:p w14:paraId="34DFA431">
            <w:pPr>
              <w:snapToGrid w:val="0"/>
              <w:jc w:val="left"/>
            </w:pPr>
            <w:r>
              <w:rPr>
                <w:rFonts w:ascii="宋体" w:hAnsi="宋体" w:eastAsia="宋体" w:cs="宋体"/>
                <w:b w:val="0"/>
                <w:i w:val="0"/>
                <w:color w:val="000000"/>
                <w:sz w:val="14"/>
              </w:rPr>
              <w:t>39909</w:t>
            </w:r>
          </w:p>
        </w:tc>
        <w:tc>
          <w:tcPr>
            <w:tcW w:w="2980" w:type="dxa"/>
            <w:vAlign w:val="center"/>
          </w:tcPr>
          <w:p w14:paraId="0FB5F7E7">
            <w:pPr>
              <w:snapToGrid w:val="0"/>
              <w:jc w:val="left"/>
            </w:pPr>
            <w:r>
              <w:rPr>
                <w:rFonts w:ascii="宋体" w:hAnsi="宋体" w:eastAsia="宋体" w:cs="宋体"/>
                <w:b w:val="0"/>
                <w:i w:val="0"/>
                <w:color w:val="000000"/>
                <w:sz w:val="14"/>
              </w:rPr>
              <w:t xml:space="preserve">  经常性赠与</w:t>
            </w:r>
          </w:p>
        </w:tc>
        <w:tc>
          <w:tcPr>
            <w:tcW w:w="1218" w:type="dxa"/>
            <w:vAlign w:val="center"/>
          </w:tcPr>
          <w:p w14:paraId="13638643"/>
        </w:tc>
      </w:tr>
      <w:tr w14:paraId="7BB3A5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1A91E6E"/>
        </w:tc>
        <w:tc>
          <w:tcPr>
            <w:tcW w:w="2340" w:type="dxa"/>
            <w:vAlign w:val="center"/>
          </w:tcPr>
          <w:p w14:paraId="4DC83945"/>
        </w:tc>
        <w:tc>
          <w:tcPr>
            <w:tcW w:w="1220" w:type="dxa"/>
            <w:vAlign w:val="center"/>
          </w:tcPr>
          <w:p w14:paraId="76CBEBE0"/>
        </w:tc>
        <w:tc>
          <w:tcPr>
            <w:tcW w:w="640" w:type="dxa"/>
            <w:vAlign w:val="center"/>
          </w:tcPr>
          <w:p w14:paraId="26857DC5">
            <w:pPr>
              <w:snapToGrid w:val="0"/>
              <w:jc w:val="left"/>
            </w:pPr>
            <w:r>
              <w:rPr>
                <w:rFonts w:ascii="宋体" w:hAnsi="宋体" w:eastAsia="宋体" w:cs="宋体"/>
                <w:b w:val="0"/>
                <w:i w:val="0"/>
                <w:color w:val="000000"/>
                <w:sz w:val="14"/>
              </w:rPr>
              <w:t>30702</w:t>
            </w:r>
          </w:p>
        </w:tc>
        <w:tc>
          <w:tcPr>
            <w:tcW w:w="2340" w:type="dxa"/>
            <w:vAlign w:val="center"/>
          </w:tcPr>
          <w:p w14:paraId="20F25C1B">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30AABAFC"/>
        </w:tc>
        <w:tc>
          <w:tcPr>
            <w:tcW w:w="640" w:type="dxa"/>
            <w:vAlign w:val="center"/>
          </w:tcPr>
          <w:p w14:paraId="1A4FFF24">
            <w:pPr>
              <w:snapToGrid w:val="0"/>
              <w:jc w:val="left"/>
            </w:pPr>
            <w:r>
              <w:rPr>
                <w:rFonts w:ascii="宋体" w:hAnsi="宋体" w:eastAsia="宋体" w:cs="宋体"/>
                <w:b w:val="0"/>
                <w:i w:val="0"/>
                <w:color w:val="000000"/>
                <w:sz w:val="14"/>
              </w:rPr>
              <w:t>39910</w:t>
            </w:r>
          </w:p>
        </w:tc>
        <w:tc>
          <w:tcPr>
            <w:tcW w:w="2980" w:type="dxa"/>
            <w:vAlign w:val="center"/>
          </w:tcPr>
          <w:p w14:paraId="756C7EDB">
            <w:pPr>
              <w:snapToGrid w:val="0"/>
              <w:jc w:val="left"/>
            </w:pPr>
            <w:r>
              <w:rPr>
                <w:rFonts w:ascii="宋体" w:hAnsi="宋体" w:eastAsia="宋体" w:cs="宋体"/>
                <w:b w:val="0"/>
                <w:i w:val="0"/>
                <w:color w:val="000000"/>
                <w:sz w:val="14"/>
              </w:rPr>
              <w:t xml:space="preserve">  资本性赠与</w:t>
            </w:r>
          </w:p>
        </w:tc>
        <w:tc>
          <w:tcPr>
            <w:tcW w:w="1218" w:type="dxa"/>
            <w:vAlign w:val="center"/>
          </w:tcPr>
          <w:p w14:paraId="4FA8BB61"/>
        </w:tc>
      </w:tr>
      <w:tr w14:paraId="6F7D07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0EE03A7"/>
        </w:tc>
        <w:tc>
          <w:tcPr>
            <w:tcW w:w="2340" w:type="dxa"/>
            <w:vAlign w:val="center"/>
          </w:tcPr>
          <w:p w14:paraId="2C7DCAC0"/>
        </w:tc>
        <w:tc>
          <w:tcPr>
            <w:tcW w:w="1220" w:type="dxa"/>
            <w:vAlign w:val="center"/>
          </w:tcPr>
          <w:p w14:paraId="063E0419"/>
        </w:tc>
        <w:tc>
          <w:tcPr>
            <w:tcW w:w="640" w:type="dxa"/>
            <w:vAlign w:val="center"/>
          </w:tcPr>
          <w:p w14:paraId="27C1E291"/>
        </w:tc>
        <w:tc>
          <w:tcPr>
            <w:tcW w:w="2340" w:type="dxa"/>
            <w:vAlign w:val="center"/>
          </w:tcPr>
          <w:p w14:paraId="2F0EACEF"/>
        </w:tc>
        <w:tc>
          <w:tcPr>
            <w:tcW w:w="1220" w:type="dxa"/>
            <w:vAlign w:val="center"/>
          </w:tcPr>
          <w:p w14:paraId="3CCA0201"/>
        </w:tc>
        <w:tc>
          <w:tcPr>
            <w:tcW w:w="640" w:type="dxa"/>
            <w:vAlign w:val="center"/>
          </w:tcPr>
          <w:p w14:paraId="313E719E">
            <w:pPr>
              <w:snapToGrid w:val="0"/>
              <w:jc w:val="left"/>
            </w:pPr>
            <w:r>
              <w:rPr>
                <w:rFonts w:ascii="宋体" w:hAnsi="宋体" w:eastAsia="宋体" w:cs="宋体"/>
                <w:b w:val="0"/>
                <w:i w:val="0"/>
                <w:color w:val="000000"/>
                <w:sz w:val="14"/>
              </w:rPr>
              <w:t>39999</w:t>
            </w:r>
          </w:p>
        </w:tc>
        <w:tc>
          <w:tcPr>
            <w:tcW w:w="2980" w:type="dxa"/>
            <w:vAlign w:val="center"/>
          </w:tcPr>
          <w:p w14:paraId="15DA8069">
            <w:pPr>
              <w:snapToGrid w:val="0"/>
              <w:jc w:val="left"/>
            </w:pPr>
            <w:r>
              <w:rPr>
                <w:rFonts w:ascii="宋体" w:hAnsi="宋体" w:eastAsia="宋体" w:cs="宋体"/>
                <w:b w:val="0"/>
                <w:i w:val="0"/>
                <w:color w:val="000000"/>
                <w:sz w:val="14"/>
              </w:rPr>
              <w:t xml:space="preserve">  其他支出</w:t>
            </w:r>
          </w:p>
        </w:tc>
        <w:tc>
          <w:tcPr>
            <w:tcW w:w="1218" w:type="dxa"/>
            <w:vAlign w:val="center"/>
          </w:tcPr>
          <w:p w14:paraId="30EE0B2C"/>
        </w:tc>
      </w:tr>
      <w:tr w14:paraId="3A158E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2980" w:type="dxa"/>
            <w:gridSpan w:val="2"/>
            <w:vAlign w:val="center"/>
          </w:tcPr>
          <w:p w14:paraId="77C68733">
            <w:pPr>
              <w:snapToGrid w:val="0"/>
              <w:jc w:val="center"/>
            </w:pPr>
            <w:r>
              <w:rPr>
                <w:rFonts w:ascii="宋体" w:hAnsi="宋体" w:eastAsia="宋体" w:cs="宋体"/>
                <w:b/>
                <w:i w:val="0"/>
                <w:color w:val="000000"/>
                <w:sz w:val="14"/>
              </w:rPr>
              <w:t>人员经费合计</w:t>
            </w:r>
          </w:p>
        </w:tc>
        <w:tc>
          <w:tcPr>
            <w:tcW w:w="1220" w:type="dxa"/>
            <w:vAlign w:val="center"/>
          </w:tcPr>
          <w:p w14:paraId="2308D9B8">
            <w:pPr>
              <w:snapToGrid w:val="0"/>
              <w:jc w:val="right"/>
            </w:pPr>
            <w:r>
              <w:rPr>
                <w:rFonts w:ascii="宋体" w:hAnsi="宋体" w:eastAsia="宋体" w:cs="宋体"/>
                <w:b w:val="0"/>
                <w:i w:val="0"/>
                <w:color w:val="000000"/>
                <w:sz w:val="14"/>
              </w:rPr>
              <w:t>10,056,810.80</w:t>
            </w:r>
          </w:p>
        </w:tc>
        <w:tc>
          <w:tcPr>
            <w:tcW w:w="7820" w:type="dxa"/>
            <w:gridSpan w:val="5"/>
            <w:vAlign w:val="center"/>
          </w:tcPr>
          <w:p w14:paraId="0E4C96A3">
            <w:pPr>
              <w:snapToGrid w:val="0"/>
              <w:jc w:val="center"/>
            </w:pPr>
            <w:r>
              <w:rPr>
                <w:rFonts w:ascii="宋体" w:hAnsi="宋体" w:eastAsia="宋体" w:cs="宋体"/>
                <w:b/>
                <w:i w:val="0"/>
                <w:color w:val="000000"/>
                <w:sz w:val="14"/>
              </w:rPr>
              <w:t>公用经费合计</w:t>
            </w:r>
          </w:p>
        </w:tc>
        <w:tc>
          <w:tcPr>
            <w:tcW w:w="1218" w:type="dxa"/>
            <w:vAlign w:val="center"/>
          </w:tcPr>
          <w:p w14:paraId="6E2EF300">
            <w:pPr>
              <w:snapToGrid w:val="0"/>
              <w:jc w:val="right"/>
            </w:pPr>
            <w:r>
              <w:rPr>
                <w:rFonts w:ascii="宋体" w:hAnsi="宋体" w:eastAsia="宋体" w:cs="宋体"/>
                <w:b w:val="0"/>
                <w:i w:val="0"/>
                <w:color w:val="000000"/>
                <w:sz w:val="14"/>
              </w:rPr>
              <w:t>135,198.00</w:t>
            </w:r>
          </w:p>
        </w:tc>
      </w:tr>
      <w:tr w14:paraId="196B66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6"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7236B3E6">
            <w:pPr>
              <w:snapToGrid w:val="0"/>
              <w:jc w:val="left"/>
            </w:pPr>
            <w:r>
              <w:rPr>
                <w:rFonts w:ascii="宋体" w:hAnsi="宋体" w:eastAsia="宋体" w:cs="宋体"/>
                <w:b w:val="0"/>
                <w:i w:val="0"/>
                <w:color w:val="000000"/>
                <w:sz w:val="14"/>
              </w:rPr>
              <w:t>注：本表反映本年度一般公共预算财政拨款基本支出明细情况。</w:t>
            </w:r>
          </w:p>
        </w:tc>
      </w:tr>
    </w:tbl>
    <w:p w14:paraId="6419E299">
      <w:pPr>
        <w:pStyle w:val="6"/>
        <w:pageBreakBefore w:val="0"/>
        <w:kinsoku/>
        <w:wordWrap w:val="0"/>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1059543692"/>
      <w:bookmarkStart w:id="22" w:name="_Toc1972277765"/>
      <w:bookmarkStart w:id="23" w:name="_Toc628211258"/>
      <w:bookmarkStart w:id="24" w:name="_Toc2050619938"/>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5FD49E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25FAA1A"/>
        </w:tc>
      </w:tr>
      <w:tr w14:paraId="25A9D99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B0FD85F">
            <w:pPr>
              <w:jc w:val="left"/>
            </w:pPr>
            <w:r>
              <w:rPr>
                <w:rFonts w:ascii="宋体" w:hAnsi="宋体" w:eastAsia="宋体" w:cs="宋体"/>
                <w:sz w:val="20"/>
              </w:rPr>
              <w:t>单位：天津市西青区王稳庄镇社区卫生服务中心</w:t>
            </w:r>
          </w:p>
        </w:tc>
        <w:tc>
          <w:tcPr>
            <w:tcW w:w="2000" w:type="dxa"/>
          </w:tcPr>
          <w:p w14:paraId="6152782F">
            <w:pPr>
              <w:jc w:val="center"/>
            </w:pPr>
          </w:p>
        </w:tc>
        <w:tc>
          <w:tcPr>
            <w:tcW w:w="5619" w:type="dxa"/>
          </w:tcPr>
          <w:p w14:paraId="52E81AC8">
            <w:pPr>
              <w:jc w:val="right"/>
            </w:pPr>
            <w:r>
              <w:rPr>
                <w:rFonts w:ascii="宋体" w:hAnsi="宋体" w:eastAsia="宋体" w:cs="宋体"/>
                <w:sz w:val="20"/>
              </w:rPr>
              <w:t>单位：元</w:t>
            </w:r>
          </w:p>
        </w:tc>
      </w:tr>
    </w:tbl>
    <w:p w14:paraId="23BAEBBD">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006074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67945A3D">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516861C0">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3998A13C">
            <w:pPr>
              <w:snapToGrid w:val="0"/>
              <w:jc w:val="center"/>
            </w:pPr>
            <w:r>
              <w:rPr>
                <w:rFonts w:ascii="宋体" w:hAnsi="宋体" w:eastAsia="宋体" w:cs="宋体"/>
                <w:b w:val="0"/>
                <w:i w:val="0"/>
                <w:color w:val="000000"/>
                <w:sz w:val="18"/>
              </w:rPr>
              <w:t>本年收入</w:t>
            </w:r>
          </w:p>
        </w:tc>
        <w:tc>
          <w:tcPr>
            <w:tcW w:w="4560" w:type="dxa"/>
            <w:gridSpan w:val="3"/>
            <w:vAlign w:val="center"/>
          </w:tcPr>
          <w:p w14:paraId="17070268">
            <w:pPr>
              <w:snapToGrid w:val="0"/>
              <w:jc w:val="center"/>
            </w:pPr>
            <w:r>
              <w:rPr>
                <w:rFonts w:ascii="宋体" w:hAnsi="宋体" w:eastAsia="宋体" w:cs="宋体"/>
                <w:b w:val="0"/>
                <w:i w:val="0"/>
                <w:color w:val="000000"/>
                <w:sz w:val="18"/>
              </w:rPr>
              <w:t>本年支出</w:t>
            </w:r>
          </w:p>
        </w:tc>
        <w:tc>
          <w:tcPr>
            <w:tcW w:w="1518" w:type="dxa"/>
            <w:vMerge w:val="restart"/>
            <w:vAlign w:val="center"/>
          </w:tcPr>
          <w:p w14:paraId="07E31C77">
            <w:pPr>
              <w:snapToGrid w:val="0"/>
              <w:jc w:val="center"/>
            </w:pPr>
            <w:r>
              <w:rPr>
                <w:rFonts w:ascii="宋体" w:hAnsi="宋体" w:eastAsia="宋体" w:cs="宋体"/>
                <w:b w:val="0"/>
                <w:i w:val="0"/>
                <w:color w:val="000000"/>
                <w:sz w:val="18"/>
              </w:rPr>
              <w:t>年末结转和结余</w:t>
            </w:r>
          </w:p>
        </w:tc>
      </w:tr>
      <w:tr w14:paraId="576FA0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68FFE064">
            <w:pPr>
              <w:snapToGrid w:val="0"/>
              <w:jc w:val="center"/>
            </w:pPr>
            <w:r>
              <w:rPr>
                <w:rFonts w:ascii="宋体" w:hAnsi="宋体" w:eastAsia="宋体" w:cs="宋体"/>
                <w:b w:val="0"/>
                <w:i w:val="0"/>
                <w:color w:val="000000"/>
                <w:sz w:val="18"/>
              </w:rPr>
              <w:t>科目编码</w:t>
            </w:r>
          </w:p>
        </w:tc>
        <w:tc>
          <w:tcPr>
            <w:tcW w:w="3080" w:type="dxa"/>
            <w:vAlign w:val="center"/>
          </w:tcPr>
          <w:p w14:paraId="26AA078B">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2C663059"/>
        </w:tc>
        <w:tc>
          <w:tcPr>
            <w:tcW w:w="1520" w:type="dxa"/>
            <w:vMerge w:val="continue"/>
            <w:vAlign w:val="center"/>
          </w:tcPr>
          <w:p w14:paraId="7E8152CE"/>
        </w:tc>
        <w:tc>
          <w:tcPr>
            <w:tcW w:w="1520" w:type="dxa"/>
            <w:vAlign w:val="center"/>
          </w:tcPr>
          <w:p w14:paraId="57848F1B">
            <w:pPr>
              <w:snapToGrid w:val="0"/>
              <w:jc w:val="center"/>
            </w:pPr>
            <w:r>
              <w:rPr>
                <w:rFonts w:ascii="宋体" w:hAnsi="宋体" w:eastAsia="宋体" w:cs="宋体"/>
                <w:b w:val="0"/>
                <w:i w:val="0"/>
                <w:color w:val="000000"/>
                <w:sz w:val="18"/>
              </w:rPr>
              <w:t>小计</w:t>
            </w:r>
          </w:p>
        </w:tc>
        <w:tc>
          <w:tcPr>
            <w:tcW w:w="1520" w:type="dxa"/>
            <w:vAlign w:val="center"/>
          </w:tcPr>
          <w:p w14:paraId="76B36860">
            <w:pPr>
              <w:snapToGrid w:val="0"/>
              <w:jc w:val="center"/>
            </w:pPr>
            <w:r>
              <w:rPr>
                <w:rFonts w:ascii="宋体" w:hAnsi="宋体" w:eastAsia="宋体" w:cs="宋体"/>
                <w:b w:val="0"/>
                <w:i w:val="0"/>
                <w:color w:val="000000"/>
                <w:sz w:val="18"/>
              </w:rPr>
              <w:t xml:space="preserve">基本支出  </w:t>
            </w:r>
          </w:p>
        </w:tc>
        <w:tc>
          <w:tcPr>
            <w:tcW w:w="1520" w:type="dxa"/>
            <w:vAlign w:val="center"/>
          </w:tcPr>
          <w:p w14:paraId="3D043CE0">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6E215FFF"/>
        </w:tc>
      </w:tr>
      <w:tr w14:paraId="556520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322789B">
            <w:pPr>
              <w:snapToGrid w:val="0"/>
              <w:jc w:val="center"/>
            </w:pPr>
            <w:r>
              <w:rPr>
                <w:rFonts w:ascii="宋体" w:hAnsi="宋体" w:eastAsia="宋体" w:cs="宋体"/>
                <w:b w:val="0"/>
                <w:i w:val="0"/>
                <w:color w:val="000000"/>
                <w:sz w:val="18"/>
              </w:rPr>
              <w:t>合计</w:t>
            </w:r>
          </w:p>
        </w:tc>
        <w:tc>
          <w:tcPr>
            <w:tcW w:w="1520" w:type="dxa"/>
            <w:vAlign w:val="center"/>
          </w:tcPr>
          <w:p w14:paraId="1CA3EF7B"/>
        </w:tc>
        <w:tc>
          <w:tcPr>
            <w:tcW w:w="1520" w:type="dxa"/>
            <w:vAlign w:val="center"/>
          </w:tcPr>
          <w:p w14:paraId="741397EA"/>
        </w:tc>
        <w:tc>
          <w:tcPr>
            <w:tcW w:w="1520" w:type="dxa"/>
            <w:vAlign w:val="center"/>
          </w:tcPr>
          <w:p w14:paraId="124D5605"/>
        </w:tc>
        <w:tc>
          <w:tcPr>
            <w:tcW w:w="1520" w:type="dxa"/>
            <w:vAlign w:val="center"/>
          </w:tcPr>
          <w:p w14:paraId="11530553"/>
        </w:tc>
        <w:tc>
          <w:tcPr>
            <w:tcW w:w="1520" w:type="dxa"/>
            <w:vAlign w:val="center"/>
          </w:tcPr>
          <w:p w14:paraId="2DD5CBD9"/>
        </w:tc>
        <w:tc>
          <w:tcPr>
            <w:tcW w:w="1518" w:type="dxa"/>
            <w:vAlign w:val="center"/>
          </w:tcPr>
          <w:p w14:paraId="19CB0E6C"/>
        </w:tc>
      </w:tr>
      <w:tr w14:paraId="05B41D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A686430"/>
        </w:tc>
        <w:tc>
          <w:tcPr>
            <w:tcW w:w="3080" w:type="dxa"/>
            <w:vAlign w:val="center"/>
          </w:tcPr>
          <w:p w14:paraId="6B56D3A7"/>
        </w:tc>
        <w:tc>
          <w:tcPr>
            <w:tcW w:w="1520" w:type="dxa"/>
            <w:vAlign w:val="center"/>
          </w:tcPr>
          <w:p w14:paraId="43A17630"/>
        </w:tc>
        <w:tc>
          <w:tcPr>
            <w:tcW w:w="1520" w:type="dxa"/>
            <w:vAlign w:val="center"/>
          </w:tcPr>
          <w:p w14:paraId="012DA7C4"/>
        </w:tc>
        <w:tc>
          <w:tcPr>
            <w:tcW w:w="1520" w:type="dxa"/>
            <w:vAlign w:val="center"/>
          </w:tcPr>
          <w:p w14:paraId="3190D024"/>
        </w:tc>
        <w:tc>
          <w:tcPr>
            <w:tcW w:w="1520" w:type="dxa"/>
            <w:vAlign w:val="center"/>
          </w:tcPr>
          <w:p w14:paraId="633F0E70"/>
        </w:tc>
        <w:tc>
          <w:tcPr>
            <w:tcW w:w="1520" w:type="dxa"/>
            <w:vAlign w:val="center"/>
          </w:tcPr>
          <w:p w14:paraId="70FA5522"/>
        </w:tc>
        <w:tc>
          <w:tcPr>
            <w:tcW w:w="1518" w:type="dxa"/>
            <w:vAlign w:val="center"/>
          </w:tcPr>
          <w:p w14:paraId="5357D560"/>
        </w:tc>
      </w:tr>
      <w:tr w14:paraId="191FD7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B161E71">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3ACFA0E7">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天津市西青区王稳庄镇社区卫生服务中心2024年度政府性基金预算财政拨款收入支出决算表为空表。</w:t>
      </w:r>
      <w:bookmarkStart w:id="25" w:name="_Toc1662304910"/>
      <w:bookmarkStart w:id="26" w:name="_Toc1951730910"/>
      <w:bookmarkStart w:id="27" w:name="_Toc1317004554"/>
      <w:bookmarkStart w:id="28" w:name="_Toc816430520"/>
    </w:p>
    <w:p w14:paraId="62391FA8">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A4BCFCD">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1C9640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4F0DB02"/>
        </w:tc>
      </w:tr>
      <w:tr w14:paraId="297CEC6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9C93965">
            <w:pPr>
              <w:jc w:val="left"/>
            </w:pPr>
            <w:r>
              <w:rPr>
                <w:rFonts w:ascii="宋体" w:hAnsi="宋体" w:eastAsia="宋体" w:cs="宋体"/>
                <w:sz w:val="20"/>
              </w:rPr>
              <w:t>单位：天津市西青区王稳庄镇社区卫生服务中心</w:t>
            </w:r>
          </w:p>
        </w:tc>
        <w:tc>
          <w:tcPr>
            <w:tcW w:w="2000" w:type="dxa"/>
          </w:tcPr>
          <w:p w14:paraId="50C793A3">
            <w:pPr>
              <w:jc w:val="center"/>
            </w:pPr>
          </w:p>
        </w:tc>
        <w:tc>
          <w:tcPr>
            <w:tcW w:w="5619" w:type="dxa"/>
          </w:tcPr>
          <w:p w14:paraId="7501290A">
            <w:pPr>
              <w:jc w:val="right"/>
            </w:pPr>
            <w:r>
              <w:rPr>
                <w:rFonts w:ascii="宋体" w:hAnsi="宋体" w:eastAsia="宋体" w:cs="宋体"/>
                <w:sz w:val="20"/>
              </w:rPr>
              <w:t>单位：元</w:t>
            </w:r>
          </w:p>
        </w:tc>
      </w:tr>
    </w:tbl>
    <w:p w14:paraId="3AA29C0A">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70E66C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3E4CFBD6">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6DBBCFC6">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351DD95C">
            <w:pPr>
              <w:snapToGrid w:val="0"/>
              <w:jc w:val="center"/>
            </w:pPr>
            <w:r>
              <w:rPr>
                <w:rFonts w:ascii="宋体" w:hAnsi="宋体" w:eastAsia="宋体" w:cs="宋体"/>
                <w:b w:val="0"/>
                <w:i w:val="0"/>
                <w:color w:val="000000"/>
                <w:sz w:val="18"/>
              </w:rPr>
              <w:t>本年收入</w:t>
            </w:r>
          </w:p>
        </w:tc>
        <w:tc>
          <w:tcPr>
            <w:tcW w:w="4560" w:type="dxa"/>
            <w:gridSpan w:val="3"/>
            <w:vAlign w:val="center"/>
          </w:tcPr>
          <w:p w14:paraId="7CAFFDA7">
            <w:pPr>
              <w:snapToGrid w:val="0"/>
              <w:jc w:val="center"/>
            </w:pPr>
            <w:r>
              <w:rPr>
                <w:rFonts w:ascii="宋体" w:hAnsi="宋体" w:eastAsia="宋体" w:cs="宋体"/>
                <w:b w:val="0"/>
                <w:i w:val="0"/>
                <w:color w:val="000000"/>
                <w:sz w:val="18"/>
              </w:rPr>
              <w:t>本年支出</w:t>
            </w:r>
          </w:p>
        </w:tc>
        <w:tc>
          <w:tcPr>
            <w:tcW w:w="1518" w:type="dxa"/>
            <w:vMerge w:val="restart"/>
            <w:vAlign w:val="center"/>
          </w:tcPr>
          <w:p w14:paraId="175A3374">
            <w:pPr>
              <w:snapToGrid w:val="0"/>
              <w:jc w:val="center"/>
            </w:pPr>
            <w:r>
              <w:rPr>
                <w:rFonts w:ascii="宋体" w:hAnsi="宋体" w:eastAsia="宋体" w:cs="宋体"/>
                <w:b w:val="0"/>
                <w:i w:val="0"/>
                <w:color w:val="000000"/>
                <w:sz w:val="18"/>
              </w:rPr>
              <w:t>年末结转和结余</w:t>
            </w:r>
          </w:p>
        </w:tc>
      </w:tr>
      <w:tr w14:paraId="62F0BC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64C7AB9A">
            <w:pPr>
              <w:snapToGrid w:val="0"/>
              <w:jc w:val="center"/>
            </w:pPr>
            <w:r>
              <w:rPr>
                <w:rFonts w:ascii="宋体" w:hAnsi="宋体" w:eastAsia="宋体" w:cs="宋体"/>
                <w:b w:val="0"/>
                <w:i w:val="0"/>
                <w:color w:val="000000"/>
                <w:sz w:val="18"/>
              </w:rPr>
              <w:t>科目编码</w:t>
            </w:r>
          </w:p>
        </w:tc>
        <w:tc>
          <w:tcPr>
            <w:tcW w:w="3080" w:type="dxa"/>
            <w:vAlign w:val="center"/>
          </w:tcPr>
          <w:p w14:paraId="3D90076E">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7AE09829"/>
        </w:tc>
        <w:tc>
          <w:tcPr>
            <w:tcW w:w="1520" w:type="dxa"/>
            <w:vMerge w:val="continue"/>
            <w:vAlign w:val="center"/>
          </w:tcPr>
          <w:p w14:paraId="6BD16AC4"/>
        </w:tc>
        <w:tc>
          <w:tcPr>
            <w:tcW w:w="1520" w:type="dxa"/>
            <w:vAlign w:val="center"/>
          </w:tcPr>
          <w:p w14:paraId="2D1917A3">
            <w:pPr>
              <w:snapToGrid w:val="0"/>
              <w:jc w:val="center"/>
            </w:pPr>
            <w:r>
              <w:rPr>
                <w:rFonts w:ascii="宋体" w:hAnsi="宋体" w:eastAsia="宋体" w:cs="宋体"/>
                <w:b w:val="0"/>
                <w:i w:val="0"/>
                <w:color w:val="000000"/>
                <w:sz w:val="18"/>
              </w:rPr>
              <w:t>合计</w:t>
            </w:r>
          </w:p>
        </w:tc>
        <w:tc>
          <w:tcPr>
            <w:tcW w:w="1520" w:type="dxa"/>
            <w:vAlign w:val="center"/>
          </w:tcPr>
          <w:p w14:paraId="36308822">
            <w:pPr>
              <w:snapToGrid w:val="0"/>
              <w:jc w:val="center"/>
            </w:pPr>
            <w:r>
              <w:rPr>
                <w:rFonts w:ascii="宋体" w:hAnsi="宋体" w:eastAsia="宋体" w:cs="宋体"/>
                <w:b w:val="0"/>
                <w:i w:val="0"/>
                <w:color w:val="000000"/>
                <w:sz w:val="18"/>
              </w:rPr>
              <w:t xml:space="preserve">基本支出  </w:t>
            </w:r>
          </w:p>
        </w:tc>
        <w:tc>
          <w:tcPr>
            <w:tcW w:w="1520" w:type="dxa"/>
            <w:vAlign w:val="center"/>
          </w:tcPr>
          <w:p w14:paraId="5E72034C">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15A5700D"/>
        </w:tc>
      </w:tr>
      <w:tr w14:paraId="74DD2F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75CC2B7D">
            <w:pPr>
              <w:snapToGrid w:val="0"/>
              <w:jc w:val="center"/>
            </w:pPr>
            <w:r>
              <w:rPr>
                <w:rFonts w:ascii="宋体" w:hAnsi="宋体" w:eastAsia="宋体" w:cs="宋体"/>
                <w:b w:val="0"/>
                <w:i w:val="0"/>
                <w:color w:val="000000"/>
                <w:sz w:val="18"/>
              </w:rPr>
              <w:t>合计</w:t>
            </w:r>
          </w:p>
        </w:tc>
        <w:tc>
          <w:tcPr>
            <w:tcW w:w="1520" w:type="dxa"/>
            <w:vAlign w:val="center"/>
          </w:tcPr>
          <w:p w14:paraId="59929FAB"/>
        </w:tc>
        <w:tc>
          <w:tcPr>
            <w:tcW w:w="1520" w:type="dxa"/>
            <w:vAlign w:val="center"/>
          </w:tcPr>
          <w:p w14:paraId="09E01D76"/>
        </w:tc>
        <w:tc>
          <w:tcPr>
            <w:tcW w:w="1520" w:type="dxa"/>
            <w:vAlign w:val="center"/>
          </w:tcPr>
          <w:p w14:paraId="42BD2D9D"/>
        </w:tc>
        <w:tc>
          <w:tcPr>
            <w:tcW w:w="1520" w:type="dxa"/>
            <w:vAlign w:val="center"/>
          </w:tcPr>
          <w:p w14:paraId="1F24F892"/>
        </w:tc>
        <w:tc>
          <w:tcPr>
            <w:tcW w:w="1520" w:type="dxa"/>
            <w:vAlign w:val="center"/>
          </w:tcPr>
          <w:p w14:paraId="59B85BBE"/>
        </w:tc>
        <w:tc>
          <w:tcPr>
            <w:tcW w:w="1518" w:type="dxa"/>
            <w:vAlign w:val="center"/>
          </w:tcPr>
          <w:p w14:paraId="6C89233E"/>
        </w:tc>
      </w:tr>
      <w:tr w14:paraId="72EB5D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1A12676"/>
        </w:tc>
        <w:tc>
          <w:tcPr>
            <w:tcW w:w="3080" w:type="dxa"/>
            <w:vAlign w:val="center"/>
          </w:tcPr>
          <w:p w14:paraId="7F6F0564"/>
        </w:tc>
        <w:tc>
          <w:tcPr>
            <w:tcW w:w="1520" w:type="dxa"/>
            <w:vAlign w:val="center"/>
          </w:tcPr>
          <w:p w14:paraId="145BF584"/>
        </w:tc>
        <w:tc>
          <w:tcPr>
            <w:tcW w:w="1520" w:type="dxa"/>
            <w:vAlign w:val="center"/>
          </w:tcPr>
          <w:p w14:paraId="166B3209"/>
        </w:tc>
        <w:tc>
          <w:tcPr>
            <w:tcW w:w="1520" w:type="dxa"/>
            <w:vAlign w:val="center"/>
          </w:tcPr>
          <w:p w14:paraId="1E231BF0"/>
        </w:tc>
        <w:tc>
          <w:tcPr>
            <w:tcW w:w="1520" w:type="dxa"/>
            <w:vAlign w:val="center"/>
          </w:tcPr>
          <w:p w14:paraId="39F53896"/>
        </w:tc>
        <w:tc>
          <w:tcPr>
            <w:tcW w:w="1520" w:type="dxa"/>
            <w:vAlign w:val="center"/>
          </w:tcPr>
          <w:p w14:paraId="3394A2CA"/>
        </w:tc>
        <w:tc>
          <w:tcPr>
            <w:tcW w:w="1518" w:type="dxa"/>
            <w:vAlign w:val="center"/>
          </w:tcPr>
          <w:p w14:paraId="3F979D12"/>
        </w:tc>
      </w:tr>
      <w:tr w14:paraId="0287AA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EBAE3CF">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5B4D5C5A">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天津市西青区王稳庄镇社区卫生服务中心2024年国有资本经营预算财政拨款收入支出决算表为空表。</w:t>
      </w:r>
      <w:bookmarkStart w:id="29" w:name="_Toc1743858547"/>
      <w:bookmarkStart w:id="30" w:name="_Toc2076180092"/>
      <w:bookmarkStart w:id="31" w:name="_Toc1474728957"/>
      <w:bookmarkStart w:id="32" w:name="_Toc781589449"/>
    </w:p>
    <w:p w14:paraId="205749BA">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33CCD78">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43B893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D5BB1C1"/>
        </w:tc>
      </w:tr>
      <w:tr w14:paraId="687B244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4A1E4F6">
            <w:pPr>
              <w:jc w:val="left"/>
            </w:pPr>
            <w:r>
              <w:rPr>
                <w:rFonts w:ascii="宋体" w:hAnsi="宋体" w:eastAsia="宋体" w:cs="宋体"/>
                <w:sz w:val="20"/>
              </w:rPr>
              <w:t>单位：天津市西青区王稳庄镇社区卫生服务中心</w:t>
            </w:r>
          </w:p>
        </w:tc>
        <w:tc>
          <w:tcPr>
            <w:tcW w:w="2000" w:type="dxa"/>
          </w:tcPr>
          <w:p w14:paraId="0C860242">
            <w:pPr>
              <w:jc w:val="center"/>
            </w:pPr>
          </w:p>
        </w:tc>
        <w:tc>
          <w:tcPr>
            <w:tcW w:w="5619" w:type="dxa"/>
          </w:tcPr>
          <w:p w14:paraId="2CD1AF3E">
            <w:pPr>
              <w:jc w:val="right"/>
            </w:pPr>
            <w:r>
              <w:rPr>
                <w:rFonts w:ascii="宋体" w:hAnsi="宋体" w:eastAsia="宋体" w:cs="宋体"/>
                <w:sz w:val="20"/>
              </w:rPr>
              <w:t>单位：元</w:t>
            </w:r>
          </w:p>
        </w:tc>
      </w:tr>
    </w:tbl>
    <w:p w14:paraId="083B604B">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254C76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330BAF78">
            <w:pPr>
              <w:snapToGrid w:val="0"/>
              <w:jc w:val="center"/>
            </w:pPr>
            <w:r>
              <w:rPr>
                <w:rFonts w:ascii="宋体" w:hAnsi="宋体" w:eastAsia="宋体" w:cs="宋体"/>
                <w:b w:val="0"/>
                <w:i w:val="0"/>
                <w:color w:val="000000"/>
                <w:sz w:val="24"/>
              </w:rPr>
              <w:t>合计</w:t>
            </w:r>
          </w:p>
        </w:tc>
        <w:tc>
          <w:tcPr>
            <w:tcW w:w="2200" w:type="dxa"/>
            <w:vMerge w:val="restart"/>
            <w:vAlign w:val="center"/>
          </w:tcPr>
          <w:p w14:paraId="6FBD60C4">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02F7BCDA">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479D9478">
            <w:pPr>
              <w:snapToGrid w:val="0"/>
              <w:jc w:val="center"/>
            </w:pPr>
            <w:r>
              <w:rPr>
                <w:rFonts w:ascii="宋体" w:hAnsi="宋体" w:eastAsia="宋体" w:cs="宋体"/>
                <w:b w:val="0"/>
                <w:i w:val="0"/>
                <w:color w:val="000000"/>
                <w:sz w:val="24"/>
              </w:rPr>
              <w:t>公务接待费</w:t>
            </w:r>
          </w:p>
        </w:tc>
      </w:tr>
      <w:tr w14:paraId="16E8E4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2FF97183"/>
        </w:tc>
        <w:tc>
          <w:tcPr>
            <w:tcW w:w="2200" w:type="dxa"/>
            <w:vMerge w:val="continue"/>
            <w:vAlign w:val="center"/>
          </w:tcPr>
          <w:p w14:paraId="4D8E64A0"/>
        </w:tc>
        <w:tc>
          <w:tcPr>
            <w:tcW w:w="2200" w:type="dxa"/>
            <w:vAlign w:val="center"/>
          </w:tcPr>
          <w:p w14:paraId="28E0F17E">
            <w:pPr>
              <w:snapToGrid w:val="0"/>
              <w:jc w:val="center"/>
            </w:pPr>
            <w:r>
              <w:rPr>
                <w:rFonts w:ascii="宋体" w:hAnsi="宋体" w:eastAsia="宋体" w:cs="宋体"/>
                <w:b w:val="0"/>
                <w:i w:val="0"/>
                <w:color w:val="000000"/>
                <w:sz w:val="24"/>
              </w:rPr>
              <w:t>小计</w:t>
            </w:r>
          </w:p>
        </w:tc>
        <w:tc>
          <w:tcPr>
            <w:tcW w:w="2200" w:type="dxa"/>
            <w:vAlign w:val="center"/>
          </w:tcPr>
          <w:p w14:paraId="20512060">
            <w:pPr>
              <w:snapToGrid w:val="0"/>
              <w:jc w:val="center"/>
            </w:pPr>
            <w:r>
              <w:rPr>
                <w:rFonts w:ascii="宋体" w:hAnsi="宋体" w:eastAsia="宋体" w:cs="宋体"/>
                <w:b w:val="0"/>
                <w:i w:val="0"/>
                <w:color w:val="000000"/>
                <w:sz w:val="24"/>
              </w:rPr>
              <w:t>公务用车购置费</w:t>
            </w:r>
          </w:p>
        </w:tc>
        <w:tc>
          <w:tcPr>
            <w:tcW w:w="2220" w:type="dxa"/>
            <w:vAlign w:val="center"/>
          </w:tcPr>
          <w:p w14:paraId="44A4FEB1">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1A6F7DBC"/>
        </w:tc>
      </w:tr>
      <w:tr w14:paraId="694F16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30705891"/>
        </w:tc>
        <w:tc>
          <w:tcPr>
            <w:tcW w:w="2200" w:type="dxa"/>
            <w:vAlign w:val="center"/>
          </w:tcPr>
          <w:p w14:paraId="5076866D"/>
        </w:tc>
        <w:tc>
          <w:tcPr>
            <w:tcW w:w="2200" w:type="dxa"/>
            <w:vAlign w:val="center"/>
          </w:tcPr>
          <w:p w14:paraId="403E9DDB"/>
        </w:tc>
        <w:tc>
          <w:tcPr>
            <w:tcW w:w="2200" w:type="dxa"/>
            <w:vAlign w:val="center"/>
          </w:tcPr>
          <w:p w14:paraId="0D5A90A4"/>
        </w:tc>
        <w:tc>
          <w:tcPr>
            <w:tcW w:w="2220" w:type="dxa"/>
            <w:vAlign w:val="center"/>
          </w:tcPr>
          <w:p w14:paraId="1A71E1ED"/>
        </w:tc>
        <w:tc>
          <w:tcPr>
            <w:tcW w:w="2218" w:type="dxa"/>
            <w:vAlign w:val="center"/>
          </w:tcPr>
          <w:p w14:paraId="098583F1"/>
        </w:tc>
      </w:tr>
      <w:tr w14:paraId="647504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52335606">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259500F9">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天津市西青区王稳庄镇社区卫生服务中心2024年财政拨款“三公”经费支出决算表为空表。</w:t>
      </w:r>
    </w:p>
    <w:p w14:paraId="6A2313B7">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73C7D323">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16400644"/>
      <w:bookmarkStart w:id="35" w:name="_Toc2044509788"/>
      <w:bookmarkStart w:id="36" w:name="_Toc173785173"/>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1DC956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515B90B"/>
        </w:tc>
      </w:tr>
      <w:tr w14:paraId="69FE756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554BDCA">
            <w:pPr>
              <w:jc w:val="left"/>
            </w:pPr>
            <w:r>
              <w:rPr>
                <w:rFonts w:ascii="宋体" w:hAnsi="宋体" w:eastAsia="宋体" w:cs="宋体"/>
                <w:sz w:val="20"/>
              </w:rPr>
              <w:t>单位：天津市西青区王稳庄镇社区卫生服务中心</w:t>
            </w:r>
          </w:p>
        </w:tc>
        <w:tc>
          <w:tcPr>
            <w:tcW w:w="2000" w:type="dxa"/>
          </w:tcPr>
          <w:p w14:paraId="14FA1CA3">
            <w:pPr>
              <w:jc w:val="center"/>
            </w:pPr>
          </w:p>
        </w:tc>
        <w:tc>
          <w:tcPr>
            <w:tcW w:w="5619" w:type="dxa"/>
          </w:tcPr>
          <w:p w14:paraId="5269EC4A">
            <w:pPr>
              <w:jc w:val="right"/>
            </w:pPr>
            <w:r>
              <w:rPr>
                <w:rFonts w:ascii="宋体" w:hAnsi="宋体" w:eastAsia="宋体" w:cs="宋体"/>
                <w:sz w:val="20"/>
              </w:rPr>
              <w:t>单位：元</w:t>
            </w:r>
          </w:p>
        </w:tc>
      </w:tr>
    </w:tbl>
    <w:p w14:paraId="5E7CC4C1">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3340"/>
        <w:gridCol w:w="1420"/>
        <w:gridCol w:w="1520"/>
        <w:gridCol w:w="1520"/>
        <w:gridCol w:w="1520"/>
        <w:gridCol w:w="1520"/>
        <w:gridCol w:w="1558"/>
      </w:tblGrid>
      <w:tr w14:paraId="3BB784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27DBCA39">
            <w:pPr>
              <w:snapToGrid w:val="0"/>
              <w:jc w:val="center"/>
            </w:pPr>
            <w:r>
              <w:rPr>
                <w:rFonts w:ascii="宋体" w:hAnsi="宋体" w:eastAsia="宋体" w:cs="宋体"/>
                <w:b w:val="0"/>
                <w:i w:val="0"/>
                <w:color w:val="000000"/>
                <w:sz w:val="18"/>
              </w:rPr>
              <w:t>项目</w:t>
            </w:r>
          </w:p>
        </w:tc>
        <w:tc>
          <w:tcPr>
            <w:tcW w:w="9058" w:type="dxa"/>
            <w:gridSpan w:val="6"/>
            <w:vAlign w:val="center"/>
          </w:tcPr>
          <w:p w14:paraId="5BE02CC5">
            <w:pPr>
              <w:snapToGrid w:val="0"/>
              <w:jc w:val="center"/>
            </w:pPr>
            <w:r>
              <w:rPr>
                <w:rFonts w:ascii="宋体" w:hAnsi="宋体" w:eastAsia="宋体" w:cs="宋体"/>
                <w:b w:val="0"/>
                <w:i w:val="0"/>
                <w:color w:val="000000"/>
                <w:sz w:val="18"/>
              </w:rPr>
              <w:t>本年支出</w:t>
            </w:r>
          </w:p>
        </w:tc>
      </w:tr>
      <w:tr w14:paraId="36C863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restart"/>
            <w:vAlign w:val="center"/>
          </w:tcPr>
          <w:p w14:paraId="631C0F33">
            <w:pPr>
              <w:snapToGrid w:val="0"/>
              <w:jc w:val="center"/>
            </w:pPr>
            <w:r>
              <w:rPr>
                <w:rFonts w:ascii="宋体" w:hAnsi="宋体" w:eastAsia="宋体" w:cs="宋体"/>
                <w:b w:val="0"/>
                <w:i w:val="0"/>
                <w:color w:val="000000"/>
                <w:sz w:val="18"/>
              </w:rPr>
              <w:t>科目编码</w:t>
            </w:r>
          </w:p>
        </w:tc>
        <w:tc>
          <w:tcPr>
            <w:tcW w:w="3340" w:type="dxa"/>
            <w:vMerge w:val="restart"/>
            <w:vAlign w:val="center"/>
          </w:tcPr>
          <w:p w14:paraId="5DE26439">
            <w:pPr>
              <w:snapToGrid w:val="0"/>
              <w:jc w:val="center"/>
            </w:pPr>
            <w:r>
              <w:rPr>
                <w:rFonts w:ascii="宋体" w:hAnsi="宋体" w:eastAsia="宋体" w:cs="宋体"/>
                <w:b w:val="0"/>
                <w:i w:val="0"/>
                <w:color w:val="000000"/>
                <w:sz w:val="18"/>
              </w:rPr>
              <w:t>科目名称（二级项目名称）</w:t>
            </w:r>
          </w:p>
        </w:tc>
        <w:tc>
          <w:tcPr>
            <w:tcW w:w="1420" w:type="dxa"/>
            <w:vMerge w:val="restart"/>
            <w:vAlign w:val="center"/>
          </w:tcPr>
          <w:p w14:paraId="6A3C220B">
            <w:pPr>
              <w:snapToGrid w:val="0"/>
              <w:jc w:val="center"/>
            </w:pPr>
            <w:r>
              <w:rPr>
                <w:rFonts w:ascii="宋体" w:hAnsi="宋体" w:eastAsia="宋体" w:cs="宋体"/>
                <w:b w:val="0"/>
                <w:i w:val="0"/>
                <w:color w:val="000000"/>
                <w:sz w:val="18"/>
              </w:rPr>
              <w:t>合计</w:t>
            </w:r>
          </w:p>
        </w:tc>
        <w:tc>
          <w:tcPr>
            <w:tcW w:w="1520" w:type="dxa"/>
            <w:vMerge w:val="restart"/>
            <w:vAlign w:val="center"/>
          </w:tcPr>
          <w:p w14:paraId="04AB24D6">
            <w:pPr>
              <w:snapToGrid w:val="0"/>
              <w:jc w:val="center"/>
            </w:pPr>
            <w:r>
              <w:rPr>
                <w:rFonts w:ascii="宋体" w:hAnsi="宋体" w:eastAsia="宋体" w:cs="宋体"/>
                <w:b w:val="0"/>
                <w:i w:val="0"/>
                <w:color w:val="000000"/>
                <w:sz w:val="18"/>
              </w:rPr>
              <w:t>一般公共预算</w:t>
            </w:r>
          </w:p>
        </w:tc>
        <w:tc>
          <w:tcPr>
            <w:tcW w:w="1520" w:type="dxa"/>
            <w:vMerge w:val="restart"/>
            <w:vAlign w:val="center"/>
          </w:tcPr>
          <w:p w14:paraId="40164C30">
            <w:pPr>
              <w:snapToGrid w:val="0"/>
              <w:jc w:val="center"/>
            </w:pPr>
            <w:r>
              <w:rPr>
                <w:rFonts w:ascii="宋体" w:hAnsi="宋体" w:eastAsia="宋体" w:cs="宋体"/>
                <w:b w:val="0"/>
                <w:i w:val="0"/>
                <w:color w:val="000000"/>
                <w:sz w:val="18"/>
              </w:rPr>
              <w:t>政府性基金预算</w:t>
            </w:r>
          </w:p>
        </w:tc>
        <w:tc>
          <w:tcPr>
            <w:tcW w:w="1520" w:type="dxa"/>
            <w:vMerge w:val="restart"/>
            <w:vAlign w:val="center"/>
          </w:tcPr>
          <w:p w14:paraId="4390D56D">
            <w:pPr>
              <w:snapToGrid w:val="0"/>
              <w:jc w:val="center"/>
            </w:pPr>
            <w:r>
              <w:rPr>
                <w:rFonts w:ascii="宋体" w:hAnsi="宋体" w:eastAsia="宋体" w:cs="宋体"/>
                <w:b w:val="0"/>
                <w:i w:val="0"/>
                <w:color w:val="000000"/>
                <w:sz w:val="18"/>
              </w:rPr>
              <w:t>国有资本经营预算</w:t>
            </w:r>
          </w:p>
        </w:tc>
        <w:tc>
          <w:tcPr>
            <w:tcW w:w="1520" w:type="dxa"/>
            <w:vMerge w:val="restart"/>
            <w:vAlign w:val="center"/>
          </w:tcPr>
          <w:p w14:paraId="6D034C99">
            <w:pPr>
              <w:snapToGrid w:val="0"/>
              <w:jc w:val="center"/>
            </w:pPr>
            <w:r>
              <w:rPr>
                <w:rFonts w:ascii="宋体" w:hAnsi="宋体" w:eastAsia="宋体" w:cs="宋体"/>
                <w:b w:val="0"/>
                <w:i w:val="0"/>
                <w:color w:val="000000"/>
                <w:sz w:val="18"/>
              </w:rPr>
              <w:t>财政专户管理资金</w:t>
            </w:r>
          </w:p>
        </w:tc>
        <w:tc>
          <w:tcPr>
            <w:tcW w:w="1558" w:type="dxa"/>
            <w:vMerge w:val="restart"/>
            <w:vAlign w:val="center"/>
          </w:tcPr>
          <w:p w14:paraId="76F98C6D">
            <w:pPr>
              <w:snapToGrid w:val="0"/>
              <w:jc w:val="center"/>
            </w:pPr>
            <w:r>
              <w:rPr>
                <w:rFonts w:ascii="宋体" w:hAnsi="宋体" w:eastAsia="宋体" w:cs="宋体"/>
                <w:b w:val="0"/>
                <w:i w:val="0"/>
                <w:color w:val="000000"/>
                <w:sz w:val="18"/>
              </w:rPr>
              <w:t>单位资金</w:t>
            </w:r>
          </w:p>
        </w:tc>
      </w:tr>
      <w:tr w14:paraId="55FE61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1EDF4120"/>
        </w:tc>
        <w:tc>
          <w:tcPr>
            <w:tcW w:w="3340" w:type="dxa"/>
            <w:vMerge w:val="continue"/>
            <w:vAlign w:val="center"/>
          </w:tcPr>
          <w:p w14:paraId="461270DF"/>
        </w:tc>
        <w:tc>
          <w:tcPr>
            <w:tcW w:w="1420" w:type="dxa"/>
            <w:vMerge w:val="continue"/>
            <w:vAlign w:val="center"/>
          </w:tcPr>
          <w:p w14:paraId="65E1D529"/>
        </w:tc>
        <w:tc>
          <w:tcPr>
            <w:tcW w:w="1520" w:type="dxa"/>
            <w:vMerge w:val="continue"/>
            <w:vAlign w:val="center"/>
          </w:tcPr>
          <w:p w14:paraId="4F2DC46F"/>
        </w:tc>
        <w:tc>
          <w:tcPr>
            <w:tcW w:w="1520" w:type="dxa"/>
            <w:vMerge w:val="continue"/>
            <w:vAlign w:val="center"/>
          </w:tcPr>
          <w:p w14:paraId="50902651"/>
        </w:tc>
        <w:tc>
          <w:tcPr>
            <w:tcW w:w="1520" w:type="dxa"/>
            <w:vMerge w:val="continue"/>
            <w:vAlign w:val="center"/>
          </w:tcPr>
          <w:p w14:paraId="6C339E35"/>
        </w:tc>
        <w:tc>
          <w:tcPr>
            <w:tcW w:w="1520" w:type="dxa"/>
            <w:vMerge w:val="continue"/>
            <w:vAlign w:val="center"/>
          </w:tcPr>
          <w:p w14:paraId="5DC0666A"/>
        </w:tc>
        <w:tc>
          <w:tcPr>
            <w:tcW w:w="1558" w:type="dxa"/>
            <w:vMerge w:val="continue"/>
            <w:vAlign w:val="center"/>
          </w:tcPr>
          <w:p w14:paraId="4894F444"/>
        </w:tc>
      </w:tr>
      <w:tr w14:paraId="710C10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7E384B34"/>
        </w:tc>
        <w:tc>
          <w:tcPr>
            <w:tcW w:w="3340" w:type="dxa"/>
            <w:vMerge w:val="continue"/>
            <w:vAlign w:val="center"/>
          </w:tcPr>
          <w:p w14:paraId="21562A2F"/>
        </w:tc>
        <w:tc>
          <w:tcPr>
            <w:tcW w:w="1420" w:type="dxa"/>
            <w:vMerge w:val="continue"/>
            <w:vAlign w:val="center"/>
          </w:tcPr>
          <w:p w14:paraId="118C177E"/>
        </w:tc>
        <w:tc>
          <w:tcPr>
            <w:tcW w:w="1520" w:type="dxa"/>
            <w:vMerge w:val="continue"/>
            <w:vAlign w:val="center"/>
          </w:tcPr>
          <w:p w14:paraId="54AF9220"/>
        </w:tc>
        <w:tc>
          <w:tcPr>
            <w:tcW w:w="1520" w:type="dxa"/>
            <w:vMerge w:val="continue"/>
            <w:vAlign w:val="center"/>
          </w:tcPr>
          <w:p w14:paraId="797D70E2"/>
        </w:tc>
        <w:tc>
          <w:tcPr>
            <w:tcW w:w="1520" w:type="dxa"/>
            <w:vMerge w:val="continue"/>
            <w:vAlign w:val="center"/>
          </w:tcPr>
          <w:p w14:paraId="5581C35F"/>
        </w:tc>
        <w:tc>
          <w:tcPr>
            <w:tcW w:w="1520" w:type="dxa"/>
            <w:vMerge w:val="continue"/>
            <w:vAlign w:val="center"/>
          </w:tcPr>
          <w:p w14:paraId="2D795AFE"/>
        </w:tc>
        <w:tc>
          <w:tcPr>
            <w:tcW w:w="1558" w:type="dxa"/>
            <w:vMerge w:val="continue"/>
            <w:vAlign w:val="center"/>
          </w:tcPr>
          <w:p w14:paraId="7E575C5A"/>
        </w:tc>
      </w:tr>
      <w:tr w14:paraId="07BEE1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4E4178E4">
            <w:pPr>
              <w:snapToGrid w:val="0"/>
              <w:jc w:val="center"/>
            </w:pPr>
            <w:r>
              <w:rPr>
                <w:rFonts w:ascii="宋体" w:hAnsi="宋体" w:eastAsia="宋体" w:cs="宋体"/>
                <w:b w:val="0"/>
                <w:i w:val="0"/>
                <w:color w:val="000000"/>
                <w:sz w:val="18"/>
              </w:rPr>
              <w:t>合计</w:t>
            </w:r>
          </w:p>
        </w:tc>
        <w:tc>
          <w:tcPr>
            <w:tcW w:w="1420" w:type="dxa"/>
            <w:vAlign w:val="center"/>
          </w:tcPr>
          <w:p w14:paraId="3E6191A8">
            <w:pPr>
              <w:snapToGrid w:val="0"/>
              <w:jc w:val="right"/>
            </w:pPr>
            <w:r>
              <w:rPr>
                <w:rFonts w:ascii="宋体" w:hAnsi="宋体" w:eastAsia="宋体" w:cs="宋体"/>
                <w:b w:val="0"/>
                <w:i w:val="0"/>
                <w:color w:val="000000"/>
                <w:sz w:val="18"/>
              </w:rPr>
              <w:t>7,224,525.03</w:t>
            </w:r>
          </w:p>
        </w:tc>
        <w:tc>
          <w:tcPr>
            <w:tcW w:w="1520" w:type="dxa"/>
            <w:vAlign w:val="center"/>
          </w:tcPr>
          <w:p w14:paraId="35B62EE4">
            <w:pPr>
              <w:snapToGrid w:val="0"/>
              <w:jc w:val="right"/>
            </w:pPr>
            <w:r>
              <w:rPr>
                <w:rFonts w:ascii="宋体" w:hAnsi="宋体" w:eastAsia="宋体" w:cs="宋体"/>
                <w:b w:val="0"/>
                <w:i w:val="0"/>
                <w:color w:val="000000"/>
                <w:sz w:val="18"/>
              </w:rPr>
              <w:t>7,224,525.03</w:t>
            </w:r>
          </w:p>
        </w:tc>
        <w:tc>
          <w:tcPr>
            <w:tcW w:w="1520" w:type="dxa"/>
            <w:vAlign w:val="center"/>
          </w:tcPr>
          <w:p w14:paraId="075ECD1B"/>
        </w:tc>
        <w:tc>
          <w:tcPr>
            <w:tcW w:w="1520" w:type="dxa"/>
            <w:vAlign w:val="center"/>
          </w:tcPr>
          <w:p w14:paraId="4388C0CC"/>
        </w:tc>
        <w:tc>
          <w:tcPr>
            <w:tcW w:w="1520" w:type="dxa"/>
            <w:vAlign w:val="center"/>
          </w:tcPr>
          <w:p w14:paraId="15CC7001"/>
        </w:tc>
        <w:tc>
          <w:tcPr>
            <w:tcW w:w="1558" w:type="dxa"/>
            <w:vAlign w:val="center"/>
          </w:tcPr>
          <w:p w14:paraId="75BFFF99"/>
        </w:tc>
      </w:tr>
      <w:tr w14:paraId="23A7EE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6553E4AC">
            <w:pPr>
              <w:snapToGrid w:val="0"/>
              <w:jc w:val="left"/>
            </w:pPr>
            <w:r>
              <w:rPr>
                <w:rFonts w:ascii="宋体" w:hAnsi="宋体" w:eastAsia="宋体" w:cs="宋体"/>
                <w:b w:val="0"/>
                <w:i w:val="0"/>
                <w:color w:val="000000"/>
                <w:sz w:val="18"/>
              </w:rPr>
              <w:t>208</w:t>
            </w:r>
          </w:p>
        </w:tc>
        <w:tc>
          <w:tcPr>
            <w:tcW w:w="3340" w:type="dxa"/>
            <w:vAlign w:val="center"/>
          </w:tcPr>
          <w:p w14:paraId="7AC72BCA">
            <w:pPr>
              <w:snapToGrid w:val="0"/>
              <w:jc w:val="left"/>
            </w:pPr>
            <w:r>
              <w:rPr>
                <w:rFonts w:ascii="宋体" w:hAnsi="宋体" w:eastAsia="宋体" w:cs="宋体"/>
                <w:b w:val="0"/>
                <w:i w:val="0"/>
                <w:color w:val="000000"/>
                <w:sz w:val="18"/>
              </w:rPr>
              <w:t>社会保障和就业支出</w:t>
            </w:r>
          </w:p>
        </w:tc>
        <w:tc>
          <w:tcPr>
            <w:tcW w:w="1420" w:type="dxa"/>
            <w:vAlign w:val="center"/>
          </w:tcPr>
          <w:p w14:paraId="3E9CEEF1">
            <w:pPr>
              <w:snapToGrid w:val="0"/>
              <w:jc w:val="right"/>
            </w:pPr>
            <w:r>
              <w:rPr>
                <w:rFonts w:ascii="宋体" w:hAnsi="宋体" w:eastAsia="宋体" w:cs="宋体"/>
                <w:b w:val="0"/>
                <w:i w:val="0"/>
                <w:color w:val="000000"/>
                <w:sz w:val="18"/>
              </w:rPr>
              <w:t>13,832.52</w:t>
            </w:r>
          </w:p>
        </w:tc>
        <w:tc>
          <w:tcPr>
            <w:tcW w:w="1520" w:type="dxa"/>
            <w:vAlign w:val="center"/>
          </w:tcPr>
          <w:p w14:paraId="7E66B507">
            <w:pPr>
              <w:snapToGrid w:val="0"/>
              <w:jc w:val="right"/>
            </w:pPr>
            <w:r>
              <w:rPr>
                <w:rFonts w:ascii="宋体" w:hAnsi="宋体" w:eastAsia="宋体" w:cs="宋体"/>
                <w:b w:val="0"/>
                <w:i w:val="0"/>
                <w:color w:val="000000"/>
                <w:sz w:val="18"/>
              </w:rPr>
              <w:t>13,832.52</w:t>
            </w:r>
          </w:p>
        </w:tc>
        <w:tc>
          <w:tcPr>
            <w:tcW w:w="1520" w:type="dxa"/>
            <w:vAlign w:val="center"/>
          </w:tcPr>
          <w:p w14:paraId="24D80DAA"/>
        </w:tc>
        <w:tc>
          <w:tcPr>
            <w:tcW w:w="1520" w:type="dxa"/>
            <w:vAlign w:val="center"/>
          </w:tcPr>
          <w:p w14:paraId="475D5C5D"/>
        </w:tc>
        <w:tc>
          <w:tcPr>
            <w:tcW w:w="1520" w:type="dxa"/>
            <w:vAlign w:val="center"/>
          </w:tcPr>
          <w:p w14:paraId="634E9ECB"/>
        </w:tc>
        <w:tc>
          <w:tcPr>
            <w:tcW w:w="1558" w:type="dxa"/>
            <w:vAlign w:val="center"/>
          </w:tcPr>
          <w:p w14:paraId="0DFC67FD"/>
        </w:tc>
      </w:tr>
      <w:tr w14:paraId="65B0B9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277DF77F">
            <w:pPr>
              <w:snapToGrid w:val="0"/>
              <w:jc w:val="left"/>
            </w:pPr>
            <w:r>
              <w:rPr>
                <w:rFonts w:ascii="宋体" w:hAnsi="宋体" w:eastAsia="宋体" w:cs="宋体"/>
                <w:b w:val="0"/>
                <w:i w:val="0"/>
                <w:color w:val="000000"/>
                <w:sz w:val="18"/>
              </w:rPr>
              <w:t>20801</w:t>
            </w:r>
          </w:p>
        </w:tc>
        <w:tc>
          <w:tcPr>
            <w:tcW w:w="3340" w:type="dxa"/>
            <w:vAlign w:val="center"/>
          </w:tcPr>
          <w:p w14:paraId="1219F8A3">
            <w:pPr>
              <w:snapToGrid w:val="0"/>
              <w:jc w:val="left"/>
            </w:pPr>
            <w:r>
              <w:rPr>
                <w:rFonts w:ascii="宋体" w:hAnsi="宋体" w:eastAsia="宋体" w:cs="宋体"/>
                <w:b w:val="0"/>
                <w:i w:val="0"/>
                <w:color w:val="000000"/>
                <w:sz w:val="18"/>
              </w:rPr>
              <w:t>人力资源和社会保障管理事务</w:t>
            </w:r>
          </w:p>
        </w:tc>
        <w:tc>
          <w:tcPr>
            <w:tcW w:w="1420" w:type="dxa"/>
            <w:vAlign w:val="center"/>
          </w:tcPr>
          <w:p w14:paraId="43BF7B19">
            <w:pPr>
              <w:snapToGrid w:val="0"/>
              <w:jc w:val="right"/>
            </w:pPr>
            <w:r>
              <w:rPr>
                <w:rFonts w:ascii="宋体" w:hAnsi="宋体" w:eastAsia="宋体" w:cs="宋体"/>
                <w:b w:val="0"/>
                <w:i w:val="0"/>
                <w:color w:val="000000"/>
                <w:sz w:val="18"/>
              </w:rPr>
              <w:t>13,832.52</w:t>
            </w:r>
          </w:p>
        </w:tc>
        <w:tc>
          <w:tcPr>
            <w:tcW w:w="1520" w:type="dxa"/>
            <w:vAlign w:val="center"/>
          </w:tcPr>
          <w:p w14:paraId="2ECE38EE">
            <w:pPr>
              <w:snapToGrid w:val="0"/>
              <w:jc w:val="right"/>
            </w:pPr>
            <w:r>
              <w:rPr>
                <w:rFonts w:ascii="宋体" w:hAnsi="宋体" w:eastAsia="宋体" w:cs="宋体"/>
                <w:b w:val="0"/>
                <w:i w:val="0"/>
                <w:color w:val="000000"/>
                <w:sz w:val="18"/>
              </w:rPr>
              <w:t>13,832.52</w:t>
            </w:r>
          </w:p>
        </w:tc>
        <w:tc>
          <w:tcPr>
            <w:tcW w:w="1520" w:type="dxa"/>
            <w:vAlign w:val="center"/>
          </w:tcPr>
          <w:p w14:paraId="4DA857C4"/>
        </w:tc>
        <w:tc>
          <w:tcPr>
            <w:tcW w:w="1520" w:type="dxa"/>
            <w:vAlign w:val="center"/>
          </w:tcPr>
          <w:p w14:paraId="6159CBF4"/>
        </w:tc>
        <w:tc>
          <w:tcPr>
            <w:tcW w:w="1520" w:type="dxa"/>
            <w:vAlign w:val="center"/>
          </w:tcPr>
          <w:p w14:paraId="79095EBC"/>
        </w:tc>
        <w:tc>
          <w:tcPr>
            <w:tcW w:w="1558" w:type="dxa"/>
            <w:vAlign w:val="center"/>
          </w:tcPr>
          <w:p w14:paraId="1313D0C4"/>
        </w:tc>
      </w:tr>
      <w:tr w14:paraId="6E76C4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4660E6B5">
            <w:pPr>
              <w:snapToGrid w:val="0"/>
              <w:jc w:val="left"/>
            </w:pPr>
            <w:r>
              <w:rPr>
                <w:rFonts w:ascii="宋体" w:hAnsi="宋体" w:eastAsia="宋体" w:cs="宋体"/>
                <w:b w:val="0"/>
                <w:i w:val="0"/>
                <w:color w:val="000000"/>
                <w:sz w:val="18"/>
              </w:rPr>
              <w:t>2080199</w:t>
            </w:r>
          </w:p>
        </w:tc>
        <w:tc>
          <w:tcPr>
            <w:tcW w:w="3340" w:type="dxa"/>
            <w:vAlign w:val="center"/>
          </w:tcPr>
          <w:p w14:paraId="3DCE1BDC">
            <w:pPr>
              <w:snapToGrid w:val="0"/>
              <w:jc w:val="left"/>
            </w:pPr>
            <w:r>
              <w:rPr>
                <w:rFonts w:ascii="宋体" w:hAnsi="宋体" w:eastAsia="宋体" w:cs="宋体"/>
                <w:b w:val="0"/>
                <w:i w:val="0"/>
                <w:color w:val="000000"/>
                <w:sz w:val="18"/>
              </w:rPr>
              <w:t>其他人力资源和社会保障管理事务支出</w:t>
            </w:r>
          </w:p>
        </w:tc>
        <w:tc>
          <w:tcPr>
            <w:tcW w:w="1420" w:type="dxa"/>
            <w:vAlign w:val="center"/>
          </w:tcPr>
          <w:p w14:paraId="23A434BF">
            <w:pPr>
              <w:snapToGrid w:val="0"/>
              <w:jc w:val="right"/>
            </w:pPr>
            <w:r>
              <w:rPr>
                <w:rFonts w:ascii="宋体" w:hAnsi="宋体" w:eastAsia="宋体" w:cs="宋体"/>
                <w:b w:val="0"/>
                <w:i w:val="0"/>
                <w:color w:val="000000"/>
                <w:sz w:val="18"/>
              </w:rPr>
              <w:t>13,832.52</w:t>
            </w:r>
          </w:p>
        </w:tc>
        <w:tc>
          <w:tcPr>
            <w:tcW w:w="1520" w:type="dxa"/>
            <w:vAlign w:val="center"/>
          </w:tcPr>
          <w:p w14:paraId="7AF2F9DD">
            <w:pPr>
              <w:snapToGrid w:val="0"/>
              <w:jc w:val="right"/>
            </w:pPr>
            <w:r>
              <w:rPr>
                <w:rFonts w:ascii="宋体" w:hAnsi="宋体" w:eastAsia="宋体" w:cs="宋体"/>
                <w:b w:val="0"/>
                <w:i w:val="0"/>
                <w:color w:val="000000"/>
                <w:sz w:val="18"/>
              </w:rPr>
              <w:t>13,832.52</w:t>
            </w:r>
          </w:p>
        </w:tc>
        <w:tc>
          <w:tcPr>
            <w:tcW w:w="1520" w:type="dxa"/>
            <w:vAlign w:val="center"/>
          </w:tcPr>
          <w:p w14:paraId="2B3BD0B2"/>
        </w:tc>
        <w:tc>
          <w:tcPr>
            <w:tcW w:w="1520" w:type="dxa"/>
            <w:vAlign w:val="center"/>
          </w:tcPr>
          <w:p w14:paraId="048F0F37"/>
        </w:tc>
        <w:tc>
          <w:tcPr>
            <w:tcW w:w="1520" w:type="dxa"/>
            <w:vAlign w:val="center"/>
          </w:tcPr>
          <w:p w14:paraId="53A569A1"/>
        </w:tc>
        <w:tc>
          <w:tcPr>
            <w:tcW w:w="1558" w:type="dxa"/>
            <w:vAlign w:val="center"/>
          </w:tcPr>
          <w:p w14:paraId="0D5B3D6B"/>
        </w:tc>
      </w:tr>
      <w:tr w14:paraId="7F708F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46EDA742">
            <w:pPr>
              <w:snapToGrid w:val="0"/>
              <w:jc w:val="left"/>
            </w:pPr>
            <w:r>
              <w:rPr>
                <w:rFonts w:ascii="宋体" w:hAnsi="宋体" w:eastAsia="宋体" w:cs="宋体"/>
                <w:b w:val="0"/>
                <w:i w:val="0"/>
                <w:color w:val="000000"/>
                <w:sz w:val="18"/>
              </w:rPr>
              <w:t>2080199</w:t>
            </w:r>
          </w:p>
        </w:tc>
        <w:tc>
          <w:tcPr>
            <w:tcW w:w="3340" w:type="dxa"/>
            <w:vAlign w:val="center"/>
          </w:tcPr>
          <w:p w14:paraId="049D435D">
            <w:pPr>
              <w:snapToGrid w:val="0"/>
              <w:jc w:val="left"/>
            </w:pPr>
            <w:r>
              <w:rPr>
                <w:rFonts w:ascii="宋体" w:hAnsi="宋体" w:eastAsia="宋体" w:cs="宋体"/>
                <w:b w:val="0"/>
                <w:i w:val="0"/>
                <w:color w:val="000000"/>
                <w:sz w:val="18"/>
              </w:rPr>
              <w:t>2024年高校毕业生“三支一扶“计划中央专项经费</w:t>
            </w:r>
          </w:p>
        </w:tc>
        <w:tc>
          <w:tcPr>
            <w:tcW w:w="1420" w:type="dxa"/>
            <w:vAlign w:val="center"/>
          </w:tcPr>
          <w:p w14:paraId="58F4658B">
            <w:pPr>
              <w:snapToGrid w:val="0"/>
              <w:jc w:val="right"/>
            </w:pPr>
            <w:r>
              <w:rPr>
                <w:rFonts w:ascii="宋体" w:hAnsi="宋体" w:eastAsia="宋体" w:cs="宋体"/>
                <w:b w:val="0"/>
                <w:i w:val="0"/>
                <w:color w:val="000000"/>
                <w:sz w:val="18"/>
              </w:rPr>
              <w:t>13,832.52</w:t>
            </w:r>
          </w:p>
        </w:tc>
        <w:tc>
          <w:tcPr>
            <w:tcW w:w="1520" w:type="dxa"/>
            <w:vAlign w:val="center"/>
          </w:tcPr>
          <w:p w14:paraId="2639F4A0">
            <w:pPr>
              <w:snapToGrid w:val="0"/>
              <w:jc w:val="right"/>
            </w:pPr>
            <w:r>
              <w:rPr>
                <w:rFonts w:ascii="宋体" w:hAnsi="宋体" w:eastAsia="宋体" w:cs="宋体"/>
                <w:b w:val="0"/>
                <w:i w:val="0"/>
                <w:color w:val="000000"/>
                <w:sz w:val="18"/>
              </w:rPr>
              <w:t>13,832.52</w:t>
            </w:r>
          </w:p>
        </w:tc>
        <w:tc>
          <w:tcPr>
            <w:tcW w:w="1520" w:type="dxa"/>
            <w:vAlign w:val="center"/>
          </w:tcPr>
          <w:p w14:paraId="49569636"/>
        </w:tc>
        <w:tc>
          <w:tcPr>
            <w:tcW w:w="1520" w:type="dxa"/>
            <w:vAlign w:val="center"/>
          </w:tcPr>
          <w:p w14:paraId="718861A9"/>
        </w:tc>
        <w:tc>
          <w:tcPr>
            <w:tcW w:w="1520" w:type="dxa"/>
            <w:vAlign w:val="center"/>
          </w:tcPr>
          <w:p w14:paraId="165AAF13"/>
        </w:tc>
        <w:tc>
          <w:tcPr>
            <w:tcW w:w="1558" w:type="dxa"/>
            <w:vAlign w:val="center"/>
          </w:tcPr>
          <w:p w14:paraId="379B86D7"/>
        </w:tc>
      </w:tr>
      <w:tr w14:paraId="6842B6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73EEB1D6">
            <w:pPr>
              <w:snapToGrid w:val="0"/>
              <w:jc w:val="left"/>
            </w:pPr>
            <w:r>
              <w:rPr>
                <w:rFonts w:ascii="宋体" w:hAnsi="宋体" w:eastAsia="宋体" w:cs="宋体"/>
                <w:b w:val="0"/>
                <w:i w:val="0"/>
                <w:color w:val="000000"/>
                <w:sz w:val="18"/>
              </w:rPr>
              <w:t>210</w:t>
            </w:r>
          </w:p>
        </w:tc>
        <w:tc>
          <w:tcPr>
            <w:tcW w:w="3340" w:type="dxa"/>
            <w:vAlign w:val="center"/>
          </w:tcPr>
          <w:p w14:paraId="5FD5D9CD">
            <w:pPr>
              <w:snapToGrid w:val="0"/>
              <w:jc w:val="left"/>
            </w:pPr>
            <w:r>
              <w:rPr>
                <w:rFonts w:ascii="宋体" w:hAnsi="宋体" w:eastAsia="宋体" w:cs="宋体"/>
                <w:b w:val="0"/>
                <w:i w:val="0"/>
                <w:color w:val="000000"/>
                <w:sz w:val="18"/>
              </w:rPr>
              <w:t>卫生健康支出</w:t>
            </w:r>
          </w:p>
        </w:tc>
        <w:tc>
          <w:tcPr>
            <w:tcW w:w="1420" w:type="dxa"/>
            <w:vAlign w:val="center"/>
          </w:tcPr>
          <w:p w14:paraId="610D8463">
            <w:pPr>
              <w:snapToGrid w:val="0"/>
              <w:jc w:val="right"/>
            </w:pPr>
            <w:r>
              <w:rPr>
                <w:rFonts w:ascii="宋体" w:hAnsi="宋体" w:eastAsia="宋体" w:cs="宋体"/>
                <w:b w:val="0"/>
                <w:i w:val="0"/>
                <w:color w:val="000000"/>
                <w:sz w:val="18"/>
              </w:rPr>
              <w:t>7,210,692.51</w:t>
            </w:r>
          </w:p>
        </w:tc>
        <w:tc>
          <w:tcPr>
            <w:tcW w:w="1520" w:type="dxa"/>
            <w:vAlign w:val="center"/>
          </w:tcPr>
          <w:p w14:paraId="3C0F910F">
            <w:pPr>
              <w:snapToGrid w:val="0"/>
              <w:jc w:val="right"/>
            </w:pPr>
            <w:r>
              <w:rPr>
                <w:rFonts w:ascii="宋体" w:hAnsi="宋体" w:eastAsia="宋体" w:cs="宋体"/>
                <w:b w:val="0"/>
                <w:i w:val="0"/>
                <w:color w:val="000000"/>
                <w:sz w:val="18"/>
              </w:rPr>
              <w:t>7,210,692.51</w:t>
            </w:r>
          </w:p>
        </w:tc>
        <w:tc>
          <w:tcPr>
            <w:tcW w:w="1520" w:type="dxa"/>
            <w:vAlign w:val="center"/>
          </w:tcPr>
          <w:p w14:paraId="033900E2"/>
        </w:tc>
        <w:tc>
          <w:tcPr>
            <w:tcW w:w="1520" w:type="dxa"/>
            <w:vAlign w:val="center"/>
          </w:tcPr>
          <w:p w14:paraId="21EA56DC"/>
        </w:tc>
        <w:tc>
          <w:tcPr>
            <w:tcW w:w="1520" w:type="dxa"/>
            <w:vAlign w:val="center"/>
          </w:tcPr>
          <w:p w14:paraId="0EE5CB2C"/>
        </w:tc>
        <w:tc>
          <w:tcPr>
            <w:tcW w:w="1558" w:type="dxa"/>
            <w:vAlign w:val="center"/>
          </w:tcPr>
          <w:p w14:paraId="2B56A1EA"/>
        </w:tc>
      </w:tr>
      <w:tr w14:paraId="787807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960B476">
            <w:pPr>
              <w:snapToGrid w:val="0"/>
              <w:jc w:val="left"/>
            </w:pPr>
            <w:r>
              <w:rPr>
                <w:rFonts w:ascii="宋体" w:hAnsi="宋体" w:eastAsia="宋体" w:cs="宋体"/>
                <w:b w:val="0"/>
                <w:i w:val="0"/>
                <w:color w:val="000000"/>
                <w:sz w:val="18"/>
              </w:rPr>
              <w:t>21001</w:t>
            </w:r>
          </w:p>
        </w:tc>
        <w:tc>
          <w:tcPr>
            <w:tcW w:w="3340" w:type="dxa"/>
            <w:vAlign w:val="center"/>
          </w:tcPr>
          <w:p w14:paraId="367F449F">
            <w:pPr>
              <w:snapToGrid w:val="0"/>
              <w:jc w:val="left"/>
            </w:pPr>
            <w:r>
              <w:rPr>
                <w:rFonts w:ascii="宋体" w:hAnsi="宋体" w:eastAsia="宋体" w:cs="宋体"/>
                <w:b w:val="0"/>
                <w:i w:val="0"/>
                <w:color w:val="000000"/>
                <w:sz w:val="18"/>
              </w:rPr>
              <w:t>卫生健康管理事务</w:t>
            </w:r>
          </w:p>
        </w:tc>
        <w:tc>
          <w:tcPr>
            <w:tcW w:w="1420" w:type="dxa"/>
            <w:vAlign w:val="center"/>
          </w:tcPr>
          <w:p w14:paraId="13F2EC5E">
            <w:pPr>
              <w:snapToGrid w:val="0"/>
              <w:jc w:val="right"/>
            </w:pPr>
            <w:r>
              <w:rPr>
                <w:rFonts w:ascii="宋体" w:hAnsi="宋体" w:eastAsia="宋体" w:cs="宋体"/>
                <w:b w:val="0"/>
                <w:i w:val="0"/>
                <w:color w:val="000000"/>
                <w:sz w:val="18"/>
              </w:rPr>
              <w:t>53,076.20</w:t>
            </w:r>
          </w:p>
        </w:tc>
        <w:tc>
          <w:tcPr>
            <w:tcW w:w="1520" w:type="dxa"/>
            <w:vAlign w:val="center"/>
          </w:tcPr>
          <w:p w14:paraId="13F08BD9">
            <w:pPr>
              <w:snapToGrid w:val="0"/>
              <w:jc w:val="right"/>
            </w:pPr>
            <w:r>
              <w:rPr>
                <w:rFonts w:ascii="宋体" w:hAnsi="宋体" w:eastAsia="宋体" w:cs="宋体"/>
                <w:b w:val="0"/>
                <w:i w:val="0"/>
                <w:color w:val="000000"/>
                <w:sz w:val="18"/>
              </w:rPr>
              <w:t>53,076.20</w:t>
            </w:r>
          </w:p>
        </w:tc>
        <w:tc>
          <w:tcPr>
            <w:tcW w:w="1520" w:type="dxa"/>
            <w:vAlign w:val="center"/>
          </w:tcPr>
          <w:p w14:paraId="32581B58"/>
        </w:tc>
        <w:tc>
          <w:tcPr>
            <w:tcW w:w="1520" w:type="dxa"/>
            <w:vAlign w:val="center"/>
          </w:tcPr>
          <w:p w14:paraId="5C2594B2"/>
        </w:tc>
        <w:tc>
          <w:tcPr>
            <w:tcW w:w="1520" w:type="dxa"/>
            <w:vAlign w:val="center"/>
          </w:tcPr>
          <w:p w14:paraId="6309E8B6"/>
        </w:tc>
        <w:tc>
          <w:tcPr>
            <w:tcW w:w="1558" w:type="dxa"/>
            <w:vAlign w:val="center"/>
          </w:tcPr>
          <w:p w14:paraId="111D7D09"/>
        </w:tc>
      </w:tr>
      <w:tr w14:paraId="1FB44C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54C84C5F">
            <w:pPr>
              <w:snapToGrid w:val="0"/>
              <w:jc w:val="left"/>
            </w:pPr>
            <w:r>
              <w:rPr>
                <w:rFonts w:ascii="宋体" w:hAnsi="宋体" w:eastAsia="宋体" w:cs="宋体"/>
                <w:b w:val="0"/>
                <w:i w:val="0"/>
                <w:color w:val="000000"/>
                <w:sz w:val="18"/>
              </w:rPr>
              <w:t>2100199</w:t>
            </w:r>
          </w:p>
        </w:tc>
        <w:tc>
          <w:tcPr>
            <w:tcW w:w="3340" w:type="dxa"/>
            <w:vAlign w:val="center"/>
          </w:tcPr>
          <w:p w14:paraId="403EAB39">
            <w:pPr>
              <w:snapToGrid w:val="0"/>
              <w:jc w:val="left"/>
            </w:pPr>
            <w:r>
              <w:rPr>
                <w:rFonts w:ascii="宋体" w:hAnsi="宋体" w:eastAsia="宋体" w:cs="宋体"/>
                <w:b w:val="0"/>
                <w:i w:val="0"/>
                <w:color w:val="000000"/>
                <w:sz w:val="18"/>
              </w:rPr>
              <w:t>其他卫生健康管理事务支出</w:t>
            </w:r>
          </w:p>
        </w:tc>
        <w:tc>
          <w:tcPr>
            <w:tcW w:w="1420" w:type="dxa"/>
            <w:vAlign w:val="center"/>
          </w:tcPr>
          <w:p w14:paraId="7947A585">
            <w:pPr>
              <w:snapToGrid w:val="0"/>
              <w:jc w:val="right"/>
            </w:pPr>
            <w:r>
              <w:rPr>
                <w:rFonts w:ascii="宋体" w:hAnsi="宋体" w:eastAsia="宋体" w:cs="宋体"/>
                <w:b w:val="0"/>
                <w:i w:val="0"/>
                <w:color w:val="000000"/>
                <w:sz w:val="18"/>
              </w:rPr>
              <w:t>53,076.20</w:t>
            </w:r>
          </w:p>
        </w:tc>
        <w:tc>
          <w:tcPr>
            <w:tcW w:w="1520" w:type="dxa"/>
            <w:vAlign w:val="center"/>
          </w:tcPr>
          <w:p w14:paraId="075073E6">
            <w:pPr>
              <w:snapToGrid w:val="0"/>
              <w:jc w:val="right"/>
            </w:pPr>
            <w:r>
              <w:rPr>
                <w:rFonts w:ascii="宋体" w:hAnsi="宋体" w:eastAsia="宋体" w:cs="宋体"/>
                <w:b w:val="0"/>
                <w:i w:val="0"/>
                <w:color w:val="000000"/>
                <w:sz w:val="18"/>
              </w:rPr>
              <w:t>53,076.20</w:t>
            </w:r>
          </w:p>
        </w:tc>
        <w:tc>
          <w:tcPr>
            <w:tcW w:w="1520" w:type="dxa"/>
            <w:vAlign w:val="center"/>
          </w:tcPr>
          <w:p w14:paraId="5EAA0C5A"/>
        </w:tc>
        <w:tc>
          <w:tcPr>
            <w:tcW w:w="1520" w:type="dxa"/>
            <w:vAlign w:val="center"/>
          </w:tcPr>
          <w:p w14:paraId="5B24CC08"/>
        </w:tc>
        <w:tc>
          <w:tcPr>
            <w:tcW w:w="1520" w:type="dxa"/>
            <w:vAlign w:val="center"/>
          </w:tcPr>
          <w:p w14:paraId="1D681CBC"/>
        </w:tc>
        <w:tc>
          <w:tcPr>
            <w:tcW w:w="1558" w:type="dxa"/>
            <w:vAlign w:val="center"/>
          </w:tcPr>
          <w:p w14:paraId="0855EA14"/>
        </w:tc>
      </w:tr>
      <w:tr w14:paraId="1AB9FF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31A7CDF1">
            <w:pPr>
              <w:snapToGrid w:val="0"/>
              <w:jc w:val="left"/>
            </w:pPr>
            <w:r>
              <w:rPr>
                <w:rFonts w:ascii="宋体" w:hAnsi="宋体" w:eastAsia="宋体" w:cs="宋体"/>
                <w:b w:val="0"/>
                <w:i w:val="0"/>
                <w:color w:val="000000"/>
                <w:sz w:val="18"/>
              </w:rPr>
              <w:t>2100199</w:t>
            </w:r>
          </w:p>
        </w:tc>
        <w:tc>
          <w:tcPr>
            <w:tcW w:w="3340" w:type="dxa"/>
            <w:vAlign w:val="center"/>
          </w:tcPr>
          <w:p w14:paraId="4639D59E">
            <w:pPr>
              <w:snapToGrid w:val="0"/>
              <w:jc w:val="left"/>
            </w:pPr>
            <w:r>
              <w:rPr>
                <w:rFonts w:ascii="宋体" w:hAnsi="宋体" w:eastAsia="宋体" w:cs="宋体"/>
                <w:b w:val="0"/>
                <w:i w:val="0"/>
                <w:color w:val="000000"/>
                <w:sz w:val="18"/>
              </w:rPr>
              <w:t>村卫生室基本药物制度（区级资金）</w:t>
            </w:r>
          </w:p>
        </w:tc>
        <w:tc>
          <w:tcPr>
            <w:tcW w:w="1420" w:type="dxa"/>
            <w:vAlign w:val="center"/>
          </w:tcPr>
          <w:p w14:paraId="008B7407">
            <w:pPr>
              <w:snapToGrid w:val="0"/>
              <w:jc w:val="right"/>
            </w:pPr>
            <w:r>
              <w:rPr>
                <w:rFonts w:ascii="宋体" w:hAnsi="宋体" w:eastAsia="宋体" w:cs="宋体"/>
                <w:b w:val="0"/>
                <w:i w:val="0"/>
                <w:color w:val="000000"/>
                <w:sz w:val="18"/>
              </w:rPr>
              <w:t>17,500.00</w:t>
            </w:r>
          </w:p>
        </w:tc>
        <w:tc>
          <w:tcPr>
            <w:tcW w:w="1520" w:type="dxa"/>
            <w:vAlign w:val="center"/>
          </w:tcPr>
          <w:p w14:paraId="0B9597E4">
            <w:pPr>
              <w:snapToGrid w:val="0"/>
              <w:jc w:val="right"/>
            </w:pPr>
            <w:r>
              <w:rPr>
                <w:rFonts w:ascii="宋体" w:hAnsi="宋体" w:eastAsia="宋体" w:cs="宋体"/>
                <w:b w:val="0"/>
                <w:i w:val="0"/>
                <w:color w:val="000000"/>
                <w:sz w:val="18"/>
              </w:rPr>
              <w:t>17,500.00</w:t>
            </w:r>
          </w:p>
        </w:tc>
        <w:tc>
          <w:tcPr>
            <w:tcW w:w="1520" w:type="dxa"/>
            <w:vAlign w:val="center"/>
          </w:tcPr>
          <w:p w14:paraId="67D61624"/>
        </w:tc>
        <w:tc>
          <w:tcPr>
            <w:tcW w:w="1520" w:type="dxa"/>
            <w:vAlign w:val="center"/>
          </w:tcPr>
          <w:p w14:paraId="0FA0C50F"/>
        </w:tc>
        <w:tc>
          <w:tcPr>
            <w:tcW w:w="1520" w:type="dxa"/>
            <w:vAlign w:val="center"/>
          </w:tcPr>
          <w:p w14:paraId="69522D35"/>
        </w:tc>
        <w:tc>
          <w:tcPr>
            <w:tcW w:w="1558" w:type="dxa"/>
            <w:vAlign w:val="center"/>
          </w:tcPr>
          <w:p w14:paraId="63DAB5A8"/>
        </w:tc>
      </w:tr>
      <w:tr w14:paraId="5F2DE8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C0BAA35">
            <w:pPr>
              <w:snapToGrid w:val="0"/>
              <w:jc w:val="left"/>
            </w:pPr>
            <w:r>
              <w:rPr>
                <w:rFonts w:ascii="宋体" w:hAnsi="宋体" w:eastAsia="宋体" w:cs="宋体"/>
                <w:b w:val="0"/>
                <w:i w:val="0"/>
                <w:color w:val="000000"/>
                <w:sz w:val="18"/>
              </w:rPr>
              <w:t>2100199</w:t>
            </w:r>
          </w:p>
        </w:tc>
        <w:tc>
          <w:tcPr>
            <w:tcW w:w="3340" w:type="dxa"/>
            <w:vAlign w:val="center"/>
          </w:tcPr>
          <w:p w14:paraId="591F208F">
            <w:pPr>
              <w:snapToGrid w:val="0"/>
              <w:jc w:val="left"/>
            </w:pPr>
            <w:r>
              <w:rPr>
                <w:rFonts w:ascii="宋体" w:hAnsi="宋体" w:eastAsia="宋体" w:cs="宋体"/>
                <w:b w:val="0"/>
                <w:i w:val="0"/>
                <w:color w:val="000000"/>
                <w:sz w:val="18"/>
              </w:rPr>
              <w:t>筑底工程运行费（区级资金）</w:t>
            </w:r>
          </w:p>
        </w:tc>
        <w:tc>
          <w:tcPr>
            <w:tcW w:w="1420" w:type="dxa"/>
            <w:vAlign w:val="center"/>
          </w:tcPr>
          <w:p w14:paraId="48F70637">
            <w:pPr>
              <w:snapToGrid w:val="0"/>
              <w:jc w:val="right"/>
            </w:pPr>
            <w:r>
              <w:rPr>
                <w:rFonts w:ascii="宋体" w:hAnsi="宋体" w:eastAsia="宋体" w:cs="宋体"/>
                <w:b w:val="0"/>
                <w:i w:val="0"/>
                <w:color w:val="000000"/>
                <w:sz w:val="18"/>
              </w:rPr>
              <w:t>35,576.20</w:t>
            </w:r>
          </w:p>
        </w:tc>
        <w:tc>
          <w:tcPr>
            <w:tcW w:w="1520" w:type="dxa"/>
            <w:vAlign w:val="center"/>
          </w:tcPr>
          <w:p w14:paraId="36559B0B">
            <w:pPr>
              <w:snapToGrid w:val="0"/>
              <w:jc w:val="right"/>
            </w:pPr>
            <w:r>
              <w:rPr>
                <w:rFonts w:ascii="宋体" w:hAnsi="宋体" w:eastAsia="宋体" w:cs="宋体"/>
                <w:b w:val="0"/>
                <w:i w:val="0"/>
                <w:color w:val="000000"/>
                <w:sz w:val="18"/>
              </w:rPr>
              <w:t>35,576.20</w:t>
            </w:r>
          </w:p>
        </w:tc>
        <w:tc>
          <w:tcPr>
            <w:tcW w:w="1520" w:type="dxa"/>
            <w:vAlign w:val="center"/>
          </w:tcPr>
          <w:p w14:paraId="02C528CE"/>
        </w:tc>
        <w:tc>
          <w:tcPr>
            <w:tcW w:w="1520" w:type="dxa"/>
            <w:vAlign w:val="center"/>
          </w:tcPr>
          <w:p w14:paraId="4E18A639"/>
        </w:tc>
        <w:tc>
          <w:tcPr>
            <w:tcW w:w="1520" w:type="dxa"/>
            <w:vAlign w:val="center"/>
          </w:tcPr>
          <w:p w14:paraId="47783A78"/>
        </w:tc>
        <w:tc>
          <w:tcPr>
            <w:tcW w:w="1558" w:type="dxa"/>
            <w:vAlign w:val="center"/>
          </w:tcPr>
          <w:p w14:paraId="09EF7031"/>
        </w:tc>
      </w:tr>
      <w:tr w14:paraId="546018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32F4D610">
            <w:pPr>
              <w:snapToGrid w:val="0"/>
              <w:jc w:val="left"/>
            </w:pPr>
            <w:r>
              <w:rPr>
                <w:rFonts w:ascii="宋体" w:hAnsi="宋体" w:eastAsia="宋体" w:cs="宋体"/>
                <w:b w:val="0"/>
                <w:i w:val="0"/>
                <w:color w:val="000000"/>
                <w:sz w:val="18"/>
              </w:rPr>
              <w:t>21003</w:t>
            </w:r>
          </w:p>
        </w:tc>
        <w:tc>
          <w:tcPr>
            <w:tcW w:w="3340" w:type="dxa"/>
            <w:vAlign w:val="center"/>
          </w:tcPr>
          <w:p w14:paraId="609AADB3">
            <w:pPr>
              <w:snapToGrid w:val="0"/>
              <w:jc w:val="left"/>
            </w:pPr>
            <w:r>
              <w:rPr>
                <w:rFonts w:ascii="宋体" w:hAnsi="宋体" w:eastAsia="宋体" w:cs="宋体"/>
                <w:b w:val="0"/>
                <w:i w:val="0"/>
                <w:color w:val="000000"/>
                <w:sz w:val="18"/>
              </w:rPr>
              <w:t>基层医疗卫生机构</w:t>
            </w:r>
          </w:p>
        </w:tc>
        <w:tc>
          <w:tcPr>
            <w:tcW w:w="1420" w:type="dxa"/>
            <w:vAlign w:val="center"/>
          </w:tcPr>
          <w:p w14:paraId="3FD203A4">
            <w:pPr>
              <w:snapToGrid w:val="0"/>
              <w:jc w:val="right"/>
            </w:pPr>
            <w:r>
              <w:rPr>
                <w:rFonts w:ascii="宋体" w:hAnsi="宋体" w:eastAsia="宋体" w:cs="宋体"/>
                <w:b w:val="0"/>
                <w:i w:val="0"/>
                <w:color w:val="000000"/>
                <w:sz w:val="18"/>
              </w:rPr>
              <w:t>969,908.28</w:t>
            </w:r>
          </w:p>
        </w:tc>
        <w:tc>
          <w:tcPr>
            <w:tcW w:w="1520" w:type="dxa"/>
            <w:vAlign w:val="center"/>
          </w:tcPr>
          <w:p w14:paraId="1A1888B7">
            <w:pPr>
              <w:snapToGrid w:val="0"/>
              <w:jc w:val="right"/>
            </w:pPr>
            <w:r>
              <w:rPr>
                <w:rFonts w:ascii="宋体" w:hAnsi="宋体" w:eastAsia="宋体" w:cs="宋体"/>
                <w:b w:val="0"/>
                <w:i w:val="0"/>
                <w:color w:val="000000"/>
                <w:sz w:val="18"/>
              </w:rPr>
              <w:t>969,908.28</w:t>
            </w:r>
          </w:p>
        </w:tc>
        <w:tc>
          <w:tcPr>
            <w:tcW w:w="1520" w:type="dxa"/>
            <w:vAlign w:val="center"/>
          </w:tcPr>
          <w:p w14:paraId="277F724C"/>
        </w:tc>
        <w:tc>
          <w:tcPr>
            <w:tcW w:w="1520" w:type="dxa"/>
            <w:vAlign w:val="center"/>
          </w:tcPr>
          <w:p w14:paraId="4DEBA836"/>
        </w:tc>
        <w:tc>
          <w:tcPr>
            <w:tcW w:w="1520" w:type="dxa"/>
            <w:vAlign w:val="center"/>
          </w:tcPr>
          <w:p w14:paraId="15F810AB"/>
        </w:tc>
        <w:tc>
          <w:tcPr>
            <w:tcW w:w="1558" w:type="dxa"/>
            <w:vAlign w:val="center"/>
          </w:tcPr>
          <w:p w14:paraId="65E83188"/>
        </w:tc>
      </w:tr>
      <w:tr w14:paraId="205CBC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1DBFDFF">
            <w:pPr>
              <w:snapToGrid w:val="0"/>
              <w:jc w:val="left"/>
            </w:pPr>
            <w:r>
              <w:rPr>
                <w:rFonts w:ascii="宋体" w:hAnsi="宋体" w:eastAsia="宋体" w:cs="宋体"/>
                <w:b w:val="0"/>
                <w:i w:val="0"/>
                <w:color w:val="000000"/>
                <w:sz w:val="18"/>
              </w:rPr>
              <w:t>2100301</w:t>
            </w:r>
          </w:p>
        </w:tc>
        <w:tc>
          <w:tcPr>
            <w:tcW w:w="3340" w:type="dxa"/>
            <w:vAlign w:val="center"/>
          </w:tcPr>
          <w:p w14:paraId="6F946F03">
            <w:pPr>
              <w:snapToGrid w:val="0"/>
              <w:jc w:val="left"/>
            </w:pPr>
            <w:r>
              <w:rPr>
                <w:rFonts w:ascii="宋体" w:hAnsi="宋体" w:eastAsia="宋体" w:cs="宋体"/>
                <w:b w:val="0"/>
                <w:i w:val="0"/>
                <w:color w:val="000000"/>
                <w:sz w:val="18"/>
              </w:rPr>
              <w:t>城市社区卫生机构</w:t>
            </w:r>
          </w:p>
        </w:tc>
        <w:tc>
          <w:tcPr>
            <w:tcW w:w="1420" w:type="dxa"/>
            <w:vAlign w:val="center"/>
          </w:tcPr>
          <w:p w14:paraId="21460C3E">
            <w:pPr>
              <w:snapToGrid w:val="0"/>
              <w:jc w:val="right"/>
            </w:pPr>
            <w:r>
              <w:rPr>
                <w:rFonts w:ascii="宋体" w:hAnsi="宋体" w:eastAsia="宋体" w:cs="宋体"/>
                <w:b w:val="0"/>
                <w:i w:val="0"/>
                <w:color w:val="000000"/>
                <w:sz w:val="18"/>
              </w:rPr>
              <w:t>182,756.00</w:t>
            </w:r>
          </w:p>
        </w:tc>
        <w:tc>
          <w:tcPr>
            <w:tcW w:w="1520" w:type="dxa"/>
            <w:vAlign w:val="center"/>
          </w:tcPr>
          <w:p w14:paraId="575033D5">
            <w:pPr>
              <w:snapToGrid w:val="0"/>
              <w:jc w:val="right"/>
            </w:pPr>
            <w:r>
              <w:rPr>
                <w:rFonts w:ascii="宋体" w:hAnsi="宋体" w:eastAsia="宋体" w:cs="宋体"/>
                <w:b w:val="0"/>
                <w:i w:val="0"/>
                <w:color w:val="000000"/>
                <w:sz w:val="18"/>
              </w:rPr>
              <w:t>182,756.00</w:t>
            </w:r>
          </w:p>
        </w:tc>
        <w:tc>
          <w:tcPr>
            <w:tcW w:w="1520" w:type="dxa"/>
            <w:vAlign w:val="center"/>
          </w:tcPr>
          <w:p w14:paraId="3A461A14"/>
        </w:tc>
        <w:tc>
          <w:tcPr>
            <w:tcW w:w="1520" w:type="dxa"/>
            <w:vAlign w:val="center"/>
          </w:tcPr>
          <w:p w14:paraId="46D7588D"/>
        </w:tc>
        <w:tc>
          <w:tcPr>
            <w:tcW w:w="1520" w:type="dxa"/>
            <w:vAlign w:val="center"/>
          </w:tcPr>
          <w:p w14:paraId="15AE5888"/>
        </w:tc>
        <w:tc>
          <w:tcPr>
            <w:tcW w:w="1558" w:type="dxa"/>
            <w:vAlign w:val="center"/>
          </w:tcPr>
          <w:p w14:paraId="07F71E46"/>
        </w:tc>
      </w:tr>
      <w:tr w14:paraId="7321A1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6C0A1603">
            <w:pPr>
              <w:snapToGrid w:val="0"/>
              <w:jc w:val="left"/>
            </w:pPr>
            <w:r>
              <w:rPr>
                <w:rFonts w:ascii="宋体" w:hAnsi="宋体" w:eastAsia="宋体" w:cs="宋体"/>
                <w:b w:val="0"/>
                <w:i w:val="0"/>
                <w:color w:val="000000"/>
                <w:sz w:val="18"/>
              </w:rPr>
              <w:t>2100301</w:t>
            </w:r>
          </w:p>
        </w:tc>
        <w:tc>
          <w:tcPr>
            <w:tcW w:w="3340" w:type="dxa"/>
            <w:vAlign w:val="center"/>
          </w:tcPr>
          <w:p w14:paraId="286DCEE4">
            <w:pPr>
              <w:snapToGrid w:val="0"/>
              <w:jc w:val="left"/>
            </w:pPr>
            <w:r>
              <w:rPr>
                <w:rFonts w:ascii="宋体" w:hAnsi="宋体" w:eastAsia="宋体" w:cs="宋体"/>
                <w:b w:val="0"/>
                <w:i w:val="0"/>
                <w:color w:val="000000"/>
                <w:sz w:val="18"/>
              </w:rPr>
              <w:t>儿科诊疗人员慰问补助资金</w:t>
            </w:r>
          </w:p>
        </w:tc>
        <w:tc>
          <w:tcPr>
            <w:tcW w:w="1420" w:type="dxa"/>
            <w:vAlign w:val="center"/>
          </w:tcPr>
          <w:p w14:paraId="527FD94A">
            <w:pPr>
              <w:snapToGrid w:val="0"/>
              <w:jc w:val="right"/>
            </w:pPr>
            <w:r>
              <w:rPr>
                <w:rFonts w:ascii="宋体" w:hAnsi="宋体" w:eastAsia="宋体" w:cs="宋体"/>
                <w:b w:val="0"/>
                <w:i w:val="0"/>
                <w:color w:val="000000"/>
                <w:sz w:val="18"/>
              </w:rPr>
              <w:t>2,756.00</w:t>
            </w:r>
          </w:p>
        </w:tc>
        <w:tc>
          <w:tcPr>
            <w:tcW w:w="1520" w:type="dxa"/>
            <w:vAlign w:val="center"/>
          </w:tcPr>
          <w:p w14:paraId="2153D6B0">
            <w:pPr>
              <w:snapToGrid w:val="0"/>
              <w:jc w:val="right"/>
            </w:pPr>
            <w:r>
              <w:rPr>
                <w:rFonts w:ascii="宋体" w:hAnsi="宋体" w:eastAsia="宋体" w:cs="宋体"/>
                <w:b w:val="0"/>
                <w:i w:val="0"/>
                <w:color w:val="000000"/>
                <w:sz w:val="18"/>
              </w:rPr>
              <w:t>2,756.00</w:t>
            </w:r>
          </w:p>
        </w:tc>
        <w:tc>
          <w:tcPr>
            <w:tcW w:w="1520" w:type="dxa"/>
            <w:vAlign w:val="center"/>
          </w:tcPr>
          <w:p w14:paraId="37D3E88C"/>
        </w:tc>
        <w:tc>
          <w:tcPr>
            <w:tcW w:w="1520" w:type="dxa"/>
            <w:vAlign w:val="center"/>
          </w:tcPr>
          <w:p w14:paraId="79C174F9"/>
        </w:tc>
        <w:tc>
          <w:tcPr>
            <w:tcW w:w="1520" w:type="dxa"/>
            <w:vAlign w:val="center"/>
          </w:tcPr>
          <w:p w14:paraId="12A65D6E"/>
        </w:tc>
        <w:tc>
          <w:tcPr>
            <w:tcW w:w="1558" w:type="dxa"/>
            <w:vAlign w:val="center"/>
          </w:tcPr>
          <w:p w14:paraId="64AC2A88"/>
        </w:tc>
      </w:tr>
      <w:tr w14:paraId="7790E2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78E3B015">
            <w:pPr>
              <w:snapToGrid w:val="0"/>
              <w:jc w:val="left"/>
            </w:pPr>
            <w:r>
              <w:rPr>
                <w:rFonts w:ascii="宋体" w:hAnsi="宋体" w:eastAsia="宋体" w:cs="宋体"/>
                <w:b w:val="0"/>
                <w:i w:val="0"/>
                <w:color w:val="000000"/>
                <w:sz w:val="18"/>
              </w:rPr>
              <w:t>2100301</w:t>
            </w:r>
          </w:p>
        </w:tc>
        <w:tc>
          <w:tcPr>
            <w:tcW w:w="3340" w:type="dxa"/>
            <w:vAlign w:val="center"/>
          </w:tcPr>
          <w:p w14:paraId="363E875F">
            <w:pPr>
              <w:snapToGrid w:val="0"/>
              <w:jc w:val="left"/>
            </w:pPr>
            <w:r>
              <w:rPr>
                <w:rFonts w:ascii="宋体" w:hAnsi="宋体" w:eastAsia="宋体" w:cs="宋体"/>
                <w:b w:val="0"/>
                <w:i w:val="0"/>
                <w:color w:val="000000"/>
                <w:sz w:val="18"/>
              </w:rPr>
              <w:t>基本药物制度-村卫生室补助资金</w:t>
            </w:r>
          </w:p>
        </w:tc>
        <w:tc>
          <w:tcPr>
            <w:tcW w:w="1420" w:type="dxa"/>
            <w:vAlign w:val="center"/>
          </w:tcPr>
          <w:p w14:paraId="4C3E42E7">
            <w:pPr>
              <w:snapToGrid w:val="0"/>
              <w:jc w:val="right"/>
            </w:pPr>
            <w:r>
              <w:rPr>
                <w:rFonts w:ascii="宋体" w:hAnsi="宋体" w:eastAsia="宋体" w:cs="宋体"/>
                <w:b w:val="0"/>
                <w:i w:val="0"/>
                <w:color w:val="000000"/>
                <w:sz w:val="18"/>
              </w:rPr>
              <w:t>180,000.00</w:t>
            </w:r>
          </w:p>
        </w:tc>
        <w:tc>
          <w:tcPr>
            <w:tcW w:w="1520" w:type="dxa"/>
            <w:vAlign w:val="center"/>
          </w:tcPr>
          <w:p w14:paraId="38E996F5">
            <w:pPr>
              <w:snapToGrid w:val="0"/>
              <w:jc w:val="right"/>
            </w:pPr>
            <w:r>
              <w:rPr>
                <w:rFonts w:ascii="宋体" w:hAnsi="宋体" w:eastAsia="宋体" w:cs="宋体"/>
                <w:b w:val="0"/>
                <w:i w:val="0"/>
                <w:color w:val="000000"/>
                <w:sz w:val="18"/>
              </w:rPr>
              <w:t>180,000.00</w:t>
            </w:r>
          </w:p>
        </w:tc>
        <w:tc>
          <w:tcPr>
            <w:tcW w:w="1520" w:type="dxa"/>
            <w:vAlign w:val="center"/>
          </w:tcPr>
          <w:p w14:paraId="05AF96E9"/>
        </w:tc>
        <w:tc>
          <w:tcPr>
            <w:tcW w:w="1520" w:type="dxa"/>
            <w:vAlign w:val="center"/>
          </w:tcPr>
          <w:p w14:paraId="7970E1AF"/>
        </w:tc>
        <w:tc>
          <w:tcPr>
            <w:tcW w:w="1520" w:type="dxa"/>
            <w:vAlign w:val="center"/>
          </w:tcPr>
          <w:p w14:paraId="2024B157"/>
        </w:tc>
        <w:tc>
          <w:tcPr>
            <w:tcW w:w="1558" w:type="dxa"/>
            <w:vAlign w:val="center"/>
          </w:tcPr>
          <w:p w14:paraId="1CD596F8"/>
        </w:tc>
      </w:tr>
      <w:tr w14:paraId="2AA5D5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3F61DB6D">
            <w:pPr>
              <w:snapToGrid w:val="0"/>
              <w:jc w:val="left"/>
            </w:pPr>
            <w:r>
              <w:rPr>
                <w:rFonts w:ascii="宋体" w:hAnsi="宋体" w:eastAsia="宋体" w:cs="宋体"/>
                <w:b w:val="0"/>
                <w:i w:val="0"/>
                <w:color w:val="000000"/>
                <w:sz w:val="18"/>
              </w:rPr>
              <w:t>2100302</w:t>
            </w:r>
          </w:p>
        </w:tc>
        <w:tc>
          <w:tcPr>
            <w:tcW w:w="3340" w:type="dxa"/>
            <w:vAlign w:val="center"/>
          </w:tcPr>
          <w:p w14:paraId="100F0DF7">
            <w:pPr>
              <w:snapToGrid w:val="0"/>
              <w:jc w:val="left"/>
            </w:pPr>
            <w:r>
              <w:rPr>
                <w:rFonts w:ascii="宋体" w:hAnsi="宋体" w:eastAsia="宋体" w:cs="宋体"/>
                <w:b w:val="0"/>
                <w:i w:val="0"/>
                <w:color w:val="000000"/>
                <w:sz w:val="18"/>
              </w:rPr>
              <w:t>乡镇卫生院</w:t>
            </w:r>
          </w:p>
        </w:tc>
        <w:tc>
          <w:tcPr>
            <w:tcW w:w="1420" w:type="dxa"/>
            <w:vAlign w:val="center"/>
          </w:tcPr>
          <w:p w14:paraId="3C160963">
            <w:pPr>
              <w:snapToGrid w:val="0"/>
              <w:jc w:val="right"/>
            </w:pPr>
            <w:r>
              <w:rPr>
                <w:rFonts w:ascii="宋体" w:hAnsi="宋体" w:eastAsia="宋体" w:cs="宋体"/>
                <w:b w:val="0"/>
                <w:i w:val="0"/>
                <w:color w:val="000000"/>
                <w:sz w:val="18"/>
              </w:rPr>
              <w:t>99,914.45</w:t>
            </w:r>
          </w:p>
        </w:tc>
        <w:tc>
          <w:tcPr>
            <w:tcW w:w="1520" w:type="dxa"/>
            <w:vAlign w:val="center"/>
          </w:tcPr>
          <w:p w14:paraId="2648E6AC">
            <w:pPr>
              <w:snapToGrid w:val="0"/>
              <w:jc w:val="right"/>
            </w:pPr>
            <w:r>
              <w:rPr>
                <w:rFonts w:ascii="宋体" w:hAnsi="宋体" w:eastAsia="宋体" w:cs="宋体"/>
                <w:b w:val="0"/>
                <w:i w:val="0"/>
                <w:color w:val="000000"/>
                <w:sz w:val="18"/>
              </w:rPr>
              <w:t>99,914.45</w:t>
            </w:r>
          </w:p>
        </w:tc>
        <w:tc>
          <w:tcPr>
            <w:tcW w:w="1520" w:type="dxa"/>
            <w:vAlign w:val="center"/>
          </w:tcPr>
          <w:p w14:paraId="2E7D094C"/>
        </w:tc>
        <w:tc>
          <w:tcPr>
            <w:tcW w:w="1520" w:type="dxa"/>
            <w:vAlign w:val="center"/>
          </w:tcPr>
          <w:p w14:paraId="592BCFFC"/>
        </w:tc>
        <w:tc>
          <w:tcPr>
            <w:tcW w:w="1520" w:type="dxa"/>
            <w:vAlign w:val="center"/>
          </w:tcPr>
          <w:p w14:paraId="430458C6"/>
        </w:tc>
        <w:tc>
          <w:tcPr>
            <w:tcW w:w="1558" w:type="dxa"/>
            <w:vAlign w:val="center"/>
          </w:tcPr>
          <w:p w14:paraId="5F3B0267"/>
        </w:tc>
      </w:tr>
      <w:tr w14:paraId="563EB8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50103E83">
            <w:pPr>
              <w:snapToGrid w:val="0"/>
              <w:jc w:val="left"/>
            </w:pPr>
            <w:r>
              <w:rPr>
                <w:rFonts w:ascii="宋体" w:hAnsi="宋体" w:eastAsia="宋体" w:cs="宋体"/>
                <w:b w:val="0"/>
                <w:i w:val="0"/>
                <w:color w:val="000000"/>
                <w:sz w:val="18"/>
              </w:rPr>
              <w:t>2100302</w:t>
            </w:r>
          </w:p>
        </w:tc>
        <w:tc>
          <w:tcPr>
            <w:tcW w:w="3340" w:type="dxa"/>
            <w:vAlign w:val="center"/>
          </w:tcPr>
          <w:p w14:paraId="6F810621">
            <w:pPr>
              <w:snapToGrid w:val="0"/>
              <w:jc w:val="left"/>
            </w:pPr>
            <w:r>
              <w:rPr>
                <w:rFonts w:ascii="宋体" w:hAnsi="宋体" w:eastAsia="宋体" w:cs="宋体"/>
                <w:b w:val="0"/>
                <w:i w:val="0"/>
                <w:color w:val="000000"/>
                <w:sz w:val="18"/>
              </w:rPr>
              <w:t>王稳庄镇社区卫生服务中心诊疗环境提升改造项目</w:t>
            </w:r>
          </w:p>
        </w:tc>
        <w:tc>
          <w:tcPr>
            <w:tcW w:w="1420" w:type="dxa"/>
            <w:vAlign w:val="center"/>
          </w:tcPr>
          <w:p w14:paraId="0024C8C6">
            <w:pPr>
              <w:snapToGrid w:val="0"/>
              <w:jc w:val="right"/>
            </w:pPr>
            <w:r>
              <w:rPr>
                <w:rFonts w:ascii="宋体" w:hAnsi="宋体" w:eastAsia="宋体" w:cs="宋体"/>
                <w:b w:val="0"/>
                <w:i w:val="0"/>
                <w:color w:val="000000"/>
                <w:sz w:val="18"/>
              </w:rPr>
              <w:t>39,955.60</w:t>
            </w:r>
          </w:p>
        </w:tc>
        <w:tc>
          <w:tcPr>
            <w:tcW w:w="1520" w:type="dxa"/>
            <w:vAlign w:val="center"/>
          </w:tcPr>
          <w:p w14:paraId="447C7479">
            <w:pPr>
              <w:snapToGrid w:val="0"/>
              <w:jc w:val="right"/>
            </w:pPr>
            <w:r>
              <w:rPr>
                <w:rFonts w:ascii="宋体" w:hAnsi="宋体" w:eastAsia="宋体" w:cs="宋体"/>
                <w:b w:val="0"/>
                <w:i w:val="0"/>
                <w:color w:val="000000"/>
                <w:sz w:val="18"/>
              </w:rPr>
              <w:t>39,955.60</w:t>
            </w:r>
          </w:p>
        </w:tc>
        <w:tc>
          <w:tcPr>
            <w:tcW w:w="1520" w:type="dxa"/>
            <w:vAlign w:val="center"/>
          </w:tcPr>
          <w:p w14:paraId="173BFF30"/>
        </w:tc>
        <w:tc>
          <w:tcPr>
            <w:tcW w:w="1520" w:type="dxa"/>
            <w:vAlign w:val="center"/>
          </w:tcPr>
          <w:p w14:paraId="1B07989D"/>
        </w:tc>
        <w:tc>
          <w:tcPr>
            <w:tcW w:w="1520" w:type="dxa"/>
            <w:vAlign w:val="center"/>
          </w:tcPr>
          <w:p w14:paraId="7ACC0E16"/>
        </w:tc>
        <w:tc>
          <w:tcPr>
            <w:tcW w:w="1558" w:type="dxa"/>
            <w:vAlign w:val="center"/>
          </w:tcPr>
          <w:p w14:paraId="49446BBC"/>
        </w:tc>
      </w:tr>
      <w:tr w14:paraId="33010B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4509E682">
            <w:pPr>
              <w:snapToGrid w:val="0"/>
              <w:jc w:val="left"/>
            </w:pPr>
            <w:r>
              <w:rPr>
                <w:rFonts w:ascii="宋体" w:hAnsi="宋体" w:eastAsia="宋体" w:cs="宋体"/>
                <w:b w:val="0"/>
                <w:i w:val="0"/>
                <w:color w:val="000000"/>
                <w:sz w:val="18"/>
              </w:rPr>
              <w:t>2100302</w:t>
            </w:r>
          </w:p>
        </w:tc>
        <w:tc>
          <w:tcPr>
            <w:tcW w:w="3340" w:type="dxa"/>
            <w:vAlign w:val="center"/>
          </w:tcPr>
          <w:p w14:paraId="6DDD72F4">
            <w:pPr>
              <w:snapToGrid w:val="0"/>
              <w:jc w:val="left"/>
            </w:pPr>
            <w:r>
              <w:rPr>
                <w:rFonts w:ascii="宋体" w:hAnsi="宋体" w:eastAsia="宋体" w:cs="宋体"/>
                <w:b w:val="0"/>
                <w:i w:val="0"/>
                <w:color w:val="000000"/>
                <w:sz w:val="18"/>
              </w:rPr>
              <w:t>王稳庄社区卫生服务中心无障碍设施改造项目</w:t>
            </w:r>
          </w:p>
        </w:tc>
        <w:tc>
          <w:tcPr>
            <w:tcW w:w="1420" w:type="dxa"/>
            <w:vAlign w:val="center"/>
          </w:tcPr>
          <w:p w14:paraId="087BAD55">
            <w:pPr>
              <w:snapToGrid w:val="0"/>
              <w:jc w:val="right"/>
            </w:pPr>
            <w:r>
              <w:rPr>
                <w:rFonts w:ascii="宋体" w:hAnsi="宋体" w:eastAsia="宋体" w:cs="宋体"/>
                <w:b w:val="0"/>
                <w:i w:val="0"/>
                <w:color w:val="000000"/>
                <w:sz w:val="18"/>
              </w:rPr>
              <w:t>59,958.85</w:t>
            </w:r>
          </w:p>
        </w:tc>
        <w:tc>
          <w:tcPr>
            <w:tcW w:w="1520" w:type="dxa"/>
            <w:vAlign w:val="center"/>
          </w:tcPr>
          <w:p w14:paraId="3AAFFFD4">
            <w:pPr>
              <w:snapToGrid w:val="0"/>
              <w:jc w:val="right"/>
            </w:pPr>
            <w:r>
              <w:rPr>
                <w:rFonts w:ascii="宋体" w:hAnsi="宋体" w:eastAsia="宋体" w:cs="宋体"/>
                <w:b w:val="0"/>
                <w:i w:val="0"/>
                <w:color w:val="000000"/>
                <w:sz w:val="18"/>
              </w:rPr>
              <w:t>59,958.85</w:t>
            </w:r>
          </w:p>
        </w:tc>
        <w:tc>
          <w:tcPr>
            <w:tcW w:w="1520" w:type="dxa"/>
            <w:vAlign w:val="center"/>
          </w:tcPr>
          <w:p w14:paraId="0A046DDD"/>
        </w:tc>
        <w:tc>
          <w:tcPr>
            <w:tcW w:w="1520" w:type="dxa"/>
            <w:vAlign w:val="center"/>
          </w:tcPr>
          <w:p w14:paraId="0AA11B8D"/>
        </w:tc>
        <w:tc>
          <w:tcPr>
            <w:tcW w:w="1520" w:type="dxa"/>
            <w:vAlign w:val="center"/>
          </w:tcPr>
          <w:p w14:paraId="46DCD9BB"/>
        </w:tc>
        <w:tc>
          <w:tcPr>
            <w:tcW w:w="1558" w:type="dxa"/>
            <w:vAlign w:val="center"/>
          </w:tcPr>
          <w:p w14:paraId="10DBB5CA"/>
        </w:tc>
      </w:tr>
      <w:tr w14:paraId="5D1291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47DFC76">
            <w:pPr>
              <w:snapToGrid w:val="0"/>
              <w:jc w:val="left"/>
            </w:pPr>
            <w:r>
              <w:rPr>
                <w:rFonts w:ascii="宋体" w:hAnsi="宋体" w:eastAsia="宋体" w:cs="宋体"/>
                <w:b w:val="0"/>
                <w:i w:val="0"/>
                <w:color w:val="000000"/>
                <w:sz w:val="18"/>
              </w:rPr>
              <w:t>2100399</w:t>
            </w:r>
          </w:p>
        </w:tc>
        <w:tc>
          <w:tcPr>
            <w:tcW w:w="3340" w:type="dxa"/>
            <w:vAlign w:val="center"/>
          </w:tcPr>
          <w:p w14:paraId="6E229E21">
            <w:pPr>
              <w:snapToGrid w:val="0"/>
              <w:jc w:val="left"/>
            </w:pPr>
            <w:r>
              <w:rPr>
                <w:rFonts w:ascii="宋体" w:hAnsi="宋体" w:eastAsia="宋体" w:cs="宋体"/>
                <w:b w:val="0"/>
                <w:i w:val="0"/>
                <w:color w:val="000000"/>
                <w:sz w:val="18"/>
              </w:rPr>
              <w:t>其他基层医疗卫生机构支出</w:t>
            </w:r>
          </w:p>
        </w:tc>
        <w:tc>
          <w:tcPr>
            <w:tcW w:w="1420" w:type="dxa"/>
            <w:vAlign w:val="center"/>
          </w:tcPr>
          <w:p w14:paraId="297E73BF">
            <w:pPr>
              <w:snapToGrid w:val="0"/>
              <w:jc w:val="right"/>
            </w:pPr>
            <w:r>
              <w:rPr>
                <w:rFonts w:ascii="宋体" w:hAnsi="宋体" w:eastAsia="宋体" w:cs="宋体"/>
                <w:b w:val="0"/>
                <w:i w:val="0"/>
                <w:color w:val="000000"/>
                <w:sz w:val="18"/>
              </w:rPr>
              <w:t>687,237.83</w:t>
            </w:r>
          </w:p>
        </w:tc>
        <w:tc>
          <w:tcPr>
            <w:tcW w:w="1520" w:type="dxa"/>
            <w:vAlign w:val="center"/>
          </w:tcPr>
          <w:p w14:paraId="0B64CA92">
            <w:pPr>
              <w:snapToGrid w:val="0"/>
              <w:jc w:val="right"/>
            </w:pPr>
            <w:r>
              <w:rPr>
                <w:rFonts w:ascii="宋体" w:hAnsi="宋体" w:eastAsia="宋体" w:cs="宋体"/>
                <w:b w:val="0"/>
                <w:i w:val="0"/>
                <w:color w:val="000000"/>
                <w:sz w:val="18"/>
              </w:rPr>
              <w:t>687,237.83</w:t>
            </w:r>
          </w:p>
        </w:tc>
        <w:tc>
          <w:tcPr>
            <w:tcW w:w="1520" w:type="dxa"/>
            <w:vAlign w:val="center"/>
          </w:tcPr>
          <w:p w14:paraId="12589081"/>
        </w:tc>
        <w:tc>
          <w:tcPr>
            <w:tcW w:w="1520" w:type="dxa"/>
            <w:vAlign w:val="center"/>
          </w:tcPr>
          <w:p w14:paraId="77170033"/>
        </w:tc>
        <w:tc>
          <w:tcPr>
            <w:tcW w:w="1520" w:type="dxa"/>
            <w:vAlign w:val="center"/>
          </w:tcPr>
          <w:p w14:paraId="68A94F69"/>
        </w:tc>
        <w:tc>
          <w:tcPr>
            <w:tcW w:w="1558" w:type="dxa"/>
            <w:vAlign w:val="center"/>
          </w:tcPr>
          <w:p w14:paraId="59D98E84"/>
        </w:tc>
      </w:tr>
      <w:tr w14:paraId="7287B7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5132A1A2">
            <w:pPr>
              <w:snapToGrid w:val="0"/>
              <w:jc w:val="left"/>
            </w:pPr>
            <w:r>
              <w:rPr>
                <w:rFonts w:ascii="宋体" w:hAnsi="宋体" w:eastAsia="宋体" w:cs="宋体"/>
                <w:b w:val="0"/>
                <w:i w:val="0"/>
                <w:color w:val="000000"/>
                <w:sz w:val="18"/>
              </w:rPr>
              <w:t>2100399</w:t>
            </w:r>
          </w:p>
        </w:tc>
        <w:tc>
          <w:tcPr>
            <w:tcW w:w="3340" w:type="dxa"/>
            <w:vAlign w:val="center"/>
          </w:tcPr>
          <w:p w14:paraId="236417EE">
            <w:pPr>
              <w:snapToGrid w:val="0"/>
              <w:jc w:val="left"/>
            </w:pPr>
            <w:r>
              <w:rPr>
                <w:rFonts w:ascii="宋体" w:hAnsi="宋体" w:eastAsia="宋体" w:cs="宋体"/>
                <w:b w:val="0"/>
                <w:i w:val="0"/>
                <w:color w:val="000000"/>
                <w:sz w:val="18"/>
              </w:rPr>
              <w:t>2024年援派干部人才补贴</w:t>
            </w:r>
          </w:p>
        </w:tc>
        <w:tc>
          <w:tcPr>
            <w:tcW w:w="1420" w:type="dxa"/>
            <w:vAlign w:val="center"/>
          </w:tcPr>
          <w:p w14:paraId="755F7001">
            <w:pPr>
              <w:snapToGrid w:val="0"/>
              <w:jc w:val="right"/>
            </w:pPr>
            <w:r>
              <w:rPr>
                <w:rFonts w:ascii="宋体" w:hAnsi="宋体" w:eastAsia="宋体" w:cs="宋体"/>
                <w:b w:val="0"/>
                <w:i w:val="0"/>
                <w:color w:val="000000"/>
                <w:sz w:val="18"/>
              </w:rPr>
              <w:t>21,534.00</w:t>
            </w:r>
          </w:p>
        </w:tc>
        <w:tc>
          <w:tcPr>
            <w:tcW w:w="1520" w:type="dxa"/>
            <w:vAlign w:val="center"/>
          </w:tcPr>
          <w:p w14:paraId="0C6C19A9">
            <w:pPr>
              <w:snapToGrid w:val="0"/>
              <w:jc w:val="right"/>
            </w:pPr>
            <w:r>
              <w:rPr>
                <w:rFonts w:ascii="宋体" w:hAnsi="宋体" w:eastAsia="宋体" w:cs="宋体"/>
                <w:b w:val="0"/>
                <w:i w:val="0"/>
                <w:color w:val="000000"/>
                <w:sz w:val="18"/>
              </w:rPr>
              <w:t>21,534.00</w:t>
            </w:r>
          </w:p>
        </w:tc>
        <w:tc>
          <w:tcPr>
            <w:tcW w:w="1520" w:type="dxa"/>
            <w:vAlign w:val="center"/>
          </w:tcPr>
          <w:p w14:paraId="28BB3061"/>
        </w:tc>
        <w:tc>
          <w:tcPr>
            <w:tcW w:w="1520" w:type="dxa"/>
            <w:vAlign w:val="center"/>
          </w:tcPr>
          <w:p w14:paraId="7C6298F9"/>
        </w:tc>
        <w:tc>
          <w:tcPr>
            <w:tcW w:w="1520" w:type="dxa"/>
            <w:vAlign w:val="center"/>
          </w:tcPr>
          <w:p w14:paraId="554D7E4D"/>
        </w:tc>
        <w:tc>
          <w:tcPr>
            <w:tcW w:w="1558" w:type="dxa"/>
            <w:vAlign w:val="center"/>
          </w:tcPr>
          <w:p w14:paraId="1935CA56"/>
        </w:tc>
      </w:tr>
      <w:tr w14:paraId="065E20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35D637E1">
            <w:pPr>
              <w:snapToGrid w:val="0"/>
              <w:jc w:val="left"/>
            </w:pPr>
            <w:r>
              <w:rPr>
                <w:rFonts w:ascii="宋体" w:hAnsi="宋体" w:eastAsia="宋体" w:cs="宋体"/>
                <w:b w:val="0"/>
                <w:i w:val="0"/>
                <w:color w:val="000000"/>
                <w:sz w:val="18"/>
              </w:rPr>
              <w:t>2100399</w:t>
            </w:r>
          </w:p>
        </w:tc>
        <w:tc>
          <w:tcPr>
            <w:tcW w:w="3340" w:type="dxa"/>
            <w:vAlign w:val="center"/>
          </w:tcPr>
          <w:p w14:paraId="130FB85B">
            <w:pPr>
              <w:snapToGrid w:val="0"/>
              <w:jc w:val="left"/>
            </w:pPr>
            <w:r>
              <w:rPr>
                <w:rFonts w:ascii="宋体" w:hAnsi="宋体" w:eastAsia="宋体" w:cs="宋体"/>
                <w:b w:val="0"/>
                <w:i w:val="0"/>
                <w:color w:val="000000"/>
                <w:sz w:val="18"/>
              </w:rPr>
              <w:t>老年乡村医生养老补助（区级资金）</w:t>
            </w:r>
          </w:p>
        </w:tc>
        <w:tc>
          <w:tcPr>
            <w:tcW w:w="1420" w:type="dxa"/>
            <w:vAlign w:val="center"/>
          </w:tcPr>
          <w:p w14:paraId="459BA2B1">
            <w:pPr>
              <w:snapToGrid w:val="0"/>
              <w:jc w:val="right"/>
            </w:pPr>
            <w:r>
              <w:rPr>
                <w:rFonts w:ascii="宋体" w:hAnsi="宋体" w:eastAsia="宋体" w:cs="宋体"/>
                <w:b w:val="0"/>
                <w:i w:val="0"/>
                <w:color w:val="000000"/>
                <w:sz w:val="18"/>
              </w:rPr>
              <w:t>139,040.00</w:t>
            </w:r>
          </w:p>
        </w:tc>
        <w:tc>
          <w:tcPr>
            <w:tcW w:w="1520" w:type="dxa"/>
            <w:vAlign w:val="center"/>
          </w:tcPr>
          <w:p w14:paraId="4420654F">
            <w:pPr>
              <w:snapToGrid w:val="0"/>
              <w:jc w:val="right"/>
            </w:pPr>
            <w:r>
              <w:rPr>
                <w:rFonts w:ascii="宋体" w:hAnsi="宋体" w:eastAsia="宋体" w:cs="宋体"/>
                <w:b w:val="0"/>
                <w:i w:val="0"/>
                <w:color w:val="000000"/>
                <w:sz w:val="18"/>
              </w:rPr>
              <w:t>139,040.00</w:t>
            </w:r>
          </w:p>
        </w:tc>
        <w:tc>
          <w:tcPr>
            <w:tcW w:w="1520" w:type="dxa"/>
            <w:vAlign w:val="center"/>
          </w:tcPr>
          <w:p w14:paraId="3FB1A529"/>
        </w:tc>
        <w:tc>
          <w:tcPr>
            <w:tcW w:w="1520" w:type="dxa"/>
            <w:vAlign w:val="center"/>
          </w:tcPr>
          <w:p w14:paraId="7A7C0F51"/>
        </w:tc>
        <w:tc>
          <w:tcPr>
            <w:tcW w:w="1520" w:type="dxa"/>
            <w:vAlign w:val="center"/>
          </w:tcPr>
          <w:p w14:paraId="42CECC70"/>
        </w:tc>
        <w:tc>
          <w:tcPr>
            <w:tcW w:w="1558" w:type="dxa"/>
            <w:vAlign w:val="center"/>
          </w:tcPr>
          <w:p w14:paraId="31DF7F13"/>
        </w:tc>
      </w:tr>
      <w:tr w14:paraId="4DD24C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25D3EAFE">
            <w:pPr>
              <w:snapToGrid w:val="0"/>
              <w:jc w:val="left"/>
            </w:pPr>
            <w:r>
              <w:rPr>
                <w:rFonts w:ascii="宋体" w:hAnsi="宋体" w:eastAsia="宋体" w:cs="宋体"/>
                <w:b w:val="0"/>
                <w:i w:val="0"/>
                <w:color w:val="000000"/>
                <w:sz w:val="18"/>
              </w:rPr>
              <w:t>2100399</w:t>
            </w:r>
          </w:p>
        </w:tc>
        <w:tc>
          <w:tcPr>
            <w:tcW w:w="3340" w:type="dxa"/>
            <w:vAlign w:val="center"/>
          </w:tcPr>
          <w:p w14:paraId="060825AE">
            <w:pPr>
              <w:snapToGrid w:val="0"/>
              <w:jc w:val="left"/>
            </w:pPr>
            <w:r>
              <w:rPr>
                <w:rFonts w:ascii="宋体" w:hAnsi="宋体" w:eastAsia="宋体" w:cs="宋体"/>
                <w:b w:val="0"/>
                <w:i w:val="0"/>
                <w:color w:val="000000"/>
                <w:sz w:val="18"/>
              </w:rPr>
              <w:t>筑底工程运行费（区级资金）</w:t>
            </w:r>
          </w:p>
        </w:tc>
        <w:tc>
          <w:tcPr>
            <w:tcW w:w="1420" w:type="dxa"/>
            <w:vAlign w:val="center"/>
          </w:tcPr>
          <w:p w14:paraId="335CCEE0">
            <w:pPr>
              <w:snapToGrid w:val="0"/>
              <w:jc w:val="right"/>
            </w:pPr>
            <w:r>
              <w:rPr>
                <w:rFonts w:ascii="宋体" w:hAnsi="宋体" w:eastAsia="宋体" w:cs="宋体"/>
                <w:b w:val="0"/>
                <w:i w:val="0"/>
                <w:color w:val="000000"/>
                <w:sz w:val="18"/>
              </w:rPr>
              <w:t>102,302.29</w:t>
            </w:r>
          </w:p>
        </w:tc>
        <w:tc>
          <w:tcPr>
            <w:tcW w:w="1520" w:type="dxa"/>
            <w:vAlign w:val="center"/>
          </w:tcPr>
          <w:p w14:paraId="75BFC8CA">
            <w:pPr>
              <w:snapToGrid w:val="0"/>
              <w:jc w:val="right"/>
            </w:pPr>
            <w:r>
              <w:rPr>
                <w:rFonts w:ascii="宋体" w:hAnsi="宋体" w:eastAsia="宋体" w:cs="宋体"/>
                <w:b w:val="0"/>
                <w:i w:val="0"/>
                <w:color w:val="000000"/>
                <w:sz w:val="18"/>
              </w:rPr>
              <w:t>102,302.29</w:t>
            </w:r>
          </w:p>
        </w:tc>
        <w:tc>
          <w:tcPr>
            <w:tcW w:w="1520" w:type="dxa"/>
            <w:vAlign w:val="center"/>
          </w:tcPr>
          <w:p w14:paraId="4A2A8A18"/>
        </w:tc>
        <w:tc>
          <w:tcPr>
            <w:tcW w:w="1520" w:type="dxa"/>
            <w:vAlign w:val="center"/>
          </w:tcPr>
          <w:p w14:paraId="63A67ED1"/>
        </w:tc>
        <w:tc>
          <w:tcPr>
            <w:tcW w:w="1520" w:type="dxa"/>
            <w:vAlign w:val="center"/>
          </w:tcPr>
          <w:p w14:paraId="30191B7F"/>
        </w:tc>
        <w:tc>
          <w:tcPr>
            <w:tcW w:w="1558" w:type="dxa"/>
            <w:vAlign w:val="center"/>
          </w:tcPr>
          <w:p w14:paraId="0635577B"/>
        </w:tc>
      </w:tr>
      <w:tr w14:paraId="23DB1D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42CFCE04">
            <w:pPr>
              <w:snapToGrid w:val="0"/>
              <w:jc w:val="left"/>
            </w:pPr>
            <w:r>
              <w:rPr>
                <w:rFonts w:ascii="宋体" w:hAnsi="宋体" w:eastAsia="宋体" w:cs="宋体"/>
                <w:b w:val="0"/>
                <w:i w:val="0"/>
                <w:color w:val="000000"/>
                <w:sz w:val="18"/>
              </w:rPr>
              <w:t>2100399</w:t>
            </w:r>
          </w:p>
        </w:tc>
        <w:tc>
          <w:tcPr>
            <w:tcW w:w="3340" w:type="dxa"/>
            <w:vAlign w:val="center"/>
          </w:tcPr>
          <w:p w14:paraId="788853AF">
            <w:pPr>
              <w:snapToGrid w:val="0"/>
              <w:jc w:val="left"/>
            </w:pPr>
            <w:r>
              <w:rPr>
                <w:rFonts w:ascii="宋体" w:hAnsi="宋体" w:eastAsia="宋体" w:cs="宋体"/>
                <w:b w:val="0"/>
                <w:i w:val="0"/>
                <w:color w:val="000000"/>
                <w:sz w:val="18"/>
              </w:rPr>
              <w:t>老年乡村医生养老补助（区级资金）</w:t>
            </w:r>
          </w:p>
        </w:tc>
        <w:tc>
          <w:tcPr>
            <w:tcW w:w="1420" w:type="dxa"/>
            <w:vAlign w:val="center"/>
          </w:tcPr>
          <w:p w14:paraId="67B554C3">
            <w:pPr>
              <w:snapToGrid w:val="0"/>
              <w:jc w:val="right"/>
            </w:pPr>
            <w:r>
              <w:rPr>
                <w:rFonts w:ascii="宋体" w:hAnsi="宋体" w:eastAsia="宋体" w:cs="宋体"/>
                <w:b w:val="0"/>
                <w:i w:val="0"/>
                <w:color w:val="000000"/>
                <w:sz w:val="18"/>
              </w:rPr>
              <w:t>254,500.00</w:t>
            </w:r>
          </w:p>
        </w:tc>
        <w:tc>
          <w:tcPr>
            <w:tcW w:w="1520" w:type="dxa"/>
            <w:vAlign w:val="center"/>
          </w:tcPr>
          <w:p w14:paraId="4BF03A88">
            <w:pPr>
              <w:snapToGrid w:val="0"/>
              <w:jc w:val="right"/>
            </w:pPr>
            <w:r>
              <w:rPr>
                <w:rFonts w:ascii="宋体" w:hAnsi="宋体" w:eastAsia="宋体" w:cs="宋体"/>
                <w:b w:val="0"/>
                <w:i w:val="0"/>
                <w:color w:val="000000"/>
                <w:sz w:val="18"/>
              </w:rPr>
              <w:t>254,500.00</w:t>
            </w:r>
          </w:p>
        </w:tc>
        <w:tc>
          <w:tcPr>
            <w:tcW w:w="1520" w:type="dxa"/>
            <w:vAlign w:val="center"/>
          </w:tcPr>
          <w:p w14:paraId="23AC83B2"/>
        </w:tc>
        <w:tc>
          <w:tcPr>
            <w:tcW w:w="1520" w:type="dxa"/>
            <w:vAlign w:val="center"/>
          </w:tcPr>
          <w:p w14:paraId="6D018B8D"/>
        </w:tc>
        <w:tc>
          <w:tcPr>
            <w:tcW w:w="1520" w:type="dxa"/>
            <w:vAlign w:val="center"/>
          </w:tcPr>
          <w:p w14:paraId="26FCD483"/>
        </w:tc>
        <w:tc>
          <w:tcPr>
            <w:tcW w:w="1558" w:type="dxa"/>
            <w:vAlign w:val="center"/>
          </w:tcPr>
          <w:p w14:paraId="183A52B0"/>
        </w:tc>
      </w:tr>
      <w:tr w14:paraId="639708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59748D7">
            <w:pPr>
              <w:snapToGrid w:val="0"/>
              <w:jc w:val="left"/>
            </w:pPr>
            <w:r>
              <w:rPr>
                <w:rFonts w:ascii="宋体" w:hAnsi="宋体" w:eastAsia="宋体" w:cs="宋体"/>
                <w:b w:val="0"/>
                <w:i w:val="0"/>
                <w:color w:val="000000"/>
                <w:sz w:val="18"/>
              </w:rPr>
              <w:t>2100399</w:t>
            </w:r>
          </w:p>
        </w:tc>
        <w:tc>
          <w:tcPr>
            <w:tcW w:w="3340" w:type="dxa"/>
            <w:vAlign w:val="center"/>
          </w:tcPr>
          <w:p w14:paraId="2E498C68">
            <w:pPr>
              <w:snapToGrid w:val="0"/>
              <w:jc w:val="left"/>
            </w:pPr>
            <w:r>
              <w:rPr>
                <w:rFonts w:ascii="宋体" w:hAnsi="宋体" w:eastAsia="宋体" w:cs="宋体"/>
                <w:b w:val="0"/>
                <w:i w:val="0"/>
                <w:color w:val="000000"/>
                <w:sz w:val="18"/>
              </w:rPr>
              <w:t>严重精神病障碍患者门诊治疗使用免费基本药品（区级资金）</w:t>
            </w:r>
          </w:p>
        </w:tc>
        <w:tc>
          <w:tcPr>
            <w:tcW w:w="1420" w:type="dxa"/>
            <w:vAlign w:val="center"/>
          </w:tcPr>
          <w:p w14:paraId="6AC65BC5">
            <w:pPr>
              <w:snapToGrid w:val="0"/>
              <w:jc w:val="right"/>
            </w:pPr>
            <w:r>
              <w:rPr>
                <w:rFonts w:ascii="宋体" w:hAnsi="宋体" w:eastAsia="宋体" w:cs="宋体"/>
                <w:b w:val="0"/>
                <w:i w:val="0"/>
                <w:color w:val="000000"/>
                <w:sz w:val="18"/>
              </w:rPr>
              <w:t>66,400.00</w:t>
            </w:r>
          </w:p>
        </w:tc>
        <w:tc>
          <w:tcPr>
            <w:tcW w:w="1520" w:type="dxa"/>
            <w:vAlign w:val="center"/>
          </w:tcPr>
          <w:p w14:paraId="5187FCC7">
            <w:pPr>
              <w:snapToGrid w:val="0"/>
              <w:jc w:val="right"/>
            </w:pPr>
            <w:r>
              <w:rPr>
                <w:rFonts w:ascii="宋体" w:hAnsi="宋体" w:eastAsia="宋体" w:cs="宋体"/>
                <w:b w:val="0"/>
                <w:i w:val="0"/>
                <w:color w:val="000000"/>
                <w:sz w:val="18"/>
              </w:rPr>
              <w:t>66,400.00</w:t>
            </w:r>
          </w:p>
        </w:tc>
        <w:tc>
          <w:tcPr>
            <w:tcW w:w="1520" w:type="dxa"/>
            <w:vAlign w:val="center"/>
          </w:tcPr>
          <w:p w14:paraId="49E0EBA1"/>
        </w:tc>
        <w:tc>
          <w:tcPr>
            <w:tcW w:w="1520" w:type="dxa"/>
            <w:vAlign w:val="center"/>
          </w:tcPr>
          <w:p w14:paraId="48B81991"/>
        </w:tc>
        <w:tc>
          <w:tcPr>
            <w:tcW w:w="1520" w:type="dxa"/>
            <w:vAlign w:val="center"/>
          </w:tcPr>
          <w:p w14:paraId="2110CDE3"/>
        </w:tc>
        <w:tc>
          <w:tcPr>
            <w:tcW w:w="1558" w:type="dxa"/>
            <w:vAlign w:val="center"/>
          </w:tcPr>
          <w:p w14:paraId="7745FEE9"/>
        </w:tc>
      </w:tr>
      <w:tr w14:paraId="4F51AA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10162B90">
            <w:pPr>
              <w:snapToGrid w:val="0"/>
              <w:jc w:val="left"/>
            </w:pPr>
            <w:r>
              <w:rPr>
                <w:rFonts w:ascii="宋体" w:hAnsi="宋体" w:eastAsia="宋体" w:cs="宋体"/>
                <w:b w:val="0"/>
                <w:i w:val="0"/>
                <w:color w:val="000000"/>
                <w:sz w:val="18"/>
              </w:rPr>
              <w:t>2100399</w:t>
            </w:r>
          </w:p>
        </w:tc>
        <w:tc>
          <w:tcPr>
            <w:tcW w:w="3340" w:type="dxa"/>
            <w:vAlign w:val="center"/>
          </w:tcPr>
          <w:p w14:paraId="587CBD6D">
            <w:pPr>
              <w:snapToGrid w:val="0"/>
              <w:jc w:val="left"/>
            </w:pPr>
            <w:r>
              <w:rPr>
                <w:rFonts w:ascii="宋体" w:hAnsi="宋体" w:eastAsia="宋体" w:cs="宋体"/>
                <w:b w:val="0"/>
                <w:i w:val="0"/>
                <w:color w:val="000000"/>
                <w:sz w:val="18"/>
              </w:rPr>
              <w:t>严重精神障碍患者门诊治疗使用免费基本药品（区级资金）</w:t>
            </w:r>
          </w:p>
        </w:tc>
        <w:tc>
          <w:tcPr>
            <w:tcW w:w="1420" w:type="dxa"/>
            <w:vAlign w:val="center"/>
          </w:tcPr>
          <w:p w14:paraId="1C500DBC">
            <w:pPr>
              <w:snapToGrid w:val="0"/>
              <w:jc w:val="right"/>
            </w:pPr>
            <w:r>
              <w:rPr>
                <w:rFonts w:ascii="宋体" w:hAnsi="宋体" w:eastAsia="宋体" w:cs="宋体"/>
                <w:b w:val="0"/>
                <w:i w:val="0"/>
                <w:color w:val="000000"/>
                <w:sz w:val="18"/>
              </w:rPr>
              <w:t>53,461.54</w:t>
            </w:r>
          </w:p>
        </w:tc>
        <w:tc>
          <w:tcPr>
            <w:tcW w:w="1520" w:type="dxa"/>
            <w:vAlign w:val="center"/>
          </w:tcPr>
          <w:p w14:paraId="1587BD45">
            <w:pPr>
              <w:snapToGrid w:val="0"/>
              <w:jc w:val="right"/>
            </w:pPr>
            <w:r>
              <w:rPr>
                <w:rFonts w:ascii="宋体" w:hAnsi="宋体" w:eastAsia="宋体" w:cs="宋体"/>
                <w:b w:val="0"/>
                <w:i w:val="0"/>
                <w:color w:val="000000"/>
                <w:sz w:val="18"/>
              </w:rPr>
              <w:t>53,461.54</w:t>
            </w:r>
          </w:p>
        </w:tc>
        <w:tc>
          <w:tcPr>
            <w:tcW w:w="1520" w:type="dxa"/>
            <w:vAlign w:val="center"/>
          </w:tcPr>
          <w:p w14:paraId="7EB4B41E"/>
        </w:tc>
        <w:tc>
          <w:tcPr>
            <w:tcW w:w="1520" w:type="dxa"/>
            <w:vAlign w:val="center"/>
          </w:tcPr>
          <w:p w14:paraId="5F29D4E7"/>
        </w:tc>
        <w:tc>
          <w:tcPr>
            <w:tcW w:w="1520" w:type="dxa"/>
            <w:vAlign w:val="center"/>
          </w:tcPr>
          <w:p w14:paraId="063492BA"/>
        </w:tc>
        <w:tc>
          <w:tcPr>
            <w:tcW w:w="1558" w:type="dxa"/>
            <w:vAlign w:val="center"/>
          </w:tcPr>
          <w:p w14:paraId="5E919F78"/>
        </w:tc>
      </w:tr>
      <w:tr w14:paraId="42E5B5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339CEAD0">
            <w:pPr>
              <w:snapToGrid w:val="0"/>
              <w:jc w:val="left"/>
            </w:pPr>
            <w:r>
              <w:rPr>
                <w:rFonts w:ascii="宋体" w:hAnsi="宋体" w:eastAsia="宋体" w:cs="宋体"/>
                <w:b w:val="0"/>
                <w:i w:val="0"/>
                <w:color w:val="000000"/>
                <w:sz w:val="18"/>
              </w:rPr>
              <w:t>2100399</w:t>
            </w:r>
          </w:p>
        </w:tc>
        <w:tc>
          <w:tcPr>
            <w:tcW w:w="3340" w:type="dxa"/>
            <w:vAlign w:val="center"/>
          </w:tcPr>
          <w:p w14:paraId="620B06BA">
            <w:pPr>
              <w:snapToGrid w:val="0"/>
              <w:jc w:val="left"/>
            </w:pPr>
            <w:r>
              <w:rPr>
                <w:rFonts w:ascii="宋体" w:hAnsi="宋体" w:eastAsia="宋体" w:cs="宋体"/>
                <w:b w:val="0"/>
                <w:i w:val="0"/>
                <w:color w:val="000000"/>
                <w:sz w:val="18"/>
              </w:rPr>
              <w:t>村卫生室基本药物制度（区级资金）</w:t>
            </w:r>
          </w:p>
        </w:tc>
        <w:tc>
          <w:tcPr>
            <w:tcW w:w="1420" w:type="dxa"/>
            <w:vAlign w:val="center"/>
          </w:tcPr>
          <w:p w14:paraId="79EC4BFB">
            <w:pPr>
              <w:snapToGrid w:val="0"/>
              <w:jc w:val="right"/>
            </w:pPr>
            <w:r>
              <w:rPr>
                <w:rFonts w:ascii="宋体" w:hAnsi="宋体" w:eastAsia="宋体" w:cs="宋体"/>
                <w:b w:val="0"/>
                <w:i w:val="0"/>
                <w:color w:val="000000"/>
                <w:sz w:val="18"/>
              </w:rPr>
              <w:t>50,000.00</w:t>
            </w:r>
          </w:p>
        </w:tc>
        <w:tc>
          <w:tcPr>
            <w:tcW w:w="1520" w:type="dxa"/>
            <w:vAlign w:val="center"/>
          </w:tcPr>
          <w:p w14:paraId="1DE8A3E6">
            <w:pPr>
              <w:snapToGrid w:val="0"/>
              <w:jc w:val="right"/>
            </w:pPr>
            <w:r>
              <w:rPr>
                <w:rFonts w:ascii="宋体" w:hAnsi="宋体" w:eastAsia="宋体" w:cs="宋体"/>
                <w:b w:val="0"/>
                <w:i w:val="0"/>
                <w:color w:val="000000"/>
                <w:sz w:val="18"/>
              </w:rPr>
              <w:t>50,000.00</w:t>
            </w:r>
          </w:p>
        </w:tc>
        <w:tc>
          <w:tcPr>
            <w:tcW w:w="1520" w:type="dxa"/>
            <w:vAlign w:val="center"/>
          </w:tcPr>
          <w:p w14:paraId="500412D1"/>
        </w:tc>
        <w:tc>
          <w:tcPr>
            <w:tcW w:w="1520" w:type="dxa"/>
            <w:vAlign w:val="center"/>
          </w:tcPr>
          <w:p w14:paraId="06A7E9D9"/>
        </w:tc>
        <w:tc>
          <w:tcPr>
            <w:tcW w:w="1520" w:type="dxa"/>
            <w:vAlign w:val="center"/>
          </w:tcPr>
          <w:p w14:paraId="35E566C0"/>
        </w:tc>
        <w:tc>
          <w:tcPr>
            <w:tcW w:w="1558" w:type="dxa"/>
            <w:vAlign w:val="center"/>
          </w:tcPr>
          <w:p w14:paraId="3FDFC77E"/>
        </w:tc>
      </w:tr>
      <w:tr w14:paraId="518D67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4824DDE1">
            <w:pPr>
              <w:snapToGrid w:val="0"/>
              <w:jc w:val="left"/>
            </w:pPr>
            <w:r>
              <w:rPr>
                <w:rFonts w:ascii="宋体" w:hAnsi="宋体" w:eastAsia="宋体" w:cs="宋体"/>
                <w:b w:val="0"/>
                <w:i w:val="0"/>
                <w:color w:val="000000"/>
                <w:sz w:val="18"/>
              </w:rPr>
              <w:t>21004</w:t>
            </w:r>
          </w:p>
        </w:tc>
        <w:tc>
          <w:tcPr>
            <w:tcW w:w="3340" w:type="dxa"/>
            <w:vAlign w:val="center"/>
          </w:tcPr>
          <w:p w14:paraId="42E7EEE1">
            <w:pPr>
              <w:snapToGrid w:val="0"/>
              <w:jc w:val="left"/>
            </w:pPr>
            <w:r>
              <w:rPr>
                <w:rFonts w:ascii="宋体" w:hAnsi="宋体" w:eastAsia="宋体" w:cs="宋体"/>
                <w:b w:val="0"/>
                <w:i w:val="0"/>
                <w:color w:val="000000"/>
                <w:sz w:val="18"/>
              </w:rPr>
              <w:t>公共卫生</w:t>
            </w:r>
          </w:p>
        </w:tc>
        <w:tc>
          <w:tcPr>
            <w:tcW w:w="1420" w:type="dxa"/>
            <w:vAlign w:val="center"/>
          </w:tcPr>
          <w:p w14:paraId="19C16796">
            <w:pPr>
              <w:snapToGrid w:val="0"/>
              <w:jc w:val="right"/>
            </w:pPr>
            <w:r>
              <w:rPr>
                <w:rFonts w:ascii="宋体" w:hAnsi="宋体" w:eastAsia="宋体" w:cs="宋体"/>
                <w:b w:val="0"/>
                <w:i w:val="0"/>
                <w:color w:val="000000"/>
                <w:sz w:val="18"/>
              </w:rPr>
              <w:t>6,187,708.03</w:t>
            </w:r>
          </w:p>
        </w:tc>
        <w:tc>
          <w:tcPr>
            <w:tcW w:w="1520" w:type="dxa"/>
            <w:vAlign w:val="center"/>
          </w:tcPr>
          <w:p w14:paraId="49E41CB1">
            <w:pPr>
              <w:snapToGrid w:val="0"/>
              <w:jc w:val="right"/>
            </w:pPr>
            <w:r>
              <w:rPr>
                <w:rFonts w:ascii="宋体" w:hAnsi="宋体" w:eastAsia="宋体" w:cs="宋体"/>
                <w:b w:val="0"/>
                <w:i w:val="0"/>
                <w:color w:val="000000"/>
                <w:sz w:val="18"/>
              </w:rPr>
              <w:t>6,187,708.03</w:t>
            </w:r>
          </w:p>
        </w:tc>
        <w:tc>
          <w:tcPr>
            <w:tcW w:w="1520" w:type="dxa"/>
            <w:vAlign w:val="center"/>
          </w:tcPr>
          <w:p w14:paraId="0DE7A7FE"/>
        </w:tc>
        <w:tc>
          <w:tcPr>
            <w:tcW w:w="1520" w:type="dxa"/>
            <w:vAlign w:val="center"/>
          </w:tcPr>
          <w:p w14:paraId="566818BD"/>
        </w:tc>
        <w:tc>
          <w:tcPr>
            <w:tcW w:w="1520" w:type="dxa"/>
            <w:vAlign w:val="center"/>
          </w:tcPr>
          <w:p w14:paraId="534A63BD"/>
        </w:tc>
        <w:tc>
          <w:tcPr>
            <w:tcW w:w="1558" w:type="dxa"/>
            <w:vAlign w:val="center"/>
          </w:tcPr>
          <w:p w14:paraId="452921C7"/>
        </w:tc>
      </w:tr>
      <w:tr w14:paraId="13357D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27827A00">
            <w:pPr>
              <w:snapToGrid w:val="0"/>
              <w:jc w:val="left"/>
            </w:pPr>
            <w:r>
              <w:rPr>
                <w:rFonts w:ascii="宋体" w:hAnsi="宋体" w:eastAsia="宋体" w:cs="宋体"/>
                <w:b w:val="0"/>
                <w:i w:val="0"/>
                <w:color w:val="000000"/>
                <w:sz w:val="18"/>
              </w:rPr>
              <w:t>2100408</w:t>
            </w:r>
          </w:p>
        </w:tc>
        <w:tc>
          <w:tcPr>
            <w:tcW w:w="3340" w:type="dxa"/>
            <w:vAlign w:val="center"/>
          </w:tcPr>
          <w:p w14:paraId="0F917CDE">
            <w:pPr>
              <w:snapToGrid w:val="0"/>
              <w:jc w:val="left"/>
            </w:pPr>
            <w:r>
              <w:rPr>
                <w:rFonts w:ascii="宋体" w:hAnsi="宋体" w:eastAsia="宋体" w:cs="宋体"/>
                <w:b w:val="0"/>
                <w:i w:val="0"/>
                <w:color w:val="000000"/>
                <w:sz w:val="18"/>
              </w:rPr>
              <w:t>基本公共卫生服务</w:t>
            </w:r>
          </w:p>
        </w:tc>
        <w:tc>
          <w:tcPr>
            <w:tcW w:w="1420" w:type="dxa"/>
            <w:vAlign w:val="center"/>
          </w:tcPr>
          <w:p w14:paraId="48AF6A9A">
            <w:pPr>
              <w:snapToGrid w:val="0"/>
              <w:jc w:val="right"/>
            </w:pPr>
            <w:r>
              <w:rPr>
                <w:rFonts w:ascii="宋体" w:hAnsi="宋体" w:eastAsia="宋体" w:cs="宋体"/>
                <w:b w:val="0"/>
                <w:i w:val="0"/>
                <w:color w:val="000000"/>
                <w:sz w:val="18"/>
              </w:rPr>
              <w:t>5,361,613.03</w:t>
            </w:r>
          </w:p>
        </w:tc>
        <w:tc>
          <w:tcPr>
            <w:tcW w:w="1520" w:type="dxa"/>
            <w:vAlign w:val="center"/>
          </w:tcPr>
          <w:p w14:paraId="125E5013">
            <w:pPr>
              <w:snapToGrid w:val="0"/>
              <w:jc w:val="right"/>
            </w:pPr>
            <w:r>
              <w:rPr>
                <w:rFonts w:ascii="宋体" w:hAnsi="宋体" w:eastAsia="宋体" w:cs="宋体"/>
                <w:b w:val="0"/>
                <w:i w:val="0"/>
                <w:color w:val="000000"/>
                <w:sz w:val="18"/>
              </w:rPr>
              <w:t>5,361,613.03</w:t>
            </w:r>
          </w:p>
        </w:tc>
        <w:tc>
          <w:tcPr>
            <w:tcW w:w="1520" w:type="dxa"/>
            <w:vAlign w:val="center"/>
          </w:tcPr>
          <w:p w14:paraId="5E0440A4"/>
        </w:tc>
        <w:tc>
          <w:tcPr>
            <w:tcW w:w="1520" w:type="dxa"/>
            <w:vAlign w:val="center"/>
          </w:tcPr>
          <w:p w14:paraId="3C4E45FC"/>
        </w:tc>
        <w:tc>
          <w:tcPr>
            <w:tcW w:w="1520" w:type="dxa"/>
            <w:vAlign w:val="center"/>
          </w:tcPr>
          <w:p w14:paraId="4B0F248F"/>
        </w:tc>
        <w:tc>
          <w:tcPr>
            <w:tcW w:w="1558" w:type="dxa"/>
            <w:vAlign w:val="center"/>
          </w:tcPr>
          <w:p w14:paraId="17BDD2E5"/>
        </w:tc>
      </w:tr>
      <w:tr w14:paraId="1FA502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F4F3F70">
            <w:pPr>
              <w:snapToGrid w:val="0"/>
              <w:jc w:val="left"/>
            </w:pPr>
            <w:r>
              <w:rPr>
                <w:rFonts w:ascii="宋体" w:hAnsi="宋体" w:eastAsia="宋体" w:cs="宋体"/>
                <w:b w:val="0"/>
                <w:i w:val="0"/>
                <w:color w:val="000000"/>
                <w:sz w:val="18"/>
              </w:rPr>
              <w:t>2100408</w:t>
            </w:r>
          </w:p>
        </w:tc>
        <w:tc>
          <w:tcPr>
            <w:tcW w:w="3340" w:type="dxa"/>
            <w:vAlign w:val="center"/>
          </w:tcPr>
          <w:p w14:paraId="2CAAC62C">
            <w:pPr>
              <w:snapToGrid w:val="0"/>
              <w:jc w:val="left"/>
            </w:pPr>
            <w:r>
              <w:rPr>
                <w:rFonts w:ascii="宋体" w:hAnsi="宋体" w:eastAsia="宋体" w:cs="宋体"/>
                <w:b w:val="0"/>
                <w:i w:val="0"/>
                <w:color w:val="000000"/>
                <w:sz w:val="18"/>
              </w:rPr>
              <w:t>基本公共卫生服务补助资金-01直达-2024年</w:t>
            </w:r>
          </w:p>
        </w:tc>
        <w:tc>
          <w:tcPr>
            <w:tcW w:w="1420" w:type="dxa"/>
            <w:vAlign w:val="center"/>
          </w:tcPr>
          <w:p w14:paraId="676957C4">
            <w:pPr>
              <w:snapToGrid w:val="0"/>
              <w:jc w:val="right"/>
            </w:pPr>
            <w:r>
              <w:rPr>
                <w:rFonts w:ascii="宋体" w:hAnsi="宋体" w:eastAsia="宋体" w:cs="宋体"/>
                <w:b w:val="0"/>
                <w:i w:val="0"/>
                <w:color w:val="000000"/>
                <w:sz w:val="18"/>
              </w:rPr>
              <w:t>1,315,700.00</w:t>
            </w:r>
          </w:p>
        </w:tc>
        <w:tc>
          <w:tcPr>
            <w:tcW w:w="1520" w:type="dxa"/>
            <w:vAlign w:val="center"/>
          </w:tcPr>
          <w:p w14:paraId="138CF189">
            <w:pPr>
              <w:snapToGrid w:val="0"/>
              <w:jc w:val="right"/>
            </w:pPr>
            <w:r>
              <w:rPr>
                <w:rFonts w:ascii="宋体" w:hAnsi="宋体" w:eastAsia="宋体" w:cs="宋体"/>
                <w:b w:val="0"/>
                <w:i w:val="0"/>
                <w:color w:val="000000"/>
                <w:sz w:val="18"/>
              </w:rPr>
              <w:t>1,315,700.00</w:t>
            </w:r>
          </w:p>
        </w:tc>
        <w:tc>
          <w:tcPr>
            <w:tcW w:w="1520" w:type="dxa"/>
            <w:vAlign w:val="center"/>
          </w:tcPr>
          <w:p w14:paraId="7F5B1C11"/>
        </w:tc>
        <w:tc>
          <w:tcPr>
            <w:tcW w:w="1520" w:type="dxa"/>
            <w:vAlign w:val="center"/>
          </w:tcPr>
          <w:p w14:paraId="1577F418"/>
        </w:tc>
        <w:tc>
          <w:tcPr>
            <w:tcW w:w="1520" w:type="dxa"/>
            <w:vAlign w:val="center"/>
          </w:tcPr>
          <w:p w14:paraId="334BF416"/>
        </w:tc>
        <w:tc>
          <w:tcPr>
            <w:tcW w:w="1558" w:type="dxa"/>
            <w:vAlign w:val="center"/>
          </w:tcPr>
          <w:p w14:paraId="735D1C52"/>
        </w:tc>
      </w:tr>
      <w:tr w14:paraId="287B82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77BD2DA5">
            <w:pPr>
              <w:snapToGrid w:val="0"/>
              <w:jc w:val="left"/>
            </w:pPr>
            <w:r>
              <w:rPr>
                <w:rFonts w:ascii="宋体" w:hAnsi="宋体" w:eastAsia="宋体" w:cs="宋体"/>
                <w:b w:val="0"/>
                <w:i w:val="0"/>
                <w:color w:val="000000"/>
                <w:sz w:val="18"/>
              </w:rPr>
              <w:t>2100408</w:t>
            </w:r>
          </w:p>
        </w:tc>
        <w:tc>
          <w:tcPr>
            <w:tcW w:w="3340" w:type="dxa"/>
            <w:vAlign w:val="center"/>
          </w:tcPr>
          <w:p w14:paraId="52F6C61B">
            <w:pPr>
              <w:snapToGrid w:val="0"/>
              <w:jc w:val="left"/>
            </w:pPr>
            <w:r>
              <w:rPr>
                <w:rFonts w:ascii="宋体" w:hAnsi="宋体" w:eastAsia="宋体" w:cs="宋体"/>
                <w:b w:val="0"/>
                <w:i w:val="0"/>
                <w:color w:val="000000"/>
                <w:sz w:val="18"/>
              </w:rPr>
              <w:t>基本公共卫生服务补助资金-01中央直达-2024年</w:t>
            </w:r>
          </w:p>
        </w:tc>
        <w:tc>
          <w:tcPr>
            <w:tcW w:w="1420" w:type="dxa"/>
            <w:vAlign w:val="center"/>
          </w:tcPr>
          <w:p w14:paraId="202D5755">
            <w:pPr>
              <w:snapToGrid w:val="0"/>
              <w:jc w:val="right"/>
            </w:pPr>
            <w:r>
              <w:rPr>
                <w:rFonts w:ascii="宋体" w:hAnsi="宋体" w:eastAsia="宋体" w:cs="宋体"/>
                <w:b w:val="0"/>
                <w:i w:val="0"/>
                <w:color w:val="000000"/>
                <w:sz w:val="18"/>
              </w:rPr>
              <w:t>234,700.00</w:t>
            </w:r>
          </w:p>
        </w:tc>
        <w:tc>
          <w:tcPr>
            <w:tcW w:w="1520" w:type="dxa"/>
            <w:vAlign w:val="center"/>
          </w:tcPr>
          <w:p w14:paraId="4F769475">
            <w:pPr>
              <w:snapToGrid w:val="0"/>
              <w:jc w:val="right"/>
            </w:pPr>
            <w:r>
              <w:rPr>
                <w:rFonts w:ascii="宋体" w:hAnsi="宋体" w:eastAsia="宋体" w:cs="宋体"/>
                <w:b w:val="0"/>
                <w:i w:val="0"/>
                <w:color w:val="000000"/>
                <w:sz w:val="18"/>
              </w:rPr>
              <w:t>234,700.00</w:t>
            </w:r>
          </w:p>
        </w:tc>
        <w:tc>
          <w:tcPr>
            <w:tcW w:w="1520" w:type="dxa"/>
            <w:vAlign w:val="center"/>
          </w:tcPr>
          <w:p w14:paraId="523CA6CE"/>
        </w:tc>
        <w:tc>
          <w:tcPr>
            <w:tcW w:w="1520" w:type="dxa"/>
            <w:vAlign w:val="center"/>
          </w:tcPr>
          <w:p w14:paraId="5DD62531"/>
        </w:tc>
        <w:tc>
          <w:tcPr>
            <w:tcW w:w="1520" w:type="dxa"/>
            <w:vAlign w:val="center"/>
          </w:tcPr>
          <w:p w14:paraId="58AFD732"/>
        </w:tc>
        <w:tc>
          <w:tcPr>
            <w:tcW w:w="1558" w:type="dxa"/>
            <w:vAlign w:val="center"/>
          </w:tcPr>
          <w:p w14:paraId="4A38D8BD"/>
        </w:tc>
      </w:tr>
      <w:tr w14:paraId="2F06AF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7A40D0DD">
            <w:pPr>
              <w:snapToGrid w:val="0"/>
              <w:jc w:val="left"/>
            </w:pPr>
            <w:r>
              <w:rPr>
                <w:rFonts w:ascii="宋体" w:hAnsi="宋体" w:eastAsia="宋体" w:cs="宋体"/>
                <w:b w:val="0"/>
                <w:i w:val="0"/>
                <w:color w:val="000000"/>
                <w:sz w:val="18"/>
              </w:rPr>
              <w:t>2100408</w:t>
            </w:r>
          </w:p>
        </w:tc>
        <w:tc>
          <w:tcPr>
            <w:tcW w:w="3340" w:type="dxa"/>
            <w:vAlign w:val="center"/>
          </w:tcPr>
          <w:p w14:paraId="20E69265">
            <w:pPr>
              <w:snapToGrid w:val="0"/>
              <w:jc w:val="left"/>
            </w:pPr>
            <w:r>
              <w:rPr>
                <w:rFonts w:ascii="宋体" w:hAnsi="宋体" w:eastAsia="宋体" w:cs="宋体"/>
                <w:b w:val="0"/>
                <w:i w:val="0"/>
                <w:color w:val="000000"/>
                <w:sz w:val="18"/>
              </w:rPr>
              <w:t>基本公共卫生服务补助资金-2024年市级</w:t>
            </w:r>
          </w:p>
        </w:tc>
        <w:tc>
          <w:tcPr>
            <w:tcW w:w="1420" w:type="dxa"/>
            <w:vAlign w:val="center"/>
          </w:tcPr>
          <w:p w14:paraId="2E0E9DC7">
            <w:pPr>
              <w:snapToGrid w:val="0"/>
              <w:jc w:val="right"/>
            </w:pPr>
            <w:r>
              <w:rPr>
                <w:rFonts w:ascii="宋体" w:hAnsi="宋体" w:eastAsia="宋体" w:cs="宋体"/>
                <w:b w:val="0"/>
                <w:i w:val="0"/>
                <w:color w:val="000000"/>
                <w:sz w:val="18"/>
              </w:rPr>
              <w:t>97,820.00</w:t>
            </w:r>
          </w:p>
        </w:tc>
        <w:tc>
          <w:tcPr>
            <w:tcW w:w="1520" w:type="dxa"/>
            <w:vAlign w:val="center"/>
          </w:tcPr>
          <w:p w14:paraId="6B986742">
            <w:pPr>
              <w:snapToGrid w:val="0"/>
              <w:jc w:val="right"/>
            </w:pPr>
            <w:r>
              <w:rPr>
                <w:rFonts w:ascii="宋体" w:hAnsi="宋体" w:eastAsia="宋体" w:cs="宋体"/>
                <w:b w:val="0"/>
                <w:i w:val="0"/>
                <w:color w:val="000000"/>
                <w:sz w:val="18"/>
              </w:rPr>
              <w:t>97,820.00</w:t>
            </w:r>
          </w:p>
        </w:tc>
        <w:tc>
          <w:tcPr>
            <w:tcW w:w="1520" w:type="dxa"/>
            <w:vAlign w:val="center"/>
          </w:tcPr>
          <w:p w14:paraId="4053C4BE"/>
        </w:tc>
        <w:tc>
          <w:tcPr>
            <w:tcW w:w="1520" w:type="dxa"/>
            <w:vAlign w:val="center"/>
          </w:tcPr>
          <w:p w14:paraId="08022432"/>
        </w:tc>
        <w:tc>
          <w:tcPr>
            <w:tcW w:w="1520" w:type="dxa"/>
            <w:vAlign w:val="center"/>
          </w:tcPr>
          <w:p w14:paraId="4FA8FC50"/>
        </w:tc>
        <w:tc>
          <w:tcPr>
            <w:tcW w:w="1558" w:type="dxa"/>
            <w:vAlign w:val="center"/>
          </w:tcPr>
          <w:p w14:paraId="74FA7D2A"/>
        </w:tc>
      </w:tr>
      <w:tr w14:paraId="485D49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2E28A004">
            <w:pPr>
              <w:snapToGrid w:val="0"/>
              <w:jc w:val="left"/>
            </w:pPr>
            <w:r>
              <w:rPr>
                <w:rFonts w:ascii="宋体" w:hAnsi="宋体" w:eastAsia="宋体" w:cs="宋体"/>
                <w:b w:val="0"/>
                <w:i w:val="0"/>
                <w:color w:val="000000"/>
                <w:sz w:val="18"/>
              </w:rPr>
              <w:t>2100408</w:t>
            </w:r>
          </w:p>
        </w:tc>
        <w:tc>
          <w:tcPr>
            <w:tcW w:w="3340" w:type="dxa"/>
            <w:vAlign w:val="center"/>
          </w:tcPr>
          <w:p w14:paraId="20467F10">
            <w:pPr>
              <w:snapToGrid w:val="0"/>
              <w:jc w:val="left"/>
            </w:pPr>
            <w:r>
              <w:rPr>
                <w:rFonts w:ascii="宋体" w:hAnsi="宋体" w:eastAsia="宋体" w:cs="宋体"/>
                <w:b w:val="0"/>
                <w:i w:val="0"/>
                <w:color w:val="000000"/>
                <w:sz w:val="18"/>
              </w:rPr>
              <w:t>2023年西青区基本公共卫生服务项目绩效考核奖励资金</w:t>
            </w:r>
          </w:p>
        </w:tc>
        <w:tc>
          <w:tcPr>
            <w:tcW w:w="1420" w:type="dxa"/>
            <w:vAlign w:val="center"/>
          </w:tcPr>
          <w:p w14:paraId="7AB5FDAE">
            <w:pPr>
              <w:snapToGrid w:val="0"/>
              <w:jc w:val="right"/>
            </w:pPr>
            <w:r>
              <w:rPr>
                <w:rFonts w:ascii="宋体" w:hAnsi="宋体" w:eastAsia="宋体" w:cs="宋体"/>
                <w:b w:val="0"/>
                <w:i w:val="0"/>
                <w:color w:val="000000"/>
                <w:sz w:val="18"/>
              </w:rPr>
              <w:t>150,000.00</w:t>
            </w:r>
          </w:p>
        </w:tc>
        <w:tc>
          <w:tcPr>
            <w:tcW w:w="1520" w:type="dxa"/>
            <w:vAlign w:val="center"/>
          </w:tcPr>
          <w:p w14:paraId="41227CF6">
            <w:pPr>
              <w:snapToGrid w:val="0"/>
              <w:jc w:val="right"/>
            </w:pPr>
            <w:r>
              <w:rPr>
                <w:rFonts w:ascii="宋体" w:hAnsi="宋体" w:eastAsia="宋体" w:cs="宋体"/>
                <w:b w:val="0"/>
                <w:i w:val="0"/>
                <w:color w:val="000000"/>
                <w:sz w:val="18"/>
              </w:rPr>
              <w:t>150,000.00</w:t>
            </w:r>
          </w:p>
        </w:tc>
        <w:tc>
          <w:tcPr>
            <w:tcW w:w="1520" w:type="dxa"/>
            <w:vAlign w:val="center"/>
          </w:tcPr>
          <w:p w14:paraId="1A25DDFE"/>
        </w:tc>
        <w:tc>
          <w:tcPr>
            <w:tcW w:w="1520" w:type="dxa"/>
            <w:vAlign w:val="center"/>
          </w:tcPr>
          <w:p w14:paraId="45F199CF"/>
        </w:tc>
        <w:tc>
          <w:tcPr>
            <w:tcW w:w="1520" w:type="dxa"/>
            <w:vAlign w:val="center"/>
          </w:tcPr>
          <w:p w14:paraId="4686B820"/>
        </w:tc>
        <w:tc>
          <w:tcPr>
            <w:tcW w:w="1558" w:type="dxa"/>
            <w:vAlign w:val="center"/>
          </w:tcPr>
          <w:p w14:paraId="1DAC1B31"/>
        </w:tc>
      </w:tr>
      <w:tr w14:paraId="099823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70B7D9D9">
            <w:pPr>
              <w:snapToGrid w:val="0"/>
              <w:jc w:val="left"/>
            </w:pPr>
            <w:r>
              <w:rPr>
                <w:rFonts w:ascii="宋体" w:hAnsi="宋体" w:eastAsia="宋体" w:cs="宋体"/>
                <w:b w:val="0"/>
                <w:i w:val="0"/>
                <w:color w:val="000000"/>
                <w:sz w:val="18"/>
              </w:rPr>
              <w:t>2100408</w:t>
            </w:r>
          </w:p>
        </w:tc>
        <w:tc>
          <w:tcPr>
            <w:tcW w:w="3340" w:type="dxa"/>
            <w:vAlign w:val="center"/>
          </w:tcPr>
          <w:p w14:paraId="0EF990FD">
            <w:pPr>
              <w:snapToGrid w:val="0"/>
              <w:jc w:val="left"/>
            </w:pPr>
            <w:r>
              <w:rPr>
                <w:rFonts w:ascii="宋体" w:hAnsi="宋体" w:eastAsia="宋体" w:cs="宋体"/>
                <w:b w:val="0"/>
                <w:i w:val="0"/>
                <w:color w:val="000000"/>
                <w:sz w:val="18"/>
              </w:rPr>
              <w:t>基本公共卫生服务（区级资金）</w:t>
            </w:r>
          </w:p>
        </w:tc>
        <w:tc>
          <w:tcPr>
            <w:tcW w:w="1420" w:type="dxa"/>
            <w:vAlign w:val="center"/>
          </w:tcPr>
          <w:p w14:paraId="3150562B">
            <w:pPr>
              <w:snapToGrid w:val="0"/>
              <w:jc w:val="right"/>
            </w:pPr>
            <w:r>
              <w:rPr>
                <w:rFonts w:ascii="宋体" w:hAnsi="宋体" w:eastAsia="宋体" w:cs="宋体"/>
                <w:b w:val="0"/>
                <w:i w:val="0"/>
                <w:color w:val="000000"/>
                <w:sz w:val="18"/>
              </w:rPr>
              <w:t>3,347,600.00</w:t>
            </w:r>
          </w:p>
        </w:tc>
        <w:tc>
          <w:tcPr>
            <w:tcW w:w="1520" w:type="dxa"/>
            <w:vAlign w:val="center"/>
          </w:tcPr>
          <w:p w14:paraId="6D4D92EC">
            <w:pPr>
              <w:snapToGrid w:val="0"/>
              <w:jc w:val="right"/>
            </w:pPr>
            <w:r>
              <w:rPr>
                <w:rFonts w:ascii="宋体" w:hAnsi="宋体" w:eastAsia="宋体" w:cs="宋体"/>
                <w:b w:val="0"/>
                <w:i w:val="0"/>
                <w:color w:val="000000"/>
                <w:sz w:val="18"/>
              </w:rPr>
              <w:t>3,347,600.00</w:t>
            </w:r>
          </w:p>
        </w:tc>
        <w:tc>
          <w:tcPr>
            <w:tcW w:w="1520" w:type="dxa"/>
            <w:vAlign w:val="center"/>
          </w:tcPr>
          <w:p w14:paraId="4672E6C8"/>
        </w:tc>
        <w:tc>
          <w:tcPr>
            <w:tcW w:w="1520" w:type="dxa"/>
            <w:vAlign w:val="center"/>
          </w:tcPr>
          <w:p w14:paraId="1834DDC7"/>
        </w:tc>
        <w:tc>
          <w:tcPr>
            <w:tcW w:w="1520" w:type="dxa"/>
            <w:vAlign w:val="center"/>
          </w:tcPr>
          <w:p w14:paraId="19CC0F9F"/>
        </w:tc>
        <w:tc>
          <w:tcPr>
            <w:tcW w:w="1558" w:type="dxa"/>
            <w:vAlign w:val="center"/>
          </w:tcPr>
          <w:p w14:paraId="20AABAC8"/>
        </w:tc>
      </w:tr>
      <w:tr w14:paraId="7FDAD5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8F00A8F">
            <w:pPr>
              <w:snapToGrid w:val="0"/>
              <w:jc w:val="left"/>
            </w:pPr>
            <w:r>
              <w:rPr>
                <w:rFonts w:ascii="宋体" w:hAnsi="宋体" w:eastAsia="宋体" w:cs="宋体"/>
                <w:b w:val="0"/>
                <w:i w:val="0"/>
                <w:color w:val="000000"/>
                <w:sz w:val="18"/>
              </w:rPr>
              <w:t>2100408</w:t>
            </w:r>
          </w:p>
        </w:tc>
        <w:tc>
          <w:tcPr>
            <w:tcW w:w="3340" w:type="dxa"/>
            <w:vAlign w:val="center"/>
          </w:tcPr>
          <w:p w14:paraId="3A643166">
            <w:pPr>
              <w:snapToGrid w:val="0"/>
              <w:jc w:val="left"/>
            </w:pPr>
            <w:r>
              <w:rPr>
                <w:rFonts w:ascii="宋体" w:hAnsi="宋体" w:eastAsia="宋体" w:cs="宋体"/>
                <w:b w:val="0"/>
                <w:i w:val="0"/>
                <w:color w:val="000000"/>
                <w:sz w:val="18"/>
              </w:rPr>
              <w:t>基本公共卫生项目（区级资金）</w:t>
            </w:r>
          </w:p>
        </w:tc>
        <w:tc>
          <w:tcPr>
            <w:tcW w:w="1420" w:type="dxa"/>
            <w:vAlign w:val="center"/>
          </w:tcPr>
          <w:p w14:paraId="7B066AC1">
            <w:pPr>
              <w:snapToGrid w:val="0"/>
              <w:jc w:val="right"/>
            </w:pPr>
            <w:r>
              <w:rPr>
                <w:rFonts w:ascii="宋体" w:hAnsi="宋体" w:eastAsia="宋体" w:cs="宋体"/>
                <w:b w:val="0"/>
                <w:i w:val="0"/>
                <w:color w:val="000000"/>
                <w:sz w:val="18"/>
              </w:rPr>
              <w:t>47,693.03</w:t>
            </w:r>
          </w:p>
        </w:tc>
        <w:tc>
          <w:tcPr>
            <w:tcW w:w="1520" w:type="dxa"/>
            <w:vAlign w:val="center"/>
          </w:tcPr>
          <w:p w14:paraId="0ECDA2E4">
            <w:pPr>
              <w:snapToGrid w:val="0"/>
              <w:jc w:val="right"/>
            </w:pPr>
            <w:r>
              <w:rPr>
                <w:rFonts w:ascii="宋体" w:hAnsi="宋体" w:eastAsia="宋体" w:cs="宋体"/>
                <w:b w:val="0"/>
                <w:i w:val="0"/>
                <w:color w:val="000000"/>
                <w:sz w:val="18"/>
              </w:rPr>
              <w:t>47,693.03</w:t>
            </w:r>
          </w:p>
        </w:tc>
        <w:tc>
          <w:tcPr>
            <w:tcW w:w="1520" w:type="dxa"/>
            <w:vAlign w:val="center"/>
          </w:tcPr>
          <w:p w14:paraId="61C9BF85"/>
        </w:tc>
        <w:tc>
          <w:tcPr>
            <w:tcW w:w="1520" w:type="dxa"/>
            <w:vAlign w:val="center"/>
          </w:tcPr>
          <w:p w14:paraId="6BBB7DF8"/>
        </w:tc>
        <w:tc>
          <w:tcPr>
            <w:tcW w:w="1520" w:type="dxa"/>
            <w:vAlign w:val="center"/>
          </w:tcPr>
          <w:p w14:paraId="4CADDC84"/>
        </w:tc>
        <w:tc>
          <w:tcPr>
            <w:tcW w:w="1558" w:type="dxa"/>
            <w:vAlign w:val="center"/>
          </w:tcPr>
          <w:p w14:paraId="6E7F7DB9"/>
        </w:tc>
      </w:tr>
      <w:tr w14:paraId="088C63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53400F9E">
            <w:pPr>
              <w:snapToGrid w:val="0"/>
              <w:jc w:val="left"/>
            </w:pPr>
            <w:r>
              <w:rPr>
                <w:rFonts w:ascii="宋体" w:hAnsi="宋体" w:eastAsia="宋体" w:cs="宋体"/>
                <w:b w:val="0"/>
                <w:i w:val="0"/>
                <w:color w:val="000000"/>
                <w:sz w:val="18"/>
              </w:rPr>
              <w:t>2100408</w:t>
            </w:r>
          </w:p>
        </w:tc>
        <w:tc>
          <w:tcPr>
            <w:tcW w:w="3340" w:type="dxa"/>
            <w:vAlign w:val="center"/>
          </w:tcPr>
          <w:p w14:paraId="6367E8CD">
            <w:pPr>
              <w:snapToGrid w:val="0"/>
              <w:jc w:val="left"/>
            </w:pPr>
            <w:r>
              <w:rPr>
                <w:rFonts w:ascii="宋体" w:hAnsi="宋体" w:eastAsia="宋体" w:cs="宋体"/>
                <w:b w:val="0"/>
                <w:i w:val="0"/>
                <w:color w:val="000000"/>
                <w:sz w:val="18"/>
              </w:rPr>
              <w:t>2023年基本公共卫生服务补助资金</w:t>
            </w:r>
          </w:p>
        </w:tc>
        <w:tc>
          <w:tcPr>
            <w:tcW w:w="1420" w:type="dxa"/>
            <w:vAlign w:val="center"/>
          </w:tcPr>
          <w:p w14:paraId="6D6DD706">
            <w:pPr>
              <w:snapToGrid w:val="0"/>
              <w:jc w:val="right"/>
            </w:pPr>
            <w:r>
              <w:rPr>
                <w:rFonts w:ascii="宋体" w:hAnsi="宋体" w:eastAsia="宋体" w:cs="宋体"/>
                <w:b w:val="0"/>
                <w:i w:val="0"/>
                <w:color w:val="000000"/>
                <w:sz w:val="18"/>
              </w:rPr>
              <w:t>168,100.00</w:t>
            </w:r>
          </w:p>
        </w:tc>
        <w:tc>
          <w:tcPr>
            <w:tcW w:w="1520" w:type="dxa"/>
            <w:vAlign w:val="center"/>
          </w:tcPr>
          <w:p w14:paraId="130C6823">
            <w:pPr>
              <w:snapToGrid w:val="0"/>
              <w:jc w:val="right"/>
            </w:pPr>
            <w:r>
              <w:rPr>
                <w:rFonts w:ascii="宋体" w:hAnsi="宋体" w:eastAsia="宋体" w:cs="宋体"/>
                <w:b w:val="0"/>
                <w:i w:val="0"/>
                <w:color w:val="000000"/>
                <w:sz w:val="18"/>
              </w:rPr>
              <w:t>168,100.00</w:t>
            </w:r>
          </w:p>
        </w:tc>
        <w:tc>
          <w:tcPr>
            <w:tcW w:w="1520" w:type="dxa"/>
            <w:vAlign w:val="center"/>
          </w:tcPr>
          <w:p w14:paraId="1F50D2AB"/>
        </w:tc>
        <w:tc>
          <w:tcPr>
            <w:tcW w:w="1520" w:type="dxa"/>
            <w:vAlign w:val="center"/>
          </w:tcPr>
          <w:p w14:paraId="6D115E6C"/>
        </w:tc>
        <w:tc>
          <w:tcPr>
            <w:tcW w:w="1520" w:type="dxa"/>
            <w:vAlign w:val="center"/>
          </w:tcPr>
          <w:p w14:paraId="012B0BC2"/>
        </w:tc>
        <w:tc>
          <w:tcPr>
            <w:tcW w:w="1558" w:type="dxa"/>
            <w:vAlign w:val="center"/>
          </w:tcPr>
          <w:p w14:paraId="48957838"/>
        </w:tc>
      </w:tr>
      <w:tr w14:paraId="0F65EA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346B9D72">
            <w:pPr>
              <w:snapToGrid w:val="0"/>
              <w:jc w:val="left"/>
            </w:pPr>
            <w:r>
              <w:rPr>
                <w:rFonts w:ascii="宋体" w:hAnsi="宋体" w:eastAsia="宋体" w:cs="宋体"/>
                <w:b w:val="0"/>
                <w:i w:val="0"/>
                <w:color w:val="000000"/>
                <w:sz w:val="18"/>
              </w:rPr>
              <w:t>2100409</w:t>
            </w:r>
          </w:p>
        </w:tc>
        <w:tc>
          <w:tcPr>
            <w:tcW w:w="3340" w:type="dxa"/>
            <w:vAlign w:val="center"/>
          </w:tcPr>
          <w:p w14:paraId="18888BAD">
            <w:pPr>
              <w:snapToGrid w:val="0"/>
              <w:jc w:val="left"/>
            </w:pPr>
            <w:r>
              <w:rPr>
                <w:rFonts w:ascii="宋体" w:hAnsi="宋体" w:eastAsia="宋体" w:cs="宋体"/>
                <w:b w:val="0"/>
                <w:i w:val="0"/>
                <w:color w:val="000000"/>
                <w:sz w:val="18"/>
              </w:rPr>
              <w:t>重大公共卫生服务</w:t>
            </w:r>
          </w:p>
        </w:tc>
        <w:tc>
          <w:tcPr>
            <w:tcW w:w="1420" w:type="dxa"/>
            <w:vAlign w:val="center"/>
          </w:tcPr>
          <w:p w14:paraId="5E743800">
            <w:pPr>
              <w:snapToGrid w:val="0"/>
              <w:jc w:val="right"/>
            </w:pPr>
            <w:r>
              <w:rPr>
                <w:rFonts w:ascii="宋体" w:hAnsi="宋体" w:eastAsia="宋体" w:cs="宋体"/>
                <w:b w:val="0"/>
                <w:i w:val="0"/>
                <w:color w:val="000000"/>
                <w:sz w:val="18"/>
              </w:rPr>
              <w:t>208,095.00</w:t>
            </w:r>
          </w:p>
        </w:tc>
        <w:tc>
          <w:tcPr>
            <w:tcW w:w="1520" w:type="dxa"/>
            <w:vAlign w:val="center"/>
          </w:tcPr>
          <w:p w14:paraId="644FB275">
            <w:pPr>
              <w:snapToGrid w:val="0"/>
              <w:jc w:val="right"/>
            </w:pPr>
            <w:r>
              <w:rPr>
                <w:rFonts w:ascii="宋体" w:hAnsi="宋体" w:eastAsia="宋体" w:cs="宋体"/>
                <w:b w:val="0"/>
                <w:i w:val="0"/>
                <w:color w:val="000000"/>
                <w:sz w:val="18"/>
              </w:rPr>
              <w:t>208,095.00</w:t>
            </w:r>
          </w:p>
        </w:tc>
        <w:tc>
          <w:tcPr>
            <w:tcW w:w="1520" w:type="dxa"/>
            <w:vAlign w:val="center"/>
          </w:tcPr>
          <w:p w14:paraId="499ACDE0"/>
        </w:tc>
        <w:tc>
          <w:tcPr>
            <w:tcW w:w="1520" w:type="dxa"/>
            <w:vAlign w:val="center"/>
          </w:tcPr>
          <w:p w14:paraId="704AB28C"/>
        </w:tc>
        <w:tc>
          <w:tcPr>
            <w:tcW w:w="1520" w:type="dxa"/>
            <w:vAlign w:val="center"/>
          </w:tcPr>
          <w:p w14:paraId="58CF08EC"/>
        </w:tc>
        <w:tc>
          <w:tcPr>
            <w:tcW w:w="1558" w:type="dxa"/>
            <w:vAlign w:val="center"/>
          </w:tcPr>
          <w:p w14:paraId="540AF538"/>
        </w:tc>
      </w:tr>
      <w:tr w14:paraId="38B118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5F9E5BB5">
            <w:pPr>
              <w:snapToGrid w:val="0"/>
              <w:jc w:val="left"/>
            </w:pPr>
            <w:r>
              <w:rPr>
                <w:rFonts w:ascii="宋体" w:hAnsi="宋体" w:eastAsia="宋体" w:cs="宋体"/>
                <w:b w:val="0"/>
                <w:i w:val="0"/>
                <w:color w:val="000000"/>
                <w:sz w:val="18"/>
              </w:rPr>
              <w:t>2100409</w:t>
            </w:r>
          </w:p>
        </w:tc>
        <w:tc>
          <w:tcPr>
            <w:tcW w:w="3340" w:type="dxa"/>
            <w:vAlign w:val="center"/>
          </w:tcPr>
          <w:p w14:paraId="037ECFAC">
            <w:pPr>
              <w:snapToGrid w:val="0"/>
              <w:jc w:val="left"/>
            </w:pPr>
            <w:r>
              <w:rPr>
                <w:rFonts w:ascii="宋体" w:hAnsi="宋体" w:eastAsia="宋体" w:cs="宋体"/>
                <w:b w:val="0"/>
                <w:i w:val="0"/>
                <w:color w:val="000000"/>
                <w:sz w:val="18"/>
              </w:rPr>
              <w:t>2023年重大传染病防控经费（第二批）</w:t>
            </w:r>
          </w:p>
        </w:tc>
        <w:tc>
          <w:tcPr>
            <w:tcW w:w="1420" w:type="dxa"/>
            <w:vAlign w:val="center"/>
          </w:tcPr>
          <w:p w14:paraId="53E84B35">
            <w:pPr>
              <w:snapToGrid w:val="0"/>
              <w:jc w:val="right"/>
            </w:pPr>
            <w:r>
              <w:rPr>
                <w:rFonts w:ascii="宋体" w:hAnsi="宋体" w:eastAsia="宋体" w:cs="宋体"/>
                <w:b w:val="0"/>
                <w:i w:val="0"/>
                <w:color w:val="000000"/>
                <w:sz w:val="18"/>
              </w:rPr>
              <w:t>154,669.50</w:t>
            </w:r>
          </w:p>
        </w:tc>
        <w:tc>
          <w:tcPr>
            <w:tcW w:w="1520" w:type="dxa"/>
            <w:vAlign w:val="center"/>
          </w:tcPr>
          <w:p w14:paraId="70EEF43D">
            <w:pPr>
              <w:snapToGrid w:val="0"/>
              <w:jc w:val="right"/>
            </w:pPr>
            <w:r>
              <w:rPr>
                <w:rFonts w:ascii="宋体" w:hAnsi="宋体" w:eastAsia="宋体" w:cs="宋体"/>
                <w:b w:val="0"/>
                <w:i w:val="0"/>
                <w:color w:val="000000"/>
                <w:sz w:val="18"/>
              </w:rPr>
              <w:t>154,669.50</w:t>
            </w:r>
          </w:p>
        </w:tc>
        <w:tc>
          <w:tcPr>
            <w:tcW w:w="1520" w:type="dxa"/>
            <w:vAlign w:val="center"/>
          </w:tcPr>
          <w:p w14:paraId="2621F406"/>
        </w:tc>
        <w:tc>
          <w:tcPr>
            <w:tcW w:w="1520" w:type="dxa"/>
            <w:vAlign w:val="center"/>
          </w:tcPr>
          <w:p w14:paraId="613F0313"/>
        </w:tc>
        <w:tc>
          <w:tcPr>
            <w:tcW w:w="1520" w:type="dxa"/>
            <w:vAlign w:val="center"/>
          </w:tcPr>
          <w:p w14:paraId="40A8BE29"/>
        </w:tc>
        <w:tc>
          <w:tcPr>
            <w:tcW w:w="1558" w:type="dxa"/>
            <w:vAlign w:val="center"/>
          </w:tcPr>
          <w:p w14:paraId="04A05E4C"/>
        </w:tc>
      </w:tr>
      <w:tr w14:paraId="271EE1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4448C0CB">
            <w:pPr>
              <w:snapToGrid w:val="0"/>
              <w:jc w:val="left"/>
            </w:pPr>
            <w:r>
              <w:rPr>
                <w:rFonts w:ascii="宋体" w:hAnsi="宋体" w:eastAsia="宋体" w:cs="宋体"/>
                <w:b w:val="0"/>
                <w:i w:val="0"/>
                <w:color w:val="000000"/>
                <w:sz w:val="18"/>
              </w:rPr>
              <w:t>2100409</w:t>
            </w:r>
          </w:p>
        </w:tc>
        <w:tc>
          <w:tcPr>
            <w:tcW w:w="3340" w:type="dxa"/>
            <w:vAlign w:val="center"/>
          </w:tcPr>
          <w:p w14:paraId="7BF0910D">
            <w:pPr>
              <w:snapToGrid w:val="0"/>
              <w:jc w:val="left"/>
            </w:pPr>
            <w:r>
              <w:rPr>
                <w:rFonts w:ascii="宋体" w:hAnsi="宋体" w:eastAsia="宋体" w:cs="宋体"/>
                <w:b w:val="0"/>
                <w:i w:val="0"/>
                <w:color w:val="000000"/>
                <w:sz w:val="18"/>
              </w:rPr>
              <w:t>2024年重大传染病防控经费</w:t>
            </w:r>
          </w:p>
        </w:tc>
        <w:tc>
          <w:tcPr>
            <w:tcW w:w="1420" w:type="dxa"/>
            <w:vAlign w:val="center"/>
          </w:tcPr>
          <w:p w14:paraId="73A30196">
            <w:pPr>
              <w:snapToGrid w:val="0"/>
              <w:jc w:val="right"/>
            </w:pPr>
            <w:r>
              <w:rPr>
                <w:rFonts w:ascii="宋体" w:hAnsi="宋体" w:eastAsia="宋体" w:cs="宋体"/>
                <w:b w:val="0"/>
                <w:i w:val="0"/>
                <w:color w:val="000000"/>
                <w:sz w:val="18"/>
              </w:rPr>
              <w:t>24,397.00</w:t>
            </w:r>
          </w:p>
        </w:tc>
        <w:tc>
          <w:tcPr>
            <w:tcW w:w="1520" w:type="dxa"/>
            <w:vAlign w:val="center"/>
          </w:tcPr>
          <w:p w14:paraId="63EB73A3">
            <w:pPr>
              <w:snapToGrid w:val="0"/>
              <w:jc w:val="right"/>
            </w:pPr>
            <w:r>
              <w:rPr>
                <w:rFonts w:ascii="宋体" w:hAnsi="宋体" w:eastAsia="宋体" w:cs="宋体"/>
                <w:b w:val="0"/>
                <w:i w:val="0"/>
                <w:color w:val="000000"/>
                <w:sz w:val="18"/>
              </w:rPr>
              <w:t>24,397.00</w:t>
            </w:r>
          </w:p>
        </w:tc>
        <w:tc>
          <w:tcPr>
            <w:tcW w:w="1520" w:type="dxa"/>
            <w:vAlign w:val="center"/>
          </w:tcPr>
          <w:p w14:paraId="4C5244EE"/>
        </w:tc>
        <w:tc>
          <w:tcPr>
            <w:tcW w:w="1520" w:type="dxa"/>
            <w:vAlign w:val="center"/>
          </w:tcPr>
          <w:p w14:paraId="730C8F65"/>
        </w:tc>
        <w:tc>
          <w:tcPr>
            <w:tcW w:w="1520" w:type="dxa"/>
            <w:vAlign w:val="center"/>
          </w:tcPr>
          <w:p w14:paraId="3984B8B0"/>
        </w:tc>
        <w:tc>
          <w:tcPr>
            <w:tcW w:w="1558" w:type="dxa"/>
            <w:vAlign w:val="center"/>
          </w:tcPr>
          <w:p w14:paraId="301B1119"/>
        </w:tc>
      </w:tr>
      <w:tr w14:paraId="5C7833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12599C78">
            <w:pPr>
              <w:snapToGrid w:val="0"/>
              <w:jc w:val="left"/>
            </w:pPr>
            <w:r>
              <w:rPr>
                <w:rFonts w:ascii="宋体" w:hAnsi="宋体" w:eastAsia="宋体" w:cs="宋体"/>
                <w:b w:val="0"/>
                <w:i w:val="0"/>
                <w:color w:val="000000"/>
                <w:sz w:val="18"/>
              </w:rPr>
              <w:t>2100409</w:t>
            </w:r>
          </w:p>
        </w:tc>
        <w:tc>
          <w:tcPr>
            <w:tcW w:w="3340" w:type="dxa"/>
            <w:vAlign w:val="center"/>
          </w:tcPr>
          <w:p w14:paraId="010B0E92">
            <w:pPr>
              <w:snapToGrid w:val="0"/>
              <w:jc w:val="left"/>
            </w:pPr>
            <w:r>
              <w:rPr>
                <w:rFonts w:ascii="宋体" w:hAnsi="宋体" w:eastAsia="宋体" w:cs="宋体"/>
                <w:b w:val="0"/>
                <w:i w:val="0"/>
                <w:color w:val="000000"/>
                <w:sz w:val="18"/>
              </w:rPr>
              <w:t>2023年度中央转移支付重大传染病防控经费</w:t>
            </w:r>
          </w:p>
        </w:tc>
        <w:tc>
          <w:tcPr>
            <w:tcW w:w="1420" w:type="dxa"/>
            <w:vAlign w:val="center"/>
          </w:tcPr>
          <w:p w14:paraId="363103CF">
            <w:pPr>
              <w:snapToGrid w:val="0"/>
              <w:jc w:val="right"/>
            </w:pPr>
            <w:r>
              <w:rPr>
                <w:rFonts w:ascii="宋体" w:hAnsi="宋体" w:eastAsia="宋体" w:cs="宋体"/>
                <w:b w:val="0"/>
                <w:i w:val="0"/>
                <w:color w:val="000000"/>
                <w:sz w:val="18"/>
              </w:rPr>
              <w:t>11,981.00</w:t>
            </w:r>
          </w:p>
        </w:tc>
        <w:tc>
          <w:tcPr>
            <w:tcW w:w="1520" w:type="dxa"/>
            <w:vAlign w:val="center"/>
          </w:tcPr>
          <w:p w14:paraId="311B0625">
            <w:pPr>
              <w:snapToGrid w:val="0"/>
              <w:jc w:val="right"/>
            </w:pPr>
            <w:r>
              <w:rPr>
                <w:rFonts w:ascii="宋体" w:hAnsi="宋体" w:eastAsia="宋体" w:cs="宋体"/>
                <w:b w:val="0"/>
                <w:i w:val="0"/>
                <w:color w:val="000000"/>
                <w:sz w:val="18"/>
              </w:rPr>
              <w:t>11,981.00</w:t>
            </w:r>
          </w:p>
        </w:tc>
        <w:tc>
          <w:tcPr>
            <w:tcW w:w="1520" w:type="dxa"/>
            <w:vAlign w:val="center"/>
          </w:tcPr>
          <w:p w14:paraId="4F591D7F"/>
        </w:tc>
        <w:tc>
          <w:tcPr>
            <w:tcW w:w="1520" w:type="dxa"/>
            <w:vAlign w:val="center"/>
          </w:tcPr>
          <w:p w14:paraId="53BF453C"/>
        </w:tc>
        <w:tc>
          <w:tcPr>
            <w:tcW w:w="1520" w:type="dxa"/>
            <w:vAlign w:val="center"/>
          </w:tcPr>
          <w:p w14:paraId="1BBF5C1D"/>
        </w:tc>
        <w:tc>
          <w:tcPr>
            <w:tcW w:w="1558" w:type="dxa"/>
            <w:vAlign w:val="center"/>
          </w:tcPr>
          <w:p w14:paraId="6C5A8BDA"/>
        </w:tc>
      </w:tr>
      <w:tr w14:paraId="7F0C8F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78575ED8">
            <w:pPr>
              <w:snapToGrid w:val="0"/>
              <w:jc w:val="left"/>
            </w:pPr>
            <w:r>
              <w:rPr>
                <w:rFonts w:ascii="宋体" w:hAnsi="宋体" w:eastAsia="宋体" w:cs="宋体"/>
                <w:b w:val="0"/>
                <w:i w:val="0"/>
                <w:color w:val="000000"/>
                <w:sz w:val="18"/>
              </w:rPr>
              <w:t>2100409</w:t>
            </w:r>
          </w:p>
        </w:tc>
        <w:tc>
          <w:tcPr>
            <w:tcW w:w="3340" w:type="dxa"/>
            <w:vAlign w:val="center"/>
          </w:tcPr>
          <w:p w14:paraId="2B0AC6CB">
            <w:pPr>
              <w:snapToGrid w:val="0"/>
              <w:jc w:val="left"/>
            </w:pPr>
            <w:r>
              <w:rPr>
                <w:rFonts w:ascii="宋体" w:hAnsi="宋体" w:eastAsia="宋体" w:cs="宋体"/>
                <w:b w:val="0"/>
                <w:i w:val="0"/>
                <w:color w:val="000000"/>
                <w:sz w:val="18"/>
              </w:rPr>
              <w:t>2022年中央转移支付重大传染病防控经费</w:t>
            </w:r>
          </w:p>
        </w:tc>
        <w:tc>
          <w:tcPr>
            <w:tcW w:w="1420" w:type="dxa"/>
            <w:vAlign w:val="center"/>
          </w:tcPr>
          <w:p w14:paraId="47A61138">
            <w:pPr>
              <w:snapToGrid w:val="0"/>
              <w:jc w:val="right"/>
            </w:pPr>
            <w:r>
              <w:rPr>
                <w:rFonts w:ascii="宋体" w:hAnsi="宋体" w:eastAsia="宋体" w:cs="宋体"/>
                <w:b w:val="0"/>
                <w:i w:val="0"/>
                <w:color w:val="000000"/>
                <w:sz w:val="18"/>
              </w:rPr>
              <w:t>17,047.50</w:t>
            </w:r>
          </w:p>
        </w:tc>
        <w:tc>
          <w:tcPr>
            <w:tcW w:w="1520" w:type="dxa"/>
            <w:vAlign w:val="center"/>
          </w:tcPr>
          <w:p w14:paraId="15C5BE9D">
            <w:pPr>
              <w:snapToGrid w:val="0"/>
              <w:jc w:val="right"/>
            </w:pPr>
            <w:r>
              <w:rPr>
                <w:rFonts w:ascii="宋体" w:hAnsi="宋体" w:eastAsia="宋体" w:cs="宋体"/>
                <w:b w:val="0"/>
                <w:i w:val="0"/>
                <w:color w:val="000000"/>
                <w:sz w:val="18"/>
              </w:rPr>
              <w:t>17,047.50</w:t>
            </w:r>
          </w:p>
        </w:tc>
        <w:tc>
          <w:tcPr>
            <w:tcW w:w="1520" w:type="dxa"/>
            <w:vAlign w:val="center"/>
          </w:tcPr>
          <w:p w14:paraId="1021F39B"/>
        </w:tc>
        <w:tc>
          <w:tcPr>
            <w:tcW w:w="1520" w:type="dxa"/>
            <w:vAlign w:val="center"/>
          </w:tcPr>
          <w:p w14:paraId="5185C244"/>
        </w:tc>
        <w:tc>
          <w:tcPr>
            <w:tcW w:w="1520" w:type="dxa"/>
            <w:vAlign w:val="center"/>
          </w:tcPr>
          <w:p w14:paraId="1B01CD22"/>
        </w:tc>
        <w:tc>
          <w:tcPr>
            <w:tcW w:w="1558" w:type="dxa"/>
            <w:vAlign w:val="center"/>
          </w:tcPr>
          <w:p w14:paraId="2CC000B4"/>
        </w:tc>
      </w:tr>
      <w:tr w14:paraId="35781C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379FDD40">
            <w:pPr>
              <w:snapToGrid w:val="0"/>
              <w:jc w:val="left"/>
            </w:pPr>
            <w:r>
              <w:rPr>
                <w:rFonts w:ascii="宋体" w:hAnsi="宋体" w:eastAsia="宋体" w:cs="宋体"/>
                <w:b w:val="0"/>
                <w:i w:val="0"/>
                <w:color w:val="000000"/>
                <w:sz w:val="18"/>
              </w:rPr>
              <w:t>2100499</w:t>
            </w:r>
          </w:p>
        </w:tc>
        <w:tc>
          <w:tcPr>
            <w:tcW w:w="3340" w:type="dxa"/>
            <w:vAlign w:val="center"/>
          </w:tcPr>
          <w:p w14:paraId="6006DF1B">
            <w:pPr>
              <w:snapToGrid w:val="0"/>
              <w:jc w:val="left"/>
            </w:pPr>
            <w:r>
              <w:rPr>
                <w:rFonts w:ascii="宋体" w:hAnsi="宋体" w:eastAsia="宋体" w:cs="宋体"/>
                <w:b w:val="0"/>
                <w:i w:val="0"/>
                <w:color w:val="000000"/>
                <w:sz w:val="18"/>
              </w:rPr>
              <w:t>其他公共卫生支出</w:t>
            </w:r>
          </w:p>
        </w:tc>
        <w:tc>
          <w:tcPr>
            <w:tcW w:w="1420" w:type="dxa"/>
            <w:vAlign w:val="center"/>
          </w:tcPr>
          <w:p w14:paraId="2CB3097A">
            <w:pPr>
              <w:snapToGrid w:val="0"/>
              <w:jc w:val="right"/>
            </w:pPr>
            <w:r>
              <w:rPr>
                <w:rFonts w:ascii="宋体" w:hAnsi="宋体" w:eastAsia="宋体" w:cs="宋体"/>
                <w:b w:val="0"/>
                <w:i w:val="0"/>
                <w:color w:val="000000"/>
                <w:sz w:val="18"/>
              </w:rPr>
              <w:t>618,000.00</w:t>
            </w:r>
          </w:p>
        </w:tc>
        <w:tc>
          <w:tcPr>
            <w:tcW w:w="1520" w:type="dxa"/>
            <w:vAlign w:val="center"/>
          </w:tcPr>
          <w:p w14:paraId="3226CC77">
            <w:pPr>
              <w:snapToGrid w:val="0"/>
              <w:jc w:val="right"/>
            </w:pPr>
            <w:r>
              <w:rPr>
                <w:rFonts w:ascii="宋体" w:hAnsi="宋体" w:eastAsia="宋体" w:cs="宋体"/>
                <w:b w:val="0"/>
                <w:i w:val="0"/>
                <w:color w:val="000000"/>
                <w:sz w:val="18"/>
              </w:rPr>
              <w:t>618,000.00</w:t>
            </w:r>
          </w:p>
        </w:tc>
        <w:tc>
          <w:tcPr>
            <w:tcW w:w="1520" w:type="dxa"/>
            <w:vAlign w:val="center"/>
          </w:tcPr>
          <w:p w14:paraId="54B22E84"/>
        </w:tc>
        <w:tc>
          <w:tcPr>
            <w:tcW w:w="1520" w:type="dxa"/>
            <w:vAlign w:val="center"/>
          </w:tcPr>
          <w:p w14:paraId="651CB40F"/>
        </w:tc>
        <w:tc>
          <w:tcPr>
            <w:tcW w:w="1520" w:type="dxa"/>
            <w:vAlign w:val="center"/>
          </w:tcPr>
          <w:p w14:paraId="1BBB14EF"/>
        </w:tc>
        <w:tc>
          <w:tcPr>
            <w:tcW w:w="1558" w:type="dxa"/>
            <w:vAlign w:val="center"/>
          </w:tcPr>
          <w:p w14:paraId="28F9098F"/>
        </w:tc>
      </w:tr>
      <w:tr w14:paraId="48F5FD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1046D6E">
            <w:pPr>
              <w:snapToGrid w:val="0"/>
              <w:jc w:val="left"/>
            </w:pPr>
            <w:r>
              <w:rPr>
                <w:rFonts w:ascii="宋体" w:hAnsi="宋体" w:eastAsia="宋体" w:cs="宋体"/>
                <w:b w:val="0"/>
                <w:i w:val="0"/>
                <w:color w:val="000000"/>
                <w:sz w:val="18"/>
              </w:rPr>
              <w:t>2100499</w:t>
            </w:r>
          </w:p>
        </w:tc>
        <w:tc>
          <w:tcPr>
            <w:tcW w:w="3340" w:type="dxa"/>
            <w:vAlign w:val="center"/>
          </w:tcPr>
          <w:p w14:paraId="4ABD7720">
            <w:pPr>
              <w:snapToGrid w:val="0"/>
              <w:jc w:val="left"/>
            </w:pPr>
            <w:r>
              <w:rPr>
                <w:rFonts w:ascii="宋体" w:hAnsi="宋体" w:eastAsia="宋体" w:cs="宋体"/>
                <w:b w:val="0"/>
                <w:i w:val="0"/>
                <w:color w:val="000000"/>
                <w:sz w:val="18"/>
              </w:rPr>
              <w:t>家庭医生签约服务费（区级资金）</w:t>
            </w:r>
          </w:p>
        </w:tc>
        <w:tc>
          <w:tcPr>
            <w:tcW w:w="1420" w:type="dxa"/>
            <w:vAlign w:val="center"/>
          </w:tcPr>
          <w:p w14:paraId="1200C934">
            <w:pPr>
              <w:snapToGrid w:val="0"/>
              <w:jc w:val="right"/>
            </w:pPr>
            <w:r>
              <w:rPr>
                <w:rFonts w:ascii="宋体" w:hAnsi="宋体" w:eastAsia="宋体" w:cs="宋体"/>
                <w:b w:val="0"/>
                <w:i w:val="0"/>
                <w:color w:val="000000"/>
                <w:sz w:val="18"/>
              </w:rPr>
              <w:t>618,000.00</w:t>
            </w:r>
          </w:p>
        </w:tc>
        <w:tc>
          <w:tcPr>
            <w:tcW w:w="1520" w:type="dxa"/>
            <w:vAlign w:val="center"/>
          </w:tcPr>
          <w:p w14:paraId="3EA1F370">
            <w:pPr>
              <w:snapToGrid w:val="0"/>
              <w:jc w:val="right"/>
            </w:pPr>
            <w:r>
              <w:rPr>
                <w:rFonts w:ascii="宋体" w:hAnsi="宋体" w:eastAsia="宋体" w:cs="宋体"/>
                <w:b w:val="0"/>
                <w:i w:val="0"/>
                <w:color w:val="000000"/>
                <w:sz w:val="18"/>
              </w:rPr>
              <w:t>618,000.00</w:t>
            </w:r>
          </w:p>
        </w:tc>
        <w:tc>
          <w:tcPr>
            <w:tcW w:w="1520" w:type="dxa"/>
            <w:vAlign w:val="center"/>
          </w:tcPr>
          <w:p w14:paraId="20557128"/>
        </w:tc>
        <w:tc>
          <w:tcPr>
            <w:tcW w:w="1520" w:type="dxa"/>
            <w:vAlign w:val="center"/>
          </w:tcPr>
          <w:p w14:paraId="2011A23F"/>
        </w:tc>
        <w:tc>
          <w:tcPr>
            <w:tcW w:w="1520" w:type="dxa"/>
            <w:vAlign w:val="center"/>
          </w:tcPr>
          <w:p w14:paraId="711F4924"/>
        </w:tc>
        <w:tc>
          <w:tcPr>
            <w:tcW w:w="1558" w:type="dxa"/>
            <w:vAlign w:val="center"/>
          </w:tcPr>
          <w:p w14:paraId="4416B76B"/>
        </w:tc>
      </w:tr>
      <w:tr w14:paraId="2302C5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6"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33FA472">
            <w:pPr>
              <w:snapToGrid w:val="0"/>
              <w:jc w:val="left"/>
            </w:pPr>
            <w:r>
              <w:rPr>
                <w:rFonts w:ascii="宋体" w:hAnsi="宋体" w:eastAsia="宋体" w:cs="宋体"/>
                <w:b w:val="0"/>
                <w:i w:val="0"/>
                <w:color w:val="000000"/>
                <w:sz w:val="18"/>
              </w:rPr>
              <w:t>注：本表反映本年度项目支出决算情况，其中支出数包括当年预算资金和以前年度结转资金安排的合计实际支出。</w:t>
            </w:r>
          </w:p>
        </w:tc>
      </w:tr>
    </w:tbl>
    <w:p w14:paraId="1C5DE9D1">
      <w:pPr>
        <w:pageBreakBefore w:val="0"/>
        <w:kinsoku/>
        <w:wordWrap w:val="0"/>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0E3E8AD8">
      <w:pPr>
        <w:pStyle w:val="5"/>
        <w:pageBreakBefore w:val="0"/>
        <w:kinsoku/>
        <w:wordWrap w:val="0"/>
        <w:overflowPunct/>
        <w:topLinePunct w:val="0"/>
        <w:autoSpaceDE/>
        <w:autoSpaceDN/>
        <w:bidi w:val="0"/>
        <w:snapToGrid/>
        <w:spacing w:before="0" w:after="0" w:line="600" w:lineRule="exact"/>
        <w:jc w:val="center"/>
        <w:rPr>
          <w:rFonts w:hint="eastAsia" w:ascii="黑体" w:hAnsi="黑体" w:eastAsia="黑体" w:cs="黑体"/>
          <w:b/>
          <w:bCs w:val="0"/>
          <w:sz w:val="30"/>
          <w:szCs w:val="30"/>
          <w:highlight w:val="none"/>
          <w:u w:val="none"/>
          <w:lang w:val="en-US" w:eastAsia="zh-CN"/>
        </w:rPr>
      </w:pPr>
      <w:bookmarkStart w:id="37" w:name="_Toc767716892"/>
      <w:bookmarkStart w:id="38" w:name="_Toc229642691"/>
      <w:bookmarkStart w:id="39" w:name="_Toc190171269"/>
      <w:bookmarkStart w:id="40" w:name="_Toc245797798"/>
      <w:r>
        <w:rPr>
          <w:rFonts w:hint="eastAsia" w:ascii="黑体" w:hAnsi="黑体" w:eastAsia="黑体" w:cs="黑体"/>
          <w:b/>
          <w:bCs w:val="0"/>
          <w:sz w:val="44"/>
          <w:szCs w:val="44"/>
          <w:highlight w:val="none"/>
          <w:u w:val="none"/>
          <w:lang w:val="en-US" w:eastAsia="zh-CN"/>
        </w:rPr>
        <w:t>第三部分 2024年度部门决算情况说明</w:t>
      </w:r>
      <w:bookmarkEnd w:id="37"/>
      <w:bookmarkEnd w:id="38"/>
      <w:bookmarkEnd w:id="39"/>
      <w:bookmarkEnd w:id="40"/>
    </w:p>
    <w:p w14:paraId="24075DAC">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41" w:name="_Toc752851347"/>
      <w:bookmarkStart w:id="42" w:name="_Toc576593978"/>
      <w:bookmarkStart w:id="43" w:name="_Toc936052668"/>
      <w:bookmarkStart w:id="44" w:name="_Toc1512537805"/>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5F699E30">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社区卫生服务中心2024年度收入、支出决算总计32,312,108.17元。与2023年度相比，收、支总计各增加3,997,895.56元，增长14.120%，主要原因是：一方面由于2023年招录的职工在2024年发放全年工资，导致财政基本拨款预算收入较去年上涨469,085.66元;另一方面事业收入2024年较2023年同期上涨3,439,794.75元。</w:t>
      </w:r>
    </w:p>
    <w:p w14:paraId="571E604E">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收入包括：一般公共预算财政拨款收入17,416,533.83元、事业收入14,840,058.68元、其他收入55,515.66元。</w:t>
      </w:r>
    </w:p>
    <w:p w14:paraId="01DE3C73">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支出包括：社会保障和就业支出1,037,578.23元、卫生健康支出28,763,628.77元。</w:t>
      </w:r>
    </w:p>
    <w:p w14:paraId="0450F614">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5" w:name="_Toc1919476801"/>
      <w:bookmarkStart w:id="46" w:name="_Toc1458959096"/>
      <w:bookmarkStart w:id="47" w:name="_Toc1368772982"/>
      <w:bookmarkStart w:id="48" w:name="_Toc198940905"/>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7B2C3E67">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社区卫生服务中心2024年度本年收入合计32,312,108.17元，与2023年度相比增加3,997,895.56元，主要原因：是一方面由于2023年招录的职工在2024年发放全年工资，导致财政基本拨款预算收入较去年上涨469,085.66元;另一方面事业收入2024年较2023年同期上涨3,439,794.75元。其中：一般公共预算财政拨款收入17,416,533.83元，占53.901%；事业收入14,840,058.68元，占45.927%；其他收入55,515.66元，占0.172%。</w:t>
      </w:r>
    </w:p>
    <w:p w14:paraId="0166629A">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9" w:name="_Toc757245026"/>
      <w:bookmarkStart w:id="50" w:name="_Toc1122681810"/>
      <w:bookmarkStart w:id="51" w:name="_Toc2115235603"/>
      <w:bookmarkStart w:id="52" w:name="_Toc1147249173"/>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781EF0AD">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天津市西青区王稳庄镇社区卫生服务中心2024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w:t>
      </w:r>
      <w:r>
        <w:rPr>
          <w:rFonts w:eastAsia="仿宋_GB2312"/>
          <w:sz w:val="30"/>
          <w:szCs w:val="30"/>
          <w:highlight w:val="none"/>
          <w:u w:val="none"/>
          <w:lang w:val="en-US" w:eastAsia="zh-CN"/>
        </w:rPr>
        <w:t>支</w:t>
      </w:r>
      <w:r>
        <w:rPr>
          <w:rFonts w:hint="eastAsia" w:eastAsia="仿宋_GB2312"/>
          <w:sz w:val="30"/>
          <w:szCs w:val="30"/>
          <w:highlight w:val="none"/>
          <w:u w:val="none"/>
          <w:lang w:val="en-US" w:eastAsia="zh-CN"/>
        </w:rPr>
        <w:t>出合计29,801,207.00元，与2023年度相比增加2,376,356.99元，主要原因：是一方面由于2023年招录的职工在2024年发放全年工资，导致财政基本拨款预算支出较去年上涨469,085.66元;2024年度基本公共卫生项目拨款支出较2023年有所增加,涉及金额283,866.82元;另一方面受事业收入上涨的影响，药品及医用耗材支出较2023年上涨947,153.27元。其中：基本支出22,576,681.97元，占75.758%；项目支出7,224,525.03元，占24.242%。</w:t>
      </w:r>
    </w:p>
    <w:p w14:paraId="424D979F">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53" w:name="_Toc1320487183"/>
      <w:bookmarkStart w:id="54" w:name="_Toc1029059860"/>
      <w:bookmarkStart w:id="55" w:name="_Toc1708667845"/>
      <w:bookmarkStart w:id="56" w:name="_Toc1121858128"/>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642A29BF">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天津市西青区王稳庄镇社区卫生服务中心2024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收入、支出决算总计17,416,533.83元。与2023年度相比，财政拨款收、支总计各增加870,393.99元，增长5.260%，主要原因是：是一方面由于2023年招录的职工在2024年发放全年工资，导致财政基本拨款预算收入较去年上涨469,085.66元;2024年度基本公共卫生项目拨款收入较2023年有所增加,涉及金额283,866.82元。</w:t>
      </w:r>
    </w:p>
    <w:p w14:paraId="6818D9C0">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收入包括：一般公共预算财政拨款17,416,533.83元。</w:t>
      </w:r>
    </w:p>
    <w:p w14:paraId="0600F07F">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支出包括：社会保障和就业支出1,037,578.23元、卫生健康支出16,378,955.60元。</w:t>
      </w:r>
    </w:p>
    <w:p w14:paraId="5DF1721D">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57" w:name="_Toc1332076583"/>
      <w:bookmarkStart w:id="58" w:name="_Toc1429143231"/>
      <w:bookmarkStart w:id="59" w:name="_Toc163136636"/>
      <w:bookmarkStart w:id="60" w:name="_Toc1723257729"/>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02C38579">
      <w:pPr>
        <w:keepNext w:val="0"/>
        <w:keepLines w:val="0"/>
        <w:pageBreakBefore w:val="0"/>
        <w:widowControl w:val="0"/>
        <w:kinsoku/>
        <w:wordWrap/>
        <w:overflowPunct/>
        <w:topLinePunct w:val="0"/>
        <w:autoSpaceDE/>
        <w:autoSpaceDN/>
        <w:bidi w:val="0"/>
        <w:adjustRightInd w:val="0"/>
        <w:snapToGrid/>
        <w:spacing w:line="600" w:lineRule="exact"/>
        <w:ind w:left="480" w:left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78B103EB">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社区卫生服务中心2024年度部门决算一般公共预算财政拨款支出合计17,416,533.83元，占本年支出合计的58.442%。与2023年度相比，一般公共预算财政拨款支出增加870,393.99元，增长5.260%，主要原因是：是一方面由于2023年招录的职工在2024年发放全年工资，导致财政基本拨款预算收入较去年上涨469,085.66元;2024年度基本公共卫生项目拨款收入较2023年有所增加,涉及金额283,866.82元。</w:t>
      </w:r>
    </w:p>
    <w:p w14:paraId="289DAE7B">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745EF0A7">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2024年度一般公共预算财政拨款支出17,416,533.83元，主要用于以下方面：社会保障和就业支出（类）支出1,037,578.23元，占5.957%；卫生健康支出（类）支出16,378,955.60元，占94.043%。</w:t>
      </w:r>
    </w:p>
    <w:p w14:paraId="313500FE">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4FEFA372">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2024年度一般公共预算财政拨款支出年初预算为16,598,683.89元，支出决算为17,416,533.83元，完成年初预算的104.927%。其中：</w:t>
      </w:r>
    </w:p>
    <w:p w14:paraId="27410086">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社会保障和就业支出（类）人力资源和社会保障管理事务（款）其他人力资源和社会保障管理事务支出（项）年初预算为0.00元，支出决算为13,832.52元，决算数大于预算数的主要原因是：2024年下半年完成一名三支一扶人员的招录，该项目为年中新增项目。</w:t>
      </w:r>
    </w:p>
    <w:p w14:paraId="1BA77523">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社会保障和就业支出（类）行政事业单位养老支出（款）事业单位离退休（项）年初预算为73,207.20元，支出决算为84,707.20元，完成年初预算的115.709%，决算数大于预算数的主要原因是：2024年度有两名在编职工退休，导致退休费支出较预算金额增加11,500.00元。</w:t>
      </w:r>
    </w:p>
    <w:p w14:paraId="7AA584A3">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行政事业单位养老支出（款）机关事业单位基本养老保险缴费支出（项）年初预算为671,594.88元，支出决算为626,053.31元，完成年初预算的93.219%，决算数小于预算数的主要原因是：2024年度有两名在编职工退休，导致养老保险缴费支出较预算金额减少45,541.57元。</w:t>
      </w:r>
    </w:p>
    <w:p w14:paraId="5EBDFCE6">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社会保障和就业支出（类）行政事业单位养老支出（款）机关事业单位职业年金缴费支出（项）年初预算为335,797.44元，支出决算为312,985.20元，完成年初预算的93.207%，决算数小于预算数的主要原因是：2024年度有两名在编职工退休，导致年金缴费支出较预算金额减少22,812.24元。</w:t>
      </w:r>
    </w:p>
    <w:p w14:paraId="50FA1380">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卫生健康支出（类）卫生健康管理事务（款）其他卫生健康管理事务支出（项）年初预算为93,076.20元，支出决算为53,076.20元，完成年初预算的57.024%，决算数小于预算数的主要原因是：2024年中心村卫生室有4名村卫生室乡医退休，导致村卫生室乡医基本药物制度补助金额支出较预算金额减少40,000元。</w:t>
      </w:r>
    </w:p>
    <w:p w14:paraId="26F4EDD7">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卫生健康支出（类）基层医疗卫生机构（款）城市社区卫生机构（项）年初预算为2,756.00元，支出决算为182,756.00元，完成年初预算的6631.205%，决算数大于预算数的主要原因是：基本药物制度-村卫生室补助资金项目为年中调剂项目，金额为180,000元,导致决算金额较预算金额有所增加。</w:t>
      </w:r>
    </w:p>
    <w:p w14:paraId="2E54D159">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7.卫生健康支出（类）基层医疗卫生机构（款）乡镇卫生院（项）年初预算为7,882,224.76元，支出决算为8,837,678.33元，完成年初预算的112.122%，决算数大于预算数的主要原因是：2024年年中涉及调增项目，包括精神文明奖577,838.6元，未休假270,828元,无障碍设施改造项目59,958.85元,中心诊疗环境提升改造项目39,955.6元。</w:t>
      </w:r>
    </w:p>
    <w:p w14:paraId="08889D7F">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8.卫生健康支出（类）基层医疗卫生机构（款）其他基层医疗卫生机构支出（项）年初预算为1,367,819.11元，支出决算为687,237.83元，完成年初预算的50.243%，决算数小于预算数的主要原因是：中心部分项目2023年有结转资金，导致2024年部分项目资金并未完全支出，涉及筑底工程运行费项目77,697.71元，严重精神障碍患者门诊治疗使用免费基本药品项目239,583.57元，老年乡村医生养老补助项目183,300元。</w:t>
      </w:r>
    </w:p>
    <w:p w14:paraId="77E59861">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9.卫生健康支出（类）公共卫生（款）基本公共卫生服务（项）年初预算为4,879,145.30元，支出决算为5,361,613.03元，完成年初预算的109.888%，决算数大于预算数的主要原因是：2024年年中涉及调增项目，包括基本公共卫生服务补助资金-01中央直达-2024年项目234,700元,基本公共卫生服务补助资金-2024年市级项目97,820元,2023年西青区基本公共卫生服务项目绩效考核奖励资金项目150,000元。</w:t>
      </w:r>
    </w:p>
    <w:p w14:paraId="2EBC8045">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10.卫生健康支出（类）公共卫生（款）重大公共卫生服务（项）年初预算为195,063.00元，支出决算为208,095.00元，完成年初预算的106.681%，决算数大于预算数的主要原因是：2024年年中涉及调增项目，包括2024年重大传染病防控经费项目24,397元。</w:t>
      </w:r>
    </w:p>
    <w:p w14:paraId="6DADB45B">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11.卫生健康支出（类）公共卫生（款）其他公共卫生支出（项）年初预算为618,000.00元，支出决算为618,000.00元，完成年初预算的100.000%，决算数与预算数持平的主要原因是：2024年度家庭医生签约服务费（区级资金）全部支出，涉及金额618,000元。</w:t>
      </w:r>
    </w:p>
    <w:p w14:paraId="5AFA259B">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12.卫生健康支出（类）行政事业单位医疗（款）事业单位医疗（项）年初预算为440,736.00元，支出决算为391,235.21元，完成年初预算的88.769%，决算数小于预算数的主要原因是：2024年度有两名在编职工退休，导致医疗保险支出较预算金额减少49,500.79元。</w:t>
      </w:r>
    </w:p>
    <w:p w14:paraId="36D312F7">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13.卫生健康支出（类）行政事业单位医疗（款）其他行政事业单位医疗支出（项）年初预算为39,264.00元，支出决算为39,264.00元，完成年初预算的100.000%，决算数与预算数持平的主要原因是：2024年度政事业单位医疗费拨款全额支出，涉及金额32,694元。</w:t>
      </w:r>
    </w:p>
    <w:p w14:paraId="10632221">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1" w:name="_Toc5691722"/>
      <w:bookmarkStart w:id="62" w:name="_Toc1648307680"/>
      <w:bookmarkStart w:id="63" w:name="_Toc1828187861"/>
      <w:bookmarkStart w:id="64" w:name="_Toc1127616914"/>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091A8FE0">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天津市西青区王稳庄镇社区卫生服务中心2024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合计10,192,008.80</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与2023年度相比增加914,451.14元，主要原因是由于2023年招录的职工在2024年发放全年工资，导致财政基本拨款预算收入较去年上涨。其中：</w:t>
      </w:r>
    </w:p>
    <w:p w14:paraId="2992535C">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10,056,810.80元，主要包括基本工资、津贴补贴、绩效工资、机关事业单位基本养老保险缴费、职业年金缴费、职工基本医疗保险缴费、其他社会保障缴费、住房公积金、医疗费、其他工资福利支出、退休费、医疗费补助、奖励金。</w:t>
      </w:r>
    </w:p>
    <w:p w14:paraId="6DF8BDF7">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公用经费135,198.00元，主要包括工会经费。</w:t>
      </w:r>
    </w:p>
    <w:p w14:paraId="182AD797">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5" w:name="_Toc157358551"/>
      <w:bookmarkStart w:id="66" w:name="_Toc1171491186"/>
      <w:bookmarkStart w:id="67" w:name="_Toc568131460"/>
      <w:bookmarkStart w:id="68" w:name="_Toc314288823"/>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51DAE54D">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天津市西青区王稳庄镇社区卫生服务中心2024年度无政府性基金预算财政拨款收入、支出和结转结余。</w:t>
      </w:r>
    </w:p>
    <w:p w14:paraId="4BDA786C">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9" w:name="_Toc1589960188"/>
      <w:bookmarkStart w:id="70" w:name="_Toc1122287406"/>
      <w:bookmarkStart w:id="71" w:name="_Toc1172797200"/>
      <w:bookmarkStart w:id="72" w:name="_Toc873153658"/>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27B838A8">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天津市西青区王稳庄镇社区卫生服务中心2024年度无国有资本经营预算财政拨款收入、支出和结转结余。</w:t>
      </w:r>
    </w:p>
    <w:p w14:paraId="240CB1B7">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73" w:name="_Toc1597628234"/>
      <w:bookmarkStart w:id="74" w:name="_Toc1337770055"/>
      <w:bookmarkStart w:id="75" w:name="_Toc935561041"/>
      <w:bookmarkStart w:id="76" w:name="_Toc1321860095"/>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2C5400C9">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99152753"/>
      <w:bookmarkStart w:id="78" w:name="_Toc784288450"/>
      <w:r>
        <w:rPr>
          <w:rFonts w:hint="eastAsia" w:ascii="楷体" w:hAnsi="楷体" w:eastAsia="楷体" w:cs="楷体"/>
          <w:b/>
          <w:bCs/>
          <w:sz w:val="30"/>
          <w:szCs w:val="30"/>
          <w:highlight w:val="none"/>
          <w:u w:val="none"/>
          <w:lang w:val="en-US" w:eastAsia="zh-CN"/>
        </w:rPr>
        <w:t>（一）总体情况</w:t>
      </w:r>
      <w:bookmarkEnd w:id="77"/>
      <w:bookmarkEnd w:id="78"/>
    </w:p>
    <w:p w14:paraId="11A6D989">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773EBD37">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13009599"/>
      <w:bookmarkStart w:id="80" w:name="_Toc281353864"/>
      <w:r>
        <w:rPr>
          <w:rFonts w:hint="eastAsia" w:ascii="楷体" w:hAnsi="楷体" w:eastAsia="楷体" w:cs="楷体"/>
          <w:b/>
          <w:bCs/>
          <w:sz w:val="30"/>
          <w:szCs w:val="30"/>
          <w:highlight w:val="none"/>
          <w:u w:val="none"/>
          <w:lang w:val="en-US" w:eastAsia="zh-CN"/>
        </w:rPr>
        <w:t>（二）具体情况</w:t>
      </w:r>
      <w:bookmarkEnd w:id="79"/>
      <w:bookmarkEnd w:id="80"/>
    </w:p>
    <w:p w14:paraId="3242AF3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18F66129">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2C46A3F8">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1CB94E7C">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41CAB3A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56D6924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5CD395A9">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3BD0F2E3">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64E14890">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497065E8">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1" w:name="_Toc1756482046"/>
      <w:bookmarkStart w:id="82" w:name="_Toc1895013942"/>
      <w:bookmarkStart w:id="83" w:name="_Toc1349690397"/>
      <w:bookmarkStart w:id="84" w:name="_Toc2102885201"/>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2370775F">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天津市西青区王稳庄镇社区卫生服务中心2024年度无机关运行经费。</w:t>
      </w:r>
    </w:p>
    <w:p w14:paraId="2F5BA17F">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5" w:name="_Toc2053194528"/>
      <w:bookmarkStart w:id="86" w:name="_Toc169354537"/>
      <w:bookmarkStart w:id="87" w:name="_Toc376739118"/>
      <w:bookmarkStart w:id="88" w:name="_Toc1883535460"/>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07423AD7">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王稳庄镇社区卫生服务中心2024年政府采购支出总额7,810.00元，其中：政府采购货物支出7,810.00元、政府采购工程支出0.00元、政府采购服务支出0.00元。授予中小企业合同金额7,810.00元，占政府采购支出总额的100.000%，其中：授予小微企业合同金额7,810.00元，占政府采购支出总额的100.000%；货物采购授予中小企业合同金额占货物支出金额的100.000%，工程采购授予中小企业合同金额占工程支出金额的0.000%，服务采购授予中小企业合同金额占服务支出金额的0.000%。</w:t>
      </w:r>
    </w:p>
    <w:p w14:paraId="427A9C10">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9" w:name="_Toc925871084"/>
      <w:bookmarkStart w:id="90" w:name="_Toc1072564870"/>
      <w:bookmarkStart w:id="91" w:name="_Toc125708453"/>
      <w:bookmarkStart w:id="92" w:name="_Toc524035793"/>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62334F2D">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截至2024年12月31日，天津市西青区王稳庄镇社区卫生服务中心共有车辆3辆，其中：特种专业技术用车1辆、其他用车2辆，其他用车主要包括卫生业务用车。单价100万元以上的设备2台（套）。</w:t>
      </w:r>
    </w:p>
    <w:p w14:paraId="4CA260DF">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94" w:name="_Toc448802626"/>
      <w:bookmarkStart w:id="95" w:name="_Toc1805544570"/>
      <w:bookmarkStart w:id="96" w:name="_Toc639136604"/>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45F6F5A5">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根据预算绩效管理要求，天津市西青区王稳庄镇社区卫生服务中心已对</w:t>
      </w:r>
      <w:r>
        <w:rPr>
          <w:rFonts w:hint="eastAsia" w:eastAsia="仿宋_GB2312" w:cs="Times New Roman"/>
          <w:sz w:val="30"/>
          <w:szCs w:val="30"/>
          <w:highlight w:val="none"/>
          <w:u w:val="none"/>
          <w:lang w:val="en-US" w:eastAsia="zh-CN"/>
        </w:rPr>
        <w:t>16</w:t>
      </w:r>
      <w:r>
        <w:rPr>
          <w:rFonts w:hint="eastAsia" w:ascii="Times New Roman" w:hAnsi="Times New Roman" w:eastAsia="仿宋_GB2312" w:cs="Times New Roman"/>
          <w:sz w:val="30"/>
          <w:szCs w:val="30"/>
          <w:highlight w:val="none"/>
          <w:u w:val="none"/>
          <w:lang w:val="en-US" w:eastAsia="zh-CN"/>
        </w:rPr>
        <w:t>个2024年度项目开展绩效自评，涉及金额</w:t>
      </w:r>
      <w:r>
        <w:rPr>
          <w:rFonts w:hint="eastAsia" w:eastAsia="仿宋_GB2312" w:cs="Times New Roman"/>
          <w:sz w:val="30"/>
          <w:szCs w:val="30"/>
          <w:highlight w:val="none"/>
          <w:u w:val="none"/>
          <w:lang w:val="en-US" w:eastAsia="zh-CN"/>
        </w:rPr>
        <w:t>5,712,255.06</w:t>
      </w:r>
      <w:r>
        <w:rPr>
          <w:rFonts w:hint="eastAsia" w:ascii="Times New Roman" w:hAnsi="Times New Roman" w:eastAsia="仿宋_GB2312" w:cs="Times New Roman"/>
          <w:sz w:val="30"/>
          <w:szCs w:val="30"/>
          <w:highlight w:val="none"/>
          <w:u w:val="none"/>
          <w:lang w:val="en-US" w:eastAsia="zh-CN"/>
        </w:rPr>
        <w:t>元，</w:t>
      </w:r>
      <w:bookmarkStart w:id="101" w:name="_GoBack"/>
      <w:bookmarkEnd w:id="101"/>
      <w:r>
        <w:rPr>
          <w:rFonts w:hint="eastAsia" w:ascii="Times New Roman" w:hAnsi="Times New Roman" w:eastAsia="仿宋_GB2312" w:cs="Times New Roman"/>
          <w:sz w:val="30"/>
          <w:szCs w:val="30"/>
          <w:highlight w:val="none"/>
          <w:u w:val="none"/>
          <w:lang w:val="en-US" w:eastAsia="zh-CN"/>
        </w:rPr>
        <w:t>自评结果已随部门决算一并公开。</w:t>
      </w:r>
    </w:p>
    <w:p w14:paraId="31491C79">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left="0" w:leftChars="0"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p>
    <w:p w14:paraId="3A6D270C">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7" w:name="_Toc1582447786"/>
      <w:bookmarkStart w:id="98" w:name="_Toc282832597"/>
      <w:bookmarkStart w:id="99" w:name="_Toc454181491"/>
      <w:bookmarkStart w:id="100" w:name="_Toc368130082"/>
      <w:r>
        <w:rPr>
          <w:rFonts w:hint="eastAsia" w:ascii="Times New Roman" w:hAnsi="Times New Roman" w:eastAsia="仿宋_GB2312" w:cs="Times New Roman"/>
          <w:sz w:val="30"/>
          <w:szCs w:val="30"/>
          <w:highlight w:val="none"/>
          <w:u w:val="none"/>
          <w:lang w:val="en-US" w:eastAsia="zh-CN"/>
        </w:rPr>
        <w:t>1.2024年度，天津市西青区王稳庄镇社区卫生服务中心无教育、社会保障和就业、住房保障、涉农补贴等民生支出情况。</w:t>
      </w:r>
    </w:p>
    <w:p w14:paraId="39029FC4">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default"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2.2024年度，天津市西青区王稳庄镇社区卫生服务中心医疗卫生支出7,224,525.03元，主要用于基本公共卫生项目、家庭医生签约项目、老年乡村医生养老补助项目、严重精神病障碍患者门诊治疗使用免费基本药品项目等。其中,国家基本公共卫生项目，支出5,361,613.03元，按照城镇居民人口104元/人的标准补贴。国家基本公共卫生项目进展及指标完成情况:规范化管理社区居民家庭健康档案建档工作。王稳庄镇辖区常住人口为56494人，居民建档数53856份，建档率95.33%。60岁以上老年人健康体检6156人；高血压患者管理4909人，规范管理率79.43%；糖尿病患者管理1976人，规范管理率83.2%；严精患者建档240份，体检105人；肺结核主动筛查率101.26%、老年人肺结核主动筛查率103.49%；大肠癌筛查、心脑血管筛查、慢阻肺初筛、癫痫防治初筛等任务均已超额完成。</w:t>
      </w:r>
    </w:p>
    <w:p w14:paraId="184E6B2C">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同时加强孕期保健服务，建立孕期保健档案216份，产后访视189人，访视率达到95.94%；完成妇女病普查工作，应查人数900人，实查人数900人，进行妇科B超、乳腺超声、妇科检查、HPV四项检查876人，实查率97.33%，对检查出的疾病及时给予指导和建议。</w:t>
      </w:r>
    </w:p>
    <w:p w14:paraId="44BF8469">
      <w:pPr>
        <w:numPr>
          <w:ilvl w:val="0"/>
          <w:numId w:val="0"/>
        </w:numPr>
        <w:ind w:firstLine="480" w:firstLineChars="200"/>
        <w:rPr>
          <w:rFonts w:hint="eastAsia"/>
        </w:rPr>
      </w:pPr>
    </w:p>
    <w:p w14:paraId="0A16B2AB">
      <w:pPr>
        <w:numPr>
          <w:ilvl w:val="0"/>
          <w:numId w:val="0"/>
        </w:numPr>
        <w:jc w:val="center"/>
        <w:rPr>
          <w:rFonts w:hint="eastAsia" w:ascii="黑体" w:hAnsi="黑体" w:eastAsia="黑体" w:cs="黑体"/>
          <w:b/>
          <w:bCs w:val="0"/>
          <w:sz w:val="44"/>
          <w:szCs w:val="44"/>
          <w:highlight w:val="none"/>
          <w:u w:val="none"/>
          <w:lang w:val="en-US" w:eastAsia="zh-CN"/>
        </w:rPr>
      </w:pPr>
      <w:r>
        <w:rPr>
          <w:rFonts w:hint="eastAsia" w:ascii="黑体" w:hAnsi="黑体" w:eastAsia="黑体" w:cs="黑体"/>
          <w:b/>
          <w:bCs w:val="0"/>
          <w:sz w:val="44"/>
          <w:szCs w:val="44"/>
          <w:highlight w:val="none"/>
          <w:u w:val="none"/>
          <w:lang w:val="en-US" w:eastAsia="zh-CN"/>
        </w:rPr>
        <w:t>第四部分  名词解释</w:t>
      </w:r>
      <w:bookmarkEnd w:id="97"/>
      <w:bookmarkEnd w:id="98"/>
      <w:bookmarkEnd w:id="99"/>
      <w:bookmarkEnd w:id="100"/>
    </w:p>
    <w:p w14:paraId="73716C92">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46232953">
      <w:pPr>
        <w:pageBreakBefore w:val="0"/>
        <w:kinsoku/>
        <w:wordWrap w:val="0"/>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5742C324">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441365BF">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76A584">
    <w:pPr>
      <w:pStyle w:val="16"/>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6411C0">
    <w:pPr>
      <w:pStyle w:val="16"/>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62426A8D">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28</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94F2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8083EF">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D65462">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B7A2E2"/>
    <w:multiLevelType w:val="singleLevel"/>
    <w:tmpl w:val="D8B7A2E2"/>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2RmMjU3NGYxMDg5OWRiMDZkOGYwMzg3ZDJmM2I5ZjIifQ=="/>
  </w:docVars>
  <w:rsids>
    <w:rsidRoot w:val="00000000"/>
    <w:rsid w:val="00360E24"/>
    <w:rsid w:val="00CD3536"/>
    <w:rsid w:val="01923A5A"/>
    <w:rsid w:val="03DC45F9"/>
    <w:rsid w:val="04654360"/>
    <w:rsid w:val="04A40A52"/>
    <w:rsid w:val="04D462AC"/>
    <w:rsid w:val="0B6B4077"/>
    <w:rsid w:val="0D531ED4"/>
    <w:rsid w:val="0F04106C"/>
    <w:rsid w:val="0FCF271E"/>
    <w:rsid w:val="137E1654"/>
    <w:rsid w:val="1A3B7D41"/>
    <w:rsid w:val="1E5E181A"/>
    <w:rsid w:val="1F8832DD"/>
    <w:rsid w:val="26674380"/>
    <w:rsid w:val="2830761D"/>
    <w:rsid w:val="2CD769FD"/>
    <w:rsid w:val="2EAA0DDF"/>
    <w:rsid w:val="2FE63BE9"/>
    <w:rsid w:val="311612BE"/>
    <w:rsid w:val="3434509F"/>
    <w:rsid w:val="372F06B8"/>
    <w:rsid w:val="3A910D98"/>
    <w:rsid w:val="3AAE7735"/>
    <w:rsid w:val="3B937797"/>
    <w:rsid w:val="3D7824A0"/>
    <w:rsid w:val="41C757A4"/>
    <w:rsid w:val="422D6C71"/>
    <w:rsid w:val="427E70C2"/>
    <w:rsid w:val="45887969"/>
    <w:rsid w:val="47B93D18"/>
    <w:rsid w:val="48FD1AAC"/>
    <w:rsid w:val="4B533C05"/>
    <w:rsid w:val="4D553C64"/>
    <w:rsid w:val="4E1D5F8F"/>
    <w:rsid w:val="4F47645B"/>
    <w:rsid w:val="50D650BC"/>
    <w:rsid w:val="50D77086"/>
    <w:rsid w:val="51C413B8"/>
    <w:rsid w:val="51E63A25"/>
    <w:rsid w:val="5BDB3ECE"/>
    <w:rsid w:val="5C2A6927"/>
    <w:rsid w:val="5CBA3AE4"/>
    <w:rsid w:val="5CBE2314"/>
    <w:rsid w:val="5D1A27D4"/>
    <w:rsid w:val="5EBB3B43"/>
    <w:rsid w:val="5F7C7C8F"/>
    <w:rsid w:val="68C17C6D"/>
    <w:rsid w:val="698060B5"/>
    <w:rsid w:val="69FF3F98"/>
    <w:rsid w:val="6B451ADC"/>
    <w:rsid w:val="6C1551C8"/>
    <w:rsid w:val="6DDB2DEB"/>
    <w:rsid w:val="6E5C28C7"/>
    <w:rsid w:val="72BB42C8"/>
    <w:rsid w:val="742B2E67"/>
    <w:rsid w:val="74720769"/>
    <w:rsid w:val="7D0F23FC"/>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5">
    <w:name w:val="标题 11"/>
    <w:basedOn w:val="1"/>
    <w:next w:val="1"/>
    <w:link w:val="10"/>
    <w:qFormat/>
    <w:uiPriority w:val="9"/>
    <w:pPr>
      <w:keepNext/>
      <w:keepLines/>
      <w:spacing w:before="340" w:after="330" w:line="578" w:lineRule="atLeast"/>
      <w:outlineLvl w:val="0"/>
    </w:pPr>
    <w:rPr>
      <w:b/>
      <w:bCs/>
      <w:kern w:val="44"/>
      <w:sz w:val="44"/>
      <w:szCs w:val="44"/>
      <w:lang w:val="en-US" w:eastAsia="zh-CN"/>
    </w:rPr>
  </w:style>
  <w:style w:type="paragraph" w:customStyle="1" w:styleId="6">
    <w:name w:val="标题 21"/>
    <w:basedOn w:val="1"/>
    <w:next w:val="1"/>
    <w:link w:val="11"/>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7">
    <w:name w:val="标题 31"/>
    <w:basedOn w:val="1"/>
    <w:next w:val="1"/>
    <w:link w:val="12"/>
    <w:unhideWhenUsed/>
    <w:qFormat/>
    <w:uiPriority w:val="9"/>
    <w:pPr>
      <w:keepNext/>
      <w:keepLines/>
      <w:spacing w:before="260" w:after="260" w:line="416" w:lineRule="atLeast"/>
      <w:outlineLvl w:val="2"/>
    </w:pPr>
    <w:rPr>
      <w:b/>
      <w:bCs/>
      <w:sz w:val="32"/>
      <w:szCs w:val="32"/>
      <w:lang w:val="en-US" w:eastAsia="zh-CN"/>
    </w:rPr>
  </w:style>
  <w:style w:type="character" w:customStyle="1" w:styleId="8">
    <w:name w:val="默认段落字体1"/>
    <w:unhideWhenUsed/>
    <w:qFormat/>
    <w:uiPriority w:val="0"/>
  </w:style>
  <w:style w:type="table" w:customStyle="1" w:styleId="9">
    <w:name w:val="普通表格1"/>
    <w:unhideWhenUsed/>
    <w:qFormat/>
    <w:uiPriority w:val="99"/>
    <w:tblPr>
      <w:tblCellMar>
        <w:top w:w="0" w:type="dxa"/>
        <w:left w:w="108" w:type="dxa"/>
        <w:bottom w:w="0" w:type="dxa"/>
        <w:right w:w="108" w:type="dxa"/>
      </w:tblCellMar>
    </w:tblPr>
  </w:style>
  <w:style w:type="character" w:customStyle="1" w:styleId="10">
    <w:name w:val="标题 1 Char"/>
    <w:link w:val="5"/>
    <w:qFormat/>
    <w:uiPriority w:val="9"/>
    <w:rPr>
      <w:b/>
      <w:bCs/>
      <w:kern w:val="44"/>
      <w:sz w:val="44"/>
      <w:szCs w:val="44"/>
    </w:rPr>
  </w:style>
  <w:style w:type="character" w:customStyle="1" w:styleId="11">
    <w:name w:val="标题 2 Char"/>
    <w:link w:val="6"/>
    <w:semiHidden/>
    <w:qFormat/>
    <w:uiPriority w:val="9"/>
    <w:rPr>
      <w:rFonts w:ascii="Cambria" w:hAnsi="Cambria" w:eastAsia="宋体" w:cs="Times New Roman"/>
      <w:b/>
      <w:bCs/>
      <w:sz w:val="32"/>
      <w:szCs w:val="32"/>
    </w:rPr>
  </w:style>
  <w:style w:type="character" w:customStyle="1" w:styleId="12">
    <w:name w:val="标题 3 Char"/>
    <w:link w:val="7"/>
    <w:semiHidden/>
    <w:qFormat/>
    <w:uiPriority w:val="9"/>
    <w:rPr>
      <w:b/>
      <w:bCs/>
      <w:sz w:val="32"/>
      <w:szCs w:val="32"/>
    </w:rPr>
  </w:style>
  <w:style w:type="paragraph" w:customStyle="1" w:styleId="13">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4">
    <w:name w:val="批注框文本1"/>
    <w:basedOn w:val="1"/>
    <w:link w:val="15"/>
    <w:unhideWhenUsed/>
    <w:qFormat/>
    <w:uiPriority w:val="99"/>
    <w:pPr>
      <w:spacing w:line="240" w:lineRule="auto"/>
    </w:pPr>
    <w:rPr>
      <w:sz w:val="18"/>
      <w:szCs w:val="18"/>
      <w:lang w:val="en-US" w:eastAsia="zh-CN"/>
    </w:rPr>
  </w:style>
  <w:style w:type="character" w:customStyle="1" w:styleId="15">
    <w:name w:val="批注框文本 Char"/>
    <w:link w:val="14"/>
    <w:semiHidden/>
    <w:qFormat/>
    <w:uiPriority w:val="99"/>
    <w:rPr>
      <w:sz w:val="18"/>
      <w:szCs w:val="18"/>
    </w:rPr>
  </w:style>
  <w:style w:type="paragraph" w:customStyle="1" w:styleId="16">
    <w:name w:val="页脚1"/>
    <w:basedOn w:val="1"/>
    <w:link w:val="17"/>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7">
    <w:name w:val="页脚 Char"/>
    <w:link w:val="16"/>
    <w:semiHidden/>
    <w:qFormat/>
    <w:uiPriority w:val="0"/>
    <w:rPr>
      <w:sz w:val="18"/>
      <w:szCs w:val="18"/>
    </w:rPr>
  </w:style>
  <w:style w:type="paragraph" w:customStyle="1" w:styleId="18">
    <w:name w:val="页眉1"/>
    <w:basedOn w:val="1"/>
    <w:link w:val="19"/>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19">
    <w:name w:val="页眉 Char"/>
    <w:link w:val="18"/>
    <w:semiHidden/>
    <w:qFormat/>
    <w:uiPriority w:val="0"/>
    <w:rPr>
      <w:sz w:val="18"/>
      <w:szCs w:val="18"/>
    </w:rPr>
  </w:style>
  <w:style w:type="paragraph" w:customStyle="1" w:styleId="20">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1">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2">
    <w:name w:val="普通(网站)1"/>
    <w:basedOn w:val="1"/>
    <w:unhideWhenUsed/>
    <w:qFormat/>
    <w:uiPriority w:val="99"/>
    <w:rPr>
      <w:sz w:val="24"/>
      <w:lang w:val="en-US" w:eastAsia="zh-CN"/>
    </w:rPr>
  </w:style>
  <w:style w:type="character" w:customStyle="1" w:styleId="23">
    <w:name w:val="超链接1"/>
    <w:unhideWhenUsed/>
    <w:qFormat/>
    <w:uiPriority w:val="99"/>
    <w:rPr>
      <w:color w:val="0000FF"/>
      <w:u w:val="single"/>
    </w:rPr>
  </w:style>
  <w:style w:type="paragraph" w:customStyle="1" w:styleId="24">
    <w:name w:val="TOC 标题"/>
    <w:basedOn w:val="5"/>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5">
    <w:name w:val="WPSOffice手动目录 1"/>
    <w:qFormat/>
    <w:uiPriority w:val="0"/>
    <w:pPr>
      <w:ind w:leftChars="0"/>
    </w:pPr>
    <w:rPr>
      <w:rFonts w:ascii="Times New Roman" w:hAnsi="Times New Roman" w:eastAsia="宋体" w:cs="Times New Roman"/>
      <w:sz w:val="20"/>
      <w:szCs w:val="20"/>
    </w:rPr>
  </w:style>
  <w:style w:type="paragraph" w:customStyle="1" w:styleId="2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35</Pages>
  <Words>1744</Words>
  <Characters>2482</Characters>
  <Lines>60</Lines>
  <Paragraphs>16</Paragraphs>
  <TotalTime>16</TotalTime>
  <ScaleCrop>false</ScaleCrop>
  <LinksUpToDate>false</LinksUpToDate>
  <CharactersWithSpaces>2528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2019-08-02T02:37:00Z</dcterms:created>
  <dc:creator>Administrator</dc:creator>
  <cp:lastModifiedBy>葉絡隨風</cp:lastModifiedBy>
  <cp:lastPrinted>2025-06-29T11:27:00Z</cp:lastPrinted>
  <dcterms:modified xsi:type="dcterms:W3CDTF">2025-08-22T07:41:12Z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4701C78AD26340F387A4718B1D3B5FFA</vt:lpwstr>
  </property>
  <property fmtid="{D5CDD505-2E9C-101B-9397-08002B2CF9AE}" pid="4" name="KSOTemplateDocerSaveRecord">
    <vt:lpwstr>eyJoZGlkIjoiYzc2ODlkMjk0YTBiNDMwOGNkMDBlYzM3MDdlODM3MDIiLCJ1c2VySWQiOiI1MzI3MjkwMjgifQ==</vt:lpwstr>
  </property>
</Properties>
</file>