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32" w:lineRule="exact"/>
        <w:textAlignment w:val="auto"/>
        <w:rPr>
          <w:rFonts w:hint="eastAsia"/>
          <w:b/>
          <w:bCs/>
          <w:sz w:val="28"/>
          <w:szCs w:val="28"/>
        </w:rPr>
      </w:pPr>
      <w:r>
        <w:rPr>
          <w:rFonts w:hint="eastAsia"/>
          <w:b/>
          <w:bCs/>
          <w:sz w:val="28"/>
          <w:szCs w:val="28"/>
        </w:rPr>
        <w:t>东碾坨咀中心小学20</w:t>
      </w:r>
      <w:r>
        <w:rPr>
          <w:rFonts w:hint="eastAsia"/>
          <w:b/>
          <w:bCs/>
          <w:sz w:val="28"/>
          <w:szCs w:val="28"/>
          <w:lang w:val="en-US" w:eastAsia="zh-CN"/>
        </w:rPr>
        <w:t>24</w:t>
      </w:r>
      <w:r>
        <w:rPr>
          <w:rFonts w:hint="eastAsia"/>
          <w:b/>
          <w:bCs/>
          <w:sz w:val="28"/>
          <w:szCs w:val="28"/>
        </w:rPr>
        <w:t>年</w:t>
      </w:r>
    </w:p>
    <w:p>
      <w:pPr>
        <w:keepNext w:val="0"/>
        <w:keepLines w:val="0"/>
        <w:pageBreakBefore w:val="0"/>
        <w:widowControl w:val="0"/>
        <w:kinsoku/>
        <w:wordWrap/>
        <w:overflowPunct/>
        <w:topLinePunct w:val="0"/>
        <w:autoSpaceDE/>
        <w:autoSpaceDN/>
        <w:bidi w:val="0"/>
        <w:adjustRightInd/>
        <w:snapToGrid/>
        <w:spacing w:line="432" w:lineRule="exact"/>
        <w:jc w:val="center"/>
        <w:textAlignment w:val="auto"/>
        <w:rPr>
          <w:rFonts w:hint="eastAsia"/>
          <w:b/>
          <w:bCs/>
          <w:sz w:val="32"/>
          <w:szCs w:val="32"/>
        </w:rPr>
      </w:pPr>
      <w:r>
        <w:rPr>
          <w:rFonts w:hint="eastAsia"/>
          <w:b/>
          <w:bCs/>
          <w:sz w:val="32"/>
          <w:szCs w:val="32"/>
        </w:rPr>
        <w:t>一</w:t>
      </w:r>
      <w:r>
        <w:rPr>
          <w:rFonts w:hint="eastAsia"/>
          <w:b/>
          <w:bCs/>
          <w:sz w:val="32"/>
          <w:szCs w:val="32"/>
          <w:lang w:val="en-US" w:eastAsia="zh-CN"/>
        </w:rPr>
        <w:t xml:space="preserve"> </w:t>
      </w:r>
      <w:r>
        <w:rPr>
          <w:rFonts w:hint="eastAsia"/>
          <w:b/>
          <w:bCs/>
          <w:sz w:val="32"/>
          <w:szCs w:val="32"/>
        </w:rPr>
        <w:t>年</w:t>
      </w:r>
      <w:r>
        <w:rPr>
          <w:rFonts w:hint="eastAsia"/>
          <w:b/>
          <w:bCs/>
          <w:sz w:val="32"/>
          <w:szCs w:val="32"/>
          <w:lang w:val="en-US" w:eastAsia="zh-CN"/>
        </w:rPr>
        <w:t xml:space="preserve"> </w:t>
      </w:r>
      <w:r>
        <w:rPr>
          <w:rFonts w:hint="eastAsia"/>
          <w:b/>
          <w:bCs/>
          <w:sz w:val="32"/>
          <w:szCs w:val="32"/>
        </w:rPr>
        <w:t>级</w:t>
      </w:r>
      <w:r>
        <w:rPr>
          <w:rFonts w:hint="eastAsia"/>
          <w:b/>
          <w:bCs/>
          <w:sz w:val="32"/>
          <w:szCs w:val="32"/>
          <w:lang w:val="en-US" w:eastAsia="zh-CN"/>
        </w:rPr>
        <w:t xml:space="preserve"> </w:t>
      </w:r>
      <w:r>
        <w:rPr>
          <w:rFonts w:hint="eastAsia"/>
          <w:b/>
          <w:bCs/>
          <w:sz w:val="32"/>
          <w:szCs w:val="32"/>
        </w:rPr>
        <w:t>新</w:t>
      </w:r>
      <w:r>
        <w:rPr>
          <w:rFonts w:hint="eastAsia"/>
          <w:b/>
          <w:bCs/>
          <w:sz w:val="32"/>
          <w:szCs w:val="32"/>
          <w:lang w:val="en-US" w:eastAsia="zh-CN"/>
        </w:rPr>
        <w:t xml:space="preserve"> </w:t>
      </w:r>
      <w:r>
        <w:rPr>
          <w:rFonts w:hint="eastAsia"/>
          <w:b/>
          <w:bCs/>
          <w:sz w:val="32"/>
          <w:szCs w:val="32"/>
        </w:rPr>
        <w:t>生</w:t>
      </w:r>
      <w:r>
        <w:rPr>
          <w:rFonts w:hint="eastAsia"/>
          <w:b/>
          <w:bCs/>
          <w:sz w:val="32"/>
          <w:szCs w:val="32"/>
          <w:lang w:val="en-US" w:eastAsia="zh-CN"/>
        </w:rPr>
        <w:t xml:space="preserve"> </w:t>
      </w:r>
      <w:r>
        <w:rPr>
          <w:rFonts w:hint="eastAsia"/>
          <w:b/>
          <w:bCs/>
          <w:sz w:val="32"/>
          <w:szCs w:val="32"/>
        </w:rPr>
        <w:t>招</w:t>
      </w:r>
      <w:r>
        <w:rPr>
          <w:rFonts w:hint="eastAsia"/>
          <w:b/>
          <w:bCs/>
          <w:sz w:val="32"/>
          <w:szCs w:val="32"/>
          <w:lang w:val="en-US" w:eastAsia="zh-CN"/>
        </w:rPr>
        <w:t xml:space="preserve"> </w:t>
      </w:r>
      <w:r>
        <w:rPr>
          <w:rFonts w:hint="eastAsia"/>
          <w:b/>
          <w:bCs/>
          <w:sz w:val="32"/>
          <w:szCs w:val="32"/>
        </w:rPr>
        <w:t>生</w:t>
      </w:r>
      <w:r>
        <w:rPr>
          <w:rFonts w:hint="eastAsia"/>
          <w:b/>
          <w:bCs/>
          <w:sz w:val="32"/>
          <w:szCs w:val="32"/>
          <w:lang w:val="en-US" w:eastAsia="zh-CN"/>
        </w:rPr>
        <w:t xml:space="preserve"> </w:t>
      </w:r>
      <w:r>
        <w:rPr>
          <w:rFonts w:hint="eastAsia"/>
          <w:b/>
          <w:bCs/>
          <w:sz w:val="32"/>
          <w:szCs w:val="32"/>
        </w:rPr>
        <w:t>简</w:t>
      </w:r>
      <w:r>
        <w:rPr>
          <w:rFonts w:hint="eastAsia"/>
          <w:b/>
          <w:bCs/>
          <w:sz w:val="32"/>
          <w:szCs w:val="32"/>
          <w:lang w:val="en-US" w:eastAsia="zh-CN"/>
        </w:rPr>
        <w:t xml:space="preserve"> </w:t>
      </w:r>
      <w:r>
        <w:rPr>
          <w:rFonts w:hint="eastAsia"/>
          <w:b/>
          <w:bCs/>
          <w:sz w:val="32"/>
          <w:szCs w:val="32"/>
        </w:rPr>
        <w:t>章</w:t>
      </w:r>
    </w:p>
    <w:p>
      <w:pPr>
        <w:keepNext w:val="0"/>
        <w:keepLines w:val="0"/>
        <w:pageBreakBefore w:val="0"/>
        <w:widowControl w:val="0"/>
        <w:kinsoku/>
        <w:wordWrap/>
        <w:overflowPunct/>
        <w:topLinePunct w:val="0"/>
        <w:autoSpaceDE/>
        <w:autoSpaceDN/>
        <w:bidi w:val="0"/>
        <w:adjustRightInd/>
        <w:snapToGrid/>
        <w:spacing w:line="432" w:lineRule="exact"/>
        <w:textAlignment w:val="auto"/>
        <w:rPr>
          <w:rFonts w:hint="eastAsia" w:ascii="楷体" w:hAnsi="楷体" w:eastAsia="楷体" w:cs="楷体"/>
          <w:sz w:val="28"/>
          <w:szCs w:val="28"/>
        </w:rPr>
      </w:pPr>
      <w:r>
        <w:rPr>
          <w:rFonts w:hint="eastAsia" w:ascii="楷体" w:hAnsi="楷体" w:eastAsia="楷体" w:cs="楷体"/>
          <w:sz w:val="28"/>
          <w:szCs w:val="28"/>
        </w:rPr>
        <w:t>亲爱的家长朋友们：</w:t>
      </w:r>
    </w:p>
    <w:p>
      <w:pPr>
        <w:keepNext w:val="0"/>
        <w:keepLines w:val="0"/>
        <w:pageBreakBefore w:val="0"/>
        <w:widowControl w:val="0"/>
        <w:kinsoku/>
        <w:wordWrap/>
        <w:overflowPunct/>
        <w:topLinePunct w:val="0"/>
        <w:autoSpaceDE/>
        <w:autoSpaceDN/>
        <w:bidi w:val="0"/>
        <w:adjustRightInd/>
        <w:snapToGrid/>
        <w:spacing w:line="432"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根据202</w:t>
      </w:r>
      <w:r>
        <w:rPr>
          <w:rFonts w:hint="eastAsia" w:ascii="楷体" w:hAnsi="楷体" w:eastAsia="楷体" w:cs="楷体"/>
          <w:sz w:val="28"/>
          <w:szCs w:val="28"/>
          <w:lang w:val="en-US" w:eastAsia="zh-CN"/>
        </w:rPr>
        <w:t>4</w:t>
      </w:r>
      <w:r>
        <w:rPr>
          <w:rFonts w:hint="eastAsia" w:ascii="楷体" w:hAnsi="楷体" w:eastAsia="楷体" w:cs="楷体"/>
          <w:sz w:val="28"/>
          <w:szCs w:val="28"/>
        </w:rPr>
        <w:t>年西青区小学招生工作</w:t>
      </w:r>
      <w:r>
        <w:rPr>
          <w:rFonts w:hint="eastAsia" w:ascii="楷体" w:hAnsi="楷体" w:eastAsia="楷体" w:cs="楷体"/>
          <w:sz w:val="28"/>
          <w:szCs w:val="28"/>
          <w:lang w:eastAsia="zh-CN"/>
        </w:rPr>
        <w:t>实施方案</w:t>
      </w:r>
      <w:r>
        <w:rPr>
          <w:rFonts w:hint="eastAsia" w:ascii="楷体" w:hAnsi="楷体" w:eastAsia="楷体" w:cs="楷体"/>
          <w:sz w:val="28"/>
          <w:szCs w:val="28"/>
        </w:rPr>
        <w:t>和20</w:t>
      </w:r>
      <w:r>
        <w:rPr>
          <w:rFonts w:hint="eastAsia" w:ascii="楷体" w:hAnsi="楷体" w:eastAsia="楷体" w:cs="楷体"/>
          <w:sz w:val="28"/>
          <w:szCs w:val="28"/>
          <w:lang w:val="en-US" w:eastAsia="zh-CN"/>
        </w:rPr>
        <w:t>24</w:t>
      </w:r>
      <w:r>
        <w:rPr>
          <w:rFonts w:hint="eastAsia" w:ascii="楷体" w:hAnsi="楷体" w:eastAsia="楷体" w:cs="楷体"/>
          <w:sz w:val="28"/>
          <w:szCs w:val="28"/>
        </w:rPr>
        <w:t>年杨柳青镇小一招生</w:t>
      </w:r>
      <w:r>
        <w:rPr>
          <w:rFonts w:hint="eastAsia" w:ascii="楷体" w:hAnsi="楷体" w:eastAsia="楷体" w:cs="楷体"/>
          <w:sz w:val="28"/>
          <w:szCs w:val="28"/>
          <w:lang w:eastAsia="zh-CN"/>
        </w:rPr>
        <w:t>工作</w:t>
      </w:r>
      <w:r>
        <w:rPr>
          <w:rFonts w:hint="eastAsia" w:ascii="楷体" w:hAnsi="楷体" w:eastAsia="楷体" w:cs="楷体"/>
          <w:sz w:val="28"/>
          <w:szCs w:val="28"/>
        </w:rPr>
        <w:t>方案，本着就近入学的原则，现将我校20</w:t>
      </w:r>
      <w:r>
        <w:rPr>
          <w:rFonts w:hint="eastAsia" w:ascii="楷体" w:hAnsi="楷体" w:eastAsia="楷体" w:cs="楷体"/>
          <w:sz w:val="28"/>
          <w:szCs w:val="28"/>
          <w:lang w:val="en-US" w:eastAsia="zh-CN"/>
        </w:rPr>
        <w:t>24</w:t>
      </w:r>
      <w:r>
        <w:rPr>
          <w:rFonts w:hint="eastAsia" w:ascii="楷体" w:hAnsi="楷体" w:eastAsia="楷体" w:cs="楷体"/>
          <w:sz w:val="28"/>
          <w:szCs w:val="28"/>
        </w:rPr>
        <w:t>年一年级新生招生工作安排如下：</w:t>
      </w:r>
    </w:p>
    <w:p>
      <w:pPr>
        <w:keepNext w:val="0"/>
        <w:keepLines w:val="0"/>
        <w:pageBreakBefore w:val="0"/>
        <w:widowControl w:val="0"/>
        <w:kinsoku/>
        <w:wordWrap/>
        <w:overflowPunct/>
        <w:topLinePunct w:val="0"/>
        <w:autoSpaceDE/>
        <w:autoSpaceDN/>
        <w:bidi w:val="0"/>
        <w:adjustRightInd/>
        <w:snapToGrid/>
        <w:spacing w:line="432" w:lineRule="exact"/>
        <w:ind w:firstLine="562" w:firstLineChars="200"/>
        <w:textAlignment w:val="auto"/>
        <w:rPr>
          <w:rFonts w:hint="eastAsia" w:ascii="楷体" w:hAnsi="楷体" w:eastAsia="楷体" w:cs="楷体"/>
          <w:kern w:val="2"/>
          <w:sz w:val="28"/>
          <w:szCs w:val="28"/>
          <w:lang w:val="en-US" w:eastAsia="zh-CN" w:bidi="ar-SA"/>
        </w:rPr>
      </w:pPr>
      <w:r>
        <w:rPr>
          <w:rFonts w:hint="eastAsia" w:ascii="楷体" w:hAnsi="楷体" w:eastAsia="楷体" w:cs="楷体"/>
          <w:b/>
          <w:bCs/>
          <w:kern w:val="2"/>
          <w:sz w:val="28"/>
          <w:szCs w:val="28"/>
          <w:lang w:val="en-US" w:eastAsia="zh-CN" w:bidi="ar-SA"/>
        </w:rPr>
        <w:t>一、报名时间</w:t>
      </w:r>
      <w:r>
        <w:rPr>
          <w:rFonts w:hint="eastAsia" w:ascii="楷体" w:hAnsi="楷体" w:eastAsia="楷体" w:cs="楷体"/>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432" w:lineRule="exact"/>
        <w:ind w:firstLine="560" w:firstLineChars="200"/>
        <w:textAlignment w:val="auto"/>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2024</w:t>
      </w:r>
      <w:bookmarkStart w:id="0" w:name="_GoBack"/>
      <w:bookmarkEnd w:id="0"/>
      <w:r>
        <w:rPr>
          <w:rFonts w:hint="eastAsia" w:ascii="楷体" w:hAnsi="楷体" w:eastAsia="楷体" w:cs="楷体"/>
          <w:kern w:val="2"/>
          <w:sz w:val="28"/>
          <w:szCs w:val="28"/>
          <w:lang w:val="en-US" w:eastAsia="zh-CN" w:bidi="ar-SA"/>
        </w:rPr>
        <w:t>年7月6（星期六）、7月7日（星期日）</w:t>
      </w:r>
    </w:p>
    <w:p>
      <w:pPr>
        <w:keepNext w:val="0"/>
        <w:keepLines w:val="0"/>
        <w:pageBreakBefore w:val="0"/>
        <w:widowControl w:val="0"/>
        <w:kinsoku/>
        <w:wordWrap/>
        <w:overflowPunct/>
        <w:topLinePunct w:val="0"/>
        <w:autoSpaceDE/>
        <w:autoSpaceDN/>
        <w:bidi w:val="0"/>
        <w:adjustRightInd/>
        <w:snapToGrid/>
        <w:spacing w:line="432" w:lineRule="exact"/>
        <w:ind w:firstLine="560" w:firstLineChars="200"/>
        <w:textAlignment w:val="auto"/>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上午：8:30—11:30       下午：1:30—4:30</w:t>
      </w:r>
    </w:p>
    <w:p>
      <w:pPr>
        <w:keepNext w:val="0"/>
        <w:keepLines w:val="0"/>
        <w:pageBreakBefore w:val="0"/>
        <w:widowControl w:val="0"/>
        <w:kinsoku/>
        <w:wordWrap/>
        <w:overflowPunct/>
        <w:topLinePunct w:val="0"/>
        <w:autoSpaceDE/>
        <w:autoSpaceDN/>
        <w:bidi w:val="0"/>
        <w:adjustRightInd/>
        <w:snapToGrid/>
        <w:spacing w:line="432" w:lineRule="exact"/>
        <w:ind w:firstLine="562" w:firstLineChars="200"/>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二、招生年龄：</w:t>
      </w:r>
    </w:p>
    <w:p>
      <w:pPr>
        <w:keepNext w:val="0"/>
        <w:keepLines w:val="0"/>
        <w:pageBreakBefore w:val="0"/>
        <w:widowControl w:val="0"/>
        <w:kinsoku/>
        <w:wordWrap/>
        <w:overflowPunct/>
        <w:topLinePunct w:val="0"/>
        <w:autoSpaceDE/>
        <w:autoSpaceDN/>
        <w:bidi w:val="0"/>
        <w:adjustRightInd/>
        <w:snapToGrid/>
        <w:spacing w:line="432" w:lineRule="exact"/>
        <w:ind w:firstLine="560" w:firstLineChars="200"/>
        <w:textAlignment w:val="auto"/>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（一）2024年入学的适龄儿童必须年满6周岁（2018年8月31年以前出生）。</w:t>
      </w:r>
    </w:p>
    <w:p>
      <w:pPr>
        <w:keepNext w:val="0"/>
        <w:keepLines w:val="0"/>
        <w:pageBreakBefore w:val="0"/>
        <w:widowControl w:val="0"/>
        <w:kinsoku/>
        <w:wordWrap/>
        <w:overflowPunct/>
        <w:topLinePunct w:val="0"/>
        <w:autoSpaceDE/>
        <w:autoSpaceDN/>
        <w:bidi w:val="0"/>
        <w:adjustRightInd/>
        <w:snapToGrid/>
        <w:spacing w:line="432" w:lineRule="exact"/>
        <w:ind w:firstLine="560" w:firstLineChars="200"/>
        <w:textAlignment w:val="auto"/>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（二）延缓入学:适龄儿童确因身体状况需要延缓入学的，其父母或者其他法定监护人带着户口本，于7月6日、7日向我校教务处提出申请，由学校报区教育局备案。</w:t>
      </w:r>
    </w:p>
    <w:p>
      <w:pPr>
        <w:keepNext w:val="0"/>
        <w:keepLines w:val="0"/>
        <w:pageBreakBefore w:val="0"/>
        <w:widowControl w:val="0"/>
        <w:kinsoku/>
        <w:wordWrap/>
        <w:overflowPunct/>
        <w:topLinePunct w:val="0"/>
        <w:autoSpaceDE/>
        <w:autoSpaceDN/>
        <w:bidi w:val="0"/>
        <w:adjustRightInd/>
        <w:snapToGrid/>
        <w:spacing w:line="432" w:lineRule="exact"/>
        <w:ind w:firstLine="562" w:firstLineChars="200"/>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三、招生范围：</w:t>
      </w:r>
    </w:p>
    <w:p>
      <w:pPr>
        <w:keepNext w:val="0"/>
        <w:keepLines w:val="0"/>
        <w:pageBreakBefore w:val="0"/>
        <w:widowControl w:val="0"/>
        <w:numPr>
          <w:ilvl w:val="0"/>
          <w:numId w:val="0"/>
        </w:numPr>
        <w:kinsoku/>
        <w:wordWrap/>
        <w:overflowPunct/>
        <w:topLinePunct w:val="0"/>
        <w:autoSpaceDE/>
        <w:autoSpaceDN/>
        <w:bidi w:val="0"/>
        <w:adjustRightInd/>
        <w:snapToGrid/>
        <w:spacing w:line="432"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kern w:val="2"/>
          <w:sz w:val="28"/>
          <w:szCs w:val="28"/>
          <w:lang w:val="en-US" w:eastAsia="zh-CN" w:bidi="ar-SA"/>
        </w:rPr>
        <w:t>前桑园村、后桑园村、东桑园村、娄家院村、东咀村、西咀村、禾和湾、柳馨园、乐美花园、富丽大酒店周边、江南城、明月花苑、明月新苑、沁春园、紫溪别墅、南营房</w:t>
      </w:r>
    </w:p>
    <w:p>
      <w:pPr>
        <w:keepNext w:val="0"/>
        <w:keepLines w:val="0"/>
        <w:pageBreakBefore w:val="0"/>
        <w:widowControl w:val="0"/>
        <w:numPr>
          <w:ilvl w:val="0"/>
          <w:numId w:val="0"/>
        </w:numPr>
        <w:kinsoku/>
        <w:wordWrap/>
        <w:overflowPunct/>
        <w:topLinePunct w:val="0"/>
        <w:autoSpaceDE/>
        <w:autoSpaceDN/>
        <w:bidi w:val="0"/>
        <w:adjustRightInd/>
        <w:snapToGrid/>
        <w:spacing w:line="432" w:lineRule="exact"/>
        <w:ind w:firstLine="562" w:firstLineChars="200"/>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四、报名办法：</w:t>
      </w:r>
    </w:p>
    <w:p>
      <w:pPr>
        <w:keepNext w:val="0"/>
        <w:keepLines w:val="0"/>
        <w:pageBreakBefore w:val="0"/>
        <w:widowControl w:val="0"/>
        <w:kinsoku/>
        <w:wordWrap/>
        <w:overflowPunct/>
        <w:topLinePunct w:val="0"/>
        <w:autoSpaceDE/>
        <w:autoSpaceDN/>
        <w:bidi w:val="0"/>
        <w:adjustRightInd/>
        <w:snapToGrid/>
        <w:spacing w:line="432" w:lineRule="exact"/>
        <w:ind w:firstLine="560" w:firstLineChars="200"/>
        <w:textAlignment w:val="auto"/>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（一）提前预约报名时间：</w:t>
      </w:r>
    </w:p>
    <w:p>
      <w:pPr>
        <w:keepNext w:val="0"/>
        <w:keepLines w:val="0"/>
        <w:pageBreakBefore w:val="0"/>
        <w:widowControl w:val="0"/>
        <w:kinsoku/>
        <w:wordWrap/>
        <w:overflowPunct/>
        <w:topLinePunct w:val="0"/>
        <w:autoSpaceDE/>
        <w:autoSpaceDN/>
        <w:bidi w:val="0"/>
        <w:adjustRightInd/>
        <w:snapToGrid/>
        <w:spacing w:line="432" w:lineRule="exact"/>
        <w:ind w:firstLine="560" w:firstLineChars="200"/>
        <w:textAlignment w:val="auto"/>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 xml:space="preserve">符合报名条件的学生家长，可在7月3日-4日关注学校公众号进行预约。具体方法：在微信中搜索“东碾坨咀中心小学”并关注，进入后在“微校云”中找到“入学登记”，即可进行报名时间预约。  </w:t>
      </w:r>
    </w:p>
    <w:p>
      <w:pPr>
        <w:keepNext w:val="0"/>
        <w:keepLines w:val="0"/>
        <w:pageBreakBefore w:val="0"/>
        <w:widowControl w:val="0"/>
        <w:kinsoku/>
        <w:wordWrap/>
        <w:overflowPunct/>
        <w:topLinePunct w:val="0"/>
        <w:autoSpaceDE/>
        <w:autoSpaceDN/>
        <w:bidi w:val="0"/>
        <w:adjustRightInd/>
        <w:snapToGrid/>
        <w:spacing w:line="432" w:lineRule="exact"/>
        <w:ind w:firstLine="562" w:firstLineChars="200"/>
        <w:textAlignment w:val="auto"/>
        <w:rPr>
          <w:rFonts w:hint="eastAsia" w:ascii="楷体" w:hAnsi="楷体" w:eastAsia="楷体" w:cs="楷体"/>
          <w:b/>
          <w:bCs/>
          <w:color w:val="auto"/>
          <w:kern w:val="2"/>
          <w:sz w:val="28"/>
          <w:szCs w:val="28"/>
          <w:lang w:val="en-US" w:eastAsia="zh-CN" w:bidi="ar-SA"/>
        </w:rPr>
      </w:pPr>
      <w:r>
        <w:rPr>
          <w:rFonts w:hint="eastAsia" w:ascii="楷体" w:hAnsi="楷体" w:eastAsia="楷体" w:cs="楷体"/>
          <w:b/>
          <w:bCs/>
          <w:color w:val="auto"/>
          <w:kern w:val="2"/>
          <w:sz w:val="28"/>
          <w:szCs w:val="28"/>
          <w:lang w:val="en-US" w:eastAsia="zh-CN" w:bidi="ar-SA"/>
        </w:rPr>
        <w:t>温馨提示：预约信息填写要真实，根据上级规定，后期我们会对预约信息到村居和社区进行核实，如果发现信息有作假的情况，一切后果自负。</w:t>
      </w:r>
    </w:p>
    <w:p>
      <w:pPr>
        <w:keepNext w:val="0"/>
        <w:keepLines w:val="0"/>
        <w:pageBreakBefore w:val="0"/>
        <w:widowControl w:val="0"/>
        <w:numPr>
          <w:ilvl w:val="0"/>
          <w:numId w:val="0"/>
        </w:numPr>
        <w:kinsoku/>
        <w:wordWrap/>
        <w:overflowPunct/>
        <w:topLinePunct w:val="0"/>
        <w:autoSpaceDE/>
        <w:autoSpaceDN/>
        <w:bidi w:val="0"/>
        <w:adjustRightInd/>
        <w:snapToGrid/>
        <w:spacing w:line="432" w:lineRule="exact"/>
        <w:ind w:firstLine="562" w:firstLineChars="200"/>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五、招生条件：</w:t>
      </w:r>
    </w:p>
    <w:p>
      <w:pPr>
        <w:keepNext w:val="0"/>
        <w:keepLines w:val="0"/>
        <w:pageBreakBefore w:val="0"/>
        <w:widowControl w:val="0"/>
        <w:numPr>
          <w:ilvl w:val="0"/>
          <w:numId w:val="0"/>
        </w:numPr>
        <w:kinsoku/>
        <w:wordWrap/>
        <w:overflowPunct/>
        <w:topLinePunct w:val="0"/>
        <w:autoSpaceDE/>
        <w:autoSpaceDN/>
        <w:bidi w:val="0"/>
        <w:adjustRightInd/>
        <w:snapToGrid/>
        <w:spacing w:line="432" w:lineRule="exact"/>
        <w:ind w:leftChars="200"/>
        <w:textAlignment w:val="auto"/>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 xml:space="preserve"> （一）</w:t>
      </w:r>
      <w:r>
        <w:rPr>
          <w:rFonts w:hint="eastAsia" w:ascii="楷体" w:hAnsi="楷体" w:eastAsia="楷体" w:cs="楷体"/>
          <w:kern w:val="2"/>
          <w:sz w:val="28"/>
          <w:szCs w:val="28"/>
          <w:lang w:val="en-US" w:eastAsia="zh-CN" w:bidi="ar-SA"/>
        </w:rPr>
        <w:t>本镇户籍且“人户统一”的适龄儿童</w:t>
      </w:r>
    </w:p>
    <w:p>
      <w:pPr>
        <w:keepNext w:val="0"/>
        <w:keepLines w:val="0"/>
        <w:pageBreakBefore w:val="0"/>
        <w:widowControl w:val="0"/>
        <w:kinsoku/>
        <w:wordWrap/>
        <w:overflowPunct/>
        <w:topLinePunct w:val="0"/>
        <w:autoSpaceDE/>
        <w:autoSpaceDN/>
        <w:bidi w:val="0"/>
        <w:adjustRightInd/>
        <w:snapToGrid/>
        <w:spacing w:line="432" w:lineRule="exact"/>
        <w:ind w:firstLine="560" w:firstLineChars="200"/>
        <w:textAlignment w:val="auto"/>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1.适龄儿童的户籍（包括蓝印户口）和合法固定居所或承租（指公产承租）均在本镇，且地址完全一致，依据居民户口簿、合法固定居所的证明到所属学区片学校登记入学。适龄儿童户籍的户主、合法固定居所的产权所有人或承租人（指公产承租），必须是适龄儿童的父母、祖父母或外祖父母。凡提供“四老”（指祖父母，外祖父母）房证者，必须与“四老”在同一户口簿且时间在半年以上。学生入学后，应及时向学校提交卫生部门签发的儿童预防接种证。</w:t>
      </w:r>
    </w:p>
    <w:p>
      <w:pPr>
        <w:keepNext w:val="0"/>
        <w:keepLines w:val="0"/>
        <w:pageBreakBefore w:val="0"/>
        <w:widowControl w:val="0"/>
        <w:numPr>
          <w:ilvl w:val="0"/>
          <w:numId w:val="0"/>
        </w:numPr>
        <w:kinsoku/>
        <w:wordWrap/>
        <w:overflowPunct/>
        <w:topLinePunct w:val="0"/>
        <w:autoSpaceDE/>
        <w:autoSpaceDN/>
        <w:bidi w:val="0"/>
        <w:adjustRightInd/>
        <w:snapToGrid/>
        <w:spacing w:line="432" w:lineRule="exact"/>
        <w:ind w:firstLine="560" w:firstLineChars="200"/>
        <w:textAlignment w:val="auto"/>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2.适龄儿童的父母、祖父母或外祖父母的房产因拆迁且等待还迁的，适龄儿童的户籍和原合法固定居所均在本镇，且地址完全一致，入学时必需提供原合法固定居所拆迁相关证明到所在学区片登记入学。</w:t>
      </w:r>
    </w:p>
    <w:p>
      <w:pPr>
        <w:keepNext w:val="0"/>
        <w:keepLines w:val="0"/>
        <w:pageBreakBefore w:val="0"/>
        <w:widowControl w:val="0"/>
        <w:kinsoku/>
        <w:wordWrap/>
        <w:overflowPunct/>
        <w:topLinePunct w:val="0"/>
        <w:autoSpaceDE/>
        <w:autoSpaceDN/>
        <w:bidi w:val="0"/>
        <w:adjustRightInd/>
        <w:snapToGrid/>
        <w:spacing w:line="432" w:lineRule="exact"/>
        <w:ind w:firstLine="560" w:firstLineChars="200"/>
        <w:textAlignment w:val="auto"/>
        <w:rPr>
          <w:rFonts w:hint="eastAsia" w:ascii="楷体" w:hAnsi="楷体" w:eastAsia="楷体" w:cs="楷体"/>
          <w:color w:val="auto"/>
          <w:kern w:val="2"/>
          <w:sz w:val="28"/>
          <w:szCs w:val="28"/>
          <w:lang w:val="en-US" w:eastAsia="zh-CN" w:bidi="ar-SA"/>
        </w:rPr>
      </w:pPr>
      <w:r>
        <w:rPr>
          <w:rFonts w:hint="eastAsia" w:ascii="楷体" w:hAnsi="楷体" w:eastAsia="楷体" w:cs="楷体"/>
          <w:color w:val="auto"/>
          <w:kern w:val="2"/>
          <w:sz w:val="28"/>
          <w:szCs w:val="28"/>
          <w:lang w:val="en-US" w:eastAsia="zh-CN" w:bidi="ar-SA"/>
        </w:rPr>
        <w:t>备注：（1）南六村拆迁户等待还迁的居民需提供户口本和拆迁证明。</w:t>
      </w:r>
    </w:p>
    <w:p>
      <w:pPr>
        <w:keepNext w:val="0"/>
        <w:keepLines w:val="0"/>
        <w:pageBreakBefore w:val="0"/>
        <w:widowControl w:val="0"/>
        <w:numPr>
          <w:ilvl w:val="0"/>
          <w:numId w:val="1"/>
        </w:numPr>
        <w:kinsoku/>
        <w:wordWrap/>
        <w:overflowPunct/>
        <w:topLinePunct w:val="0"/>
        <w:autoSpaceDE/>
        <w:autoSpaceDN/>
        <w:bidi w:val="0"/>
        <w:adjustRightInd/>
        <w:snapToGrid/>
        <w:spacing w:line="432" w:lineRule="exact"/>
        <w:ind w:firstLine="562" w:firstLineChars="200"/>
        <w:textAlignment w:val="auto"/>
        <w:rPr>
          <w:rFonts w:hint="eastAsia" w:ascii="楷体" w:hAnsi="楷体" w:eastAsia="楷体" w:cs="楷体"/>
          <w:b/>
          <w:bCs/>
          <w:color w:val="auto"/>
          <w:kern w:val="2"/>
          <w:sz w:val="28"/>
          <w:szCs w:val="28"/>
          <w:lang w:val="en-US" w:eastAsia="zh-CN" w:bidi="ar-SA"/>
        </w:rPr>
      </w:pPr>
      <w:r>
        <w:rPr>
          <w:rFonts w:hint="eastAsia" w:ascii="楷体" w:hAnsi="楷体" w:eastAsia="楷体" w:cs="楷体"/>
          <w:b/>
          <w:bCs/>
          <w:color w:val="auto"/>
          <w:kern w:val="2"/>
          <w:sz w:val="28"/>
          <w:szCs w:val="28"/>
          <w:lang w:val="en-US" w:eastAsia="zh-CN" w:bidi="ar-SA"/>
        </w:rPr>
        <w:t>南六村未拆迁的居民需提供户口本和一份“未拆迁诚信说明”，报名结束后学校会联合街镇、村委会实地核查，如若情况不属实，自己承担一切后果。(未拆迁诚信说明可到学校公众号下载模板，也可到学校现场报名时领取。)</w:t>
      </w:r>
    </w:p>
    <w:p>
      <w:pPr>
        <w:keepNext w:val="0"/>
        <w:keepLines w:val="0"/>
        <w:pageBreakBefore w:val="0"/>
        <w:widowControl w:val="0"/>
        <w:numPr>
          <w:ilvl w:val="0"/>
          <w:numId w:val="0"/>
        </w:numPr>
        <w:kinsoku/>
        <w:wordWrap/>
        <w:overflowPunct/>
        <w:topLinePunct w:val="0"/>
        <w:autoSpaceDE/>
        <w:autoSpaceDN/>
        <w:bidi w:val="0"/>
        <w:adjustRightInd/>
        <w:snapToGrid/>
        <w:spacing w:line="432" w:lineRule="exact"/>
        <w:ind w:firstLine="560" w:firstLineChars="200"/>
        <w:textAlignment w:val="auto"/>
        <w:rPr>
          <w:rFonts w:hint="eastAsia" w:ascii="楷体" w:hAnsi="楷体" w:eastAsia="楷体" w:cs="楷体"/>
          <w:kern w:val="2"/>
          <w:sz w:val="28"/>
          <w:szCs w:val="28"/>
          <w:lang w:val="en-US" w:eastAsia="zh-CN" w:bidi="ar-SA"/>
        </w:rPr>
      </w:pPr>
      <w:r>
        <w:rPr>
          <w:rFonts w:hint="eastAsia" w:ascii="楷体" w:hAnsi="楷体" w:eastAsia="楷体" w:cs="楷体"/>
          <w:color w:val="auto"/>
          <w:kern w:val="2"/>
          <w:sz w:val="28"/>
          <w:szCs w:val="28"/>
          <w:lang w:val="en-US" w:eastAsia="zh-CN" w:bidi="ar-SA"/>
        </w:rPr>
        <w:t>（二）本镇内户籍且“人户分离”的适龄儿</w:t>
      </w:r>
      <w:r>
        <w:rPr>
          <w:rFonts w:hint="eastAsia" w:ascii="楷体" w:hAnsi="楷体" w:eastAsia="楷体" w:cs="楷体"/>
          <w:kern w:val="2"/>
          <w:sz w:val="28"/>
          <w:szCs w:val="28"/>
          <w:lang w:val="en-US" w:eastAsia="zh-CN" w:bidi="ar-SA"/>
        </w:rPr>
        <w:t>童:</w:t>
      </w:r>
    </w:p>
    <w:p>
      <w:pPr>
        <w:keepNext w:val="0"/>
        <w:keepLines w:val="0"/>
        <w:pageBreakBefore w:val="0"/>
        <w:widowControl w:val="0"/>
        <w:kinsoku/>
        <w:wordWrap/>
        <w:overflowPunct/>
        <w:topLinePunct w:val="0"/>
        <w:autoSpaceDE/>
        <w:autoSpaceDN/>
        <w:bidi w:val="0"/>
        <w:adjustRightInd/>
        <w:snapToGrid/>
        <w:spacing w:line="432" w:lineRule="exact"/>
        <w:ind w:firstLine="560" w:firstLineChars="200"/>
        <w:textAlignment w:val="auto"/>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适龄儿童的户籍（包括蓝印户口）与合法固定居所地址不一致，先到合法固定居所的学区片登记，再由杨柳青镇教育服务中心统筹安排入学。适龄儿童的监护人应占房产证产权比例的50%及以上；监护人未占房产比例的50%的，按相关招生政策入学。</w:t>
      </w:r>
    </w:p>
    <w:p>
      <w:pPr>
        <w:keepNext w:val="0"/>
        <w:keepLines w:val="0"/>
        <w:pageBreakBefore w:val="0"/>
        <w:widowControl w:val="0"/>
        <w:kinsoku/>
        <w:wordWrap/>
        <w:overflowPunct/>
        <w:topLinePunct w:val="0"/>
        <w:autoSpaceDE/>
        <w:autoSpaceDN/>
        <w:bidi w:val="0"/>
        <w:adjustRightInd/>
        <w:snapToGrid/>
        <w:spacing w:line="432" w:lineRule="exact"/>
        <w:ind w:firstLine="560" w:firstLineChars="200"/>
        <w:textAlignment w:val="auto"/>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（三）本镇户籍无房户的适龄儿童：</w:t>
      </w:r>
    </w:p>
    <w:p>
      <w:pPr>
        <w:keepNext w:val="0"/>
        <w:keepLines w:val="0"/>
        <w:pageBreakBefore w:val="0"/>
        <w:widowControl w:val="0"/>
        <w:kinsoku/>
        <w:wordWrap/>
        <w:overflowPunct/>
        <w:topLinePunct w:val="0"/>
        <w:autoSpaceDE/>
        <w:autoSpaceDN/>
        <w:bidi w:val="0"/>
        <w:adjustRightInd/>
        <w:snapToGrid/>
        <w:spacing w:line="432" w:lineRule="exact"/>
        <w:ind w:firstLine="560" w:firstLineChars="200"/>
        <w:textAlignment w:val="auto"/>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 xml:space="preserve">1.适龄儿童父母在本镇均无房产，需父母双方提供房管局同时开具的“天津市不动产登记资料查询结果”，并携带居民户口簿到杨柳青镇教育服务中心报名，由杨柳青镇教育服务中心统筹安排入学。               </w:t>
      </w:r>
    </w:p>
    <w:p>
      <w:pPr>
        <w:keepNext w:val="0"/>
        <w:keepLines w:val="0"/>
        <w:pageBreakBefore w:val="0"/>
        <w:widowControl w:val="0"/>
        <w:numPr>
          <w:ilvl w:val="0"/>
          <w:numId w:val="0"/>
        </w:numPr>
        <w:kinsoku/>
        <w:wordWrap/>
        <w:overflowPunct/>
        <w:topLinePunct w:val="0"/>
        <w:autoSpaceDE/>
        <w:autoSpaceDN/>
        <w:bidi w:val="0"/>
        <w:adjustRightInd/>
        <w:snapToGrid/>
        <w:spacing w:line="432" w:lineRule="exact"/>
        <w:ind w:firstLine="560" w:firstLineChars="200"/>
        <w:textAlignment w:val="auto"/>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2.适龄儿童的父母、祖父母或外祖父母的实际居住地拆迁时享有拆迁补偿金但未购房，需父母双方同时提供房管局开具的“天津市不动产登记资料查询结果”，并携带居民户口簿到杨柳青镇教育服务中心报名，由杨柳青镇教育服务中心统筹安排入学。</w:t>
      </w:r>
    </w:p>
    <w:p>
      <w:pPr>
        <w:keepNext w:val="0"/>
        <w:keepLines w:val="0"/>
        <w:pageBreakBefore w:val="0"/>
        <w:widowControl w:val="0"/>
        <w:numPr>
          <w:ilvl w:val="0"/>
          <w:numId w:val="0"/>
        </w:numPr>
        <w:kinsoku/>
        <w:wordWrap/>
        <w:overflowPunct/>
        <w:topLinePunct w:val="0"/>
        <w:autoSpaceDE/>
        <w:autoSpaceDN/>
        <w:bidi w:val="0"/>
        <w:adjustRightInd/>
        <w:snapToGrid/>
        <w:spacing w:line="432" w:lineRule="exact"/>
        <w:ind w:firstLine="560" w:firstLineChars="200"/>
        <w:textAlignment w:val="auto"/>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（四）优抚对象：</w:t>
      </w:r>
    </w:p>
    <w:p>
      <w:pPr>
        <w:keepNext w:val="0"/>
        <w:keepLines w:val="0"/>
        <w:pageBreakBefore w:val="0"/>
        <w:widowControl w:val="0"/>
        <w:numPr>
          <w:ilvl w:val="0"/>
          <w:numId w:val="0"/>
        </w:numPr>
        <w:kinsoku/>
        <w:wordWrap/>
        <w:overflowPunct/>
        <w:topLinePunct w:val="0"/>
        <w:autoSpaceDE/>
        <w:autoSpaceDN/>
        <w:bidi w:val="0"/>
        <w:adjustRightInd/>
        <w:snapToGrid/>
        <w:spacing w:line="432" w:lineRule="exact"/>
        <w:ind w:firstLine="560" w:firstLineChars="200"/>
        <w:textAlignment w:val="auto"/>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烈士子女、符合条件的现役军人子女和国家综合性消防救援队伍人员子女、公安英模和因公牺牲伤残警察子女及其他各类优抚对象，可根据相关要求由区教育局统筹安排。</w:t>
      </w:r>
    </w:p>
    <w:p>
      <w:pPr>
        <w:keepNext w:val="0"/>
        <w:keepLines w:val="0"/>
        <w:pageBreakBefore w:val="0"/>
        <w:widowControl w:val="0"/>
        <w:kinsoku/>
        <w:wordWrap/>
        <w:overflowPunct/>
        <w:topLinePunct w:val="0"/>
        <w:autoSpaceDE/>
        <w:autoSpaceDN/>
        <w:bidi w:val="0"/>
        <w:adjustRightInd/>
        <w:snapToGrid/>
        <w:spacing w:line="432" w:lineRule="exact"/>
        <w:ind w:firstLine="562" w:firstLineChars="200"/>
        <w:textAlignment w:val="auto"/>
        <w:rPr>
          <w:rFonts w:hint="eastAsia" w:ascii="楷体" w:hAnsi="楷体" w:eastAsia="楷体" w:cs="楷体"/>
          <w:sz w:val="28"/>
          <w:szCs w:val="28"/>
          <w:lang w:val="en-US" w:eastAsia="zh-CN"/>
        </w:rPr>
      </w:pPr>
      <w:r>
        <w:rPr>
          <w:rFonts w:hint="eastAsia" w:ascii="楷体" w:hAnsi="楷体" w:eastAsia="楷体" w:cs="楷体"/>
          <w:b/>
          <w:bCs/>
          <w:sz w:val="28"/>
          <w:szCs w:val="28"/>
          <w:lang w:eastAsia="zh-CN"/>
        </w:rPr>
        <w:t>六、资助政策宣传：</w:t>
      </w:r>
      <w:r>
        <w:rPr>
          <w:rFonts w:hint="eastAsia" w:ascii="楷体" w:hAnsi="楷体" w:eastAsia="楷体" w:cs="楷体"/>
          <w:sz w:val="28"/>
          <w:szCs w:val="28"/>
          <w:lang w:val="en-US" w:eastAsia="zh-CN"/>
        </w:rPr>
        <w:t>本校为义务教育阶段学校，凡我校在校在籍符合条件的学生，每学期可享受（小学312.5元/初中375元）家庭经济困难学生生活补助，具体标准及申请办法报名时可向学校相关教师咨询。</w:t>
      </w:r>
    </w:p>
    <w:p>
      <w:pPr>
        <w:keepNext w:val="0"/>
        <w:keepLines w:val="0"/>
        <w:pageBreakBefore w:val="0"/>
        <w:widowControl w:val="0"/>
        <w:kinsoku/>
        <w:wordWrap/>
        <w:overflowPunct/>
        <w:topLinePunct w:val="0"/>
        <w:autoSpaceDE/>
        <w:autoSpaceDN/>
        <w:bidi w:val="0"/>
        <w:adjustRightInd/>
        <w:snapToGrid/>
        <w:spacing w:line="432" w:lineRule="exact"/>
        <w:ind w:firstLine="562" w:firstLineChars="200"/>
        <w:textAlignment w:val="auto"/>
        <w:rPr>
          <w:rFonts w:hint="eastAsia" w:ascii="楷体" w:hAnsi="楷体" w:eastAsia="楷体" w:cs="楷体"/>
          <w:sz w:val="28"/>
          <w:szCs w:val="28"/>
          <w:lang w:val="en-US" w:eastAsia="zh-CN"/>
        </w:rPr>
      </w:pPr>
      <w:r>
        <w:rPr>
          <w:rFonts w:hint="eastAsia" w:ascii="楷体" w:hAnsi="楷体" w:eastAsia="楷体" w:cs="楷体"/>
          <w:b/>
          <w:bCs/>
          <w:sz w:val="28"/>
          <w:szCs w:val="28"/>
          <w:lang w:val="en-US" w:eastAsia="zh-CN"/>
        </w:rPr>
        <w:t>七、报名地点：</w:t>
      </w:r>
      <w:r>
        <w:rPr>
          <w:rFonts w:hint="eastAsia" w:ascii="楷体" w:hAnsi="楷体" w:eastAsia="楷体" w:cs="楷体"/>
          <w:sz w:val="28"/>
          <w:szCs w:val="28"/>
          <w:lang w:val="en-US" w:eastAsia="zh-CN"/>
        </w:rPr>
        <w:t>东碾坨咀中心小学一楼大厅内。</w:t>
      </w:r>
    </w:p>
    <w:p>
      <w:pPr>
        <w:keepNext w:val="0"/>
        <w:keepLines w:val="0"/>
        <w:pageBreakBefore w:val="0"/>
        <w:widowControl w:val="0"/>
        <w:kinsoku/>
        <w:wordWrap/>
        <w:overflowPunct/>
        <w:topLinePunct w:val="0"/>
        <w:autoSpaceDE/>
        <w:autoSpaceDN/>
        <w:bidi w:val="0"/>
        <w:adjustRightInd/>
        <w:snapToGrid/>
        <w:spacing w:line="432" w:lineRule="exact"/>
        <w:ind w:firstLine="562" w:firstLineChars="200"/>
        <w:textAlignment w:val="auto"/>
      </w:pPr>
      <w:r>
        <w:rPr>
          <w:rFonts w:hint="eastAsia" w:ascii="楷体" w:hAnsi="楷体" w:eastAsia="楷体" w:cs="楷体"/>
          <w:b/>
          <w:bCs/>
          <w:sz w:val="28"/>
          <w:szCs w:val="28"/>
          <w:lang w:val="en-US" w:eastAsia="zh-CN"/>
        </w:rPr>
        <w:t>八、咨询电话：</w:t>
      </w:r>
      <w:r>
        <w:rPr>
          <w:rFonts w:hint="eastAsia" w:ascii="楷体" w:hAnsi="楷体" w:eastAsia="楷体" w:cs="楷体"/>
          <w:sz w:val="28"/>
          <w:szCs w:val="28"/>
          <w:lang w:val="en-US" w:eastAsia="zh-CN"/>
        </w:rPr>
        <w:t xml:space="preserve">87971227               </w:t>
      </w:r>
    </w:p>
    <w:sectPr>
      <w:pgSz w:w="16838" w:h="23811"/>
      <w:pgMar w:top="1236" w:right="1236" w:bottom="1236"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7113C"/>
    <w:multiLevelType w:val="singleLevel"/>
    <w:tmpl w:val="09B7113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OTlmNzYzYTc5OGVjMDQzN2UwODY2ZmE4Yzc5YzYifQ=="/>
  </w:docVars>
  <w:rsids>
    <w:rsidRoot w:val="1FA57D02"/>
    <w:rsid w:val="14307919"/>
    <w:rsid w:val="146A79D3"/>
    <w:rsid w:val="1FA57D02"/>
    <w:rsid w:val="70B24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1486</Words>
  <Characters>1543</Characters>
  <Lines>0</Lines>
  <Paragraphs>0</Paragraphs>
  <TotalTime>3</TotalTime>
  <ScaleCrop>false</ScaleCrop>
  <LinksUpToDate>false</LinksUpToDate>
  <CharactersWithSpaces>1591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2024-06-12T07:26:00Z</dcterms:created>
  <dc:creator>周云涛</dc:creator>
  <cp:lastModifiedBy>周云涛</cp:lastModifiedBy>
  <dcterms:modified xsi:type="dcterms:W3CDTF">2024-06-21T02:58:58Z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0084F59C2D54410B85BD2FB54500EBC9_11</vt:lpwstr>
  </property>
</Properties>
</file>