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9D77C">
      <w:pPr>
        <w:pStyle w:val="4"/>
        <w:spacing w:before="0" w:beforeAutospacing="0" w:after="0" w:afterAutospacing="0" w:line="480" w:lineRule="auto"/>
        <w:jc w:val="center"/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F3F3F"/>
          <w:sz w:val="44"/>
          <w:szCs w:val="44"/>
        </w:rPr>
        <w:t>南北口雅爱</w:t>
      </w:r>
      <w:r>
        <w:rPr>
          <w:rFonts w:hint="eastAsia" w:ascii="仿宋" w:hAnsi="仿宋" w:eastAsia="仿宋" w:cs="仿宋"/>
          <w:b/>
          <w:bCs/>
          <w:color w:val="3F3F3F"/>
          <w:sz w:val="44"/>
          <w:szCs w:val="44"/>
          <w:lang w:eastAsia="zh-CN"/>
        </w:rPr>
        <w:t>中心</w:t>
      </w:r>
      <w:r>
        <w:rPr>
          <w:rFonts w:hint="eastAsia" w:ascii="仿宋" w:hAnsi="仿宋" w:eastAsia="仿宋" w:cs="仿宋"/>
          <w:b/>
          <w:bCs/>
          <w:color w:val="3F3F3F"/>
          <w:sz w:val="44"/>
          <w:szCs w:val="44"/>
        </w:rPr>
        <w:t>小学招生简章</w:t>
      </w:r>
    </w:p>
    <w:p w14:paraId="7088A5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5" w:firstLineChars="250"/>
        <w:textAlignment w:val="auto"/>
        <w:rPr>
          <w:rFonts w:hint="eastAsia" w:ascii="仿宋" w:hAnsi="仿宋" w:eastAsia="仿宋" w:cs="仿宋"/>
          <w:sz w:val="11"/>
          <w:szCs w:val="11"/>
        </w:rPr>
      </w:pPr>
    </w:p>
    <w:p w14:paraId="48AB1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50"/>
        <w:textAlignment w:val="auto"/>
        <w:rPr>
          <w:rFonts w:hint="eastAsia" w:ascii="仿宋" w:hAnsi="仿宋" w:eastAsia="仿宋" w:cs="仿宋"/>
          <w:color w:val="3F3F3F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依据教育局文件精神和镇教委小学招生入学工作实施方案，为保证今年小学招生工作顺利完成，结合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南北口雅爱中心小学</w:t>
      </w:r>
      <w:r>
        <w:rPr>
          <w:rFonts w:hint="eastAsia" w:ascii="仿宋" w:hAnsi="仿宋" w:eastAsia="仿宋" w:cs="仿宋"/>
          <w:sz w:val="28"/>
          <w:szCs w:val="28"/>
        </w:rPr>
        <w:t>学校实际，本着就近入学的基本原则，现就我校202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年小学招生工作通知如下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146EDF2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F3F3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一、招生年龄：年满6周岁（201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年8月31日以前出生）的适龄儿童。</w:t>
      </w:r>
    </w:p>
    <w:p w14:paraId="406F189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F3F3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二、招收范围：持有大寺镇户籍，居住在南口村、北口村、龙顺园的适龄儿童</w:t>
      </w:r>
    </w:p>
    <w:p w14:paraId="33EE9D4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F3F3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三、招生计划：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个班</w:t>
      </w:r>
    </w:p>
    <w:p w14:paraId="6B13CAD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3F3F3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四、报名时间:20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val="en-US" w:eastAsia="zh-CN"/>
        </w:rPr>
        <w:t>7日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（周六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日）</w:t>
      </w:r>
    </w:p>
    <w:p w14:paraId="246D0D2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799"/>
        <w:jc w:val="both"/>
        <w:textAlignment w:val="auto"/>
        <w:rPr>
          <w:rFonts w:hint="eastAsia" w:ascii="仿宋" w:hAnsi="仿宋" w:eastAsia="仿宋" w:cs="仿宋"/>
          <w:color w:val="3F3F3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上午8:30-11:30  下午1:30-4:30</w:t>
      </w:r>
    </w:p>
    <w:p w14:paraId="3083593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报名时带户口簿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eastAsia="zh-CN"/>
        </w:rPr>
        <w:t>原件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及其复印件（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u w:val="single"/>
        </w:rPr>
        <w:t>户口本首页、父母页和孩子页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）、房产证及其复印件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eastAsia="zh-CN"/>
        </w:rPr>
        <w:t>。</w:t>
      </w:r>
    </w:p>
    <w:p w14:paraId="22B82021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适龄儿童确因身体状况需要延缓入学的，其父母或者其他法定监护人应当于7月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日前向我校教务处提出申请，学校报区教育局备案。</w:t>
      </w:r>
    </w:p>
    <w:p w14:paraId="3C12B78B"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sz w:val="28"/>
          <w:szCs w:val="28"/>
        </w:rPr>
        <w:t>为避免报名时人群密集，请家长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7月3日—4日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扫码预约</w:t>
      </w:r>
      <w:r>
        <w:rPr>
          <w:rFonts w:hint="eastAsia" w:ascii="仿宋" w:hAnsi="仿宋" w:eastAsia="仿宋" w:cs="仿宋"/>
          <w:sz w:val="28"/>
          <w:szCs w:val="28"/>
        </w:rPr>
        <w:t>来校报名时间，并如实填写报名信息。</w:t>
      </w:r>
    </w:p>
    <w:p w14:paraId="157B8B46">
      <w:pPr>
        <w:pStyle w:val="4"/>
        <w:shd w:val="clear" w:color="auto" w:fill="FFFFFF"/>
        <w:tabs>
          <w:tab w:val="left" w:pos="2985"/>
        </w:tabs>
        <w:spacing w:before="0" w:beforeAutospacing="0" w:after="0" w:afterAutospacing="0" w:line="400" w:lineRule="exact"/>
        <w:ind w:firstLine="561"/>
        <w:jc w:val="both"/>
        <w:rPr>
          <w:rFonts w:hint="eastAsia" w:cs="Times New Roman"/>
          <w:color w:val="000000"/>
          <w:sz w:val="28"/>
          <w:szCs w:val="28"/>
        </w:rPr>
      </w:pPr>
      <w:r>
        <w:rPr>
          <w:rFonts w:hint="default" w:asciiTheme="minorEastAsia" w:hAnsiTheme="minorEastAsia" w:eastAsiaTheme="minorEastAsia" w:cstheme="minorEastAsia"/>
          <w:b/>
          <w:bCs/>
          <w:color w:val="3F3F3F"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76835</wp:posOffset>
            </wp:positionV>
            <wp:extent cx="1586230" cy="1317625"/>
            <wp:effectExtent l="0" t="0" r="13970" b="15875"/>
            <wp:wrapNone/>
            <wp:docPr id="1" name="图片 1" descr="b87b665b0a314af99188e355e3a4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7b665b0a314af99188e355e3a4851"/>
                    <pic:cNvPicPr>
                      <a:picLocks noChangeAspect="1"/>
                    </pic:cNvPicPr>
                  </pic:nvPicPr>
                  <pic:blipFill>
                    <a:blip r:embed="rId4"/>
                    <a:srcRect l="10812" t="35603" r="7949" b="20515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color w:val="000000"/>
          <w:sz w:val="28"/>
          <w:szCs w:val="28"/>
        </w:rPr>
        <w:tab/>
      </w:r>
    </w:p>
    <w:p w14:paraId="7019447E">
      <w:pPr>
        <w:pStyle w:val="4"/>
        <w:shd w:val="clear" w:color="auto" w:fill="FFFFFF"/>
        <w:tabs>
          <w:tab w:val="left" w:pos="2985"/>
        </w:tabs>
        <w:spacing w:before="0" w:beforeAutospacing="0" w:after="0" w:afterAutospacing="0" w:line="240" w:lineRule="auto"/>
        <w:ind w:firstLine="2640" w:firstLineChars="1100"/>
        <w:jc w:val="both"/>
        <w:rPr>
          <w:rFonts w:hint="eastAsia" w:cs="Times New Roman"/>
          <w:color w:val="000000"/>
        </w:rPr>
      </w:pPr>
    </w:p>
    <w:p w14:paraId="21FA9642">
      <w:pPr>
        <w:pStyle w:val="4"/>
        <w:shd w:val="clear" w:color="auto" w:fill="FFFFFF"/>
        <w:tabs>
          <w:tab w:val="left" w:pos="2985"/>
        </w:tabs>
        <w:spacing w:before="0" w:beforeAutospacing="0" w:after="0" w:afterAutospacing="0" w:line="240" w:lineRule="auto"/>
        <w:ind w:firstLine="3080" w:firstLineChars="1100"/>
        <w:jc w:val="both"/>
        <w:rPr>
          <w:rFonts w:hint="eastAsia" w:ascii="Calibri" w:hAnsi="Calibri" w:cs="Times New Roman"/>
          <w:kern w:val="2"/>
          <w:sz w:val="21"/>
        </w:rPr>
      </w:pPr>
      <w:r>
        <w:rPr>
          <w:rFonts w:ascii="Calibri" w:hAnsi="Calibri" w:cs="Times New Roman"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159385</wp:posOffset>
                </wp:positionV>
                <wp:extent cx="238125" cy="0"/>
                <wp:effectExtent l="33655" t="71120" r="52070" b="1193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.9pt;margin-top:12.55pt;height:0pt;width:18.75pt;z-index:251660288;mso-width-relative:page;mso-height-relative:page;" filled="f" stroked="t" coordsize="21600,21600" o:gfxdata="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4XqLXVAAAACQEAAA8AAAAA&#10;AAAAAQAgAAAAIgAAAGRycy9kb3ducmV2LnhtbFBLAQIUABQAAAAIAIdO4kA9ZquuUAIAAIcEAAAO&#10;AAAAAAAAAAEAIAAAACQBAABkcnMvZTJvRG9jLnhtbFBLBQYAAAAABgAGAFkBAADmBQAAAAA=&#10;">
                <v:fill on="f" focussize="0,0"/>
                <v:stroke weight="2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149860</wp:posOffset>
                </wp:positionV>
                <wp:extent cx="238125" cy="0"/>
                <wp:effectExtent l="33655" t="71120" r="52070" b="1193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4pt;margin-top:11.8pt;height:0pt;width:18.75pt;z-index:251659264;mso-width-relative:page;mso-height-relative:page;" filled="f" stroked="t" coordsize="21600,21600" o:gfxdata="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owGJvVAAAACQEAAA8AAAAAAAAAAQAgAAAAIgAAAGRycy9k&#10;b3ducmV2LnhtbFBLAQIUABQAAAAIAIdO4kDse/hxPgIAAHMEAAAOAAAAAAAAAAEAIAAAACQBAABk&#10;cnMvZTJvRG9jLnhtbFBLBQYAAAAABgAGAFkBAADUBQAAAAA=&#10;">
                <v:fill on="f" focussize="0,0"/>
                <v:stroke weight="2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 w:cs="Times New Roman"/>
          <w:color w:val="000000"/>
        </w:rPr>
        <w:t>方法：</w:t>
      </w:r>
      <w:r>
        <w:rPr>
          <w:rFonts w:hint="eastAsia" w:cs="Times New Roman"/>
          <w:color w:val="000000"/>
          <w:sz w:val="21"/>
          <w:szCs w:val="21"/>
        </w:rPr>
        <w:t>打开微信</w:t>
      </w:r>
      <w:r>
        <w:rPr>
          <w:rFonts w:hint="eastAsia" w:cs="Times New Roman"/>
          <w:color w:val="000000"/>
        </w:rPr>
        <w:t xml:space="preserve">    </w:t>
      </w:r>
      <w:r>
        <w:rPr>
          <w:rFonts w:hint="eastAsia" w:cs="Times New Roman"/>
          <w:color w:val="000000"/>
          <w:sz w:val="21"/>
          <w:szCs w:val="21"/>
        </w:rPr>
        <w:t>扫一扫</w:t>
      </w:r>
      <w:r>
        <w:rPr>
          <w:rFonts w:hint="eastAsia" w:ascii="Calibri" w:hAnsi="Calibri" w:cs="Times New Roman"/>
          <w:kern w:val="2"/>
          <w:sz w:val="21"/>
          <w:szCs w:val="21"/>
        </w:rPr>
        <w:t>，扫描二维码</w:t>
      </w:r>
      <w:r>
        <w:rPr>
          <w:rFonts w:hint="eastAsia" w:ascii="Calibri" w:hAnsi="Calibri" w:cs="Times New Roman"/>
          <w:kern w:val="2"/>
          <w:sz w:val="21"/>
        </w:rPr>
        <w:t xml:space="preserve">    选择预约报名的具体时间</w:t>
      </w:r>
    </w:p>
    <w:p w14:paraId="427F43FA">
      <w:pPr>
        <w:pStyle w:val="4"/>
        <w:shd w:val="clear" w:color="auto" w:fill="FFFFFF"/>
        <w:tabs>
          <w:tab w:val="left" w:pos="2985"/>
        </w:tabs>
        <w:spacing w:before="0" w:beforeAutospacing="0" w:after="0" w:afterAutospacing="0" w:line="400" w:lineRule="exact"/>
        <w:ind w:firstLine="561"/>
        <w:jc w:val="both"/>
        <w:rPr>
          <w:rFonts w:hint="eastAsia" w:cs="Times New Roman"/>
          <w:color w:val="000000"/>
        </w:rPr>
      </w:pPr>
      <w:r>
        <w:rPr>
          <w:rFonts w:ascii="Calibri" w:hAnsi="Calibri" w:cs="Times New Roman"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140335</wp:posOffset>
                </wp:positionV>
                <wp:extent cx="238125" cy="0"/>
                <wp:effectExtent l="33655" t="71120" r="52070" b="1193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9pt;margin-top:11.05pt;height:0pt;width:18.75pt;z-index:251661312;mso-width-relative:page;mso-height-relative:page;" filled="f" stroked="t" coordsize="21600,21600" o:gfxdata="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D0G89QAAAAJAQAADwAAAAAA&#10;AAABACAAAAAiAAAAZHJzL2Rvd25yZXYueG1sUEsBAhQAFAAAAAgAh07iQGRZH4pQAgAAhwQAAA4A&#10;AAAAAAAAAQAgAAAAIwEAAGRycy9lMm9Eb2MueG1sUEsFBgAAAAAGAAYAWQEAAOUFAAAAAA==&#10;">
                <v:fill on="f" focussize="0,0"/>
                <v:stroke weight="2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Calibri" w:hAnsi="Calibri" w:cs="Times New Roman"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156210</wp:posOffset>
                </wp:positionV>
                <wp:extent cx="238125" cy="0"/>
                <wp:effectExtent l="33655" t="71120" r="52070" b="119380"/>
                <wp:wrapNone/>
                <wp:docPr id="7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margin-left:375.15pt;margin-top:12.3pt;height:0pt;width:18.75pt;z-index:251663360;mso-width-relative:page;mso-height-relative:page;" filled="f" stroked="t" coordsize="21600,21600" o:gfxdata="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twbRb1QAAAAkBAAAPAAAA&#10;AAAAAAEAIAAAACIAAABkcnMvZG93bnJldi54bWxQSwECFAAUAAAACACHTuJAmycm6FECAACHBAAA&#10;DgAAAAAAAAABACAAAAAkAQAAZHJzL2Uyb0RvYy54bWxQSwUGAAAAAAYABgBZAQAA5wUAAAAA&#10;">
                <v:fill on="f" focussize="0,0"/>
                <v:stroke weight="2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ascii="Calibri" w:hAnsi="Calibri" w:cs="Times New Roman"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137160</wp:posOffset>
                </wp:positionV>
                <wp:extent cx="238125" cy="0"/>
                <wp:effectExtent l="33655" t="71120" r="52070" b="119380"/>
                <wp:wrapNone/>
                <wp:docPr id="6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o:spt="32" type="#_x0000_t32" style="position:absolute;left:0pt;margin-left:267.15pt;margin-top:10.8pt;height:0pt;width:18.75pt;z-index:251662336;mso-width-relative:page;mso-height-relative:page;" filled="f" stroked="t" coordsize="21600,21600" o:gfxdata="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G2p1XVAAAACQEAAA8AAAAA&#10;AAAAAQAgAAAAIgAAAGRycy9kb3ducmV2LnhtbFBLAQIUABQAAAAIAIdO4kA85eAIUAIAAIcEAAAO&#10;AAAAAAAAAAEAIAAAACQBAABkcnMvZTJvRG9jLnhtbFBLBQYAAAAABgAGAFkBAADmBQAAAAA=&#10;">
                <v:fill on="f" focussize="0,0"/>
                <v:stroke weight="2pt" color="#000000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 w:ascii="Calibri" w:hAnsi="Calibri" w:cs="Times New Roman"/>
          <w:kern w:val="2"/>
          <w:sz w:val="21"/>
        </w:rPr>
        <w:t xml:space="preserve">                       </w:t>
      </w:r>
      <w:r>
        <w:rPr>
          <w:rFonts w:hint="eastAsia" w:ascii="Calibri" w:hAnsi="Calibri" w:cs="Times New Roman"/>
          <w:kern w:val="2"/>
          <w:sz w:val="21"/>
          <w:lang w:val="en-US" w:eastAsia="zh-CN"/>
        </w:rPr>
        <w:t xml:space="preserve"> </w:t>
      </w:r>
      <w:r>
        <w:rPr>
          <w:rFonts w:hint="eastAsia" w:ascii="Calibri" w:hAnsi="Calibri" w:cs="Times New Roman"/>
          <w:kern w:val="2"/>
          <w:sz w:val="21"/>
        </w:rPr>
        <w:t xml:space="preserve">     进入信息登记界面     认真填报各项信息     提交</w:t>
      </w:r>
    </w:p>
    <w:p w14:paraId="015170C6">
      <w:pPr>
        <w:pStyle w:val="4"/>
        <w:shd w:val="clear" w:color="auto" w:fill="FFFFFF"/>
        <w:spacing w:before="0" w:beforeAutospacing="0" w:after="0" w:afterAutospacing="0" w:line="520" w:lineRule="exact"/>
        <w:ind w:firstLine="3240" w:firstLineChars="1350"/>
        <w:jc w:val="both"/>
        <w:rPr>
          <w:rFonts w:hint="eastAsia" w:ascii="Calibri" w:hAnsi="Calibri" w:cs="Times New Roman"/>
          <w:kern w:val="2"/>
          <w:sz w:val="21"/>
        </w:rPr>
      </w:pPr>
      <w:r>
        <w:rPr>
          <w:rFonts w:hint="eastAsia" w:cs="Times New Roman"/>
          <w:color w:val="000000"/>
        </w:rPr>
        <w:t>备注：</w:t>
      </w:r>
      <w:r>
        <w:rPr>
          <w:rFonts w:hint="eastAsia" w:ascii="Calibri" w:hAnsi="Calibri" w:cs="Times New Roman"/>
          <w:kern w:val="2"/>
          <w:sz w:val="21"/>
        </w:rPr>
        <w:t>每位家长只能选择一个时间段，成功预约后不能修改。</w:t>
      </w:r>
    </w:p>
    <w:p w14:paraId="2F5F9451">
      <w:pPr>
        <w:pStyle w:val="4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Calibri" w:hAnsi="Calibri" w:cs="Times New Roman"/>
          <w:kern w:val="2"/>
          <w:sz w:val="21"/>
        </w:rPr>
      </w:pPr>
    </w:p>
    <w:p w14:paraId="58626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报到当天每个家庭只派一位家长，不要带孩子、排队保持距离。</w:t>
      </w:r>
    </w:p>
    <w:p w14:paraId="56FB9B88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F3F3F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color w:val="3F3F3F"/>
          <w:sz w:val="28"/>
          <w:szCs w:val="28"/>
        </w:rPr>
        <w:t>报名地点：南北口雅爱中心小学</w:t>
      </w:r>
      <w:bookmarkStart w:id="0" w:name="_GoBack"/>
      <w:bookmarkEnd w:id="0"/>
    </w:p>
    <w:p w14:paraId="6E9D3AF3">
      <w:pPr>
        <w:numPr>
          <w:ilvl w:val="0"/>
          <w:numId w:val="2"/>
        </w:numPr>
        <w:adjustRightInd w:val="0"/>
        <w:spacing w:line="52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教育资助政策：</w:t>
      </w:r>
    </w:p>
    <w:p w14:paraId="51B6F369">
      <w:p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本校为义务教育阶段学校，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凡我校在校在籍符合条件的学生，每学期可享受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（小学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312.5元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家庭经济困难学生生活补助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1EB8EB11">
      <w:p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资助对象：</w:t>
      </w:r>
    </w:p>
    <w:p w14:paraId="5EBFA778">
      <w:p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1.建档立卡困难家庭（有扶贫手册）    </w:t>
      </w:r>
    </w:p>
    <w:p w14:paraId="55D6E324">
      <w:p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2.农村低保家庭学生（有农村低保证）   </w:t>
      </w:r>
    </w:p>
    <w:p w14:paraId="5642780C">
      <w:p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3.家庭经济困难残疾学生（家庭经济困难证明和学生残疾证）                                    </w:t>
      </w:r>
    </w:p>
    <w:p w14:paraId="152680DD">
      <w:p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4.农村特需供养学生（有特需供养证）</w:t>
      </w:r>
    </w:p>
    <w:p w14:paraId="3F3F67E6">
      <w:p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具体申请办法入校后主动与老师联系。</w:t>
      </w:r>
    </w:p>
    <w:p w14:paraId="135B2A84">
      <w:pPr>
        <w:adjustRightInd w:val="0"/>
        <w:spacing w:line="520" w:lineRule="exact"/>
        <w:rPr>
          <w:rFonts w:hint="default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、咨询电话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022-22826226</w:t>
      </w:r>
    </w:p>
    <w:p w14:paraId="14ED4EEC">
      <w:pPr>
        <w:adjustRightInd w:val="0"/>
        <w:spacing w:line="520" w:lineRule="exact"/>
        <w:ind w:firstLine="560" w:firstLineChars="200"/>
        <w:rPr>
          <w:rFonts w:hint="eastAsia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</w:t>
      </w:r>
      <w:r>
        <w:rPr>
          <w:rFonts w:hint="eastAsia" w:cs="Times New Roman"/>
          <w:color w:val="000000"/>
          <w:sz w:val="28"/>
          <w:szCs w:val="28"/>
        </w:rPr>
        <w:t xml:space="preserve">                  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 xml:space="preserve">            </w:t>
      </w:r>
    </w:p>
    <w:p w14:paraId="6CFDF0FA">
      <w:pPr>
        <w:adjustRightInd w:val="0"/>
        <w:spacing w:line="520" w:lineRule="exact"/>
        <w:ind w:firstLine="8400" w:firstLineChars="3000"/>
        <w:rPr>
          <w:rFonts w:hint="eastAsia" w:cs="Times New Roman"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color w:val="000000"/>
          <w:sz w:val="28"/>
          <w:szCs w:val="28"/>
          <w:lang w:val="en-US" w:eastAsia="zh-CN"/>
        </w:rPr>
        <w:t xml:space="preserve"> </w:t>
      </w:r>
    </w:p>
    <w:p w14:paraId="531E5934">
      <w:pPr>
        <w:adjustRightInd w:val="0"/>
        <w:spacing w:line="520" w:lineRule="exact"/>
        <w:ind w:firstLine="8680" w:firstLineChars="3100"/>
        <w:rPr>
          <w:rFonts w:hint="eastAsia" w:asciiTheme="minorEastAsia" w:hAnsiTheme="minorEastAsia" w:eastAsiaTheme="minorEastAsia" w:cstheme="minorEastAsia"/>
          <w:color w:val="3F3F3F"/>
          <w:sz w:val="28"/>
          <w:szCs w:val="28"/>
        </w:rPr>
      </w:pPr>
      <w:r>
        <w:rPr>
          <w:rFonts w:hint="eastAsia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3F3F3F"/>
          <w:sz w:val="28"/>
          <w:szCs w:val="28"/>
        </w:rPr>
        <w:t>南北口雅爱中心小学</w:t>
      </w:r>
    </w:p>
    <w:p w14:paraId="000CEAF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color w:val="3F3F3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F3F3F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3F3F3F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color w:val="3F3F3F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/>
          <w:bCs/>
          <w:color w:val="3F3F3F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3F3F3F"/>
          <w:sz w:val="28"/>
          <w:szCs w:val="28"/>
          <w:lang w:val="en-US" w:eastAsia="zh-CN"/>
        </w:rPr>
        <w:t>6.24</w:t>
      </w:r>
    </w:p>
    <w:sectPr>
      <w:pgSz w:w="16783" w:h="23757"/>
      <w:pgMar w:top="23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483B0D"/>
    <w:multiLevelType w:val="singleLevel"/>
    <w:tmpl w:val="F0483B0D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417ED853"/>
    <w:multiLevelType w:val="singleLevel"/>
    <w:tmpl w:val="417ED85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WZmYzVhNDI1ODAzYWI0OGU3NjkwZmZiMDZlNjcifQ=="/>
  </w:docVars>
  <w:rsids>
    <w:rsidRoot w:val="00000000"/>
    <w:rsid w:val="0B545781"/>
    <w:rsid w:val="0B8D66E4"/>
    <w:rsid w:val="0D0646C7"/>
    <w:rsid w:val="118D69CE"/>
    <w:rsid w:val="13BF31B2"/>
    <w:rsid w:val="15A0324F"/>
    <w:rsid w:val="19160EDD"/>
    <w:rsid w:val="211520DD"/>
    <w:rsid w:val="2AAC6A9D"/>
    <w:rsid w:val="32F85D68"/>
    <w:rsid w:val="336E0415"/>
    <w:rsid w:val="468D41FA"/>
    <w:rsid w:val="47BD57C7"/>
    <w:rsid w:val="49FE60E7"/>
    <w:rsid w:val="5D886471"/>
    <w:rsid w:val="658667D5"/>
    <w:rsid w:val="6D6C1FF4"/>
    <w:rsid w:val="70E57245"/>
    <w:rsid w:val="720656DC"/>
    <w:rsid w:val="73677572"/>
    <w:rsid w:val="78AF2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639</Words>
  <Characters>694</Characters>
  <Lines>2</Lines>
  <Paragraphs>1</Paragraphs>
  <TotalTime>1</TotalTime>
  <ScaleCrop>false</ScaleCrop>
  <LinksUpToDate>false</LinksUpToDate>
  <CharactersWithSpaces>894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2017-11-21T15:01:00Z</dcterms:created>
  <dc:creator>1</dc:creator>
  <cp:lastModifiedBy>莫情忧</cp:lastModifiedBy>
  <cp:lastPrinted>2022-06-28T08:49:00Z</cp:lastPrinted>
  <dcterms:modified xsi:type="dcterms:W3CDTF">2024-06-20T05:32:57Z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C85C5AE0873F483B96D77DFE33A9317C_13</vt:lpwstr>
  </property>
</Properties>
</file>