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天津市西青区金色未来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普惠性民办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一级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幼儿园，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相关要求，现公布我园招生简章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年满3周岁（20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1275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（三）一次性物品代收费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630元。(包含被褥，书包，餐具，水杯等洗漱用品）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五、报名条件：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适龄幼儿入园报名时，需提供户籍、合法固定居所的证明以及儿童预防接种证。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招生办法：</w:t>
      </w:r>
    </w:p>
    <w:p>
      <w:pPr>
        <w:widowControl w:val="0"/>
        <w:numPr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此次招生采取线上填报信息报名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5月25 日上午8:00家长可进入报名网址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instrText xml:space="preserve"> HYPERLINK "http://site.hybbtree.com/202772972。"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highlight w:val="none"/>
          <w:lang w:val="en"/>
        </w:rPr>
        <w:t>http://site.hybbtree.com/202772972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-进入家长服务-点击入园申请-我要报名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-填报幼儿信息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额满截止报名。录取成功的家长将收到幼儿园电话通知，家长根据电话通知要求办理后续手续。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）如有空余名额，以电话通知的方式进行补招。</w:t>
      </w:r>
    </w:p>
    <w:p>
      <w:pPr>
        <w:keepLines w:val="0"/>
        <w:widowControl w:val="0"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招生工作咨询电话：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18920953850（微信同号）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t>幼儿园微信公众号：</w:t>
      </w:r>
    </w:p>
    <w:p>
      <w:pPr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268095" cy="1268095"/>
            <wp:effectExtent l="0" t="0" r="8255" b="8255"/>
            <wp:docPr id="1" name="图片 1" descr="qrcode_for_gh_36e43da0001d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36e43da0001d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</w:t>
      </w:r>
    </w:p>
    <w:p>
      <w:pPr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天津市西青区金色未来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A34EB"/>
    <w:multiLevelType w:val="singleLevel"/>
    <w:tmpl w:val="086A34E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8C18BC"/>
    <w:rsid w:val="05ED67DC"/>
    <w:rsid w:val="0A1D7EA8"/>
    <w:rsid w:val="0A635126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1F603E3"/>
    <w:rsid w:val="2271704B"/>
    <w:rsid w:val="22E840E4"/>
    <w:rsid w:val="266B4515"/>
    <w:rsid w:val="26F01CDB"/>
    <w:rsid w:val="275F09B8"/>
    <w:rsid w:val="29EF0399"/>
    <w:rsid w:val="2AAC5DA8"/>
    <w:rsid w:val="2D066AFF"/>
    <w:rsid w:val="2D7D2021"/>
    <w:rsid w:val="2E8B286D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083B38"/>
    <w:rsid w:val="5CD32FB1"/>
    <w:rsid w:val="5F13398C"/>
    <w:rsid w:val="5F9876C4"/>
    <w:rsid w:val="60AF3BF2"/>
    <w:rsid w:val="63F7574C"/>
    <w:rsid w:val="66083B12"/>
    <w:rsid w:val="66FF1E88"/>
    <w:rsid w:val="67F14311"/>
    <w:rsid w:val="685C5F66"/>
    <w:rsid w:val="68BE5205"/>
    <w:rsid w:val="698733ED"/>
    <w:rsid w:val="69BF6266"/>
    <w:rsid w:val="6A494E5F"/>
    <w:rsid w:val="6BF31B9B"/>
    <w:rsid w:val="6DF61EEF"/>
    <w:rsid w:val="71A95085"/>
    <w:rsid w:val="755A7FB6"/>
    <w:rsid w:val="778D46C4"/>
    <w:rsid w:val="77F54AD9"/>
    <w:rsid w:val="7875412E"/>
    <w:rsid w:val="794B6F0A"/>
    <w:rsid w:val="7A2112CD"/>
    <w:rsid w:val="7A6F4916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0"/>
    <w:rPr>
      <w:color w:val="0000FF"/>
      <w:u w:val="single"/>
    </w:rPr>
  </w:style>
  <w:style w:type="paragraph" w:customStyle="1" w:styleId="7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648</Characters>
  <Lines>12</Lines>
  <Paragraphs>3</Paragraphs>
  <TotalTime>12</TotalTime>
  <ScaleCrop>false</ScaleCrop>
  <LinksUpToDate>false</LinksUpToDate>
  <CharactersWithSpaces>754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焦晓静</cp:lastModifiedBy>
  <cp:lastPrinted>2024-05-13T03:34:37Z</cp:lastPrinted>
  <dcterms:modified xsi:type="dcterms:W3CDTF">2024-05-13T03:48:20Z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5C237563ECCD44709D3ECB787D6BFD07_13</vt:lpwstr>
  </property>
</Properties>
</file>