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D9" w:rsidRDefault="002A2DEC">
      <w:pPr>
        <w:spacing w:line="360" w:lineRule="auto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sz w:val="44"/>
          <w:szCs w:val="44"/>
        </w:rPr>
        <w:t>3</w:t>
      </w:r>
      <w:r>
        <w:rPr>
          <w:rFonts w:ascii="Times New Roman" w:eastAsia="方正小标宋_GBK" w:hAnsi="Times New Roman"/>
          <w:sz w:val="44"/>
          <w:szCs w:val="44"/>
        </w:rPr>
        <w:t>年</w:t>
      </w:r>
      <w:r>
        <w:rPr>
          <w:rFonts w:ascii="Times New Roman" w:eastAsia="方正小标宋_GBK" w:hAnsi="Times New Roman" w:hint="eastAsia"/>
          <w:sz w:val="44"/>
          <w:szCs w:val="44"/>
        </w:rPr>
        <w:t>天津市西青区恩卓中骏</w:t>
      </w:r>
      <w:r>
        <w:rPr>
          <w:rFonts w:ascii="Times New Roman" w:eastAsia="方正小标宋_GBK" w:hAnsi="Times New Roman"/>
          <w:sz w:val="44"/>
          <w:szCs w:val="44"/>
        </w:rPr>
        <w:t>幼儿园</w:t>
      </w:r>
    </w:p>
    <w:p w:rsidR="005146D9" w:rsidRDefault="002A2DEC">
      <w:pPr>
        <w:spacing w:line="360" w:lineRule="auto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招生简章</w:t>
      </w:r>
    </w:p>
    <w:p w:rsidR="005146D9" w:rsidRDefault="005146D9">
      <w:pPr>
        <w:tabs>
          <w:tab w:val="left" w:pos="630"/>
        </w:tabs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0B5085" w:rsidRDefault="002A2DEC" w:rsidP="000B5085">
      <w:pPr>
        <w:tabs>
          <w:tab w:val="left" w:pos="630"/>
        </w:tabs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家长您好</w:t>
      </w:r>
      <w:r>
        <w:rPr>
          <w:rFonts w:ascii="Times New Roman" w:eastAsia="仿宋_GB2312" w:hAnsi="Times New Roman" w:hint="eastAsia"/>
          <w:sz w:val="32"/>
          <w:szCs w:val="32"/>
        </w:rPr>
        <w:t>！</w:t>
      </w:r>
      <w:r>
        <w:rPr>
          <w:rFonts w:ascii="Times New Roman" w:eastAsia="仿宋_GB2312" w:hAnsi="Times New Roman"/>
          <w:sz w:val="32"/>
          <w:szCs w:val="32"/>
        </w:rPr>
        <w:t>我园为天津市</w:t>
      </w:r>
      <w:r>
        <w:rPr>
          <w:rFonts w:ascii="Times New Roman" w:eastAsia="仿宋_GB2312" w:hAnsi="Times New Roman" w:hint="eastAsia"/>
          <w:sz w:val="32"/>
          <w:szCs w:val="32"/>
        </w:rPr>
        <w:t>普惠性二级</w:t>
      </w:r>
      <w:r>
        <w:rPr>
          <w:rFonts w:ascii="Times New Roman" w:eastAsia="仿宋_GB2312" w:hAnsi="Times New Roman"/>
          <w:sz w:val="32"/>
          <w:szCs w:val="32"/>
        </w:rPr>
        <w:t>幼儿园</w:t>
      </w:r>
      <w:r>
        <w:rPr>
          <w:rFonts w:ascii="Times New Roman" w:eastAsia="仿宋_GB2312" w:hAnsi="Times New Roman" w:hint="eastAsia"/>
          <w:sz w:val="32"/>
          <w:szCs w:val="32"/>
        </w:rPr>
        <w:t>（购买学位）</w:t>
      </w:r>
      <w:r>
        <w:rPr>
          <w:rFonts w:ascii="Times New Roman" w:eastAsia="仿宋_GB2312" w:hAnsi="Times New Roman"/>
          <w:sz w:val="32"/>
          <w:szCs w:val="32"/>
        </w:rPr>
        <w:t>，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按照《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年西青区幼儿园招生</w:t>
      </w:r>
      <w:r>
        <w:rPr>
          <w:rFonts w:ascii="Times New Roman" w:eastAsia="仿宋_GB2312" w:hAnsi="Times New Roman" w:hint="eastAsia"/>
          <w:sz w:val="32"/>
          <w:szCs w:val="32"/>
        </w:rPr>
        <w:t>实施</w:t>
      </w:r>
      <w:r>
        <w:rPr>
          <w:rFonts w:ascii="Times New Roman" w:eastAsia="仿宋_GB2312" w:hAnsi="Times New Roman"/>
          <w:sz w:val="32"/>
          <w:szCs w:val="32"/>
        </w:rPr>
        <w:t>方案》相关要求，现公布我园招生简章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请您认真阅读招生简章和温馨提示，按照相关要求进行填报。</w:t>
      </w:r>
    </w:p>
    <w:p w:rsidR="005146D9" w:rsidRDefault="002A2DEC">
      <w:pPr>
        <w:spacing w:line="760" w:lineRule="exact"/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黑体" w:hAnsi="Times New Roman"/>
          <w:sz w:val="32"/>
          <w:szCs w:val="32"/>
        </w:rPr>
        <w:t>一、招生班级：</w:t>
      </w:r>
      <w:r>
        <w:rPr>
          <w:rFonts w:ascii="Times New Roman" w:eastAsia="仿宋_GB2312" w:hAnsi="Times New Roman"/>
          <w:sz w:val="32"/>
          <w:szCs w:val="32"/>
        </w:rPr>
        <w:t>小班</w:t>
      </w:r>
    </w:p>
    <w:p w:rsidR="005146D9" w:rsidRDefault="002A2DEC">
      <w:pPr>
        <w:spacing w:line="760" w:lineRule="exact"/>
        <w:jc w:val="left"/>
        <w:rPr>
          <w:rFonts w:ascii="Times New Roman" w:eastAsia="宋体" w:hAnsi="Times New Roman"/>
          <w:b/>
          <w:bCs/>
          <w:sz w:val="28"/>
          <w:szCs w:val="28"/>
        </w:rPr>
      </w:pPr>
      <w:r>
        <w:rPr>
          <w:rFonts w:ascii="Times New Roman" w:eastAsia="黑体" w:hAnsi="Times New Roman"/>
          <w:sz w:val="32"/>
          <w:szCs w:val="32"/>
        </w:rPr>
        <w:t>二、招生对象：</w:t>
      </w:r>
    </w:p>
    <w:p w:rsidR="005146D9" w:rsidRDefault="002A2DEC">
      <w:pPr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凡符合报名条件的年满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周岁（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日至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31</w:t>
      </w:r>
      <w:r>
        <w:rPr>
          <w:rFonts w:ascii="Times New Roman" w:eastAsia="仿宋_GB2312" w:hAnsi="Times New Roman"/>
          <w:sz w:val="32"/>
          <w:szCs w:val="32"/>
        </w:rPr>
        <w:t>日间出生）的幼儿均可报名。</w:t>
      </w:r>
    </w:p>
    <w:p w:rsidR="005146D9" w:rsidRDefault="002A2DEC">
      <w:pPr>
        <w:spacing w:line="760" w:lineRule="exact"/>
        <w:jc w:val="left"/>
        <w:rPr>
          <w:rFonts w:ascii="Times New Roman" w:eastAsia="仿宋_GB2312" w:hAnsi="Times New Roman"/>
          <w:color w:val="0000FF"/>
          <w:sz w:val="28"/>
          <w:szCs w:val="28"/>
        </w:rPr>
      </w:pPr>
      <w:r>
        <w:rPr>
          <w:rFonts w:ascii="Times New Roman" w:eastAsia="黑体" w:hAnsi="Times New Roman"/>
          <w:sz w:val="32"/>
          <w:szCs w:val="32"/>
        </w:rPr>
        <w:t>三、招生名额</w:t>
      </w:r>
      <w:r>
        <w:rPr>
          <w:rFonts w:ascii="Times New Roman" w:eastAsia="黑体" w:hAnsi="Times New Roman"/>
          <w:b/>
          <w:bCs/>
          <w:sz w:val="32"/>
          <w:szCs w:val="32"/>
        </w:rPr>
        <w:t>：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人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个班）</w:t>
      </w:r>
    </w:p>
    <w:p w:rsidR="005146D9" w:rsidRDefault="002A2DEC">
      <w:pPr>
        <w:spacing w:line="760" w:lineRule="exact"/>
        <w:jc w:val="left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四、收费标准：</w:t>
      </w:r>
    </w:p>
    <w:p w:rsidR="005146D9" w:rsidRDefault="002A2DEC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ascii="Times New Roman" w:eastAsia="仿宋_GB2312" w:hAnsi="Times New Roman" w:hint="eastAsia"/>
          <w:sz w:val="32"/>
          <w:szCs w:val="32"/>
        </w:rPr>
        <w:t>768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月。</w:t>
      </w:r>
    </w:p>
    <w:p w:rsidR="005146D9" w:rsidRDefault="002A2DEC" w:rsidP="00F31FF9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（二）我园提供</w:t>
      </w:r>
      <w:r>
        <w:rPr>
          <w:rFonts w:ascii="Times New Roman" w:eastAsia="仿宋_GB2312" w:hAnsi="Times New Roman" w:hint="eastAsia"/>
          <w:sz w:val="32"/>
          <w:szCs w:val="32"/>
        </w:rPr>
        <w:t>三</w:t>
      </w:r>
      <w:r>
        <w:rPr>
          <w:rFonts w:ascii="Times New Roman" w:eastAsia="仿宋_GB2312" w:hAnsi="Times New Roman"/>
          <w:sz w:val="32"/>
          <w:szCs w:val="32"/>
        </w:rPr>
        <w:t>餐</w:t>
      </w:r>
      <w:r>
        <w:rPr>
          <w:rFonts w:ascii="Times New Roman" w:eastAsia="仿宋_GB2312" w:hAnsi="Times New Roman" w:hint="eastAsia"/>
          <w:sz w:val="32"/>
          <w:szCs w:val="32"/>
        </w:rPr>
        <w:t>两</w:t>
      </w:r>
      <w:r>
        <w:rPr>
          <w:rFonts w:ascii="Times New Roman" w:eastAsia="仿宋_GB2312" w:hAnsi="Times New Roman"/>
          <w:sz w:val="32"/>
          <w:szCs w:val="32"/>
        </w:rPr>
        <w:t>点，餐费每生</w:t>
      </w:r>
      <w:r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F31FF9" w:rsidRDefault="002A2DEC">
      <w:pPr>
        <w:spacing w:line="7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三</w:t>
      </w:r>
      <w:r>
        <w:rPr>
          <w:rFonts w:ascii="Times New Roman" w:eastAsia="仿宋_GB2312" w:hAnsi="Times New Roman"/>
          <w:sz w:val="32"/>
          <w:szCs w:val="32"/>
        </w:rPr>
        <w:t>）</w:t>
      </w:r>
      <w:r w:rsidR="00F31FF9">
        <w:rPr>
          <w:rFonts w:ascii="Times New Roman" w:eastAsia="仿宋_GB2312" w:hAnsi="Times New Roman" w:hint="eastAsia"/>
          <w:sz w:val="32"/>
          <w:szCs w:val="32"/>
        </w:rPr>
        <w:t>生活用品费：</w:t>
      </w:r>
      <w:r w:rsidR="00F31FF9">
        <w:rPr>
          <w:rFonts w:ascii="Times New Roman" w:eastAsia="仿宋_GB2312" w:hAnsi="Times New Roman" w:hint="eastAsia"/>
          <w:sz w:val="32"/>
          <w:szCs w:val="32"/>
        </w:rPr>
        <w:t>2240</w:t>
      </w:r>
      <w:r w:rsidR="00F31FF9">
        <w:rPr>
          <w:rFonts w:ascii="Times New Roman" w:eastAsia="仿宋_GB2312" w:hAnsi="Times New Roman" w:hint="eastAsia"/>
          <w:sz w:val="32"/>
          <w:szCs w:val="32"/>
        </w:rPr>
        <w:t>元（一次性收取，含幼儿个人使用的</w:t>
      </w:r>
      <w:r w:rsidR="00F31FF9">
        <w:rPr>
          <w:rFonts w:ascii="Times New Roman" w:eastAsia="仿宋_GB2312" w:hAnsi="Times New Roman" w:hint="eastAsia"/>
          <w:sz w:val="32"/>
          <w:szCs w:val="32"/>
        </w:rPr>
        <w:lastRenderedPageBreak/>
        <w:t>被褥、洗漱用品、餐具等）</w:t>
      </w:r>
      <w:r>
        <w:rPr>
          <w:rFonts w:ascii="Times New Roman" w:eastAsia="黑体" w:hAnsi="Times New Roman"/>
          <w:sz w:val="32"/>
          <w:szCs w:val="32"/>
        </w:rPr>
        <w:t xml:space="preserve">     </w:t>
      </w:r>
    </w:p>
    <w:p w:rsidR="005146D9" w:rsidRDefault="002A2DEC">
      <w:pPr>
        <w:spacing w:line="7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五、报名条件：</w:t>
      </w:r>
    </w:p>
    <w:p w:rsidR="005146D9" w:rsidRDefault="002A2DEC" w:rsidP="00F31FF9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（一）符合招收年龄段的适龄幼儿均可报名。</w:t>
      </w:r>
    </w:p>
    <w:p w:rsidR="005146D9" w:rsidRDefault="002A2DEC" w:rsidP="00F31FF9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</w:t>
      </w:r>
      <w:r>
        <w:rPr>
          <w:rFonts w:ascii="Times New Roman" w:eastAsia="仿宋_GB2312" w:hAnsi="Times New Roman" w:hint="eastAsia"/>
          <w:sz w:val="32"/>
          <w:szCs w:val="32"/>
        </w:rPr>
        <w:t>招收具有西青区张家窝镇户籍的适龄幼儿。</w:t>
      </w:r>
    </w:p>
    <w:p w:rsidR="005146D9" w:rsidRDefault="002A2DEC" w:rsidP="00F31FF9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三</w:t>
      </w:r>
      <w:r>
        <w:rPr>
          <w:rFonts w:ascii="Times New Roman" w:eastAsia="仿宋_GB2312" w:hAnsi="Times New Roman"/>
          <w:sz w:val="32"/>
          <w:szCs w:val="32"/>
        </w:rPr>
        <w:t>）适龄幼儿须提供户口本、</w:t>
      </w:r>
      <w:r w:rsidR="001C6CD3">
        <w:rPr>
          <w:rFonts w:ascii="Times New Roman" w:eastAsia="仿宋_GB2312" w:hAnsi="Times New Roman"/>
          <w:sz w:val="32"/>
          <w:szCs w:val="32"/>
        </w:rPr>
        <w:t>监护人身份证</w:t>
      </w:r>
      <w:r w:rsidR="001C6CD3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合法固定居所证明以及儿童预防接种证。</w:t>
      </w:r>
    </w:p>
    <w:p w:rsidR="005146D9" w:rsidRDefault="002A2DEC">
      <w:pPr>
        <w:spacing w:line="7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六、招生办法：</w:t>
      </w:r>
    </w:p>
    <w:p w:rsidR="005146D9" w:rsidRDefault="002A2DEC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采取网上实名信息登记注册、注册人数超出招生计划人数时采取全区统一派位的方式进行招生。</w:t>
      </w:r>
    </w:p>
    <w:p w:rsidR="005146D9" w:rsidRDefault="002A2DEC">
      <w:pPr>
        <w:spacing w:line="760" w:lineRule="exact"/>
        <w:jc w:val="left"/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sz w:val="32"/>
          <w:szCs w:val="32"/>
        </w:rPr>
        <w:t>（一）网上实名注册</w:t>
      </w:r>
    </w:p>
    <w:p w:rsidR="00F31FF9" w:rsidRDefault="002A2DEC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本次招生需在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西青区公办幼儿园幼儿报名信息登记系统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（网址：</w:t>
      </w:r>
      <w:r>
        <w:rPr>
          <w:rFonts w:ascii="Times New Roman" w:eastAsia="仿宋_GB2312" w:hAnsi="Times New Roman"/>
          <w:sz w:val="32"/>
          <w:szCs w:val="32"/>
        </w:rPr>
        <w:t>http://yeyzs.tjxqjy.com</w:t>
      </w:r>
      <w:r>
        <w:rPr>
          <w:rFonts w:ascii="Times New Roman" w:eastAsia="仿宋_GB2312" w:hAnsi="Times New Roman"/>
          <w:sz w:val="32"/>
          <w:szCs w:val="32"/>
        </w:rPr>
        <w:t>）进行网上信息登记。</w:t>
      </w:r>
    </w:p>
    <w:p w:rsidR="005146D9" w:rsidRPr="00F31FF9" w:rsidRDefault="002A2DEC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2.“</w:t>
      </w:r>
      <w:r>
        <w:rPr>
          <w:rFonts w:ascii="Times New Roman" w:eastAsia="仿宋_GB2312" w:hAnsi="Times New Roman"/>
          <w:sz w:val="32"/>
          <w:szCs w:val="32"/>
        </w:rPr>
        <w:t>西青区公办幼儿园幼儿报名信息登记系统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（网址：</w:t>
      </w:r>
      <w:r>
        <w:rPr>
          <w:rFonts w:ascii="Times New Roman" w:eastAsia="仿宋_GB2312" w:hAnsi="Times New Roman"/>
          <w:sz w:val="32"/>
          <w:szCs w:val="32"/>
        </w:rPr>
        <w:t>http://yeyzs.tjxqjy.com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sz w:val="32"/>
          <w:szCs w:val="32"/>
        </w:rPr>
        <w:t>02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3</w:t>
      </w:r>
      <w:r>
        <w:rPr>
          <w:rFonts w:ascii="Times New Roman" w:eastAsia="仿宋_GB2312" w:hAnsi="Times New Roman"/>
          <w:b/>
          <w:bCs/>
          <w:sz w:val="32"/>
          <w:szCs w:val="32"/>
        </w:rPr>
        <w:t>年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6</w:t>
      </w:r>
      <w:r>
        <w:rPr>
          <w:rFonts w:ascii="Times New Roman" w:eastAsia="仿宋_GB2312" w:hAnsi="Times New Roman"/>
          <w:b/>
          <w:bCs/>
          <w:sz w:val="32"/>
          <w:szCs w:val="32"/>
        </w:rPr>
        <w:t>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17</w:t>
      </w:r>
      <w:r>
        <w:rPr>
          <w:rFonts w:ascii="Times New Roman" w:eastAsia="仿宋_GB2312" w:hAnsi="Times New Roman"/>
          <w:b/>
          <w:bCs/>
          <w:sz w:val="32"/>
          <w:szCs w:val="32"/>
        </w:rPr>
        <w:t>日（星期六）上午</w:t>
      </w:r>
      <w:r>
        <w:rPr>
          <w:rFonts w:ascii="Times New Roman" w:eastAsia="仿宋_GB2312" w:hAnsi="Times New Roman"/>
          <w:b/>
          <w:bCs/>
          <w:sz w:val="32"/>
          <w:szCs w:val="32"/>
        </w:rPr>
        <w:t>8:00</w:t>
      </w:r>
      <w:r>
        <w:rPr>
          <w:rFonts w:ascii="Times New Roman" w:eastAsia="仿宋_GB2312" w:hAnsi="Times New Roman"/>
          <w:b/>
          <w:bCs/>
          <w:sz w:val="32"/>
          <w:szCs w:val="32"/>
        </w:rPr>
        <w:t>正式开通。</w:t>
      </w:r>
    </w:p>
    <w:p w:rsidR="005146D9" w:rsidRDefault="00F31FF9" w:rsidP="00F31FF9">
      <w:pPr>
        <w:spacing w:line="760" w:lineRule="exact"/>
        <w:jc w:val="lef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 w:rsidR="002A2DEC">
        <w:rPr>
          <w:rFonts w:ascii="Times New Roman" w:eastAsia="仿宋_GB2312" w:hAnsi="Times New Roman"/>
          <w:sz w:val="32"/>
          <w:szCs w:val="32"/>
        </w:rPr>
        <w:t>凡拟报名我园、且符合报名条件的适龄幼儿，家长在</w:t>
      </w:r>
      <w:r w:rsidR="002A2DEC">
        <w:rPr>
          <w:rFonts w:ascii="Times New Roman" w:eastAsia="仿宋_GB2312" w:hAnsi="Times New Roman"/>
          <w:b/>
          <w:bCs/>
          <w:sz w:val="32"/>
          <w:szCs w:val="32"/>
        </w:rPr>
        <w:t>202</w:t>
      </w:r>
      <w:r w:rsidR="002A2DEC">
        <w:rPr>
          <w:rFonts w:ascii="Times New Roman" w:eastAsia="仿宋_GB2312" w:hAnsi="Times New Roman" w:hint="eastAsia"/>
          <w:b/>
          <w:bCs/>
          <w:sz w:val="32"/>
          <w:szCs w:val="32"/>
        </w:rPr>
        <w:t>3</w:t>
      </w:r>
      <w:r w:rsidR="002A2DEC">
        <w:rPr>
          <w:rFonts w:ascii="Times New Roman" w:eastAsia="仿宋_GB2312" w:hAnsi="Times New Roman"/>
          <w:b/>
          <w:bCs/>
          <w:sz w:val="32"/>
          <w:szCs w:val="32"/>
        </w:rPr>
        <w:t>年</w:t>
      </w:r>
      <w:r w:rsidR="002A2DEC">
        <w:rPr>
          <w:rFonts w:ascii="Times New Roman" w:eastAsia="仿宋_GB2312" w:hAnsi="Times New Roman" w:hint="eastAsia"/>
          <w:b/>
          <w:bCs/>
          <w:sz w:val="32"/>
          <w:szCs w:val="32"/>
        </w:rPr>
        <w:t>6</w:t>
      </w:r>
      <w:r w:rsidR="002A2DEC">
        <w:rPr>
          <w:rFonts w:ascii="Times New Roman" w:eastAsia="仿宋_GB2312" w:hAnsi="Times New Roman"/>
          <w:b/>
          <w:bCs/>
          <w:sz w:val="32"/>
          <w:szCs w:val="32"/>
        </w:rPr>
        <w:t>月</w:t>
      </w:r>
      <w:r w:rsidR="002A2DEC">
        <w:rPr>
          <w:rFonts w:ascii="Times New Roman" w:eastAsia="仿宋_GB2312" w:hAnsi="Times New Roman" w:hint="eastAsia"/>
          <w:b/>
          <w:bCs/>
          <w:sz w:val="32"/>
          <w:szCs w:val="32"/>
        </w:rPr>
        <w:t>17</w:t>
      </w:r>
      <w:r w:rsidR="002A2DEC">
        <w:rPr>
          <w:rFonts w:ascii="Times New Roman" w:eastAsia="仿宋_GB2312" w:hAnsi="Times New Roman"/>
          <w:b/>
          <w:bCs/>
          <w:sz w:val="32"/>
          <w:szCs w:val="32"/>
        </w:rPr>
        <w:t>日（星期六）</w:t>
      </w:r>
      <w:r w:rsidR="002A2DEC">
        <w:rPr>
          <w:rFonts w:ascii="Times New Roman" w:eastAsia="仿宋_GB2312" w:hAnsi="Times New Roman" w:hint="eastAsia"/>
          <w:b/>
          <w:bCs/>
          <w:sz w:val="32"/>
          <w:szCs w:val="32"/>
        </w:rPr>
        <w:t>—</w:t>
      </w:r>
      <w:r w:rsidR="002A2DEC">
        <w:rPr>
          <w:rFonts w:ascii="Times New Roman" w:eastAsia="仿宋_GB2312" w:hAnsi="Times New Roman"/>
          <w:b/>
          <w:bCs/>
          <w:sz w:val="32"/>
          <w:szCs w:val="32"/>
        </w:rPr>
        <w:t>202</w:t>
      </w:r>
      <w:r w:rsidR="002A2DEC">
        <w:rPr>
          <w:rFonts w:ascii="Times New Roman" w:eastAsia="仿宋_GB2312" w:hAnsi="Times New Roman" w:hint="eastAsia"/>
          <w:b/>
          <w:bCs/>
          <w:sz w:val="32"/>
          <w:szCs w:val="32"/>
        </w:rPr>
        <w:t>3</w:t>
      </w:r>
      <w:r w:rsidR="002A2DEC">
        <w:rPr>
          <w:rFonts w:ascii="Times New Roman" w:eastAsia="仿宋_GB2312" w:hAnsi="Times New Roman"/>
          <w:b/>
          <w:bCs/>
          <w:sz w:val="32"/>
          <w:szCs w:val="32"/>
        </w:rPr>
        <w:t>年</w:t>
      </w:r>
      <w:r w:rsidR="002A2DEC">
        <w:rPr>
          <w:rFonts w:ascii="Times New Roman" w:eastAsia="仿宋_GB2312" w:hAnsi="Times New Roman" w:hint="eastAsia"/>
          <w:b/>
          <w:bCs/>
          <w:sz w:val="32"/>
          <w:szCs w:val="32"/>
        </w:rPr>
        <w:t>6</w:t>
      </w:r>
      <w:r w:rsidR="002A2DEC">
        <w:rPr>
          <w:rFonts w:ascii="Times New Roman" w:eastAsia="仿宋_GB2312" w:hAnsi="Times New Roman"/>
          <w:b/>
          <w:bCs/>
          <w:sz w:val="32"/>
          <w:szCs w:val="32"/>
        </w:rPr>
        <w:t>月</w:t>
      </w:r>
      <w:r w:rsidR="002A2DEC">
        <w:rPr>
          <w:rFonts w:ascii="Times New Roman" w:eastAsia="仿宋_GB2312" w:hAnsi="Times New Roman" w:hint="eastAsia"/>
          <w:b/>
          <w:bCs/>
          <w:sz w:val="32"/>
          <w:szCs w:val="32"/>
        </w:rPr>
        <w:t>19</w:t>
      </w:r>
      <w:r w:rsidR="002A2DEC">
        <w:rPr>
          <w:rFonts w:ascii="Times New Roman" w:eastAsia="仿宋_GB2312" w:hAnsi="Times New Roman"/>
          <w:b/>
          <w:bCs/>
          <w:sz w:val="32"/>
          <w:szCs w:val="32"/>
        </w:rPr>
        <w:t>日（星期</w:t>
      </w:r>
      <w:r w:rsidR="002A2DEC">
        <w:rPr>
          <w:rFonts w:ascii="Times New Roman" w:eastAsia="仿宋_GB2312" w:hAnsi="Times New Roman" w:hint="eastAsia"/>
          <w:b/>
          <w:bCs/>
          <w:sz w:val="32"/>
          <w:szCs w:val="32"/>
        </w:rPr>
        <w:t>一</w:t>
      </w:r>
      <w:r w:rsidR="002A2DEC">
        <w:rPr>
          <w:rFonts w:ascii="Times New Roman" w:eastAsia="仿宋_GB2312" w:hAnsi="Times New Roman"/>
          <w:b/>
          <w:bCs/>
          <w:sz w:val="32"/>
          <w:szCs w:val="32"/>
        </w:rPr>
        <w:t>）期间每天</w:t>
      </w:r>
      <w:r w:rsidR="002A2DEC">
        <w:rPr>
          <w:rFonts w:ascii="Times New Roman" w:eastAsia="仿宋_GB2312" w:hAnsi="Times New Roman"/>
          <w:b/>
          <w:bCs/>
          <w:sz w:val="32"/>
          <w:szCs w:val="32"/>
        </w:rPr>
        <w:t>8:00</w:t>
      </w:r>
      <w:r w:rsidR="002A2DEC">
        <w:rPr>
          <w:rFonts w:ascii="Times New Roman" w:eastAsia="仿宋_GB2312" w:hAnsi="Times New Roman" w:hint="eastAsia"/>
          <w:b/>
          <w:bCs/>
          <w:sz w:val="32"/>
          <w:szCs w:val="32"/>
        </w:rPr>
        <w:t>—</w:t>
      </w:r>
      <w:r w:rsidR="002A2DEC">
        <w:rPr>
          <w:rFonts w:ascii="Times New Roman" w:eastAsia="仿宋_GB2312" w:hAnsi="Times New Roman" w:hint="eastAsia"/>
          <w:b/>
          <w:bCs/>
          <w:sz w:val="32"/>
          <w:szCs w:val="32"/>
        </w:rPr>
        <w:t>20</w:t>
      </w:r>
      <w:r w:rsidR="002A2DEC">
        <w:rPr>
          <w:rFonts w:ascii="Times New Roman" w:eastAsia="仿宋_GB2312" w:hAnsi="Times New Roman"/>
          <w:b/>
          <w:bCs/>
          <w:sz w:val="32"/>
          <w:szCs w:val="32"/>
        </w:rPr>
        <w:t>:00</w:t>
      </w:r>
      <w:r w:rsidR="002A2DEC">
        <w:rPr>
          <w:rFonts w:ascii="Times New Roman" w:eastAsia="仿宋_GB2312" w:hAnsi="Times New Roman"/>
          <w:sz w:val="32"/>
          <w:szCs w:val="32"/>
        </w:rPr>
        <w:t>通过</w:t>
      </w:r>
      <w:r w:rsidR="002A2DEC">
        <w:rPr>
          <w:rFonts w:ascii="Times New Roman" w:eastAsia="仿宋_GB2312" w:hAnsi="Times New Roman"/>
          <w:b/>
          <w:bCs/>
          <w:sz w:val="32"/>
          <w:szCs w:val="32"/>
        </w:rPr>
        <w:t>（网址：</w:t>
      </w:r>
      <w:r w:rsidR="002A2DEC">
        <w:rPr>
          <w:rFonts w:ascii="Times New Roman" w:eastAsia="仿宋_GB2312" w:hAnsi="Times New Roman"/>
          <w:sz w:val="32"/>
          <w:szCs w:val="32"/>
        </w:rPr>
        <w:t>http://yeyzs.tjxqjy.com</w:t>
      </w:r>
      <w:r w:rsidR="002A2DEC">
        <w:rPr>
          <w:rFonts w:ascii="Times New Roman" w:eastAsia="仿宋_GB2312" w:hAnsi="Times New Roman"/>
          <w:b/>
          <w:bCs/>
          <w:sz w:val="32"/>
          <w:szCs w:val="32"/>
        </w:rPr>
        <w:t>）</w:t>
      </w:r>
      <w:r w:rsidR="002A2DEC">
        <w:rPr>
          <w:rFonts w:ascii="Times New Roman" w:eastAsia="仿宋_GB2312" w:hAnsi="Times New Roman"/>
          <w:sz w:val="32"/>
          <w:szCs w:val="32"/>
        </w:rPr>
        <w:t>进行网上实名信息</w:t>
      </w:r>
      <w:r w:rsidR="002A2DEC">
        <w:rPr>
          <w:rFonts w:ascii="Times New Roman" w:eastAsia="仿宋_GB2312" w:hAnsi="Times New Roman"/>
          <w:sz w:val="32"/>
          <w:szCs w:val="32"/>
        </w:rPr>
        <w:lastRenderedPageBreak/>
        <w:t>登记</w:t>
      </w:r>
      <w:r w:rsidR="002A2DEC">
        <w:rPr>
          <w:rFonts w:ascii="Times New Roman" w:eastAsia="仿宋_GB2312" w:hAnsi="Times New Roman"/>
          <w:b/>
          <w:bCs/>
          <w:sz w:val="32"/>
          <w:szCs w:val="32"/>
        </w:rPr>
        <w:t>。每位幼儿登记一所公办幼</w:t>
      </w:r>
      <w:r w:rsidR="002A2DEC">
        <w:rPr>
          <w:rFonts w:ascii="Times New Roman" w:eastAsia="仿宋_GB2312" w:hAnsi="Times New Roman"/>
          <w:sz w:val="32"/>
          <w:szCs w:val="32"/>
        </w:rPr>
        <w:t>儿园</w:t>
      </w:r>
      <w:r w:rsidR="002A2DEC">
        <w:rPr>
          <w:rFonts w:ascii="Times New Roman" w:eastAsia="仿宋_GB2312" w:hAnsi="Times New Roman" w:hint="eastAsia"/>
          <w:sz w:val="32"/>
          <w:szCs w:val="32"/>
        </w:rPr>
        <w:t>（包括购买服务、购买学位幼儿园）</w:t>
      </w:r>
      <w:r w:rsidR="002A2DEC">
        <w:rPr>
          <w:rFonts w:ascii="Times New Roman" w:eastAsia="仿宋_GB2312" w:hAnsi="Times New Roman"/>
          <w:sz w:val="32"/>
          <w:szCs w:val="32"/>
        </w:rPr>
        <w:t>，</w:t>
      </w:r>
      <w:r w:rsidR="002A2DEC">
        <w:rPr>
          <w:rFonts w:ascii="Times New Roman" w:eastAsia="仿宋_GB2312" w:hAnsi="Times New Roman"/>
          <w:b/>
          <w:bCs/>
          <w:sz w:val="32"/>
          <w:szCs w:val="32"/>
        </w:rPr>
        <w:t>登记阶段可根据园所报名情况调整报名意愿。</w:t>
      </w:r>
    </w:p>
    <w:p w:rsidR="005146D9" w:rsidRDefault="002A2DEC">
      <w:pPr>
        <w:spacing w:line="760" w:lineRule="exact"/>
        <w:jc w:val="lef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4.“</w:t>
      </w:r>
      <w:r>
        <w:rPr>
          <w:rFonts w:ascii="Times New Roman" w:eastAsia="仿宋_GB2312" w:hAnsi="Times New Roman"/>
          <w:b/>
          <w:bCs/>
          <w:sz w:val="32"/>
          <w:szCs w:val="32"/>
        </w:rPr>
        <w:t>西青区公办幼儿园幼儿报名信息登记系统</w:t>
      </w:r>
      <w:r>
        <w:rPr>
          <w:rFonts w:ascii="Times New Roman" w:eastAsia="仿宋_GB2312" w:hAnsi="Times New Roman"/>
          <w:b/>
          <w:bCs/>
          <w:sz w:val="32"/>
          <w:szCs w:val="32"/>
        </w:rPr>
        <w:t>”</w:t>
      </w:r>
      <w:r>
        <w:rPr>
          <w:rFonts w:ascii="Times New Roman" w:eastAsia="仿宋_GB2312" w:hAnsi="Times New Roman"/>
          <w:b/>
          <w:bCs/>
          <w:sz w:val="32"/>
          <w:szCs w:val="32"/>
        </w:rPr>
        <w:t>于</w:t>
      </w:r>
      <w:r>
        <w:rPr>
          <w:rFonts w:ascii="Times New Roman" w:eastAsia="仿宋_GB2312" w:hAnsi="Times New Roman"/>
          <w:b/>
          <w:bCs/>
          <w:sz w:val="32"/>
          <w:szCs w:val="32"/>
        </w:rPr>
        <w:t>202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3</w:t>
      </w:r>
      <w:r>
        <w:rPr>
          <w:rFonts w:ascii="Times New Roman" w:eastAsia="仿宋_GB2312" w:hAnsi="Times New Roman"/>
          <w:b/>
          <w:bCs/>
          <w:sz w:val="32"/>
          <w:szCs w:val="32"/>
        </w:rPr>
        <w:t>年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6</w:t>
      </w:r>
      <w:r>
        <w:rPr>
          <w:rFonts w:ascii="Times New Roman" w:eastAsia="仿宋_GB2312" w:hAnsi="Times New Roman"/>
          <w:b/>
          <w:bCs/>
          <w:sz w:val="32"/>
          <w:szCs w:val="32"/>
        </w:rPr>
        <w:t>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19</w:t>
      </w:r>
      <w:r>
        <w:rPr>
          <w:rFonts w:ascii="Times New Roman" w:eastAsia="仿宋_GB2312" w:hAnsi="Times New Roman"/>
          <w:b/>
          <w:bCs/>
          <w:sz w:val="32"/>
          <w:szCs w:val="32"/>
        </w:rPr>
        <w:t>日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20</w:t>
      </w:r>
      <w:r>
        <w:rPr>
          <w:rFonts w:ascii="Times New Roman" w:eastAsia="仿宋_GB2312" w:hAnsi="Times New Roman"/>
          <w:b/>
          <w:bCs/>
          <w:sz w:val="32"/>
          <w:szCs w:val="32"/>
        </w:rPr>
        <w:t>:00</w:t>
      </w:r>
      <w:r>
        <w:rPr>
          <w:rFonts w:ascii="Times New Roman" w:eastAsia="仿宋_GB2312" w:hAnsi="Times New Roman"/>
          <w:b/>
          <w:bCs/>
          <w:sz w:val="32"/>
          <w:szCs w:val="32"/>
        </w:rPr>
        <w:t>关闭。系统关闭后，将无法进行报名注册。注册成功的家长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（当天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21:30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—第二天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8:30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）</w:t>
      </w:r>
      <w:r>
        <w:rPr>
          <w:rFonts w:ascii="Times New Roman" w:eastAsia="仿宋_GB2312" w:hAnsi="Times New Roman"/>
          <w:b/>
          <w:bCs/>
          <w:sz w:val="32"/>
          <w:szCs w:val="32"/>
        </w:rPr>
        <w:t>登录（网址：</w:t>
      </w:r>
      <w:r>
        <w:rPr>
          <w:rFonts w:ascii="Times New Roman" w:eastAsia="仿宋_GB2312" w:hAnsi="Times New Roman"/>
          <w:sz w:val="32"/>
          <w:szCs w:val="32"/>
        </w:rPr>
        <w:t>http://yeyzs.tjxqjy.com</w:t>
      </w:r>
      <w:r>
        <w:rPr>
          <w:rFonts w:ascii="Times New Roman" w:eastAsia="仿宋_GB2312" w:hAnsi="Times New Roman"/>
          <w:b/>
          <w:bCs/>
          <w:sz w:val="32"/>
          <w:szCs w:val="32"/>
        </w:rPr>
        <w:t>），下载系统生成的《西青区公办幼儿园报名验证预约单》，并截屏保存。按照预约单所提示的时间到报名幼儿园进行相关证件的核验。</w:t>
      </w:r>
    </w:p>
    <w:p w:rsidR="005146D9" w:rsidRDefault="002A2DEC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（二）现场验证：（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日）</w:t>
      </w:r>
    </w:p>
    <w:p w:rsidR="005146D9" w:rsidRDefault="002A2DEC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验证时间：请网上注册成功的家长严格按照</w:t>
      </w:r>
      <w:r>
        <w:rPr>
          <w:rFonts w:ascii="Times New Roman" w:eastAsia="仿宋_GB2312" w:hAnsi="Times New Roman"/>
          <w:b/>
          <w:bCs/>
          <w:sz w:val="32"/>
          <w:szCs w:val="32"/>
        </w:rPr>
        <w:t>《西青区公办幼儿园报名验证预约单》</w:t>
      </w:r>
      <w:r>
        <w:rPr>
          <w:rFonts w:ascii="Times New Roman" w:eastAsia="仿宋_GB2312" w:hAnsi="Times New Roman"/>
          <w:sz w:val="32"/>
          <w:szCs w:val="32"/>
        </w:rPr>
        <w:t>要求的验证时间携带户籍证明、固定住所证明、监护人身份证、儿童预防接种证进行现场信息验证。</w:t>
      </w:r>
    </w:p>
    <w:p w:rsidR="005146D9" w:rsidRDefault="002A2DEC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验证地点：</w:t>
      </w:r>
      <w:r>
        <w:rPr>
          <w:rFonts w:ascii="Times New Roman" w:eastAsia="仿宋_GB2312" w:hAnsi="Times New Roman" w:hint="eastAsia"/>
          <w:sz w:val="32"/>
          <w:szCs w:val="32"/>
        </w:rPr>
        <w:t>天津市西青区恩卓中骏</w:t>
      </w:r>
      <w:r>
        <w:rPr>
          <w:rFonts w:ascii="Times New Roman" w:eastAsia="仿宋_GB2312" w:hAnsi="Times New Roman"/>
          <w:sz w:val="32"/>
          <w:szCs w:val="32"/>
        </w:rPr>
        <w:t>幼儿园（</w:t>
      </w:r>
      <w:r>
        <w:rPr>
          <w:rFonts w:ascii="Times New Roman" w:eastAsia="仿宋_GB2312" w:hAnsi="Times New Roman" w:hint="eastAsia"/>
          <w:sz w:val="32"/>
          <w:szCs w:val="32"/>
        </w:rPr>
        <w:t>中骏雍景府配建</w:t>
      </w:r>
      <w:r w:rsidR="00973D06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5146D9" w:rsidRDefault="002A2DEC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验证流程：出示注册成功信息</w:t>
      </w:r>
      <w:r>
        <w:rPr>
          <w:rFonts w:ascii="Times New Roman" w:eastAsia="仿宋_GB2312" w:hAnsi="Times New Roman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检验相关证件</w:t>
      </w:r>
    </w:p>
    <w:p w:rsidR="005146D9" w:rsidRDefault="00F31FF9" w:rsidP="00F31FF9">
      <w:pPr>
        <w:snapToGrid w:val="0"/>
        <w:spacing w:line="7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 w:rsidR="001C6CD3">
        <w:rPr>
          <w:rFonts w:ascii="Times New Roman" w:eastAsia="仿宋_GB2312" w:hAnsi="Times New Roman"/>
          <w:sz w:val="32"/>
          <w:szCs w:val="32"/>
        </w:rPr>
        <w:t>如验证合格幼儿人数小于等于招生人数，将录取验证合格的所有幼儿；</w:t>
      </w:r>
      <w:r w:rsidR="002A2DEC">
        <w:rPr>
          <w:rFonts w:ascii="Times New Roman" w:eastAsia="仿宋_GB2312" w:hAnsi="Times New Roman"/>
          <w:sz w:val="32"/>
          <w:szCs w:val="32"/>
        </w:rPr>
        <w:t>如验证合格幼儿人数大于招生人数将进行随机派位。</w:t>
      </w:r>
      <w:r w:rsidR="002A2DEC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5146D9" w:rsidRDefault="00F31FF9" w:rsidP="00F31FF9">
      <w:pPr>
        <w:snapToGrid w:val="0"/>
        <w:spacing w:line="760" w:lineRule="exac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 w:rsidR="00973D06">
        <w:rPr>
          <w:rFonts w:ascii="Times New Roman" w:eastAsia="仿宋_GB2312" w:hAnsi="Times New Roman"/>
          <w:sz w:val="32"/>
          <w:szCs w:val="32"/>
        </w:rPr>
        <w:t>幼儿园公布报名情况、验证情况、是否通过随机派位的方式录取，</w:t>
      </w:r>
      <w:r w:rsidR="002A2DEC">
        <w:rPr>
          <w:rFonts w:ascii="Times New Roman" w:eastAsia="仿宋_GB2312" w:hAnsi="Times New Roman"/>
          <w:sz w:val="32"/>
          <w:szCs w:val="32"/>
        </w:rPr>
        <w:t>通过微信公众号等方式公布空余学位情况。</w:t>
      </w:r>
    </w:p>
    <w:p w:rsidR="005146D9" w:rsidRDefault="00F31FF9" w:rsidP="00F31FF9">
      <w:pPr>
        <w:snapToGrid w:val="0"/>
        <w:spacing w:line="760" w:lineRule="exac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lastRenderedPageBreak/>
        <w:t>(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三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)</w:t>
      </w:r>
      <w:r w:rsidR="002A2DEC">
        <w:rPr>
          <w:rFonts w:ascii="Times New Roman" w:eastAsia="仿宋_GB2312" w:hAnsi="Times New Roman"/>
          <w:sz w:val="32"/>
          <w:szCs w:val="32"/>
          <w:shd w:val="clear" w:color="auto" w:fill="FFFFFF"/>
        </w:rPr>
        <w:t>随机派位：</w:t>
      </w:r>
    </w:p>
    <w:p w:rsidR="005146D9" w:rsidRDefault="002A2DEC">
      <w:pPr>
        <w:snapToGrid w:val="0"/>
        <w:spacing w:line="760" w:lineRule="exac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6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22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日下午幼儿园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召开已报名登记的幼儿家长会，向家长公布园所规模、招生计划、报名登记情况以及派位录取规则等相关内容。</w:t>
      </w:r>
    </w:p>
    <w:p w:rsidR="005146D9" w:rsidRDefault="00F31FF9" w:rsidP="00F31FF9">
      <w:pPr>
        <w:snapToGrid w:val="0"/>
        <w:spacing w:line="760" w:lineRule="exac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2.</w:t>
      </w:r>
      <w:r w:rsidR="002A2DEC">
        <w:rPr>
          <w:rFonts w:ascii="Times New Roman" w:eastAsia="仿宋_GB2312" w:hAnsi="Times New Roman"/>
          <w:sz w:val="32"/>
          <w:szCs w:val="32"/>
          <w:shd w:val="clear" w:color="auto" w:fill="FFFFFF"/>
        </w:rPr>
        <w:t>随机派位时间：</w:t>
      </w:r>
      <w:r w:rsidR="002A2DEC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6</w:t>
      </w:r>
      <w:r w:rsidR="002A2DEC">
        <w:rPr>
          <w:rFonts w:ascii="Times New Roman" w:eastAsia="仿宋_GB2312" w:hAnsi="Times New Roman"/>
          <w:sz w:val="32"/>
          <w:szCs w:val="32"/>
          <w:shd w:val="clear" w:color="auto" w:fill="FFFFFF"/>
        </w:rPr>
        <w:t>月</w:t>
      </w:r>
      <w:r w:rsidR="002A2DEC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24</w:t>
      </w:r>
      <w:r w:rsidR="002A2DEC">
        <w:rPr>
          <w:rFonts w:ascii="Times New Roman" w:eastAsia="仿宋_GB2312" w:hAnsi="Times New Roman"/>
          <w:sz w:val="32"/>
          <w:szCs w:val="32"/>
          <w:shd w:val="clear" w:color="auto" w:fill="FFFFFF"/>
        </w:rPr>
        <w:t>日</w:t>
      </w:r>
      <w:r w:rsidR="002A2DEC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（星期六）</w:t>
      </w:r>
    </w:p>
    <w:p w:rsidR="005146D9" w:rsidRDefault="002A2DEC">
      <w:pPr>
        <w:snapToGrid w:val="0"/>
        <w:spacing w:line="760" w:lineRule="exac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 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派位工作</w:t>
      </w:r>
      <w:r>
        <w:rPr>
          <w:rFonts w:ascii="Times New Roman" w:eastAsia="仿宋_GB2312" w:hAnsi="Times New Roman"/>
          <w:sz w:val="32"/>
          <w:szCs w:val="32"/>
        </w:rPr>
        <w:t>全区统一进行，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派位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现场由公证处公证员，人大代表、政协委员、社区代表、家长代表、纪检监察人员等参与监督，相关领导和幼儿园园长、教师代表在现场观看派位全过程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，由公证处公证人员现场公布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派位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录取结果。</w:t>
      </w:r>
    </w:p>
    <w:p w:rsidR="005146D9" w:rsidRDefault="002A2DEC" w:rsidP="00F31FF9">
      <w:pPr>
        <w:snapToGrid w:val="0"/>
        <w:spacing w:line="760" w:lineRule="exac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3.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派位录取结果查询方式：</w:t>
      </w:r>
    </w:p>
    <w:p w:rsidR="005146D9" w:rsidRDefault="002A2DEC" w:rsidP="00F31FF9">
      <w:pPr>
        <w:snapToGrid w:val="0"/>
        <w:spacing w:line="760" w:lineRule="exac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★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录取成功的家长将收到幼儿园电话</w:t>
      </w:r>
      <w:r w:rsidR="002C18E5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或者短信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通知</w:t>
      </w:r>
      <w:r w:rsidR="00973D06">
        <w:rPr>
          <w:rFonts w:ascii="Times New Roman" w:eastAsia="仿宋_GB2312" w:hAnsi="Times New Roman"/>
          <w:sz w:val="32"/>
          <w:szCs w:val="32"/>
          <w:shd w:val="clear" w:color="auto" w:fill="FFFFFF"/>
        </w:rPr>
        <w:t>，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家长根据通知要求办理后续手续。</w:t>
      </w:r>
    </w:p>
    <w:p w:rsidR="005146D9" w:rsidRDefault="001C6CD3" w:rsidP="00F31FF9">
      <w:pPr>
        <w:snapToGrid w:val="0"/>
        <w:spacing w:line="760" w:lineRule="exac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（四</w:t>
      </w:r>
      <w:r w:rsidR="00F31FF9">
        <w:rPr>
          <w:rFonts w:ascii="Times New Roman" w:eastAsia="仿宋_GB2312" w:hAnsi="Times New Roman"/>
          <w:sz w:val="32"/>
          <w:szCs w:val="32"/>
          <w:shd w:val="clear" w:color="auto" w:fill="FFFFFF"/>
        </w:rPr>
        <w:t>）</w:t>
      </w:r>
      <w:r w:rsidR="002A2DEC">
        <w:rPr>
          <w:rFonts w:ascii="Times New Roman" w:eastAsia="仿宋_GB2312" w:hAnsi="Times New Roman"/>
          <w:sz w:val="32"/>
          <w:szCs w:val="32"/>
          <w:shd w:val="clear" w:color="auto" w:fill="FFFFFF"/>
        </w:rPr>
        <w:t>空余学位补招：我园于</w:t>
      </w:r>
      <w:r w:rsidR="002A2DEC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6</w:t>
      </w:r>
      <w:r w:rsidR="002A2DEC">
        <w:rPr>
          <w:rFonts w:ascii="Times New Roman" w:eastAsia="仿宋_GB2312" w:hAnsi="Times New Roman"/>
          <w:sz w:val="32"/>
          <w:szCs w:val="32"/>
          <w:shd w:val="clear" w:color="auto" w:fill="FFFFFF"/>
        </w:rPr>
        <w:t>月</w:t>
      </w:r>
      <w:r w:rsidR="002A2DEC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26</w:t>
      </w:r>
      <w:r w:rsidR="002A2DEC">
        <w:rPr>
          <w:rFonts w:ascii="Times New Roman" w:eastAsia="仿宋_GB2312" w:hAnsi="Times New Roman"/>
          <w:sz w:val="32"/>
          <w:szCs w:val="32"/>
          <w:shd w:val="clear" w:color="auto" w:fill="FFFFFF"/>
        </w:rPr>
        <w:t>日通过公众号公布空余学位情况及补招方式</w:t>
      </w:r>
      <w:r w:rsidR="002A2DEC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。</w:t>
      </w:r>
    </w:p>
    <w:p w:rsidR="005146D9" w:rsidRDefault="002A2DEC" w:rsidP="00F31FF9">
      <w:pPr>
        <w:snapToGrid w:val="0"/>
        <w:spacing w:line="760" w:lineRule="exact"/>
        <w:ind w:leftChars="200" w:left="48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401955</wp:posOffset>
            </wp:positionV>
            <wp:extent cx="915670" cy="915670"/>
            <wp:effectExtent l="0" t="0" r="17780" b="1778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46D9" w:rsidRDefault="005146D9" w:rsidP="00F31FF9">
      <w:pPr>
        <w:snapToGrid w:val="0"/>
        <w:spacing w:line="760" w:lineRule="exact"/>
        <w:ind w:leftChars="200" w:left="480"/>
      </w:pPr>
    </w:p>
    <w:p w:rsidR="005146D9" w:rsidRDefault="005146D9" w:rsidP="00F31FF9">
      <w:pPr>
        <w:snapToGrid w:val="0"/>
        <w:spacing w:line="760" w:lineRule="exact"/>
        <w:ind w:leftChars="200" w:left="48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5146D9" w:rsidRDefault="005146D9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5146D9" w:rsidRDefault="002A2DEC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★</w:t>
      </w:r>
      <w:r>
        <w:rPr>
          <w:rFonts w:ascii="Times New Roman" w:eastAsia="仿宋_GB2312" w:hAnsi="Times New Roman"/>
          <w:sz w:val="32"/>
          <w:szCs w:val="32"/>
        </w:rPr>
        <w:t>未被幼儿园录取的幼儿，家长可自行选择到其他幼儿园报名入园（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年西青区幼儿园名单及招生咨询电话请查看西青区教育局</w:t>
      </w:r>
      <w:r>
        <w:rPr>
          <w:rFonts w:ascii="Times New Roman" w:eastAsia="仿宋_GB2312" w:hAnsi="Times New Roman" w:hint="eastAsia"/>
          <w:sz w:val="32"/>
          <w:szCs w:val="32"/>
        </w:rPr>
        <w:t>微信公众号</w:t>
      </w:r>
      <w:r>
        <w:rPr>
          <w:rFonts w:ascii="Times New Roman" w:eastAsia="仿宋_GB2312" w:hAnsi="Times New Roman"/>
          <w:sz w:val="32"/>
          <w:szCs w:val="32"/>
        </w:rPr>
        <w:t>最新公布的《</w:t>
      </w:r>
      <w:r>
        <w:rPr>
          <w:rFonts w:ascii="Times New Roman" w:eastAsia="仿宋_GB2312" w:hAnsi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hint="eastAsia"/>
          <w:sz w:val="32"/>
          <w:szCs w:val="32"/>
        </w:rPr>
        <w:t>年西青区幼儿园招生实施方案</w:t>
      </w:r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附：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202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3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年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西青区幼儿园招生情况一览表</w:t>
      </w:r>
      <w:r>
        <w:rPr>
          <w:rFonts w:ascii="Times New Roman" w:eastAsia="仿宋_GB2312" w:hAnsi="Times New Roman"/>
          <w:sz w:val="32"/>
          <w:szCs w:val="32"/>
        </w:rPr>
        <w:t>）。</w:t>
      </w:r>
    </w:p>
    <w:p w:rsidR="005146D9" w:rsidRDefault="002A2DEC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" w:hAnsi="Times New Roman"/>
          <w:b/>
          <w:bCs/>
          <w:sz w:val="28"/>
          <w:szCs w:val="28"/>
        </w:rPr>
        <w:t>●</w:t>
      </w:r>
      <w:r>
        <w:rPr>
          <w:rFonts w:ascii="Times New Roman" w:eastAsia="仿宋_GB2312" w:hAnsi="Times New Roman"/>
          <w:sz w:val="32"/>
          <w:szCs w:val="32"/>
        </w:rPr>
        <w:t>温馨提示：</w:t>
      </w:r>
    </w:p>
    <w:p w:rsidR="005146D9" w:rsidRDefault="002A2DEC">
      <w:pPr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每名幼儿只能报一所公办幼儿园</w:t>
      </w:r>
      <w:r>
        <w:rPr>
          <w:rFonts w:ascii="Times New Roman" w:eastAsia="仿宋_GB2312" w:hAnsi="Times New Roman" w:hint="eastAsia"/>
          <w:sz w:val="32"/>
          <w:szCs w:val="32"/>
        </w:rPr>
        <w:t>（包括购买服务、购买学位幼儿园）</w:t>
      </w:r>
      <w:r>
        <w:rPr>
          <w:rFonts w:ascii="Times New Roman" w:eastAsia="仿宋_GB2312" w:hAnsi="Times New Roman"/>
          <w:sz w:val="32"/>
          <w:szCs w:val="32"/>
        </w:rPr>
        <w:t>。请家长认真阅读招生简章后，根据个人情况认真规划报名意愿，并根据时间要求进行网上信息登记。</w:t>
      </w:r>
    </w:p>
    <w:p w:rsidR="005146D9" w:rsidRDefault="002A2DEC">
      <w:pPr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 w:rsidR="005146D9" w:rsidRDefault="002A2DEC">
      <w:pPr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 w:rsidR="005146D9" w:rsidRDefault="002A2DEC">
      <w:pPr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网上信息登记的先后顺序与派位不存在关联。</w:t>
      </w:r>
    </w:p>
    <w:p w:rsidR="005146D9" w:rsidRDefault="002A2DEC">
      <w:pPr>
        <w:spacing w:line="7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七、</w:t>
      </w:r>
      <w:r>
        <w:rPr>
          <w:rFonts w:ascii="Times New Roman" w:eastAsia="黑体" w:hAnsi="Times New Roman" w:hint="eastAsia"/>
          <w:sz w:val="32"/>
          <w:szCs w:val="32"/>
        </w:rPr>
        <w:t>幼儿园</w:t>
      </w:r>
      <w:r>
        <w:rPr>
          <w:rFonts w:ascii="Times New Roman" w:eastAsia="黑体" w:hAnsi="Times New Roman"/>
          <w:sz w:val="32"/>
          <w:szCs w:val="32"/>
        </w:rPr>
        <w:t>招生工作咨询电话：</w:t>
      </w:r>
      <w:r>
        <w:rPr>
          <w:rFonts w:ascii="Times New Roman" w:eastAsia="仿宋_GB2312" w:hAnsi="Times New Roman" w:hint="eastAsia"/>
          <w:sz w:val="32"/>
          <w:szCs w:val="32"/>
        </w:rPr>
        <w:t>13212101148</w:t>
      </w:r>
      <w:r>
        <w:rPr>
          <w:rFonts w:ascii="Times New Roman" w:eastAsia="仿宋_GB2312" w:hAnsi="Times New Roman" w:hint="eastAsia"/>
          <w:sz w:val="32"/>
          <w:szCs w:val="32"/>
        </w:rPr>
        <w:t>（同微信），</w:t>
      </w:r>
      <w:r>
        <w:rPr>
          <w:rFonts w:ascii="Times New Roman" w:eastAsia="仿宋_GB2312" w:hAnsi="Times New Roman" w:hint="eastAsia"/>
          <w:sz w:val="32"/>
          <w:szCs w:val="32"/>
        </w:rPr>
        <w:t>022-87989288</w:t>
      </w:r>
    </w:p>
    <w:p w:rsidR="005146D9" w:rsidRDefault="002A2DEC">
      <w:pPr>
        <w:spacing w:line="760" w:lineRule="exact"/>
        <w:jc w:val="left"/>
        <w:rPr>
          <w:rFonts w:ascii="Times New Roman" w:eastAsia="黑体" w:hAnsi="Times New Roman"/>
          <w:color w:val="FF0000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八、幼儿园微信公众号</w:t>
      </w:r>
      <w:r>
        <w:rPr>
          <w:rFonts w:ascii="Times New Roman" w:eastAsia="黑体" w:hAnsi="Times New Roman" w:hint="eastAsia"/>
          <w:sz w:val="32"/>
          <w:szCs w:val="32"/>
        </w:rPr>
        <w:t>（二维码）</w:t>
      </w:r>
      <w:r>
        <w:rPr>
          <w:rFonts w:ascii="Times New Roman" w:eastAsia="黑体" w:hAnsi="Times New Roman"/>
          <w:sz w:val="32"/>
          <w:szCs w:val="32"/>
        </w:rPr>
        <w:t>：</w:t>
      </w:r>
    </w:p>
    <w:p w:rsidR="005146D9" w:rsidRDefault="002A2DEC">
      <w:pPr>
        <w:spacing w:line="760" w:lineRule="exact"/>
        <w:jc w:val="left"/>
        <w:rPr>
          <w:rFonts w:ascii="Times New Roman" w:eastAsia="黑体" w:hAnsi="Times New Roman"/>
          <w:color w:val="FF0000"/>
          <w:sz w:val="32"/>
          <w:szCs w:val="32"/>
        </w:rPr>
      </w:pPr>
      <w:r>
        <w:rPr>
          <w:rFonts w:ascii="Times New Roman" w:eastAsia="黑体" w:hAnsi="Times New Roman"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76200</wp:posOffset>
            </wp:positionV>
            <wp:extent cx="1047115" cy="1047115"/>
            <wp:effectExtent l="0" t="0" r="635" b="635"/>
            <wp:wrapNone/>
            <wp:docPr id="4" name="图片 1" descr="C:\Users\admin\AppData\Local\Temp\WeChat Files\51723432b20fb94a8dac52c1da2a5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\AppData\Local\Temp\WeChat Files\51723432b20fb94a8dac52c1da2a5f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04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6D9" w:rsidRDefault="005146D9">
      <w:pPr>
        <w:spacing w:line="360" w:lineRule="auto"/>
        <w:ind w:firstLineChars="100" w:firstLine="320"/>
        <w:jc w:val="right"/>
        <w:rPr>
          <w:rFonts w:ascii="Times New Roman" w:eastAsia="仿宋_GB2312" w:hAnsi="Times New Roman"/>
          <w:sz w:val="32"/>
          <w:szCs w:val="32"/>
        </w:rPr>
      </w:pPr>
    </w:p>
    <w:p w:rsidR="005146D9" w:rsidRDefault="005146D9">
      <w:pPr>
        <w:spacing w:line="360" w:lineRule="auto"/>
        <w:ind w:firstLineChars="100" w:firstLine="320"/>
        <w:jc w:val="left"/>
        <w:rPr>
          <w:rFonts w:ascii="Times New Roman" w:eastAsia="仿宋_GB2312" w:hAnsi="Times New Roman"/>
          <w:sz w:val="32"/>
          <w:szCs w:val="32"/>
        </w:rPr>
      </w:pPr>
    </w:p>
    <w:p w:rsidR="005146D9" w:rsidRDefault="005146D9">
      <w:pPr>
        <w:spacing w:line="360" w:lineRule="auto"/>
        <w:ind w:firstLineChars="100" w:firstLine="320"/>
        <w:jc w:val="right"/>
        <w:rPr>
          <w:rFonts w:ascii="Times New Roman" w:eastAsia="仿宋_GB2312" w:hAnsi="Times New Roman"/>
          <w:sz w:val="32"/>
          <w:szCs w:val="32"/>
        </w:rPr>
      </w:pPr>
    </w:p>
    <w:p w:rsidR="005146D9" w:rsidRDefault="002A2DEC">
      <w:pPr>
        <w:spacing w:line="360" w:lineRule="auto"/>
        <w:ind w:firstLineChars="100" w:firstLine="32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天津市西青区恩卓</w:t>
      </w:r>
      <w:r>
        <w:rPr>
          <w:rFonts w:ascii="Times New Roman" w:eastAsia="仿宋_GB2312" w:hAnsi="Times New Roman" w:hint="eastAsia"/>
          <w:sz w:val="32"/>
          <w:szCs w:val="32"/>
        </w:rPr>
        <w:t>中骏</w:t>
      </w:r>
      <w:r>
        <w:rPr>
          <w:rFonts w:ascii="Times New Roman" w:eastAsia="仿宋_GB2312" w:hAnsi="Times New Roman"/>
          <w:sz w:val="32"/>
          <w:szCs w:val="32"/>
        </w:rPr>
        <w:t>幼儿园</w:t>
      </w:r>
    </w:p>
    <w:p w:rsidR="005146D9" w:rsidRDefault="002A2DEC">
      <w:pPr>
        <w:spacing w:line="7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sectPr w:rsidR="005146D9" w:rsidSect="005146D9">
      <w:pgSz w:w="11906" w:h="16838"/>
      <w:pgMar w:top="1440" w:right="1474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204" w:rsidRDefault="00831204" w:rsidP="00F31FF9">
      <w:r>
        <w:separator/>
      </w:r>
    </w:p>
  </w:endnote>
  <w:endnote w:type="continuationSeparator" w:id="1">
    <w:p w:rsidR="00831204" w:rsidRDefault="00831204" w:rsidP="00F31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204" w:rsidRDefault="00831204" w:rsidP="00F31FF9">
      <w:r>
        <w:separator/>
      </w:r>
    </w:p>
  </w:footnote>
  <w:footnote w:type="continuationSeparator" w:id="1">
    <w:p w:rsidR="00831204" w:rsidRDefault="00831204" w:rsidP="00F31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E72DF"/>
    <w:multiLevelType w:val="singleLevel"/>
    <w:tmpl w:val="5EFE72DF"/>
    <w:lvl w:ilvl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RiZDlhOWZkZWRmMjgxYzI5NjNiOWU5ODc4MTY0OWQifQ=="/>
  </w:docVars>
  <w:rsids>
    <w:rsidRoot w:val="00FA665A"/>
    <w:rsid w:val="BFBBA6CC"/>
    <w:rsid w:val="DBFF81E0"/>
    <w:rsid w:val="F4EC25DF"/>
    <w:rsid w:val="000300D8"/>
    <w:rsid w:val="00051CD8"/>
    <w:rsid w:val="000B5085"/>
    <w:rsid w:val="001C6CD3"/>
    <w:rsid w:val="00281FFF"/>
    <w:rsid w:val="002A2DEC"/>
    <w:rsid w:val="002B2921"/>
    <w:rsid w:val="002C0D5E"/>
    <w:rsid w:val="002C18E5"/>
    <w:rsid w:val="00371688"/>
    <w:rsid w:val="003A2A5A"/>
    <w:rsid w:val="005146D9"/>
    <w:rsid w:val="00777920"/>
    <w:rsid w:val="007C02C0"/>
    <w:rsid w:val="007E3F1A"/>
    <w:rsid w:val="00831204"/>
    <w:rsid w:val="008C3283"/>
    <w:rsid w:val="00902E6B"/>
    <w:rsid w:val="00973D06"/>
    <w:rsid w:val="00AD61C4"/>
    <w:rsid w:val="00B41411"/>
    <w:rsid w:val="00B83DBE"/>
    <w:rsid w:val="00BD54CF"/>
    <w:rsid w:val="00C41046"/>
    <w:rsid w:val="00F31FF9"/>
    <w:rsid w:val="00FA665A"/>
    <w:rsid w:val="013F5ADC"/>
    <w:rsid w:val="028E0A41"/>
    <w:rsid w:val="05ED67DC"/>
    <w:rsid w:val="0A1D7EA8"/>
    <w:rsid w:val="0AA43604"/>
    <w:rsid w:val="0B567CA7"/>
    <w:rsid w:val="0B64073F"/>
    <w:rsid w:val="0B9D6896"/>
    <w:rsid w:val="0C0619FE"/>
    <w:rsid w:val="0D7B2DAD"/>
    <w:rsid w:val="0D8B55C6"/>
    <w:rsid w:val="10883A32"/>
    <w:rsid w:val="112F0C3F"/>
    <w:rsid w:val="12CA6462"/>
    <w:rsid w:val="137A2D83"/>
    <w:rsid w:val="137B7FB1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37B1165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6ED51D1"/>
    <w:rsid w:val="4A474519"/>
    <w:rsid w:val="4B833FE7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9E208F3"/>
    <w:rsid w:val="59EE0382"/>
    <w:rsid w:val="5CD32FB1"/>
    <w:rsid w:val="5E071CD7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6BD700E6"/>
    <w:rsid w:val="6DF61EEF"/>
    <w:rsid w:val="71A95085"/>
    <w:rsid w:val="755A7FB6"/>
    <w:rsid w:val="778D46C4"/>
    <w:rsid w:val="77F54AD9"/>
    <w:rsid w:val="7875412E"/>
    <w:rsid w:val="7A2112CD"/>
    <w:rsid w:val="7AC23973"/>
    <w:rsid w:val="7C215ED5"/>
    <w:rsid w:val="7C463AEF"/>
    <w:rsid w:val="7CB650A7"/>
    <w:rsid w:val="7D274B59"/>
    <w:rsid w:val="7DA319CB"/>
    <w:rsid w:val="7DE71E07"/>
    <w:rsid w:val="7E7A3A8F"/>
    <w:rsid w:val="7EA1510B"/>
    <w:rsid w:val="7EE6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D9"/>
    <w:pPr>
      <w:widowControl w:val="0"/>
      <w:jc w:val="both"/>
    </w:pPr>
    <w:rPr>
      <w:rFonts w:ascii="等线" w:eastAsia="等线" w:hAnsi="等线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qFormat/>
    <w:rsid w:val="005146D9"/>
    <w:pPr>
      <w:jc w:val="left"/>
    </w:pPr>
  </w:style>
  <w:style w:type="paragraph" w:styleId="a4">
    <w:name w:val="footer"/>
    <w:basedOn w:val="a"/>
    <w:unhideWhenUsed/>
    <w:qFormat/>
    <w:rsid w:val="00514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表段落1"/>
    <w:basedOn w:val="a"/>
    <w:qFormat/>
    <w:rsid w:val="005146D9"/>
    <w:pPr>
      <w:ind w:firstLineChars="200" w:firstLine="420"/>
    </w:pPr>
  </w:style>
  <w:style w:type="character" w:customStyle="1" w:styleId="15">
    <w:name w:val="15"/>
    <w:basedOn w:val="a0"/>
    <w:qFormat/>
    <w:rsid w:val="005146D9"/>
    <w:rPr>
      <w:rFonts w:ascii="Times New Roman" w:hAnsi="Times New Roman" w:cs="Times New Roman" w:hint="default"/>
    </w:rPr>
  </w:style>
  <w:style w:type="character" w:customStyle="1" w:styleId="NormalCharacter">
    <w:name w:val="NormalCharacter"/>
    <w:qFormat/>
    <w:rsid w:val="005146D9"/>
  </w:style>
  <w:style w:type="paragraph" w:styleId="a5">
    <w:name w:val="header"/>
    <w:basedOn w:val="a"/>
    <w:link w:val="Char"/>
    <w:semiHidden/>
    <w:unhideWhenUsed/>
    <w:rsid w:val="00F31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semiHidden/>
    <w:rsid w:val="00F31FF9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2020年天津市西青区第三幼儿园招生简章</dc:title>
  <dc:creator>dell</dc:creator>
  <cp:lastModifiedBy>Windows 用户</cp:lastModifiedBy>
  <cp:revision>4</cp:revision>
  <cp:lastPrinted>2023-06-09T09:38:00Z</cp:lastPrinted>
  <dcterms:created xsi:type="dcterms:W3CDTF">2023-06-06T07:43:00Z</dcterms:created>
  <dcterms:modified xsi:type="dcterms:W3CDTF">2023-06-09T09:40:00Z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F47B6700623A41FF85BDAB37930C92D5_13</vt:lpwstr>
  </property>
</Properties>
</file>