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DC" w:rsidRDefault="005848CC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 w:rsidR="00BD32BC">
        <w:rPr>
          <w:rFonts w:ascii="Times New Roman" w:eastAsia="方正小标宋_GBK" w:hAnsi="Times New Roman"/>
          <w:sz w:val="44"/>
          <w:szCs w:val="44"/>
        </w:rPr>
        <w:t>3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天津市西青区华夏明天</w:t>
      </w:r>
      <w:r>
        <w:rPr>
          <w:rFonts w:ascii="Times New Roman" w:eastAsia="方正小标宋_GBK" w:hAnsi="Times New Roman"/>
          <w:sz w:val="44"/>
          <w:szCs w:val="44"/>
        </w:rPr>
        <w:t>幼儿园</w:t>
      </w:r>
    </w:p>
    <w:p w:rsidR="00323ADC" w:rsidRDefault="005848CC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招生简章</w:t>
      </w:r>
    </w:p>
    <w:p w:rsidR="00323ADC" w:rsidRDefault="00323ADC">
      <w:pPr>
        <w:tabs>
          <w:tab w:val="left" w:pos="630"/>
        </w:tabs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323ADC" w:rsidRDefault="005848CC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家长您好</w:t>
      </w:r>
      <w:r>
        <w:rPr>
          <w:rFonts w:ascii="Times New Roman" w:eastAsia="仿宋_GB2312" w:hAnsi="Times New Roman" w:hint="eastAsia"/>
          <w:sz w:val="32"/>
          <w:szCs w:val="32"/>
        </w:rPr>
        <w:t>！</w:t>
      </w:r>
      <w:r>
        <w:rPr>
          <w:rFonts w:ascii="Times New Roman" w:eastAsia="仿宋_GB2312" w:hAnsi="Times New Roman"/>
          <w:sz w:val="32"/>
          <w:szCs w:val="32"/>
        </w:rPr>
        <w:t>我园为天津市</w:t>
      </w:r>
      <w:r>
        <w:rPr>
          <w:rFonts w:ascii="Times New Roman" w:eastAsia="仿宋_GB2312" w:hAnsi="Times New Roman" w:hint="eastAsia"/>
          <w:sz w:val="32"/>
          <w:szCs w:val="32"/>
        </w:rPr>
        <w:t>普惠性民办三级</w:t>
      </w:r>
      <w:r>
        <w:rPr>
          <w:rFonts w:ascii="Times New Roman" w:eastAsia="仿宋_GB2312" w:hAnsi="Times New Roman"/>
          <w:sz w:val="32"/>
          <w:szCs w:val="32"/>
          <w:lang w:val="en"/>
        </w:rPr>
        <w:t>非营利性民办幼儿园</w:t>
      </w:r>
      <w:r>
        <w:rPr>
          <w:rFonts w:ascii="Times New Roman" w:eastAsia="仿宋_GB2312" w:hAnsi="Times New Roman" w:hint="eastAsia"/>
          <w:sz w:val="32"/>
          <w:szCs w:val="32"/>
          <w:lang w:val="en"/>
        </w:rPr>
        <w:t>，</w:t>
      </w:r>
      <w:r>
        <w:rPr>
          <w:rFonts w:ascii="Times New Roman" w:eastAsia="仿宋_GB2312" w:hAnsi="Times New Roman"/>
          <w:sz w:val="32"/>
          <w:szCs w:val="32"/>
        </w:rPr>
        <w:t>按照《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BD32BC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年西青区幼儿园招生</w:t>
      </w:r>
      <w:r>
        <w:rPr>
          <w:rFonts w:ascii="Times New Roman" w:eastAsia="仿宋_GB2312" w:hAnsi="Times New Roman" w:hint="eastAsia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方案》相关要求，现公布我园招生简章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请您认真阅读招生简章和温馨提示，按照相关要求进行填报。</w:t>
      </w:r>
    </w:p>
    <w:p w:rsidR="00323ADC" w:rsidRDefault="005848CC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一、招生班级：</w:t>
      </w:r>
      <w:r>
        <w:rPr>
          <w:rFonts w:ascii="Times New Roman" w:eastAsia="仿宋_GB2312" w:hAnsi="Times New Roman"/>
          <w:sz w:val="32"/>
          <w:szCs w:val="32"/>
        </w:rPr>
        <w:t>小班</w:t>
      </w:r>
    </w:p>
    <w:p w:rsidR="00323ADC" w:rsidRDefault="005848CC">
      <w:pPr>
        <w:spacing w:line="760" w:lineRule="exact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二、招生对象：</w:t>
      </w:r>
    </w:p>
    <w:p w:rsidR="00323ADC" w:rsidRDefault="005848C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凡符合报名条件的年满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20</w:t>
      </w:r>
      <w:r w:rsidR="00BD32BC"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</w:t>
      </w:r>
      <w:r w:rsidR="00BD32BC">
        <w:rPr>
          <w:rFonts w:ascii="Times New Roman" w:eastAsia="仿宋_GB2312" w:hAnsi="Times New Roman" w:hint="eastAsia"/>
          <w:sz w:val="32"/>
          <w:szCs w:val="32"/>
        </w:rPr>
        <w:t>2</w:t>
      </w:r>
      <w:r w:rsidR="00BD32BC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日间出生）的幼儿均可报名。</w:t>
      </w:r>
    </w:p>
    <w:p w:rsidR="00323ADC" w:rsidRDefault="005848CC">
      <w:pPr>
        <w:spacing w:line="760" w:lineRule="exact"/>
        <w:jc w:val="left"/>
        <w:rPr>
          <w:rFonts w:ascii="Times New Roman" w:eastAsia="仿宋_GB2312" w:hAnsi="Times New Roman"/>
          <w:color w:val="0000FF"/>
          <w:sz w:val="28"/>
          <w:szCs w:val="28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三、招生名额</w:t>
      </w:r>
      <w:r>
        <w:rPr>
          <w:rFonts w:ascii="Times New Roman" w:eastAsia="黑体" w:hAnsi="Times New Roman"/>
          <w:b/>
          <w:bCs/>
          <w:sz w:val="32"/>
          <w:szCs w:val="32"/>
        </w:rPr>
        <w:t>：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 xml:space="preserve">  </w:t>
      </w:r>
      <w:r w:rsidR="00BD32BC">
        <w:rPr>
          <w:rFonts w:ascii="Times New Roman" w:eastAsia="黑体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1</w:t>
      </w:r>
      <w:r>
        <w:rPr>
          <w:rFonts w:ascii="Times New Roman" w:eastAsia="仿宋_GB2312" w:hAnsi="Times New Roman" w:hint="eastAsia"/>
          <w:sz w:val="32"/>
          <w:szCs w:val="32"/>
        </w:rPr>
        <w:t>个班）</w:t>
      </w:r>
    </w:p>
    <w:p w:rsidR="00323ADC" w:rsidRDefault="005848CC">
      <w:pPr>
        <w:spacing w:line="76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四、收费标准：</w:t>
      </w:r>
    </w:p>
    <w:p w:rsidR="00323ADC" w:rsidRDefault="005848C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（一）保育教育费：按照《天津市</w:t>
      </w:r>
      <w:r>
        <w:rPr>
          <w:rFonts w:ascii="Times New Roman" w:eastAsia="仿宋_GB2312" w:hAnsi="Times New Roman"/>
          <w:sz w:val="32"/>
          <w:szCs w:val="32"/>
          <w:lang w:val="en"/>
        </w:rPr>
        <w:t>民办幼儿园收费管理有关问题的通知</w:t>
      </w:r>
      <w:r>
        <w:rPr>
          <w:rFonts w:ascii="Times New Roman" w:eastAsia="仿宋_GB2312" w:hAnsi="Times New Roman"/>
          <w:sz w:val="32"/>
          <w:szCs w:val="32"/>
        </w:rPr>
        <w:t>》规定，每生</w:t>
      </w:r>
      <w:r>
        <w:rPr>
          <w:rFonts w:ascii="Times New Roman" w:eastAsia="仿宋_GB2312" w:hAnsi="Times New Roman" w:hint="eastAsia"/>
          <w:sz w:val="32"/>
          <w:szCs w:val="32"/>
        </w:rPr>
        <w:t>675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（二）我园提供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餐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点，餐费每生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（三）生活用品费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人。（园服、被褥、水杯餐具等）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（四）城乡居民基本医疗保险费：</w:t>
      </w:r>
      <w:r>
        <w:rPr>
          <w:rFonts w:ascii="Times New Roman" w:eastAsia="仿宋_GB2312" w:hAnsi="Times New Roman" w:hint="eastAsia"/>
          <w:sz w:val="32"/>
          <w:szCs w:val="32"/>
        </w:rPr>
        <w:t>380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（五）外出活动费：即时发生，即时收取，据实结算。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（六）幼儿安全接送卡工本费：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卡。</w:t>
      </w:r>
    </w:p>
    <w:p w:rsidR="00323ADC" w:rsidRDefault="005848CC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五、报名条件：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凡符合报名条件的年满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周岁（</w:t>
      </w:r>
      <w:r w:rsidR="00BD32BC">
        <w:rPr>
          <w:rFonts w:ascii="Times New Roman" w:eastAsia="仿宋_GB2312" w:hAnsi="Times New Roman" w:hint="eastAsia"/>
          <w:sz w:val="32"/>
          <w:szCs w:val="32"/>
        </w:rPr>
        <w:t>20</w:t>
      </w:r>
      <w:r w:rsidR="00BD32BC"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BD32BC">
        <w:rPr>
          <w:rFonts w:ascii="Times New Roman" w:eastAsia="仿宋_GB2312" w:hAnsi="Times New Roman" w:hint="eastAsia"/>
          <w:sz w:val="32"/>
          <w:szCs w:val="32"/>
        </w:rPr>
        <w:t>202</w:t>
      </w:r>
      <w:r w:rsidR="00BD32BC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日间出生）幼儿均可报名。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幼儿报名时家长需携带幼儿体检单、户口本复印件、父母身份证复印件、接种本复印件。</w:t>
      </w:r>
    </w:p>
    <w:p w:rsidR="00323ADC" w:rsidRDefault="005848CC">
      <w:pPr>
        <w:numPr>
          <w:ilvl w:val="0"/>
          <w:numId w:val="1"/>
        </w:num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招生办法：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 w:rsidR="00BD32BC">
        <w:rPr>
          <w:rFonts w:ascii="Times New Roman" w:eastAsia="仿宋_GB2312" w:hAnsi="Times New Roman" w:hint="eastAsia"/>
          <w:sz w:val="32"/>
          <w:szCs w:val="32"/>
        </w:rPr>
        <w:t>202</w:t>
      </w:r>
      <w:r w:rsidR="00BD32BC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起开始招生。</w:t>
      </w:r>
    </w:p>
    <w:p w:rsidR="00323ADC" w:rsidRDefault="005848CC">
      <w:pPr>
        <w:spacing w:line="760" w:lineRule="exact"/>
        <w:ind w:left="640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可以通过下方微信或电话报名并预约参观。</w:t>
      </w:r>
    </w:p>
    <w:p w:rsidR="00323ADC" w:rsidRDefault="005848CC">
      <w:pPr>
        <w:spacing w:line="760" w:lineRule="exact"/>
        <w:ind w:left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（三）报名地址：天津市西青区李七庄街光明路宏城御溪园</w:t>
      </w:r>
    </w:p>
    <w:p w:rsidR="00323ADC" w:rsidRDefault="005848CC">
      <w:pPr>
        <w:spacing w:line="760" w:lineRule="exact"/>
        <w:ind w:firstLineChars="500" w:firstLine="1600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公建三</w:t>
      </w:r>
      <w:r>
        <w:rPr>
          <w:rFonts w:ascii="Times New Roman" w:eastAsia="仿宋_GB2312" w:hAnsi="Times New Roman" w:hint="eastAsia"/>
          <w:sz w:val="32"/>
          <w:szCs w:val="32"/>
        </w:rPr>
        <w:t>-101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</w:t>
      </w:r>
      <w:r>
        <w:rPr>
          <w:rFonts w:ascii="Times New Roman" w:eastAsia="黑体" w:hAnsi="Times New Roman" w:hint="eastAsia"/>
          <w:sz w:val="32"/>
          <w:szCs w:val="32"/>
        </w:rPr>
        <w:t>幼儿园</w:t>
      </w:r>
      <w:r>
        <w:rPr>
          <w:rFonts w:ascii="Times New Roman" w:eastAsia="黑体" w:hAnsi="Times New Roman"/>
          <w:sz w:val="32"/>
          <w:szCs w:val="32"/>
        </w:rPr>
        <w:t>招生工作咨询电话：</w:t>
      </w:r>
      <w:r>
        <w:rPr>
          <w:rFonts w:ascii="Times New Roman" w:eastAsia="黑体" w:hAnsi="Times New Roman" w:hint="eastAsia"/>
          <w:sz w:val="32"/>
          <w:szCs w:val="32"/>
        </w:rPr>
        <w:t>13116062616</w:t>
      </w:r>
      <w:r>
        <w:rPr>
          <w:rFonts w:ascii="Times New Roman" w:eastAsia="黑体" w:hAnsi="Times New Roman" w:hint="eastAsia"/>
          <w:sz w:val="32"/>
          <w:szCs w:val="32"/>
        </w:rPr>
        <w:t>（曹老师）</w:t>
      </w:r>
    </w:p>
    <w:p w:rsidR="00323ADC" w:rsidRDefault="005848C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1295400" cy="1150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6905" y="295656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ADC" w:rsidRDefault="005848C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059180" cy="1059180"/>
                                  <wp:effectExtent l="0" t="0" r="7620" b="7620"/>
                                  <wp:docPr id="2" name="图片 2" descr="微信图片_202310111029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微信图片_202310111029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18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70.8pt;margin-top:8.8pt;width:102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" filled="f" stroked="f" strokeweight=".5pt">
                <v:textbox>
                  <w:txbxContent>
                    <w:p w:rsidR="00323ADC" w:rsidRDefault="005848C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>
                            <wp:extent cx="1059180" cy="1059180"/>
                            <wp:effectExtent l="0" t="0" r="7620" b="7620"/>
                            <wp:docPr id="2" name="图片 2" descr="微信图片_202310111029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微信图片_202310111029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180" cy="1059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sz w:val="32"/>
          <w:szCs w:val="32"/>
        </w:rPr>
        <w:t xml:space="preserve">        </w:t>
      </w:r>
      <w:r>
        <w:rPr>
          <w:rFonts w:ascii="Times New Roman" w:eastAsia="黑体" w:hAnsi="Times New Roman"/>
          <w:sz w:val="32"/>
          <w:szCs w:val="32"/>
        </w:rPr>
        <w:t>幼儿园微信公众号</w:t>
      </w:r>
      <w:r>
        <w:rPr>
          <w:rFonts w:ascii="Times New Roman" w:eastAsia="黑体" w:hAnsi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323ADC" w:rsidRDefault="00323AD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</w:p>
    <w:p w:rsidR="00323ADC" w:rsidRDefault="00323AD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</w:p>
    <w:p w:rsidR="00323ADC" w:rsidRDefault="005848CC">
      <w:pPr>
        <w:spacing w:line="360" w:lineRule="auto"/>
        <w:ind w:firstLineChars="100" w:firstLine="32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天津市西青区华夏明天</w:t>
      </w:r>
      <w:r>
        <w:rPr>
          <w:rFonts w:ascii="Times New Roman" w:eastAsia="仿宋_GB2312" w:hAnsi="Times New Roman"/>
          <w:sz w:val="32"/>
          <w:szCs w:val="32"/>
        </w:rPr>
        <w:t>幼儿园</w:t>
      </w:r>
    </w:p>
    <w:p w:rsidR="00323ADC" w:rsidRDefault="005848CC">
      <w:pPr>
        <w:spacing w:line="7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202</w:t>
      </w:r>
      <w:r w:rsidR="00BD32BC">
        <w:rPr>
          <w:rFonts w:ascii="Times New Roman" w:eastAsia="仿宋_GB2312" w:hAnsi="Times New Roman"/>
          <w:sz w:val="32"/>
          <w:szCs w:val="32"/>
        </w:rPr>
        <w:t>3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323ADC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6A096F"/>
    <w:multiLevelType w:val="singleLevel"/>
    <w:tmpl w:val="F36A096F"/>
    <w:lvl w:ilvl="0">
      <w:start w:val="6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3ZjdkZjJjYWY0M2Y3NTQzODk2NTdmZWY1YTQ3NDkifQ=="/>
  </w:docVars>
  <w:rsids>
    <w:rsidRoot w:val="00FA665A"/>
    <w:rsid w:val="BBBE3A4C"/>
    <w:rsid w:val="BE56F629"/>
    <w:rsid w:val="BFBBA6CC"/>
    <w:rsid w:val="C9F8313E"/>
    <w:rsid w:val="DBFF81E0"/>
    <w:rsid w:val="DEBAE26E"/>
    <w:rsid w:val="F4EC25DF"/>
    <w:rsid w:val="000300D8"/>
    <w:rsid w:val="00281FFF"/>
    <w:rsid w:val="00323ADC"/>
    <w:rsid w:val="00371688"/>
    <w:rsid w:val="003A2A5A"/>
    <w:rsid w:val="005848CC"/>
    <w:rsid w:val="007E3F1A"/>
    <w:rsid w:val="00902E6B"/>
    <w:rsid w:val="00B41411"/>
    <w:rsid w:val="00B83DBE"/>
    <w:rsid w:val="00BD32BC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6D10C6F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3FCB0C8E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04020AE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6DD7F6D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5CA444"/>
  <w15:docId w15:val="{A50B8462-6CCF-4AF2-889E-7334EE3B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nhideWhenUsed/>
    <w:qFormat/>
    <w:pPr>
      <w:jc w:val="left"/>
    </w:pPr>
  </w:style>
  <w:style w:type="paragraph" w:styleId="a4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autoRedefine/>
    <w:qFormat/>
    <w:pPr>
      <w:ind w:firstLineChars="200" w:firstLine="420"/>
    </w:p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</w:rPr>
  </w:style>
  <w:style w:type="character" w:customStyle="1" w:styleId="NormalCharacter">
    <w:name w:val="NormalCharacter"/>
    <w:autoRedefine/>
    <w:qFormat/>
  </w:style>
  <w:style w:type="paragraph" w:styleId="a5">
    <w:name w:val="Balloon Text"/>
    <w:basedOn w:val="a"/>
    <w:link w:val="a6"/>
    <w:semiHidden/>
    <w:unhideWhenUsed/>
    <w:rsid w:val="00BD32BC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BD32BC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Administrator</cp:lastModifiedBy>
  <cp:revision>2</cp:revision>
  <cp:lastPrinted>2024-09-04T01:30:00Z</cp:lastPrinted>
  <dcterms:created xsi:type="dcterms:W3CDTF">2024-09-04T01:31:00Z</dcterms:created>
  <dcterms:modified xsi:type="dcterms:W3CDTF">2024-09-04T01:31:00Z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A4FE77F7F9564380B9A503EC44EA0C01_13</vt:lpwstr>
  </property>
</Properties>
</file>