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蕴莎（天津）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spacing w:line="760" w:lineRule="exact"/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（一）预约登记：（</w:t>
      </w:r>
      <w:r>
        <w:rPr>
          <w:rFonts w:hint="default" w:ascii="仿宋_GB2312" w:eastAsia="仿宋_GB2312" w:hAnsiTheme="minorEastAsia"/>
          <w:sz w:val="32"/>
          <w:szCs w:val="32"/>
          <w:lang w:val="en-US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  <w:szCs w:val="32"/>
        </w:rPr>
        <w:t>日-</w:t>
      </w:r>
      <w:r>
        <w:rPr>
          <w:rFonts w:hint="default" w:ascii="仿宋_GB2312" w:eastAsia="仿宋_GB2312" w:hAnsiTheme="minorEastAsia"/>
          <w:sz w:val="32"/>
          <w:szCs w:val="32"/>
          <w:lang w:val="en-US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hAnsiTheme="minorEastAsia"/>
          <w:sz w:val="32"/>
          <w:szCs w:val="32"/>
        </w:rPr>
        <w:t xml:space="preserve">日）    </w:t>
      </w:r>
    </w:p>
    <w:p>
      <w:pPr>
        <w:spacing w:line="760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凡拟报名我园、且符合报名条件的适龄幼儿，家长在</w:t>
      </w:r>
      <w:r>
        <w:rPr>
          <w:rFonts w:hint="default" w:ascii="仿宋_GB2312" w:eastAsia="仿宋_GB2312" w:hAnsiTheme="minorEastAsia"/>
          <w:sz w:val="32"/>
          <w:szCs w:val="32"/>
          <w:lang w:val="en-US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月17日-</w:t>
      </w:r>
      <w:r>
        <w:rPr>
          <w:rFonts w:hint="default" w:ascii="仿宋_GB2312" w:eastAsia="仿宋_GB2312" w:hAnsiTheme="minorEastAsia"/>
          <w:sz w:val="32"/>
          <w:szCs w:val="32"/>
          <w:lang w:val="en-US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月19日每天8：00-17：00通过电话或官方微信进行实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名信息登记。</w:t>
      </w:r>
    </w:p>
    <w:p>
      <w:pPr>
        <w:spacing w:line="760" w:lineRule="exact"/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（二）现场验证：（</w:t>
      </w:r>
      <w:r>
        <w:rPr>
          <w:rFonts w:hint="default" w:ascii="仿宋_GB2312" w:eastAsia="仿宋_GB2312" w:hAnsiTheme="minorEastAsia"/>
          <w:sz w:val="32"/>
          <w:szCs w:val="32"/>
          <w:lang w:val="en-US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日—</w:t>
      </w:r>
      <w:r>
        <w:rPr>
          <w:rFonts w:hint="default" w:ascii="仿宋_GB2312" w:eastAsia="仿宋_GB2312" w:hAnsiTheme="minorEastAsia"/>
          <w:sz w:val="32"/>
          <w:szCs w:val="32"/>
          <w:lang w:val="en-US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hAnsiTheme="minorEastAsia"/>
          <w:sz w:val="32"/>
          <w:szCs w:val="32"/>
        </w:rPr>
        <w:t>日）</w:t>
      </w:r>
    </w:p>
    <w:p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1、验证时间：请预约登记成功的家长，届时按照园所规定的验证时间携带户籍证明、固定住所证明、监护人身份证、儿童预防接种证进行现场信息验证。</w:t>
      </w:r>
    </w:p>
    <w:p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2、验证地点：蕴莎（天津）幼儿园</w:t>
      </w:r>
    </w:p>
    <w:p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地址：天津市西青区中北镇海光路旭辉御府别墅蕴莎（天津）幼儿园</w:t>
      </w:r>
    </w:p>
    <w:p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、验证流程：</w:t>
      </w:r>
    </w:p>
    <w:p>
      <w:pPr>
        <w:spacing w:line="760" w:lineRule="exact"/>
        <w:ind w:firstLine="851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核实已预约登记的信息——检验相关证件</w:t>
      </w:r>
    </w:p>
    <w:p>
      <w:pPr>
        <w:numPr>
          <w:ilvl w:val="0"/>
          <w:numId w:val="0"/>
        </w:numPr>
        <w:spacing w:line="760" w:lineRule="exact"/>
        <w:ind w:firstLine="851" w:firstLineChars="0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 w:hAnsiTheme="minorEastAsia"/>
          <w:sz w:val="32"/>
          <w:szCs w:val="32"/>
        </w:rPr>
        <w:t>对验证合格的幼儿现场告知录取情况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spacing w:line="760" w:lineRule="exact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</w:t>
      </w:r>
    </w:p>
    <w:p>
      <w:pPr>
        <w:spacing w:line="760" w:lineRule="exact"/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幼儿园招生工作咨询电话：022-58659999</w:t>
      </w:r>
    </w:p>
    <w:p>
      <w:pPr>
        <w:spacing w:line="7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幼儿园微信号：windsor-58659999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ascii="仿宋_GB2312" w:eastAsia="仿宋_GB2312" w:hAnsiTheme="minor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845185</wp:posOffset>
            </wp:positionH>
            <wp:positionV relativeFrom="paragraph">
              <wp:posOffset>-506095</wp:posOffset>
            </wp:positionV>
            <wp:extent cx="1268730" cy="1261745"/>
            <wp:effectExtent l="0" t="0" r="7620" b="14605"/>
            <wp:wrapNone/>
            <wp:docPr id="16885629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6294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蕴莎（天津）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YyNjQ5NGY1MWIxMzk1OWIzNDk1NDE0NGZiZj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1D61292"/>
    <w:rsid w:val="028E0A41"/>
    <w:rsid w:val="05ED67DC"/>
    <w:rsid w:val="07080C89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174316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A9458DD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577319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CC7651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383</Characters>
  <Lines>12</Lines>
  <Paragraphs>3</Paragraphs>
  <TotalTime>55</TotalTime>
  <ScaleCrop>false</ScaleCrop>
  <LinksUpToDate>false</LinksUpToDate>
  <CharactersWithSpaces>501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王雪Shirley[福][福][福]</cp:lastModifiedBy>
  <cp:lastPrinted>2024-05-11T06:42:36Z</cp:lastPrinted>
  <dcterms:modified xsi:type="dcterms:W3CDTF">2024-05-11T07:14:00Z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CEABACB10AC34C10AB04B3DC9F79E99D_13</vt:lpwstr>
  </property>
</Properties>
</file>