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0F7" w:rsidRDefault="005C166D">
      <w:pPr>
        <w:spacing w:line="360" w:lineRule="auto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202</w:t>
      </w:r>
      <w:r>
        <w:rPr>
          <w:rFonts w:ascii="Times New Roman" w:eastAsia="方正小标宋_GBK" w:hAnsi="Times New Roman" w:hint="eastAsia"/>
          <w:sz w:val="44"/>
          <w:szCs w:val="44"/>
        </w:rPr>
        <w:t>3</w:t>
      </w:r>
      <w:r>
        <w:rPr>
          <w:rFonts w:ascii="Times New Roman" w:eastAsia="方正小标宋_GBK" w:hAnsi="Times New Roman"/>
          <w:sz w:val="44"/>
          <w:szCs w:val="44"/>
        </w:rPr>
        <w:t>年</w:t>
      </w:r>
      <w:r w:rsidR="00852946" w:rsidRPr="00852946">
        <w:rPr>
          <w:rFonts w:ascii="Times New Roman" w:eastAsia="方正小标宋_GBK" w:hAnsi="Times New Roman" w:hint="eastAsia"/>
          <w:sz w:val="44"/>
          <w:szCs w:val="44"/>
        </w:rPr>
        <w:t>辛口镇第二</w:t>
      </w:r>
      <w:r>
        <w:rPr>
          <w:rFonts w:ascii="Times New Roman" w:eastAsia="方正小标宋_GBK" w:hAnsi="Times New Roman"/>
          <w:sz w:val="44"/>
          <w:szCs w:val="44"/>
        </w:rPr>
        <w:t>幼儿园招生简章</w:t>
      </w:r>
    </w:p>
    <w:p w:rsidR="00E260F7" w:rsidRDefault="00E260F7">
      <w:pPr>
        <w:tabs>
          <w:tab w:val="left" w:pos="630"/>
        </w:tabs>
        <w:spacing w:line="7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</w:p>
    <w:p w:rsidR="00E260F7" w:rsidRDefault="005C166D">
      <w:pPr>
        <w:tabs>
          <w:tab w:val="left" w:pos="630"/>
        </w:tabs>
        <w:spacing w:line="7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家长您好</w:t>
      </w:r>
      <w:r>
        <w:rPr>
          <w:rFonts w:ascii="Times New Roman" w:eastAsia="仿宋_GB2312" w:hAnsi="Times New Roman" w:hint="eastAsia"/>
          <w:sz w:val="32"/>
          <w:szCs w:val="32"/>
        </w:rPr>
        <w:t>！</w:t>
      </w:r>
      <w:r>
        <w:rPr>
          <w:rFonts w:ascii="Times New Roman" w:eastAsia="仿宋_GB2312" w:hAnsi="Times New Roman"/>
          <w:sz w:val="32"/>
          <w:szCs w:val="32"/>
        </w:rPr>
        <w:t>我园为天津市公办</w:t>
      </w:r>
      <w:r w:rsidR="00E119B0" w:rsidRPr="00E119B0">
        <w:rPr>
          <w:rFonts w:ascii="Times New Roman" w:eastAsia="仿宋_GB2312" w:hAnsi="Times New Roman" w:hint="eastAsia"/>
          <w:sz w:val="32"/>
          <w:szCs w:val="32"/>
        </w:rPr>
        <w:t>二级</w:t>
      </w:r>
      <w:r>
        <w:rPr>
          <w:rFonts w:ascii="Times New Roman" w:eastAsia="仿宋_GB2312" w:hAnsi="Times New Roman"/>
          <w:sz w:val="32"/>
          <w:szCs w:val="32"/>
        </w:rPr>
        <w:t>幼儿园，按照《</w:t>
      </w:r>
      <w:r>
        <w:rPr>
          <w:rFonts w:ascii="Times New Roman" w:eastAsia="仿宋_GB2312" w:hAnsi="Times New Roman"/>
          <w:sz w:val="32"/>
          <w:szCs w:val="32"/>
        </w:rPr>
        <w:t>202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年西青区幼儿园招生</w:t>
      </w:r>
      <w:r>
        <w:rPr>
          <w:rFonts w:ascii="Times New Roman" w:eastAsia="仿宋_GB2312" w:hAnsi="Times New Roman" w:hint="eastAsia"/>
          <w:sz w:val="32"/>
          <w:szCs w:val="32"/>
        </w:rPr>
        <w:t>实施</w:t>
      </w:r>
      <w:r>
        <w:rPr>
          <w:rFonts w:ascii="Times New Roman" w:eastAsia="仿宋_GB2312" w:hAnsi="Times New Roman"/>
          <w:sz w:val="32"/>
          <w:szCs w:val="32"/>
        </w:rPr>
        <w:t>方案》相关要求，现公布我园招生简章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请您认真阅读招生简章和温馨提示，按照相关要求进行填报。</w:t>
      </w:r>
    </w:p>
    <w:p w:rsidR="00E260F7" w:rsidRDefault="005C166D">
      <w:pPr>
        <w:spacing w:line="760" w:lineRule="exact"/>
        <w:jc w:val="left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32"/>
          <w:szCs w:val="32"/>
        </w:rPr>
        <w:t xml:space="preserve">    </w:t>
      </w:r>
      <w:r>
        <w:rPr>
          <w:rFonts w:ascii="Times New Roman" w:eastAsia="黑体" w:hAnsi="Times New Roman"/>
          <w:sz w:val="32"/>
          <w:szCs w:val="32"/>
        </w:rPr>
        <w:t>一、招生班级：</w:t>
      </w:r>
      <w:r>
        <w:rPr>
          <w:rFonts w:ascii="Times New Roman" w:eastAsia="仿宋_GB2312" w:hAnsi="Times New Roman"/>
          <w:sz w:val="32"/>
          <w:szCs w:val="32"/>
        </w:rPr>
        <w:t>小班</w:t>
      </w:r>
    </w:p>
    <w:p w:rsidR="00E260F7" w:rsidRDefault="005C166D">
      <w:pPr>
        <w:spacing w:line="760" w:lineRule="exact"/>
        <w:jc w:val="left"/>
        <w:rPr>
          <w:rFonts w:ascii="Times New Roman" w:eastAsia="宋体" w:hAnsi="Times New Roman"/>
          <w:b/>
          <w:bCs/>
          <w:sz w:val="28"/>
          <w:szCs w:val="28"/>
        </w:rPr>
      </w:pPr>
      <w:r>
        <w:rPr>
          <w:rFonts w:ascii="Times New Roman" w:eastAsia="宋体" w:hAnsi="Times New Roman" w:hint="eastAsia"/>
          <w:sz w:val="32"/>
          <w:szCs w:val="32"/>
        </w:rPr>
        <w:t xml:space="preserve">    </w:t>
      </w:r>
      <w:r>
        <w:rPr>
          <w:rFonts w:ascii="Times New Roman" w:eastAsia="黑体" w:hAnsi="Times New Roman"/>
          <w:sz w:val="32"/>
          <w:szCs w:val="32"/>
        </w:rPr>
        <w:t>二、招生对象：</w:t>
      </w:r>
    </w:p>
    <w:p w:rsidR="00E260F7" w:rsidRDefault="005C166D">
      <w:pPr>
        <w:spacing w:line="7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凡符合报名条件的年满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周岁（</w:t>
      </w:r>
      <w:r>
        <w:rPr>
          <w:rFonts w:ascii="Times New Roman" w:eastAsia="仿宋_GB2312" w:hAnsi="Times New Roman"/>
          <w:sz w:val="32"/>
          <w:szCs w:val="32"/>
        </w:rPr>
        <w:t>201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9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日至</w:t>
      </w: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31</w:t>
      </w:r>
      <w:r>
        <w:rPr>
          <w:rFonts w:ascii="Times New Roman" w:eastAsia="仿宋_GB2312" w:hAnsi="Times New Roman"/>
          <w:sz w:val="32"/>
          <w:szCs w:val="32"/>
        </w:rPr>
        <w:t>日间出生）的幼儿均可报名。</w:t>
      </w:r>
    </w:p>
    <w:p w:rsidR="00E260F7" w:rsidRDefault="005C166D">
      <w:pPr>
        <w:spacing w:line="760" w:lineRule="exact"/>
        <w:jc w:val="left"/>
        <w:rPr>
          <w:rFonts w:ascii="Times New Roman" w:eastAsia="宋体" w:hAnsi="Times New Roman"/>
          <w:color w:val="0000FF"/>
          <w:sz w:val="28"/>
          <w:szCs w:val="28"/>
        </w:rPr>
      </w:pPr>
      <w:r>
        <w:rPr>
          <w:rFonts w:ascii="Times New Roman" w:eastAsia="宋体" w:hAnsi="Times New Roman"/>
          <w:b/>
          <w:bCs/>
          <w:sz w:val="32"/>
          <w:szCs w:val="32"/>
        </w:rPr>
        <w:t xml:space="preserve">    </w:t>
      </w:r>
      <w:r>
        <w:rPr>
          <w:rFonts w:ascii="Times New Roman" w:eastAsia="黑体" w:hAnsi="Times New Roman"/>
          <w:sz w:val="32"/>
          <w:szCs w:val="32"/>
        </w:rPr>
        <w:t>三、招生名额</w:t>
      </w:r>
      <w:r>
        <w:rPr>
          <w:rFonts w:ascii="Times New Roman" w:eastAsia="黑体" w:hAnsi="Times New Roman"/>
          <w:b/>
          <w:bCs/>
          <w:sz w:val="32"/>
          <w:szCs w:val="32"/>
        </w:rPr>
        <w:t>：</w:t>
      </w:r>
      <w:r w:rsidR="00050DED" w:rsidRPr="00050DED">
        <w:rPr>
          <w:rFonts w:ascii="Times New Roman" w:eastAsia="仿宋_GB2312" w:hAnsi="Times New Roman" w:hint="eastAsia"/>
          <w:sz w:val="32"/>
          <w:szCs w:val="32"/>
        </w:rPr>
        <w:t>100</w:t>
      </w:r>
      <w:r w:rsidRPr="00050DED">
        <w:rPr>
          <w:rFonts w:ascii="Times New Roman" w:eastAsia="仿宋_GB2312" w:hAnsi="Times New Roman"/>
          <w:sz w:val="32"/>
          <w:szCs w:val="32"/>
        </w:rPr>
        <w:t>人</w:t>
      </w:r>
      <w:r w:rsidRPr="00050DED">
        <w:rPr>
          <w:rFonts w:ascii="Times New Roman" w:eastAsia="仿宋_GB2312" w:hAnsi="Times New Roman" w:hint="eastAsia"/>
          <w:sz w:val="32"/>
          <w:szCs w:val="32"/>
        </w:rPr>
        <w:t>（</w:t>
      </w:r>
      <w:r w:rsidR="00050DED" w:rsidRPr="00050DED">
        <w:rPr>
          <w:rFonts w:ascii="Times New Roman" w:eastAsia="仿宋_GB2312" w:hAnsi="Times New Roman" w:hint="eastAsia"/>
          <w:sz w:val="32"/>
          <w:szCs w:val="32"/>
        </w:rPr>
        <w:t>4</w:t>
      </w:r>
      <w:r w:rsidRPr="00050DED">
        <w:rPr>
          <w:rFonts w:ascii="Times New Roman" w:eastAsia="仿宋_GB2312" w:hAnsi="Times New Roman" w:hint="eastAsia"/>
          <w:sz w:val="32"/>
          <w:szCs w:val="32"/>
        </w:rPr>
        <w:t>个班）</w:t>
      </w:r>
    </w:p>
    <w:p w:rsidR="00E260F7" w:rsidRDefault="005C166D">
      <w:pPr>
        <w:spacing w:line="760" w:lineRule="exact"/>
        <w:jc w:val="left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/>
          <w:b/>
          <w:bCs/>
          <w:sz w:val="32"/>
          <w:szCs w:val="32"/>
        </w:rPr>
        <w:t xml:space="preserve">    </w:t>
      </w:r>
      <w:r>
        <w:rPr>
          <w:rFonts w:ascii="Times New Roman" w:eastAsia="黑体" w:hAnsi="Times New Roman"/>
          <w:sz w:val="32"/>
          <w:szCs w:val="32"/>
        </w:rPr>
        <w:t>四、收费标准：</w:t>
      </w:r>
    </w:p>
    <w:p w:rsidR="00E260F7" w:rsidRDefault="005C166D">
      <w:pPr>
        <w:spacing w:line="76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（一）保育教育费：按照《天津市公办幼儿园保育教育费收费标准》规定，每生</w:t>
      </w:r>
      <w:r w:rsidR="001E061F" w:rsidRPr="001E061F">
        <w:rPr>
          <w:rFonts w:ascii="Times New Roman" w:eastAsia="仿宋_GB2312" w:hAnsi="Times New Roman" w:hint="eastAsia"/>
          <w:sz w:val="32"/>
          <w:szCs w:val="32"/>
        </w:rPr>
        <w:t>450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月。</w:t>
      </w:r>
    </w:p>
    <w:p w:rsidR="00E260F7" w:rsidRDefault="005C166D">
      <w:pPr>
        <w:spacing w:line="76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（二）我园提供</w:t>
      </w:r>
      <w:r w:rsidR="001E061F"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餐</w:t>
      </w:r>
      <w:r w:rsidR="001E061F"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点，餐费每生</w:t>
      </w:r>
      <w:r w:rsidR="001E061F">
        <w:rPr>
          <w:rFonts w:ascii="Times New Roman" w:eastAsia="仿宋_GB2312" w:hAnsi="Times New Roman" w:hint="eastAsia"/>
          <w:sz w:val="32"/>
          <w:szCs w:val="32"/>
        </w:rPr>
        <w:t>16</w:t>
      </w:r>
      <w:r>
        <w:rPr>
          <w:rFonts w:ascii="Times New Roman" w:eastAsia="仿宋_GB2312" w:hAnsi="Times New Roman"/>
          <w:sz w:val="32"/>
          <w:szCs w:val="32"/>
        </w:rPr>
        <w:t>元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 w:hint="eastAsia"/>
          <w:sz w:val="32"/>
          <w:szCs w:val="32"/>
        </w:rPr>
        <w:t>天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E260F7" w:rsidRDefault="005C166D">
      <w:pPr>
        <w:spacing w:line="76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 xml:space="preserve">     </w:t>
      </w:r>
      <w:r>
        <w:rPr>
          <w:rFonts w:ascii="Times New Roman" w:eastAsia="黑体" w:hAnsi="Times New Roman"/>
          <w:sz w:val="32"/>
          <w:szCs w:val="32"/>
        </w:rPr>
        <w:t>五、报名条件：</w:t>
      </w:r>
    </w:p>
    <w:p w:rsidR="00EB1343" w:rsidRPr="00EB1343" w:rsidRDefault="005C166D" w:rsidP="00EB1343">
      <w:pPr>
        <w:spacing w:line="76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 w:rsidR="00EB1343" w:rsidRPr="00EB1343">
        <w:rPr>
          <w:rFonts w:ascii="Times New Roman" w:eastAsia="仿宋_GB2312" w:hAnsi="Times New Roman" w:hint="eastAsia"/>
          <w:sz w:val="32"/>
          <w:szCs w:val="32"/>
        </w:rPr>
        <w:t>（一）凡符合报名条件的年满</w:t>
      </w:r>
      <w:r w:rsidR="00EB1343" w:rsidRPr="00EB1343">
        <w:rPr>
          <w:rFonts w:ascii="Times New Roman" w:eastAsia="仿宋_GB2312" w:hAnsi="Times New Roman" w:hint="eastAsia"/>
          <w:sz w:val="32"/>
          <w:szCs w:val="32"/>
        </w:rPr>
        <w:t>3</w:t>
      </w:r>
      <w:r w:rsidR="00EB1343" w:rsidRPr="00EB1343">
        <w:rPr>
          <w:rFonts w:ascii="Times New Roman" w:eastAsia="仿宋_GB2312" w:hAnsi="Times New Roman" w:hint="eastAsia"/>
          <w:sz w:val="32"/>
          <w:szCs w:val="32"/>
        </w:rPr>
        <w:t>周岁（</w:t>
      </w:r>
      <w:r w:rsidR="00EB1343" w:rsidRPr="00EB1343">
        <w:rPr>
          <w:rFonts w:ascii="Times New Roman" w:eastAsia="仿宋_GB2312" w:hAnsi="Times New Roman" w:hint="eastAsia"/>
          <w:sz w:val="32"/>
          <w:szCs w:val="32"/>
        </w:rPr>
        <w:t>2019</w:t>
      </w:r>
      <w:r w:rsidR="00EB1343" w:rsidRPr="00EB1343">
        <w:rPr>
          <w:rFonts w:ascii="Times New Roman" w:eastAsia="仿宋_GB2312" w:hAnsi="Times New Roman" w:hint="eastAsia"/>
          <w:sz w:val="32"/>
          <w:szCs w:val="32"/>
        </w:rPr>
        <w:t>年</w:t>
      </w:r>
      <w:r w:rsidR="00EB1343" w:rsidRPr="00EB1343">
        <w:rPr>
          <w:rFonts w:ascii="Times New Roman" w:eastAsia="仿宋_GB2312" w:hAnsi="Times New Roman" w:hint="eastAsia"/>
          <w:sz w:val="32"/>
          <w:szCs w:val="32"/>
        </w:rPr>
        <w:t>9</w:t>
      </w:r>
      <w:r w:rsidR="00EB1343" w:rsidRPr="00EB1343">
        <w:rPr>
          <w:rFonts w:ascii="Times New Roman" w:eastAsia="仿宋_GB2312" w:hAnsi="Times New Roman" w:hint="eastAsia"/>
          <w:sz w:val="32"/>
          <w:szCs w:val="32"/>
        </w:rPr>
        <w:t>月</w:t>
      </w:r>
      <w:r w:rsidR="00EB1343" w:rsidRPr="00EB1343">
        <w:rPr>
          <w:rFonts w:ascii="Times New Roman" w:eastAsia="仿宋_GB2312" w:hAnsi="Times New Roman" w:hint="eastAsia"/>
          <w:sz w:val="32"/>
          <w:szCs w:val="32"/>
        </w:rPr>
        <w:t>1</w:t>
      </w:r>
      <w:r w:rsidR="00EB1343" w:rsidRPr="00EB1343">
        <w:rPr>
          <w:rFonts w:ascii="Times New Roman" w:eastAsia="仿宋_GB2312" w:hAnsi="Times New Roman" w:hint="eastAsia"/>
          <w:sz w:val="32"/>
          <w:szCs w:val="32"/>
        </w:rPr>
        <w:t>日至</w:t>
      </w:r>
      <w:r w:rsidR="00EB1343" w:rsidRPr="00EB1343">
        <w:rPr>
          <w:rFonts w:ascii="Times New Roman" w:eastAsia="仿宋_GB2312" w:hAnsi="Times New Roman" w:hint="eastAsia"/>
          <w:sz w:val="32"/>
          <w:szCs w:val="32"/>
        </w:rPr>
        <w:t>2020</w:t>
      </w:r>
      <w:r w:rsidR="00EB1343" w:rsidRPr="00EB1343">
        <w:rPr>
          <w:rFonts w:ascii="Times New Roman" w:eastAsia="仿宋_GB2312" w:hAnsi="Times New Roman" w:hint="eastAsia"/>
          <w:sz w:val="32"/>
          <w:szCs w:val="32"/>
        </w:rPr>
        <w:t>年</w:t>
      </w:r>
      <w:r w:rsidR="00EB1343" w:rsidRPr="00EB1343">
        <w:rPr>
          <w:rFonts w:ascii="Times New Roman" w:eastAsia="仿宋_GB2312" w:hAnsi="Times New Roman" w:hint="eastAsia"/>
          <w:sz w:val="32"/>
          <w:szCs w:val="32"/>
        </w:rPr>
        <w:t>8</w:t>
      </w:r>
      <w:r w:rsidR="00EB1343" w:rsidRPr="00EB1343">
        <w:rPr>
          <w:rFonts w:ascii="Times New Roman" w:eastAsia="仿宋_GB2312" w:hAnsi="Times New Roman" w:hint="eastAsia"/>
          <w:sz w:val="32"/>
          <w:szCs w:val="32"/>
        </w:rPr>
        <w:t>月</w:t>
      </w:r>
      <w:r w:rsidR="00EB1343" w:rsidRPr="00EB1343">
        <w:rPr>
          <w:rFonts w:ascii="Times New Roman" w:eastAsia="仿宋_GB2312" w:hAnsi="Times New Roman" w:hint="eastAsia"/>
          <w:sz w:val="32"/>
          <w:szCs w:val="32"/>
        </w:rPr>
        <w:t>31</w:t>
      </w:r>
      <w:r w:rsidR="00EB1343" w:rsidRPr="00EB1343">
        <w:rPr>
          <w:rFonts w:ascii="Times New Roman" w:eastAsia="仿宋_GB2312" w:hAnsi="Times New Roman" w:hint="eastAsia"/>
          <w:sz w:val="32"/>
          <w:szCs w:val="32"/>
        </w:rPr>
        <w:t>日间出生）幼儿均可报名。</w:t>
      </w:r>
    </w:p>
    <w:p w:rsidR="00EB1343" w:rsidRPr="00EB1343" w:rsidRDefault="00EB1343" w:rsidP="00EB1343">
      <w:pPr>
        <w:spacing w:line="760" w:lineRule="exact"/>
        <w:ind w:firstLineChars="150" w:firstLine="480"/>
        <w:jc w:val="left"/>
        <w:rPr>
          <w:rFonts w:ascii="Times New Roman" w:eastAsia="仿宋_GB2312" w:hAnsi="Times New Roman"/>
          <w:sz w:val="32"/>
          <w:szCs w:val="32"/>
        </w:rPr>
      </w:pPr>
      <w:r w:rsidRPr="00EB1343">
        <w:rPr>
          <w:rFonts w:ascii="Times New Roman" w:eastAsia="仿宋_GB2312" w:hAnsi="Times New Roman" w:hint="eastAsia"/>
          <w:sz w:val="32"/>
          <w:szCs w:val="32"/>
        </w:rPr>
        <w:lastRenderedPageBreak/>
        <w:t>（二）适龄幼儿入园报名时，须提供户籍、合法固定居所的证明，以及儿童预防接种证。</w:t>
      </w:r>
    </w:p>
    <w:p w:rsidR="00EB1343" w:rsidRPr="00EB1343" w:rsidRDefault="00EB1343" w:rsidP="00EB1343">
      <w:pPr>
        <w:spacing w:line="760" w:lineRule="exact"/>
        <w:ind w:firstLineChars="150" w:firstLine="480"/>
        <w:jc w:val="left"/>
        <w:rPr>
          <w:rFonts w:ascii="Times New Roman" w:eastAsia="仿宋_GB2312" w:hAnsi="Times New Roman"/>
          <w:sz w:val="32"/>
          <w:szCs w:val="32"/>
        </w:rPr>
      </w:pPr>
      <w:r w:rsidRPr="00EB1343">
        <w:rPr>
          <w:rFonts w:ascii="Times New Roman" w:eastAsia="仿宋_GB2312" w:hAnsi="Times New Roman" w:hint="eastAsia"/>
          <w:sz w:val="32"/>
          <w:szCs w:val="32"/>
        </w:rPr>
        <w:t>（三）</w:t>
      </w:r>
      <w:r w:rsidRPr="00EB1343">
        <w:rPr>
          <w:rFonts w:ascii="Times New Roman" w:eastAsia="仿宋_GB2312" w:hAnsi="Times New Roman"/>
          <w:sz w:val="32"/>
          <w:szCs w:val="32"/>
        </w:rPr>
        <w:t>具有</w:t>
      </w:r>
      <w:r w:rsidR="00CD2777">
        <w:rPr>
          <w:rFonts w:ascii="Times New Roman" w:eastAsia="仿宋_GB2312" w:hAnsi="Times New Roman" w:hint="eastAsia"/>
          <w:sz w:val="32"/>
          <w:szCs w:val="32"/>
        </w:rPr>
        <w:t>西青区</w:t>
      </w:r>
      <w:r w:rsidRPr="00EB1343">
        <w:rPr>
          <w:rFonts w:ascii="Times New Roman" w:eastAsia="仿宋_GB2312" w:hAnsi="Times New Roman"/>
          <w:sz w:val="32"/>
          <w:szCs w:val="32"/>
        </w:rPr>
        <w:t>户籍或固定住所的适龄幼儿。</w:t>
      </w:r>
    </w:p>
    <w:p w:rsidR="00E260F7" w:rsidRDefault="005C166D">
      <w:pPr>
        <w:spacing w:line="76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 xml:space="preserve">     </w:t>
      </w:r>
      <w:r>
        <w:rPr>
          <w:rFonts w:ascii="Times New Roman" w:eastAsia="黑体" w:hAnsi="Times New Roman"/>
          <w:sz w:val="32"/>
          <w:szCs w:val="32"/>
        </w:rPr>
        <w:t>六、招生办法：</w:t>
      </w:r>
    </w:p>
    <w:p w:rsidR="00E260F7" w:rsidRDefault="005C166D">
      <w:pPr>
        <w:spacing w:line="76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采取网上实名信息登记注册、注册人数超出招生计划人数时采取全区统一派位的方式进行招生。</w:t>
      </w:r>
    </w:p>
    <w:p w:rsidR="00E260F7" w:rsidRDefault="005C166D">
      <w:pPr>
        <w:spacing w:line="760" w:lineRule="exact"/>
        <w:jc w:val="left"/>
        <w:rPr>
          <w:rFonts w:ascii="Times New Roman" w:eastAsia="黑体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黑体" w:hAnsi="Times New Roman" w:hint="eastAsia"/>
          <w:b/>
          <w:bCs/>
          <w:color w:val="000000"/>
          <w:sz w:val="28"/>
          <w:szCs w:val="28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（一）网上实名注册</w:t>
      </w:r>
    </w:p>
    <w:p w:rsidR="00E260F7" w:rsidRDefault="005C166D">
      <w:pPr>
        <w:spacing w:line="76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本次招生需在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西青区公办幼儿园幼儿报名信息登记系统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（网址：</w:t>
      </w:r>
      <w:r w:rsidRPr="009D3751">
        <w:rPr>
          <w:b/>
        </w:rPr>
        <w:t>http://yeyzs.tjxqjy.com</w:t>
      </w:r>
      <w:r>
        <w:rPr>
          <w:rFonts w:ascii="Times New Roman" w:eastAsia="仿宋_GB2312" w:hAnsi="Times New Roman"/>
          <w:sz w:val="32"/>
          <w:szCs w:val="32"/>
        </w:rPr>
        <w:t>）进行网上信息登记。</w:t>
      </w:r>
    </w:p>
    <w:p w:rsidR="00E260F7" w:rsidRDefault="005C166D">
      <w:pPr>
        <w:spacing w:line="760" w:lineRule="exact"/>
        <w:jc w:val="lef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2.“</w:t>
      </w:r>
      <w:r>
        <w:rPr>
          <w:rFonts w:ascii="Times New Roman" w:eastAsia="仿宋_GB2312" w:hAnsi="Times New Roman"/>
          <w:sz w:val="32"/>
          <w:szCs w:val="32"/>
        </w:rPr>
        <w:t>西青区公办幼儿园幼儿报名信息登记系统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（网址：</w:t>
      </w:r>
      <w:r w:rsidRPr="009D3751">
        <w:rPr>
          <w:b/>
        </w:rPr>
        <w:t>http://yeyzs.tjxqjy.com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/>
          <w:b/>
          <w:bCs/>
          <w:sz w:val="32"/>
          <w:szCs w:val="32"/>
        </w:rPr>
        <w:t>202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3</w:t>
      </w:r>
      <w:r>
        <w:rPr>
          <w:rFonts w:ascii="Times New Roman" w:eastAsia="仿宋_GB2312" w:hAnsi="Times New Roman"/>
          <w:b/>
          <w:bCs/>
          <w:sz w:val="32"/>
          <w:szCs w:val="32"/>
        </w:rPr>
        <w:t>年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6</w:t>
      </w:r>
      <w:r>
        <w:rPr>
          <w:rFonts w:ascii="Times New Roman" w:eastAsia="仿宋_GB2312" w:hAnsi="Times New Roman"/>
          <w:b/>
          <w:bCs/>
          <w:sz w:val="32"/>
          <w:szCs w:val="32"/>
        </w:rPr>
        <w:t>月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17</w:t>
      </w:r>
      <w:r>
        <w:rPr>
          <w:rFonts w:ascii="Times New Roman" w:eastAsia="仿宋_GB2312" w:hAnsi="Times New Roman"/>
          <w:b/>
          <w:bCs/>
          <w:sz w:val="32"/>
          <w:szCs w:val="32"/>
        </w:rPr>
        <w:t>日（星期六）上午</w:t>
      </w:r>
      <w:r>
        <w:rPr>
          <w:rFonts w:ascii="Times New Roman" w:eastAsia="仿宋_GB2312" w:hAnsi="Times New Roman"/>
          <w:b/>
          <w:bCs/>
          <w:sz w:val="32"/>
          <w:szCs w:val="32"/>
        </w:rPr>
        <w:t>8:00</w:t>
      </w:r>
      <w:r>
        <w:rPr>
          <w:rFonts w:ascii="Times New Roman" w:eastAsia="仿宋_GB2312" w:hAnsi="Times New Roman"/>
          <w:b/>
          <w:bCs/>
          <w:sz w:val="32"/>
          <w:szCs w:val="32"/>
        </w:rPr>
        <w:t>正式开通。</w:t>
      </w:r>
    </w:p>
    <w:p w:rsidR="00E260F7" w:rsidRDefault="005C166D">
      <w:pPr>
        <w:numPr>
          <w:ilvl w:val="0"/>
          <w:numId w:val="1"/>
        </w:numPr>
        <w:spacing w:line="760" w:lineRule="exact"/>
        <w:ind w:firstLineChars="200" w:firstLine="640"/>
        <w:jc w:val="lef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凡拟报名我园、且符合报名条件的适龄幼儿，家长在</w:t>
      </w:r>
      <w:r>
        <w:rPr>
          <w:rFonts w:ascii="Times New Roman" w:eastAsia="仿宋_GB2312" w:hAnsi="Times New Roman"/>
          <w:b/>
          <w:bCs/>
          <w:sz w:val="32"/>
          <w:szCs w:val="32"/>
        </w:rPr>
        <w:t>202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3</w:t>
      </w:r>
      <w:r>
        <w:rPr>
          <w:rFonts w:ascii="Times New Roman" w:eastAsia="仿宋_GB2312" w:hAnsi="Times New Roman"/>
          <w:b/>
          <w:bCs/>
          <w:sz w:val="32"/>
          <w:szCs w:val="32"/>
        </w:rPr>
        <w:t>年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6</w:t>
      </w:r>
      <w:r>
        <w:rPr>
          <w:rFonts w:ascii="Times New Roman" w:eastAsia="仿宋_GB2312" w:hAnsi="Times New Roman"/>
          <w:b/>
          <w:bCs/>
          <w:sz w:val="32"/>
          <w:szCs w:val="32"/>
        </w:rPr>
        <w:t>月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17</w:t>
      </w:r>
      <w:r>
        <w:rPr>
          <w:rFonts w:ascii="Times New Roman" w:eastAsia="仿宋_GB2312" w:hAnsi="Times New Roman"/>
          <w:b/>
          <w:bCs/>
          <w:sz w:val="32"/>
          <w:szCs w:val="32"/>
        </w:rPr>
        <w:t>日（星期六）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—</w:t>
      </w:r>
      <w:r>
        <w:rPr>
          <w:rFonts w:ascii="Times New Roman" w:eastAsia="仿宋_GB2312" w:hAnsi="Times New Roman"/>
          <w:b/>
          <w:bCs/>
          <w:sz w:val="32"/>
          <w:szCs w:val="32"/>
        </w:rPr>
        <w:t>202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3</w:t>
      </w:r>
      <w:r>
        <w:rPr>
          <w:rFonts w:ascii="Times New Roman" w:eastAsia="仿宋_GB2312" w:hAnsi="Times New Roman"/>
          <w:b/>
          <w:bCs/>
          <w:sz w:val="32"/>
          <w:szCs w:val="32"/>
        </w:rPr>
        <w:t>年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6</w:t>
      </w:r>
      <w:r>
        <w:rPr>
          <w:rFonts w:ascii="Times New Roman" w:eastAsia="仿宋_GB2312" w:hAnsi="Times New Roman"/>
          <w:b/>
          <w:bCs/>
          <w:sz w:val="32"/>
          <w:szCs w:val="32"/>
        </w:rPr>
        <w:t>月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19</w:t>
      </w:r>
      <w:r>
        <w:rPr>
          <w:rFonts w:ascii="Times New Roman" w:eastAsia="仿宋_GB2312" w:hAnsi="Times New Roman"/>
          <w:b/>
          <w:bCs/>
          <w:sz w:val="32"/>
          <w:szCs w:val="32"/>
        </w:rPr>
        <w:t>日（星期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一</w:t>
      </w:r>
      <w:r>
        <w:rPr>
          <w:rFonts w:ascii="Times New Roman" w:eastAsia="仿宋_GB2312" w:hAnsi="Times New Roman"/>
          <w:b/>
          <w:bCs/>
          <w:sz w:val="32"/>
          <w:szCs w:val="32"/>
        </w:rPr>
        <w:t>）期间每天</w:t>
      </w:r>
      <w:r>
        <w:rPr>
          <w:rFonts w:ascii="Times New Roman" w:eastAsia="仿宋_GB2312" w:hAnsi="Times New Roman"/>
          <w:b/>
          <w:bCs/>
          <w:sz w:val="32"/>
          <w:szCs w:val="32"/>
        </w:rPr>
        <w:t>8:00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—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20</w:t>
      </w:r>
      <w:r>
        <w:rPr>
          <w:rFonts w:ascii="Times New Roman" w:eastAsia="仿宋_GB2312" w:hAnsi="Times New Roman"/>
          <w:b/>
          <w:bCs/>
          <w:sz w:val="32"/>
          <w:szCs w:val="32"/>
        </w:rPr>
        <w:t>:00</w:t>
      </w:r>
      <w:r>
        <w:rPr>
          <w:rFonts w:ascii="Times New Roman" w:eastAsia="仿宋_GB2312" w:hAnsi="Times New Roman"/>
          <w:sz w:val="32"/>
          <w:szCs w:val="32"/>
        </w:rPr>
        <w:t>通过</w:t>
      </w:r>
      <w:r>
        <w:rPr>
          <w:rFonts w:ascii="Times New Roman" w:eastAsia="仿宋_GB2312" w:hAnsi="Times New Roman"/>
          <w:b/>
          <w:bCs/>
          <w:sz w:val="32"/>
          <w:szCs w:val="32"/>
        </w:rPr>
        <w:t>（网址：</w:t>
      </w:r>
      <w:r w:rsidRPr="009D3751">
        <w:rPr>
          <w:b/>
        </w:rPr>
        <w:t>http://yeyzs.tjxqjy.com</w:t>
      </w:r>
      <w:r>
        <w:rPr>
          <w:rFonts w:ascii="Times New Roman" w:eastAsia="仿宋_GB2312" w:hAnsi="Times New Roman"/>
          <w:b/>
          <w:bCs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进行网上实名信息登记</w:t>
      </w:r>
      <w:r>
        <w:rPr>
          <w:rFonts w:ascii="Times New Roman" w:eastAsia="仿宋_GB2312" w:hAnsi="Times New Roman"/>
          <w:b/>
          <w:bCs/>
          <w:sz w:val="32"/>
          <w:szCs w:val="32"/>
        </w:rPr>
        <w:t>。每位幼儿登记一所公办幼儿园</w:t>
      </w:r>
      <w:r w:rsidRPr="009D3751">
        <w:rPr>
          <w:rFonts w:hint="eastAsia"/>
        </w:rPr>
        <w:t>（</w:t>
      </w:r>
      <w:r w:rsidRPr="009D3751">
        <w:rPr>
          <w:rFonts w:hint="eastAsia"/>
          <w:b/>
          <w:sz w:val="32"/>
          <w:szCs w:val="32"/>
        </w:rPr>
        <w:t>包括购买服务、购买学位幼儿园</w:t>
      </w:r>
      <w:r w:rsidRPr="009D3751">
        <w:rPr>
          <w:rFonts w:hint="eastAsia"/>
        </w:rPr>
        <w:t>）</w:t>
      </w:r>
      <w:r>
        <w:rPr>
          <w:rFonts w:ascii="Times New Roman" w:eastAsia="仿宋_GB2312" w:hAnsi="Times New Roman"/>
          <w:b/>
          <w:bCs/>
          <w:sz w:val="32"/>
          <w:szCs w:val="32"/>
        </w:rPr>
        <w:t>，登记阶段可根据园所报名情况调整报名意愿。</w:t>
      </w:r>
    </w:p>
    <w:p w:rsidR="00E260F7" w:rsidRDefault="005C166D">
      <w:pPr>
        <w:spacing w:line="760" w:lineRule="exact"/>
        <w:jc w:val="left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 xml:space="preserve">     </w:t>
      </w:r>
      <w:r>
        <w:rPr>
          <w:rFonts w:ascii="Times New Roman" w:eastAsia="仿宋_GB2312" w:hAnsi="Times New Roman"/>
          <w:b/>
          <w:bCs/>
          <w:sz w:val="32"/>
          <w:szCs w:val="32"/>
        </w:rPr>
        <w:t>4.“</w:t>
      </w:r>
      <w:r>
        <w:rPr>
          <w:rFonts w:ascii="Times New Roman" w:eastAsia="仿宋_GB2312" w:hAnsi="Times New Roman"/>
          <w:b/>
          <w:bCs/>
          <w:sz w:val="32"/>
          <w:szCs w:val="32"/>
        </w:rPr>
        <w:t>西青区公办幼儿园幼儿报名信息登记系统</w:t>
      </w:r>
      <w:r>
        <w:rPr>
          <w:rFonts w:ascii="Times New Roman" w:eastAsia="仿宋_GB2312" w:hAnsi="Times New Roman"/>
          <w:b/>
          <w:bCs/>
          <w:sz w:val="32"/>
          <w:szCs w:val="32"/>
        </w:rPr>
        <w:t>”</w:t>
      </w:r>
      <w:r>
        <w:rPr>
          <w:rFonts w:ascii="Times New Roman" w:eastAsia="仿宋_GB2312" w:hAnsi="Times New Roman"/>
          <w:b/>
          <w:bCs/>
          <w:sz w:val="32"/>
          <w:szCs w:val="32"/>
        </w:rPr>
        <w:t>于</w:t>
      </w:r>
      <w:r>
        <w:rPr>
          <w:rFonts w:ascii="Times New Roman" w:eastAsia="仿宋_GB2312" w:hAnsi="Times New Roman"/>
          <w:b/>
          <w:bCs/>
          <w:sz w:val="32"/>
          <w:szCs w:val="32"/>
        </w:rPr>
        <w:t>202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3</w:t>
      </w:r>
      <w:r>
        <w:rPr>
          <w:rFonts w:ascii="Times New Roman" w:eastAsia="仿宋_GB2312" w:hAnsi="Times New Roman"/>
          <w:b/>
          <w:bCs/>
          <w:sz w:val="32"/>
          <w:szCs w:val="32"/>
        </w:rPr>
        <w:t>年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6</w:t>
      </w:r>
      <w:r>
        <w:rPr>
          <w:rFonts w:ascii="Times New Roman" w:eastAsia="仿宋_GB2312" w:hAnsi="Times New Roman"/>
          <w:b/>
          <w:bCs/>
          <w:sz w:val="32"/>
          <w:szCs w:val="32"/>
        </w:rPr>
        <w:t>月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19</w:t>
      </w:r>
      <w:r>
        <w:rPr>
          <w:rFonts w:ascii="Times New Roman" w:eastAsia="仿宋_GB2312" w:hAnsi="Times New Roman"/>
          <w:b/>
          <w:bCs/>
          <w:sz w:val="32"/>
          <w:szCs w:val="32"/>
        </w:rPr>
        <w:t>日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20</w:t>
      </w:r>
      <w:r>
        <w:rPr>
          <w:rFonts w:ascii="Times New Roman" w:eastAsia="仿宋_GB2312" w:hAnsi="Times New Roman"/>
          <w:b/>
          <w:bCs/>
          <w:sz w:val="32"/>
          <w:szCs w:val="32"/>
        </w:rPr>
        <w:t>:00</w:t>
      </w:r>
      <w:r>
        <w:rPr>
          <w:rFonts w:ascii="Times New Roman" w:eastAsia="仿宋_GB2312" w:hAnsi="Times New Roman"/>
          <w:b/>
          <w:bCs/>
          <w:sz w:val="32"/>
          <w:szCs w:val="32"/>
        </w:rPr>
        <w:t>关闭。系统关闭后，将无法进行报名注册。注册成功的家长</w:t>
      </w:r>
      <w:r w:rsidRPr="006002A0">
        <w:rPr>
          <w:rFonts w:ascii="Times New Roman" w:eastAsia="仿宋_GB2312" w:hAnsi="Times New Roman" w:hint="eastAsia"/>
          <w:b/>
          <w:bCs/>
          <w:sz w:val="32"/>
          <w:szCs w:val="32"/>
        </w:rPr>
        <w:t>（当天</w:t>
      </w:r>
      <w:r w:rsidRPr="006002A0">
        <w:rPr>
          <w:rFonts w:ascii="Times New Roman" w:eastAsia="仿宋_GB2312" w:hAnsi="Times New Roman" w:hint="eastAsia"/>
          <w:b/>
          <w:bCs/>
          <w:sz w:val="32"/>
          <w:szCs w:val="32"/>
        </w:rPr>
        <w:t>21:30</w:t>
      </w:r>
      <w:r w:rsidRPr="006002A0">
        <w:rPr>
          <w:rFonts w:ascii="Times New Roman" w:eastAsia="仿宋_GB2312" w:hAnsi="Times New Roman" w:hint="eastAsia"/>
          <w:b/>
          <w:bCs/>
          <w:sz w:val="32"/>
          <w:szCs w:val="32"/>
        </w:rPr>
        <w:t>—第二天</w:t>
      </w:r>
      <w:r w:rsidRPr="006002A0">
        <w:rPr>
          <w:rFonts w:ascii="Times New Roman" w:eastAsia="仿宋_GB2312" w:hAnsi="Times New Roman" w:hint="eastAsia"/>
          <w:b/>
          <w:bCs/>
          <w:sz w:val="32"/>
          <w:szCs w:val="32"/>
        </w:rPr>
        <w:t>8:30</w:t>
      </w:r>
      <w:r w:rsidRPr="006002A0">
        <w:rPr>
          <w:rFonts w:ascii="Times New Roman" w:eastAsia="仿宋_GB2312" w:hAnsi="Times New Roman" w:hint="eastAsia"/>
          <w:b/>
          <w:bCs/>
          <w:sz w:val="32"/>
          <w:szCs w:val="32"/>
        </w:rPr>
        <w:t>）</w:t>
      </w:r>
      <w:r>
        <w:rPr>
          <w:rFonts w:ascii="Times New Roman" w:eastAsia="仿宋_GB2312" w:hAnsi="Times New Roman"/>
          <w:b/>
          <w:bCs/>
          <w:sz w:val="32"/>
          <w:szCs w:val="32"/>
        </w:rPr>
        <w:t>登录（网址：</w:t>
      </w:r>
      <w:r w:rsidRPr="006002A0">
        <w:rPr>
          <w:rFonts w:ascii="Times New Roman" w:eastAsia="仿宋_GB2312" w:hAnsi="Times New Roman"/>
          <w:b/>
          <w:bCs/>
          <w:sz w:val="32"/>
          <w:szCs w:val="32"/>
        </w:rPr>
        <w:t>http://yeyzs.tjxqjy.com</w:t>
      </w:r>
      <w:r>
        <w:rPr>
          <w:rFonts w:ascii="Times New Roman" w:eastAsia="仿宋_GB2312" w:hAnsi="Times New Roman"/>
          <w:b/>
          <w:bCs/>
          <w:sz w:val="32"/>
          <w:szCs w:val="32"/>
        </w:rPr>
        <w:t>），下载系统生成的《西青区公办幼儿园报名验证预约单》，并截屏保存。按照预约单所提示的时间到报名幼儿园进行相关证件的核验。</w:t>
      </w:r>
    </w:p>
    <w:p w:rsidR="00E260F7" w:rsidRDefault="005C166D">
      <w:pPr>
        <w:spacing w:line="76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（二）现场验证：（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/>
          <w:sz w:val="32"/>
          <w:szCs w:val="32"/>
        </w:rPr>
        <w:t>日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21</w:t>
      </w:r>
      <w:r>
        <w:rPr>
          <w:rFonts w:ascii="Times New Roman" w:eastAsia="仿宋_GB2312" w:hAnsi="Times New Roman"/>
          <w:sz w:val="32"/>
          <w:szCs w:val="32"/>
        </w:rPr>
        <w:t>日）</w:t>
      </w:r>
    </w:p>
    <w:p w:rsidR="00E260F7" w:rsidRDefault="005C166D">
      <w:pPr>
        <w:spacing w:line="76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验证时间：请网上注册成功的家长严格按照</w:t>
      </w:r>
      <w:r>
        <w:rPr>
          <w:rFonts w:ascii="Times New Roman" w:eastAsia="仿宋_GB2312" w:hAnsi="Times New Roman"/>
          <w:b/>
          <w:bCs/>
          <w:sz w:val="32"/>
          <w:szCs w:val="32"/>
        </w:rPr>
        <w:t>《西青区公办幼儿园报名验证预约单》</w:t>
      </w:r>
      <w:r>
        <w:rPr>
          <w:rFonts w:ascii="Times New Roman" w:eastAsia="仿宋_GB2312" w:hAnsi="Times New Roman"/>
          <w:sz w:val="32"/>
          <w:szCs w:val="32"/>
        </w:rPr>
        <w:t>要求的验证时间携带户籍证明、固定住所证明、监护人身份证、儿童预防接种证进行现场信息验证。</w:t>
      </w:r>
    </w:p>
    <w:p w:rsidR="00E260F7" w:rsidRPr="00A01300" w:rsidRDefault="005C166D" w:rsidP="00A01300">
      <w:pPr>
        <w:spacing w:line="60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2.</w:t>
      </w:r>
      <w:r>
        <w:rPr>
          <w:rFonts w:ascii="Times New Roman" w:eastAsia="仿宋_GB2312" w:hAnsi="Times New Roman"/>
          <w:sz w:val="32"/>
          <w:szCs w:val="32"/>
        </w:rPr>
        <w:t>验证地点：</w:t>
      </w:r>
      <w:r w:rsidR="00A01300" w:rsidRPr="00A01300">
        <w:rPr>
          <w:rFonts w:ascii="Times New Roman" w:eastAsia="仿宋_GB2312" w:hAnsi="Times New Roman" w:hint="eastAsia"/>
          <w:sz w:val="32"/>
          <w:szCs w:val="32"/>
        </w:rPr>
        <w:t>辛口镇第二</w:t>
      </w:r>
      <w:r w:rsidR="00A01300" w:rsidRPr="00A01300">
        <w:rPr>
          <w:rFonts w:ascii="Times New Roman" w:eastAsia="仿宋_GB2312" w:hAnsi="Times New Roman"/>
          <w:sz w:val="32"/>
          <w:szCs w:val="32"/>
        </w:rPr>
        <w:t>幼儿园（</w:t>
      </w:r>
      <w:r w:rsidR="00A01300" w:rsidRPr="00A01300">
        <w:rPr>
          <w:rFonts w:ascii="Times New Roman" w:eastAsia="仿宋_GB2312" w:hAnsi="Times New Roman" w:hint="eastAsia"/>
          <w:sz w:val="32"/>
          <w:szCs w:val="32"/>
        </w:rPr>
        <w:t>天津市西青区辛口镇德运道</w:t>
      </w:r>
      <w:r w:rsidR="00A01300" w:rsidRPr="00A01300">
        <w:rPr>
          <w:rFonts w:ascii="Times New Roman" w:eastAsia="仿宋_GB2312" w:hAnsi="Times New Roman" w:hint="eastAsia"/>
          <w:sz w:val="32"/>
          <w:szCs w:val="32"/>
        </w:rPr>
        <w:t>6</w:t>
      </w:r>
      <w:r w:rsidR="00A01300" w:rsidRPr="00A01300">
        <w:rPr>
          <w:rFonts w:ascii="Times New Roman" w:eastAsia="仿宋_GB2312" w:hAnsi="Times New Roman" w:hint="eastAsia"/>
          <w:sz w:val="32"/>
          <w:szCs w:val="32"/>
        </w:rPr>
        <w:t>号</w:t>
      </w:r>
      <w:r w:rsidR="00A01300" w:rsidRPr="00A01300">
        <w:rPr>
          <w:rFonts w:ascii="Times New Roman" w:eastAsia="仿宋_GB2312" w:hAnsi="Times New Roman"/>
          <w:sz w:val="32"/>
          <w:szCs w:val="32"/>
        </w:rPr>
        <w:t>）</w:t>
      </w:r>
    </w:p>
    <w:p w:rsidR="009C4CDF" w:rsidRDefault="005C166D" w:rsidP="009C4CDF">
      <w:pPr>
        <w:spacing w:line="760" w:lineRule="exact"/>
        <w:ind w:firstLine="645"/>
        <w:jc w:val="left"/>
        <w:rPr>
          <w:rFonts w:ascii="Times New Roman" w:eastAsia="仿宋_GB2312" w:hAnsi="Times New Roman"/>
          <w:sz w:val="32"/>
          <w:szCs w:val="32"/>
        </w:rPr>
      </w:pPr>
      <w:r w:rsidRPr="006002A0">
        <w:rPr>
          <w:rFonts w:ascii="Times New Roman" w:eastAsia="仿宋_GB2312" w:hAnsi="Times New Roman"/>
          <w:sz w:val="32"/>
          <w:szCs w:val="32"/>
        </w:rPr>
        <w:t>3.</w:t>
      </w:r>
      <w:r w:rsidRPr="006002A0">
        <w:rPr>
          <w:rFonts w:ascii="Times New Roman" w:eastAsia="仿宋_GB2312" w:hAnsi="Times New Roman"/>
          <w:sz w:val="32"/>
          <w:szCs w:val="32"/>
        </w:rPr>
        <w:t>验证流程：出示注</w:t>
      </w:r>
      <w:bookmarkStart w:id="0" w:name="_GoBack"/>
      <w:bookmarkEnd w:id="0"/>
      <w:r w:rsidRPr="006002A0">
        <w:rPr>
          <w:rFonts w:ascii="Times New Roman" w:eastAsia="仿宋_GB2312" w:hAnsi="Times New Roman"/>
          <w:sz w:val="32"/>
          <w:szCs w:val="32"/>
        </w:rPr>
        <w:t>册成功信息</w:t>
      </w:r>
      <w:r w:rsidRPr="006002A0">
        <w:rPr>
          <w:rFonts w:ascii="Times New Roman" w:eastAsia="仿宋_GB2312" w:hAnsi="Times New Roman"/>
          <w:sz w:val="32"/>
          <w:szCs w:val="32"/>
        </w:rPr>
        <w:t>—</w:t>
      </w:r>
      <w:r w:rsidRPr="006002A0">
        <w:rPr>
          <w:rFonts w:ascii="Times New Roman" w:eastAsia="仿宋_GB2312" w:hAnsi="Times New Roman"/>
          <w:sz w:val="32"/>
          <w:szCs w:val="32"/>
        </w:rPr>
        <w:t>检验相关证件</w:t>
      </w:r>
      <w:r w:rsidR="009C4CDF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E260F7" w:rsidRDefault="005C166D" w:rsidP="009C4CDF">
      <w:pPr>
        <w:spacing w:line="760" w:lineRule="exact"/>
        <w:ind w:firstLine="645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如验证合格幼儿人数小于等于招生人数，将录取验证合格的所有幼儿。如验证合格幼儿人数大于招生人数将进行随机派位。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E260F7" w:rsidRDefault="005C166D">
      <w:pPr>
        <w:numPr>
          <w:ilvl w:val="0"/>
          <w:numId w:val="2"/>
        </w:numPr>
        <w:snapToGrid w:val="0"/>
        <w:spacing w:line="760" w:lineRule="exact"/>
        <w:ind w:firstLineChars="200"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</w:rPr>
        <w:t>幼儿园公布报名情况、验证情况、是否通过随机派位的方</w:t>
      </w:r>
      <w:r>
        <w:rPr>
          <w:rFonts w:ascii="Times New Roman" w:eastAsia="仿宋_GB2312" w:hAnsi="Times New Roman"/>
          <w:sz w:val="32"/>
          <w:szCs w:val="32"/>
        </w:rPr>
        <w:lastRenderedPageBreak/>
        <w:t>式录取。通过微信公众号等方式公布空余学位情况。</w:t>
      </w:r>
      <w:r>
        <w:rPr>
          <w:rFonts w:ascii="Times New Roman" w:eastAsia="仿宋_GB2312" w:hAnsi="Times New Roman"/>
          <w:sz w:val="32"/>
          <w:szCs w:val="32"/>
        </w:rPr>
        <w:t xml:space="preserve">                </w:t>
      </w:r>
    </w:p>
    <w:p w:rsidR="00E260F7" w:rsidRDefault="005C166D">
      <w:pPr>
        <w:numPr>
          <w:ilvl w:val="0"/>
          <w:numId w:val="3"/>
        </w:numPr>
        <w:snapToGrid w:val="0"/>
        <w:spacing w:line="760" w:lineRule="exact"/>
        <w:ind w:firstLineChars="200"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随机派位：</w:t>
      </w:r>
    </w:p>
    <w:p w:rsidR="00E260F7" w:rsidRDefault="005C166D">
      <w:pPr>
        <w:snapToGrid w:val="0"/>
        <w:spacing w:line="760" w:lineRule="exact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    1.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6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22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日下午幼儿园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召开已报名登记的幼儿家长会，向家长公布园所规模、招生计划、报名登记情况以及派位录取规则等相关内容。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   </w:t>
      </w:r>
    </w:p>
    <w:p w:rsidR="00E260F7" w:rsidRDefault="005C166D">
      <w:pPr>
        <w:numPr>
          <w:ilvl w:val="0"/>
          <w:numId w:val="4"/>
        </w:numPr>
        <w:snapToGrid w:val="0"/>
        <w:spacing w:line="760" w:lineRule="exact"/>
        <w:ind w:firstLine="640"/>
        <w:rPr>
          <w:rFonts w:ascii="Times New Roman" w:eastAsia="仿宋_GB2312" w:hAnsi="Times New Roman"/>
          <w:sz w:val="32"/>
          <w:szCs w:val="32"/>
          <w:shd w:val="clear" w:color="auto" w:fill="FFFF00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随机派位时间：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6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24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日</w:t>
      </w:r>
      <w:r w:rsidRPr="005F75B1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（星期六）</w:t>
      </w:r>
    </w:p>
    <w:p w:rsidR="00E260F7" w:rsidRDefault="005C166D">
      <w:pPr>
        <w:snapToGrid w:val="0"/>
        <w:spacing w:line="760" w:lineRule="exact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    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派位工作</w:t>
      </w:r>
      <w:r>
        <w:rPr>
          <w:rFonts w:ascii="Times New Roman" w:eastAsia="仿宋_GB2312" w:hAnsi="Times New Roman"/>
          <w:sz w:val="32"/>
          <w:szCs w:val="32"/>
        </w:rPr>
        <w:t>全区统一进行，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派位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现场由公证处公证员，人大代表、政协委员、社区代表、家长代表、纪检监察人员等参与监督，相关领导和幼儿园园长、教师代表在现场观看派位全过程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，由公证处公证人员现场公布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派位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录取结果。</w:t>
      </w:r>
    </w:p>
    <w:p w:rsidR="00E260F7" w:rsidRDefault="005C166D">
      <w:pPr>
        <w:snapToGrid w:val="0"/>
        <w:spacing w:line="760" w:lineRule="exact"/>
        <w:ind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3.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派位录取结果查询方式：</w:t>
      </w:r>
    </w:p>
    <w:p w:rsidR="00E260F7" w:rsidRDefault="005C166D">
      <w:pPr>
        <w:snapToGrid w:val="0"/>
        <w:spacing w:line="760" w:lineRule="exact"/>
        <w:ind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★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录取成功的家长将收到幼儿园电话通知。</w:t>
      </w:r>
    </w:p>
    <w:p w:rsidR="00E260F7" w:rsidRDefault="005C166D">
      <w:pPr>
        <w:snapToGrid w:val="0"/>
        <w:spacing w:line="760" w:lineRule="exact"/>
        <w:ind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家长根据电话通知要求办理后续手续。</w:t>
      </w:r>
    </w:p>
    <w:p w:rsidR="00E260F7" w:rsidRDefault="005C166D">
      <w:pPr>
        <w:numPr>
          <w:ilvl w:val="0"/>
          <w:numId w:val="3"/>
        </w:numPr>
        <w:snapToGrid w:val="0"/>
        <w:spacing w:line="760" w:lineRule="exact"/>
        <w:ind w:firstLineChars="200"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空余学位补招：</w:t>
      </w:r>
    </w:p>
    <w:p w:rsidR="00D26A30" w:rsidRDefault="005C166D" w:rsidP="00541E02">
      <w:pPr>
        <w:snapToGrid w:val="0"/>
        <w:spacing w:line="760" w:lineRule="exact"/>
        <w:ind w:firstLineChars="200"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我园于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6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月</w:t>
      </w:r>
      <w:r w:rsidR="003D3A93" w:rsidRPr="003D3A93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29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日通过公众号公布空余学位情况及补招方式</w:t>
      </w:r>
      <w:r w:rsidR="00541E02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。</w:t>
      </w:r>
    </w:p>
    <w:p w:rsidR="00541E02" w:rsidRDefault="00541E02" w:rsidP="00541E02">
      <w:pPr>
        <w:snapToGrid w:val="0"/>
        <w:spacing w:line="760" w:lineRule="exact"/>
        <w:ind w:firstLineChars="200" w:firstLine="64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</w:p>
    <w:p w:rsidR="00E260F7" w:rsidRDefault="005C166D">
      <w:pPr>
        <w:spacing w:line="76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★</w:t>
      </w:r>
      <w:r>
        <w:rPr>
          <w:rFonts w:ascii="Times New Roman" w:eastAsia="仿宋_GB2312" w:hAnsi="Times New Roman"/>
          <w:sz w:val="32"/>
          <w:szCs w:val="32"/>
        </w:rPr>
        <w:t>未被幼儿园录取的幼儿，家长可自行选择到其他幼儿园报名入园（</w:t>
      </w:r>
      <w:r>
        <w:rPr>
          <w:rFonts w:ascii="Times New Roman" w:eastAsia="仿宋_GB2312" w:hAnsi="Times New Roman"/>
          <w:sz w:val="32"/>
          <w:szCs w:val="32"/>
        </w:rPr>
        <w:t>202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年西青区幼儿园名单及招生咨询电话请查看西</w:t>
      </w:r>
      <w:r>
        <w:rPr>
          <w:rFonts w:ascii="Times New Roman" w:eastAsia="仿宋_GB2312" w:hAnsi="Times New Roman"/>
          <w:sz w:val="32"/>
          <w:szCs w:val="32"/>
        </w:rPr>
        <w:lastRenderedPageBreak/>
        <w:t>青区教育局</w:t>
      </w:r>
      <w:r>
        <w:rPr>
          <w:rFonts w:ascii="Times New Roman" w:eastAsia="仿宋_GB2312" w:hAnsi="Times New Roman" w:hint="eastAsia"/>
          <w:sz w:val="32"/>
          <w:szCs w:val="32"/>
        </w:rPr>
        <w:t>微信公众号</w:t>
      </w:r>
      <w:r>
        <w:rPr>
          <w:rFonts w:ascii="Times New Roman" w:eastAsia="仿宋_GB2312" w:hAnsi="Times New Roman"/>
          <w:sz w:val="32"/>
          <w:szCs w:val="32"/>
        </w:rPr>
        <w:t>最新公布的《</w:t>
      </w:r>
      <w:r>
        <w:rPr>
          <w:rFonts w:ascii="Times New Roman" w:eastAsia="仿宋_GB2312" w:hAnsi="Times New Roman" w:hint="eastAsia"/>
          <w:sz w:val="32"/>
          <w:szCs w:val="32"/>
        </w:rPr>
        <w:t>2023</w:t>
      </w:r>
      <w:r>
        <w:rPr>
          <w:rFonts w:ascii="Times New Roman" w:eastAsia="仿宋_GB2312" w:hAnsi="Times New Roman" w:hint="eastAsia"/>
          <w:sz w:val="32"/>
          <w:szCs w:val="32"/>
        </w:rPr>
        <w:t>年西青区幼儿园招生实施方案</w:t>
      </w:r>
      <w:r>
        <w:rPr>
          <w:rFonts w:ascii="Times New Roman" w:eastAsia="仿宋_GB2312" w:hAnsi="Times New Roman"/>
          <w:sz w:val="32"/>
          <w:szCs w:val="32"/>
        </w:rPr>
        <w:t>》</w:t>
      </w:r>
      <w:r>
        <w:rPr>
          <w:rFonts w:ascii="Times New Roman" w:eastAsia="仿宋_GB2312" w:hAnsi="Times New Roman" w:hint="eastAsia"/>
          <w:sz w:val="32"/>
          <w:szCs w:val="32"/>
        </w:rPr>
        <w:t>附：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202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3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年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西青区幼儿园招生情况一览表</w:t>
      </w:r>
      <w:r>
        <w:rPr>
          <w:rFonts w:ascii="Times New Roman" w:eastAsia="仿宋_GB2312" w:hAnsi="Times New Roman"/>
          <w:sz w:val="32"/>
          <w:szCs w:val="32"/>
        </w:rPr>
        <w:t>）。</w:t>
      </w:r>
    </w:p>
    <w:p w:rsidR="00E260F7" w:rsidRDefault="005C166D">
      <w:pPr>
        <w:spacing w:line="76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宋体" w:hAnsi="Times New Roman"/>
          <w:b/>
          <w:bCs/>
          <w:sz w:val="28"/>
          <w:szCs w:val="28"/>
        </w:rPr>
        <w:t xml:space="preserve">      </w:t>
      </w:r>
      <w:r>
        <w:rPr>
          <w:rFonts w:ascii="Times New Roman" w:eastAsia="仿宋" w:hAnsi="Times New Roman"/>
          <w:b/>
          <w:bCs/>
          <w:sz w:val="28"/>
          <w:szCs w:val="28"/>
        </w:rPr>
        <w:t>●</w:t>
      </w:r>
      <w:r>
        <w:rPr>
          <w:rFonts w:ascii="Times New Roman" w:eastAsia="仿宋_GB2312" w:hAnsi="Times New Roman"/>
          <w:sz w:val="32"/>
          <w:szCs w:val="32"/>
        </w:rPr>
        <w:t>温馨提示：</w:t>
      </w:r>
    </w:p>
    <w:p w:rsidR="00E260F7" w:rsidRDefault="005C166D">
      <w:pPr>
        <w:spacing w:line="7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每名幼儿只能报一所公办幼儿园</w:t>
      </w:r>
      <w:r>
        <w:rPr>
          <w:rFonts w:ascii="Times New Roman" w:eastAsia="仿宋_GB2312" w:hAnsi="Times New Roman" w:hint="eastAsia"/>
          <w:sz w:val="32"/>
          <w:szCs w:val="32"/>
        </w:rPr>
        <w:t>（包括购买服务、购买学位幼儿园）</w:t>
      </w:r>
      <w:r>
        <w:rPr>
          <w:rFonts w:ascii="Times New Roman" w:eastAsia="仿宋_GB2312" w:hAnsi="Times New Roman"/>
          <w:sz w:val="32"/>
          <w:szCs w:val="32"/>
        </w:rPr>
        <w:t>。请家长认真阅读招生简章后，根据个人情况认真规划报名意愿，并根据时间要求进行网上信息登记。</w:t>
      </w:r>
    </w:p>
    <w:p w:rsidR="00E260F7" w:rsidRDefault="005C166D">
      <w:pPr>
        <w:spacing w:line="7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请家长务必在公告所述的时间内进行实名网上信息登记，逾期尚未登记将无法参加派位。家长可随时关注各园实时报名人数，在报名结束前调整报名意愿。</w:t>
      </w:r>
    </w:p>
    <w:p w:rsidR="00E260F7" w:rsidRDefault="005C166D">
      <w:pPr>
        <w:spacing w:line="7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请认真阅读幼儿园招生简章，并保证所填写的幼儿身份证号、户口等信息与所报幼儿园招生要求相符，年龄及其他个人信息与入园条件不符将导致无法参加派位，后果由家长个人承担。</w:t>
      </w:r>
    </w:p>
    <w:p w:rsidR="00E260F7" w:rsidRDefault="005C166D">
      <w:pPr>
        <w:spacing w:line="7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网上信息登记的先后顺序与派位不存在关联。</w:t>
      </w:r>
    </w:p>
    <w:p w:rsidR="00541E02" w:rsidRDefault="005C166D" w:rsidP="00CB4415">
      <w:pPr>
        <w:spacing w:line="60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宋体" w:hAnsi="Times New Roman"/>
          <w:b/>
          <w:bCs/>
          <w:sz w:val="28"/>
          <w:szCs w:val="28"/>
        </w:rPr>
        <w:t xml:space="preserve">     </w:t>
      </w:r>
      <w:r>
        <w:rPr>
          <w:rFonts w:ascii="Times New Roman" w:eastAsia="黑体" w:hAnsi="Times New Roman"/>
          <w:sz w:val="32"/>
          <w:szCs w:val="32"/>
        </w:rPr>
        <w:t>七、</w:t>
      </w:r>
      <w:r>
        <w:rPr>
          <w:rFonts w:ascii="Times New Roman" w:eastAsia="黑体" w:hAnsi="Times New Roman" w:hint="eastAsia"/>
          <w:sz w:val="32"/>
          <w:szCs w:val="32"/>
        </w:rPr>
        <w:t>幼儿园</w:t>
      </w:r>
      <w:r>
        <w:rPr>
          <w:rFonts w:ascii="Times New Roman" w:eastAsia="黑体" w:hAnsi="Times New Roman"/>
          <w:sz w:val="32"/>
          <w:szCs w:val="32"/>
        </w:rPr>
        <w:t>招生工作咨询电话：</w:t>
      </w:r>
    </w:p>
    <w:p w:rsidR="00541E02" w:rsidRPr="00541E02" w:rsidRDefault="00CB4415" w:rsidP="00541E02">
      <w:pPr>
        <w:spacing w:line="600" w:lineRule="exact"/>
        <w:ind w:left="840" w:firstLine="420"/>
        <w:jc w:val="left"/>
        <w:rPr>
          <w:rFonts w:ascii="仿宋" w:eastAsia="仿宋" w:hAnsi="仿宋"/>
          <w:sz w:val="32"/>
          <w:szCs w:val="32"/>
        </w:rPr>
      </w:pPr>
      <w:r w:rsidRPr="00541E02">
        <w:rPr>
          <w:rFonts w:ascii="仿宋" w:eastAsia="仿宋" w:hAnsi="仿宋" w:hint="eastAsia"/>
          <w:sz w:val="32"/>
          <w:szCs w:val="32"/>
        </w:rPr>
        <w:t>022-87996268</w:t>
      </w:r>
      <w:r w:rsidR="00541E02" w:rsidRPr="00541E02">
        <w:rPr>
          <w:rFonts w:ascii="仿宋" w:eastAsia="仿宋" w:hAnsi="仿宋"/>
          <w:sz w:val="32"/>
          <w:szCs w:val="32"/>
        </w:rPr>
        <w:t xml:space="preserve"> </w:t>
      </w:r>
      <w:r w:rsidRPr="00541E02">
        <w:rPr>
          <w:rFonts w:ascii="仿宋" w:eastAsia="仿宋" w:hAnsi="仿宋" w:hint="eastAsia"/>
          <w:sz w:val="32"/>
          <w:szCs w:val="32"/>
        </w:rPr>
        <w:t xml:space="preserve"> 13302110621</w:t>
      </w:r>
      <w:r w:rsidR="005C166D" w:rsidRPr="00541E02">
        <w:rPr>
          <w:rFonts w:ascii="仿宋" w:eastAsia="仿宋" w:hAnsi="仿宋"/>
          <w:sz w:val="32"/>
          <w:szCs w:val="32"/>
        </w:rPr>
        <w:t xml:space="preserve"> </w:t>
      </w:r>
    </w:p>
    <w:p w:rsidR="00E260F7" w:rsidRPr="00541E02" w:rsidRDefault="00541E02" w:rsidP="00541E02">
      <w:pPr>
        <w:spacing w:line="600" w:lineRule="exact"/>
        <w:ind w:left="840" w:firstLine="420"/>
        <w:jc w:val="left"/>
        <w:rPr>
          <w:rFonts w:ascii="仿宋" w:eastAsia="仿宋" w:hAnsi="仿宋"/>
          <w:sz w:val="32"/>
          <w:szCs w:val="32"/>
        </w:rPr>
      </w:pPr>
      <w:r w:rsidRPr="00541E02">
        <w:rPr>
          <w:rFonts w:ascii="仿宋" w:eastAsia="仿宋" w:hAnsi="仿宋" w:hint="eastAsia"/>
          <w:sz w:val="32"/>
          <w:szCs w:val="32"/>
        </w:rPr>
        <w:t>咨询时间</w:t>
      </w:r>
      <w:r w:rsidRPr="00541E02">
        <w:rPr>
          <w:rFonts w:ascii="仿宋" w:eastAsia="仿宋" w:hAnsi="仿宋"/>
          <w:sz w:val="32"/>
          <w:szCs w:val="32"/>
        </w:rPr>
        <w:t xml:space="preserve">：上午8:00-11:00 </w:t>
      </w:r>
      <w:r w:rsidRPr="00541E02">
        <w:rPr>
          <w:rFonts w:ascii="仿宋" w:eastAsia="仿宋" w:hAnsi="仿宋" w:hint="eastAsia"/>
          <w:sz w:val="32"/>
          <w:szCs w:val="32"/>
        </w:rPr>
        <w:t>下午14:00-</w:t>
      </w:r>
      <w:r w:rsidRPr="00541E02">
        <w:rPr>
          <w:rFonts w:ascii="仿宋" w:eastAsia="仿宋" w:hAnsi="仿宋"/>
          <w:sz w:val="32"/>
          <w:szCs w:val="32"/>
        </w:rPr>
        <w:t>17:00</w:t>
      </w:r>
    </w:p>
    <w:p w:rsidR="00E260F7" w:rsidRDefault="005C166D" w:rsidP="00E614CB">
      <w:pPr>
        <w:spacing w:line="7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 xml:space="preserve">        </w:t>
      </w:r>
    </w:p>
    <w:sectPr w:rsidR="00E260F7" w:rsidSect="00E260F7">
      <w:pgSz w:w="11906" w:h="16838"/>
      <w:pgMar w:top="1440" w:right="1474" w:bottom="1440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939" w:rsidRDefault="00E11939" w:rsidP="009C4CDF">
      <w:r>
        <w:separator/>
      </w:r>
    </w:p>
  </w:endnote>
  <w:endnote w:type="continuationSeparator" w:id="0">
    <w:p w:rsidR="00E11939" w:rsidRDefault="00E11939" w:rsidP="009C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939" w:rsidRDefault="00E11939" w:rsidP="009C4CDF">
      <w:r>
        <w:separator/>
      </w:r>
    </w:p>
  </w:footnote>
  <w:footnote w:type="continuationSeparator" w:id="0">
    <w:p w:rsidR="00E11939" w:rsidRDefault="00E11939" w:rsidP="009C4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E72DF"/>
    <w:multiLevelType w:val="singleLevel"/>
    <w:tmpl w:val="5EFE72DF"/>
    <w:lvl w:ilvl="0">
      <w:start w:val="4"/>
      <w:numFmt w:val="decimal"/>
      <w:suff w:val="nothing"/>
      <w:lvlText w:val="%1."/>
      <w:lvlJc w:val="left"/>
    </w:lvl>
  </w:abstractNum>
  <w:abstractNum w:abstractNumId="1" w15:restartNumberingAfterBreak="0">
    <w:nsid w:val="5EFE741A"/>
    <w:multiLevelType w:val="singleLevel"/>
    <w:tmpl w:val="5EFE741A"/>
    <w:lvl w:ilvl="0">
      <w:start w:val="3"/>
      <w:numFmt w:val="chineseCounting"/>
      <w:suff w:val="nothing"/>
      <w:lvlText w:val="（%1）"/>
      <w:lvlJc w:val="left"/>
    </w:lvl>
  </w:abstractNum>
  <w:abstractNum w:abstractNumId="2" w15:restartNumberingAfterBreak="0">
    <w:nsid w:val="60A4C700"/>
    <w:multiLevelType w:val="singleLevel"/>
    <w:tmpl w:val="60A4C700"/>
    <w:lvl w:ilvl="0">
      <w:start w:val="2"/>
      <w:numFmt w:val="decimal"/>
      <w:suff w:val="nothing"/>
      <w:lvlText w:val="%1."/>
      <w:lvlJc w:val="left"/>
    </w:lvl>
  </w:abstractNum>
  <w:abstractNum w:abstractNumId="3" w15:restartNumberingAfterBreak="0">
    <w:nsid w:val="629831E3"/>
    <w:multiLevelType w:val="singleLevel"/>
    <w:tmpl w:val="629831E3"/>
    <w:lvl w:ilvl="0">
      <w:start w:val="3"/>
      <w:numFmt w:val="decimal"/>
      <w:suff w:val="nothing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3NWFjNTZmN2M3ZTZkMGZkZTkyMjdkNmZmYTg2NjQifQ=="/>
  </w:docVars>
  <w:rsids>
    <w:rsidRoot w:val="00FA665A"/>
    <w:rsid w:val="DBFF81E0"/>
    <w:rsid w:val="000300D8"/>
    <w:rsid w:val="00050DED"/>
    <w:rsid w:val="00053CE6"/>
    <w:rsid w:val="000F3539"/>
    <w:rsid w:val="00133F2F"/>
    <w:rsid w:val="001E061F"/>
    <w:rsid w:val="00281FFF"/>
    <w:rsid w:val="00371688"/>
    <w:rsid w:val="003A2A5A"/>
    <w:rsid w:val="003D3A93"/>
    <w:rsid w:val="00541E02"/>
    <w:rsid w:val="005750BC"/>
    <w:rsid w:val="005C166D"/>
    <w:rsid w:val="005F75B1"/>
    <w:rsid w:val="006002A0"/>
    <w:rsid w:val="00642489"/>
    <w:rsid w:val="006C57A1"/>
    <w:rsid w:val="006D01EB"/>
    <w:rsid w:val="007E3F1A"/>
    <w:rsid w:val="00852946"/>
    <w:rsid w:val="008E6393"/>
    <w:rsid w:val="00902E6B"/>
    <w:rsid w:val="009C4CDF"/>
    <w:rsid w:val="009D3751"/>
    <w:rsid w:val="009D7FD0"/>
    <w:rsid w:val="00A01300"/>
    <w:rsid w:val="00B41411"/>
    <w:rsid w:val="00B83DBE"/>
    <w:rsid w:val="00BD54CF"/>
    <w:rsid w:val="00C41046"/>
    <w:rsid w:val="00CB4415"/>
    <w:rsid w:val="00CD2777"/>
    <w:rsid w:val="00D26A30"/>
    <w:rsid w:val="00E11939"/>
    <w:rsid w:val="00E119B0"/>
    <w:rsid w:val="00E260F7"/>
    <w:rsid w:val="00E614CB"/>
    <w:rsid w:val="00EB1343"/>
    <w:rsid w:val="00FA665A"/>
    <w:rsid w:val="013F5ADC"/>
    <w:rsid w:val="028E0A41"/>
    <w:rsid w:val="05ED67DC"/>
    <w:rsid w:val="0A1D7EA8"/>
    <w:rsid w:val="0AA43604"/>
    <w:rsid w:val="0B567CA7"/>
    <w:rsid w:val="0B9D6896"/>
    <w:rsid w:val="0C0619FE"/>
    <w:rsid w:val="0D7B2DAD"/>
    <w:rsid w:val="0D8B55C6"/>
    <w:rsid w:val="10883A32"/>
    <w:rsid w:val="112F0C3F"/>
    <w:rsid w:val="12CA6462"/>
    <w:rsid w:val="137A2D83"/>
    <w:rsid w:val="14862866"/>
    <w:rsid w:val="15F12EEE"/>
    <w:rsid w:val="17160B3D"/>
    <w:rsid w:val="18AC1086"/>
    <w:rsid w:val="1BF30CB7"/>
    <w:rsid w:val="1D387C14"/>
    <w:rsid w:val="1D8B4D82"/>
    <w:rsid w:val="1DBD26D8"/>
    <w:rsid w:val="1FC6011D"/>
    <w:rsid w:val="21B34D4A"/>
    <w:rsid w:val="2271704B"/>
    <w:rsid w:val="22E840E4"/>
    <w:rsid w:val="266B4515"/>
    <w:rsid w:val="275F09B8"/>
    <w:rsid w:val="29EF0399"/>
    <w:rsid w:val="2AAC5DA8"/>
    <w:rsid w:val="2D066AFF"/>
    <w:rsid w:val="2D7D2021"/>
    <w:rsid w:val="2E9249C3"/>
    <w:rsid w:val="2EC568C9"/>
    <w:rsid w:val="2EC830D0"/>
    <w:rsid w:val="31013C75"/>
    <w:rsid w:val="315658FD"/>
    <w:rsid w:val="326E78E5"/>
    <w:rsid w:val="32AD5289"/>
    <w:rsid w:val="34883D65"/>
    <w:rsid w:val="34D85CC4"/>
    <w:rsid w:val="36DA757A"/>
    <w:rsid w:val="38473B35"/>
    <w:rsid w:val="3850556D"/>
    <w:rsid w:val="3A8463C2"/>
    <w:rsid w:val="3C4953F6"/>
    <w:rsid w:val="3C5743F4"/>
    <w:rsid w:val="3D0F4035"/>
    <w:rsid w:val="3F453ADA"/>
    <w:rsid w:val="40E65093"/>
    <w:rsid w:val="41263584"/>
    <w:rsid w:val="418E1BBC"/>
    <w:rsid w:val="42D53D36"/>
    <w:rsid w:val="42DE6BC4"/>
    <w:rsid w:val="43055A30"/>
    <w:rsid w:val="43D1058D"/>
    <w:rsid w:val="43EC12FF"/>
    <w:rsid w:val="44023D4E"/>
    <w:rsid w:val="45156952"/>
    <w:rsid w:val="4A474519"/>
    <w:rsid w:val="4DA22F89"/>
    <w:rsid w:val="51B82900"/>
    <w:rsid w:val="520D4A1C"/>
    <w:rsid w:val="545A6BDD"/>
    <w:rsid w:val="54E26C70"/>
    <w:rsid w:val="562F1B35"/>
    <w:rsid w:val="56481409"/>
    <w:rsid w:val="56567336"/>
    <w:rsid w:val="596F2512"/>
    <w:rsid w:val="598772DC"/>
    <w:rsid w:val="5CD32FB1"/>
    <w:rsid w:val="5F13398C"/>
    <w:rsid w:val="5F9876C4"/>
    <w:rsid w:val="60AF3BF2"/>
    <w:rsid w:val="63F7574C"/>
    <w:rsid w:val="66FF1E88"/>
    <w:rsid w:val="685C5F66"/>
    <w:rsid w:val="68BE5205"/>
    <w:rsid w:val="698733ED"/>
    <w:rsid w:val="69BF6266"/>
    <w:rsid w:val="6DF61EEF"/>
    <w:rsid w:val="71A95085"/>
    <w:rsid w:val="755A7FB6"/>
    <w:rsid w:val="778D46C4"/>
    <w:rsid w:val="77F54AD9"/>
    <w:rsid w:val="7875412E"/>
    <w:rsid w:val="79890E0C"/>
    <w:rsid w:val="7A2112CD"/>
    <w:rsid w:val="7AC23973"/>
    <w:rsid w:val="7C215ED5"/>
    <w:rsid w:val="7C463AEF"/>
    <w:rsid w:val="7CB650A7"/>
    <w:rsid w:val="7D274B59"/>
    <w:rsid w:val="7DA319CB"/>
    <w:rsid w:val="7E7A3A8F"/>
    <w:rsid w:val="7EA1510B"/>
    <w:rsid w:val="7EE6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765681"/>
  <w15:docId w15:val="{18C4D96C-2C42-42DF-B4B1-83C7ACC7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0F7"/>
    <w:pPr>
      <w:widowControl w:val="0"/>
      <w:jc w:val="both"/>
    </w:pPr>
    <w:rPr>
      <w:rFonts w:ascii="等线" w:eastAsia="等线" w:hAnsi="等线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nhideWhenUsed/>
    <w:qFormat/>
    <w:rsid w:val="00E260F7"/>
    <w:pPr>
      <w:jc w:val="left"/>
    </w:pPr>
  </w:style>
  <w:style w:type="paragraph" w:styleId="a4">
    <w:name w:val="footer"/>
    <w:basedOn w:val="a"/>
    <w:unhideWhenUsed/>
    <w:qFormat/>
    <w:rsid w:val="00E260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列表段落1"/>
    <w:basedOn w:val="a"/>
    <w:qFormat/>
    <w:rsid w:val="00E260F7"/>
    <w:pPr>
      <w:ind w:firstLineChars="200" w:firstLine="420"/>
    </w:pPr>
  </w:style>
  <w:style w:type="character" w:customStyle="1" w:styleId="15">
    <w:name w:val="15"/>
    <w:basedOn w:val="a0"/>
    <w:qFormat/>
    <w:rsid w:val="00E260F7"/>
    <w:rPr>
      <w:rFonts w:ascii="Times New Roman" w:hAnsi="Times New Roman" w:cs="Times New Roman" w:hint="default"/>
    </w:rPr>
  </w:style>
  <w:style w:type="character" w:customStyle="1" w:styleId="NormalCharacter">
    <w:name w:val="NormalCharacter"/>
    <w:qFormat/>
    <w:rsid w:val="00E260F7"/>
  </w:style>
  <w:style w:type="paragraph" w:styleId="a5">
    <w:name w:val="header"/>
    <w:basedOn w:val="a"/>
    <w:link w:val="a6"/>
    <w:unhideWhenUsed/>
    <w:rsid w:val="009C4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C4CDF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2020年天津市西青区第三幼儿园招生简章</dc:title>
  <dc:creator>dell</dc:creator>
  <cp:lastModifiedBy>Administrator</cp:lastModifiedBy>
  <cp:revision>4</cp:revision>
  <cp:lastPrinted>2023-06-02T02:54:00Z</cp:lastPrinted>
  <dcterms:created xsi:type="dcterms:W3CDTF">2023-06-07T03:29:00Z</dcterms:created>
  <dcterms:modified xsi:type="dcterms:W3CDTF">2023-06-08T00:15:00Z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45367A53C36D4EE3A14C86EB026AA590</vt:lpwstr>
  </property>
</Properties>
</file>