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西青区西西里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非营利性民办幼儿园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保育教育费：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880.00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五、报名条件：</w:t>
      </w:r>
      <w:r>
        <w:rPr>
          <w:rFonts w:hint="eastAsia"/>
          <w:sz w:val="28"/>
          <w:szCs w:val="28"/>
        </w:rPr>
        <w:t>就近入园,</w:t>
      </w:r>
      <w:r>
        <w:rPr>
          <w:rFonts w:hint="eastAsia" w:ascii="宋体" w:hAnsi="宋体" w:cs="宋体"/>
          <w:sz w:val="28"/>
          <w:szCs w:val="28"/>
        </w:rPr>
        <w:t>户籍不限</w:t>
      </w:r>
      <w:r>
        <w:rPr>
          <w:rFonts w:hint="eastAsia"/>
          <w:sz w:val="28"/>
          <w:szCs w:val="28"/>
        </w:rPr>
        <w:t>：从方便接送，减少安全风险等方面考虑，我园首先满足周边居民适龄(</w:t>
      </w:r>
      <w:r>
        <w:rPr>
          <w:rFonts w:hint="eastAsia" w:ascii="宋体" w:hAnsi="宋体" w:cs="宋体"/>
          <w:sz w:val="28"/>
          <w:szCs w:val="28"/>
        </w:rPr>
        <w:t>201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sz w:val="28"/>
          <w:szCs w:val="28"/>
        </w:rPr>
        <w:t>年9月1日至20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年8月31日期间出生)的儿童</w:t>
      </w:r>
      <w:r>
        <w:rPr>
          <w:rFonts w:hint="eastAsia"/>
          <w:sz w:val="28"/>
          <w:szCs w:val="28"/>
        </w:rPr>
        <w:t>入园需求.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注：按以上年龄和名额招生，额满为止。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tabs>
          <w:tab w:val="left" w:pos="1395"/>
        </w:tabs>
        <w:ind w:firstLine="800" w:firstLineChars="250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1.宣传：202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6月10</w:t>
      </w:r>
      <w:r>
        <w:rPr>
          <w:rFonts w:hint="eastAsia"/>
          <w:sz w:val="28"/>
          <w:szCs w:val="28"/>
        </w:rPr>
        <w:t>日——</w:t>
      </w:r>
      <w:r>
        <w:rPr>
          <w:rFonts w:hint="eastAsia"/>
          <w:sz w:val="28"/>
          <w:szCs w:val="28"/>
          <w:lang w:val="en-US" w:eastAsia="zh-CN"/>
        </w:rPr>
        <w:t>6月16</w:t>
      </w:r>
      <w:r>
        <w:rPr>
          <w:rFonts w:hint="eastAsia"/>
          <w:sz w:val="28"/>
          <w:szCs w:val="28"/>
        </w:rPr>
        <w:t>日，</w:t>
      </w:r>
      <w:r>
        <w:rPr>
          <w:rFonts w:hint="eastAsia"/>
          <w:sz w:val="28"/>
          <w:szCs w:val="28"/>
          <w:lang w:val="en-US" w:eastAsia="zh-CN"/>
        </w:rPr>
        <w:t>招生简章在幼儿园大门外显著位置张贴，并将招生简章发放到招生范围内的各个小区居委会、在小区公示栏内张贴，张贴不少于7天。</w:t>
      </w:r>
    </w:p>
    <w:p>
      <w:pPr>
        <w:tabs>
          <w:tab w:val="left" w:pos="1395"/>
        </w:tabs>
        <w:ind w:firstLine="1121" w:firstLineChars="400"/>
        <w:rPr>
          <w:rFonts w:hint="eastAsia" w:ascii="宋体" w:hAnsi="宋体" w:cs="宋体"/>
          <w:color w:val="252525"/>
          <w:sz w:val="28"/>
          <w:szCs w:val="28"/>
        </w:rPr>
      </w:pP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2</w:t>
      </w: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.</w:t>
      </w: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报名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时间：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202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日——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日下午17：00</w:t>
      </w:r>
    </w:p>
    <w:p>
      <w:pPr>
        <w:pStyle w:val="4"/>
        <w:widowControl/>
        <w:shd w:val="clear" w:color="auto" w:fill="FFFFFF"/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</w:pP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</w:t>
      </w: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 xml:space="preserve">      3</w:t>
      </w: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.</w:t>
      </w: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报名</w:t>
      </w: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方式</w:t>
      </w: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（</w:t>
      </w: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17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</w:rPr>
        <w:t>日——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auto"/>
          <w:sz w:val="28"/>
          <w:szCs w:val="28"/>
          <w:shd w:val="clear" w:color="auto" w:fill="FFFFFF"/>
        </w:rPr>
        <w:t>日</w:t>
      </w: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）</w:t>
      </w: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采取线上、线下报名方式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</w:t>
      </w:r>
    </w:p>
    <w:p>
      <w:pPr>
        <w:pStyle w:val="4"/>
        <w:widowControl/>
        <w:shd w:val="clear" w:color="auto" w:fill="FFFFFF"/>
        <w:ind w:firstLine="560"/>
        <w:rPr>
          <w:rFonts w:hint="eastAsia" w:ascii="宋体" w:hAnsi="宋体" w:cs="宋体"/>
          <w:color w:val="252525"/>
          <w:sz w:val="28"/>
          <w:szCs w:val="28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加微信：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13512991598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索取《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西青区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西西里幼儿园入园申请表》，按要求如实填写后发送到邮箱：1207791570@qq.com(以幼儿姓名命名)等待幼儿园审核。注：请审核无误后再发送，勿重复发送邮件。</w:t>
      </w:r>
    </w:p>
    <w:p>
      <w:pPr>
        <w:pStyle w:val="4"/>
        <w:widowControl/>
        <w:shd w:val="clear" w:color="auto" w:fill="FFFFFF"/>
        <w:rPr>
          <w:rFonts w:hint="eastAsia" w:ascii="宋体" w:hAnsi="宋体" w:cs="宋体"/>
          <w:color w:val="252525"/>
          <w:sz w:val="28"/>
          <w:szCs w:val="28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　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来源咨询的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家长填写的《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西青区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西西里幼儿园入园申请表》只作为入园意向和信息采集，不做为入园依据。</w:t>
      </w:r>
    </w:p>
    <w:p>
      <w:pPr>
        <w:pStyle w:val="4"/>
        <w:widowControl/>
        <w:shd w:val="clear" w:color="auto" w:fill="FFFFFF"/>
        <w:ind w:firstLine="56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"/>
        </w:rPr>
        <w:t>由于6月17日起三天中考，注意不要出现聚集或产生噪音。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Chars="300" w:right="0" w:rightChars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4.录取通知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Chars="300"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经我园审核报名信息后，于202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日，以电话形式通知录取，届时未接到通知的家长，请尽快另外择园，因招生名额有限，不能满足所有报名幼儿的需求，如未接到通知敬请您理解。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widowControl w:val="0"/>
        <w:wordWrap/>
        <w:adjustRightInd/>
        <w:spacing w:line="760" w:lineRule="exact"/>
        <w:ind w:right="0" w:firstLine="1928" w:firstLineChars="6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包园长：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13512991598（微信同号）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  包老师： 15022246859（微信同号）</w:t>
      </w:r>
    </w:p>
    <w:p>
      <w:pPr>
        <w:pStyle w:val="4"/>
        <w:widowControl/>
        <w:shd w:val="clear" w:color="auto" w:fill="FFFFFF"/>
        <w:ind w:firstLine="640" w:firstLineChars="200"/>
        <w:rPr>
          <w:rFonts w:hint="eastAsia" w:ascii="宋体" w:hAnsi="宋体" w:cs="宋体"/>
          <w:b/>
          <w:bCs/>
          <w:color w:val="252525"/>
          <w:sz w:val="28"/>
          <w:szCs w:val="28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八、</w:t>
      </w:r>
      <w:r>
        <w:rPr>
          <w:rFonts w:hint="eastAsia" w:ascii="宋体" w:hAnsi="宋体" w:cs="宋体"/>
          <w:b/>
          <w:bCs/>
          <w:color w:val="252525"/>
          <w:sz w:val="28"/>
          <w:szCs w:val="28"/>
          <w:shd w:val="clear" w:color="auto" w:fill="FFFFFF"/>
        </w:rPr>
        <w:t>报名时需携带材料</w:t>
      </w:r>
    </w:p>
    <w:p>
      <w:pPr>
        <w:pStyle w:val="4"/>
        <w:widowControl/>
        <w:shd w:val="clear" w:color="auto" w:fill="FFFFFF"/>
        <w:rPr>
          <w:rFonts w:hint="eastAsia" w:ascii="宋体" w:hAnsi="宋体" w:cs="宋体"/>
          <w:color w:val="252525"/>
          <w:sz w:val="28"/>
          <w:szCs w:val="28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　1、幼儿接种证(原件及复印件)</w:t>
      </w:r>
    </w:p>
    <w:p>
      <w:pPr>
        <w:pStyle w:val="4"/>
        <w:widowControl/>
        <w:shd w:val="clear" w:color="auto" w:fill="FFFFFF"/>
        <w:rPr>
          <w:rFonts w:hint="eastAsia" w:ascii="宋体" w:hAnsi="宋体" w:cs="宋体"/>
          <w:color w:val="252525"/>
          <w:sz w:val="28"/>
          <w:szCs w:val="28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　2、父母身份证(复印件正反面在一张纸上)</w:t>
      </w:r>
    </w:p>
    <w:p>
      <w:pPr>
        <w:pStyle w:val="4"/>
        <w:widowControl/>
        <w:shd w:val="clear" w:color="auto" w:fill="FFFFFF"/>
        <w:rPr>
          <w:rFonts w:hint="eastAsia" w:ascii="宋体" w:hAnsi="宋体" w:cs="宋体"/>
          <w:color w:val="252525"/>
          <w:sz w:val="28"/>
          <w:szCs w:val="28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　3、幼儿户口本(原件及复印件)</w:t>
      </w:r>
    </w:p>
    <w:p>
      <w:pPr>
        <w:pStyle w:val="4"/>
        <w:widowControl/>
        <w:shd w:val="clear" w:color="auto" w:fill="FFFFFF"/>
        <w:rPr>
          <w:rFonts w:hint="eastAsia" w:ascii="宋体" w:hAnsi="宋体" w:cs="宋体"/>
          <w:color w:val="252525"/>
          <w:sz w:val="28"/>
          <w:szCs w:val="28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　4、幼儿1寸照片2张</w:t>
      </w:r>
    </w:p>
    <w:p>
      <w:pPr>
        <w:pStyle w:val="4"/>
        <w:widowControl/>
        <w:shd w:val="clear" w:color="auto" w:fill="FFFFFF"/>
        <w:ind w:firstLine="480"/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6、《幼儿入园登记表》</w:t>
      </w:r>
    </w:p>
    <w:p>
      <w:pPr>
        <w:pStyle w:val="4"/>
        <w:widowControl/>
        <w:shd w:val="clear" w:color="auto" w:fill="FFFFFF"/>
        <w:ind w:firstLine="280" w:firstLineChars="100"/>
        <w:rPr>
          <w:rFonts w:hint="eastAsia" w:ascii="宋体" w:hAnsi="宋体" w:cs="宋体"/>
          <w:color w:val="252525"/>
          <w:sz w:val="28"/>
          <w:szCs w:val="28"/>
        </w:rPr>
      </w:pP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温馨提示</w:t>
      </w:r>
    </w:p>
    <w:p>
      <w:pPr>
        <w:pStyle w:val="4"/>
        <w:widowControl/>
        <w:shd w:val="clear" w:color="auto" w:fill="FFFFFF"/>
        <w:rPr>
          <w:rFonts w:hint="eastAsia" w:ascii="宋体" w:hAnsi="宋体" w:cs="宋体"/>
          <w:color w:val="252525"/>
          <w:sz w:val="28"/>
          <w:szCs w:val="28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　1.请家长按时进行报名登记。</w:t>
      </w:r>
    </w:p>
    <w:p>
      <w:pPr>
        <w:pStyle w:val="4"/>
        <w:widowControl/>
        <w:shd w:val="clear" w:color="auto" w:fill="FFFFFF"/>
        <w:rPr>
          <w:rFonts w:hint="eastAsia" w:ascii="宋体" w:hAnsi="宋体" w:cs="宋体"/>
          <w:color w:val="252525"/>
          <w:sz w:val="28"/>
          <w:szCs w:val="28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　2.此次招生按照招生条件顺序录取，额满为止。</w:t>
      </w:r>
    </w:p>
    <w:p>
      <w:pPr>
        <w:pStyle w:val="4"/>
        <w:widowControl/>
        <w:shd w:val="clear" w:color="auto" w:fill="FFFFFF"/>
        <w:ind w:firstLine="560"/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3.家长所提交证件需真实有效。</w:t>
      </w:r>
    </w:p>
    <w:p>
      <w:pPr>
        <w:pStyle w:val="4"/>
        <w:widowControl/>
        <w:shd w:val="clear" w:color="auto" w:fill="FFFFFF"/>
        <w:rPr>
          <w:rFonts w:hint="eastAsia" w:ascii="宋体" w:hAnsi="宋体" w:cs="宋体"/>
          <w:color w:val="252525"/>
          <w:sz w:val="28"/>
          <w:szCs w:val="28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　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.体检预约：幼儿报名成功后，幼儿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家长自主预约区妇幼保健中心进行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体检，无需空腹去医院体检。第二天下午到医院领取体检结果，体检证明原件一并作为报名材料带到幼儿园。</w:t>
      </w:r>
    </w:p>
    <w:p>
      <w:pPr>
        <w:pStyle w:val="4"/>
        <w:widowControl/>
        <w:shd w:val="clear" w:color="auto" w:fill="FFFFFF"/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</w:t>
      </w:r>
      <w:r>
        <w:rPr>
          <w:rStyle w:val="7"/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　特别说明：</w:t>
      </w:r>
    </w:p>
    <w:p>
      <w:pPr>
        <w:pStyle w:val="4"/>
        <w:widowControl/>
        <w:shd w:val="clear" w:color="auto" w:fill="FFFFFF"/>
        <w:rPr>
          <w:rFonts w:hint="eastAsia" w:ascii="宋体" w:hAnsi="宋体" w:cs="宋体"/>
          <w:color w:val="252525"/>
          <w:sz w:val="28"/>
          <w:szCs w:val="28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　　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</w:rPr>
        <w:t>对劳模、烈士、孤残人员适龄幼儿子女入园，按照有关政策给予照顾。</w:t>
      </w:r>
    </w:p>
    <w:p>
      <w:pPr>
        <w:pStyle w:val="4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2、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资助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val="en-US" w:eastAsia="zh-CN"/>
        </w:rPr>
        <w:t>政策宣传和资助</w:t>
      </w: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对象：天津市学前教育资助金资助对象为普惠性幼儿园3至6周岁的在园家庭经济困难儿童（含建档立卡家庭儿童、低保家庭儿童、特困救助供养儿童等）、革命烈士子女、孤儿和残疾儿童。其中：</w:t>
      </w:r>
    </w:p>
    <w:p>
      <w:pPr>
        <w:pStyle w:val="4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1.家庭经济困难儿童是指被有关部门认定为建档立卡家庭儿童、低保家庭儿童、特困救助供养儿童等家庭经济困难的儿童；</w:t>
      </w:r>
    </w:p>
    <w:p>
      <w:pPr>
        <w:pStyle w:val="4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2.革命烈士子女是指持有相关部门开具的革命烈士子女证明的儿童；</w:t>
      </w:r>
    </w:p>
    <w:p>
      <w:pPr>
        <w:pStyle w:val="4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3.孤儿是指持有街道办事处或乡（镇）人民政府出具的孤儿证明的儿童；</w:t>
      </w:r>
    </w:p>
    <w:p>
      <w:pPr>
        <w:pStyle w:val="4"/>
        <w:widowControl/>
        <w:shd w:val="clear" w:color="auto" w:fill="FFFFFF"/>
        <w:ind w:firstLine="560" w:firstLineChars="200"/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4.残疾儿童是指持有《中华人民共和国残疾人证》的儿童。</w:t>
      </w:r>
    </w:p>
    <w:p>
      <w:pPr>
        <w:pStyle w:val="4"/>
        <w:widowControl/>
        <w:shd w:val="clear" w:color="auto" w:fill="FFFFFF"/>
        <w:ind w:firstLine="560" w:firstLineChars="200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252525"/>
          <w:sz w:val="28"/>
          <w:szCs w:val="28"/>
          <w:shd w:val="clear" w:color="auto" w:fill="FFFFFF"/>
          <w:lang w:eastAsia="zh-CN"/>
        </w:rPr>
        <w:t>资助标准：学前教育资助金主要用于受助儿童在园补助，原则上每生每年资助1500元。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天津市西青区西西里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ZDc1OTJhYmU4YjU0YTdjNGMxZThiMTkxOWEyYz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3948BA"/>
    <w:rsid w:val="05ED67DC"/>
    <w:rsid w:val="0A1D7EA8"/>
    <w:rsid w:val="0AA43604"/>
    <w:rsid w:val="0B567CA7"/>
    <w:rsid w:val="0B9D6896"/>
    <w:rsid w:val="0C0619FE"/>
    <w:rsid w:val="0D7B2DAD"/>
    <w:rsid w:val="0D8B55C6"/>
    <w:rsid w:val="0F1227A7"/>
    <w:rsid w:val="10883A32"/>
    <w:rsid w:val="112F0C3F"/>
    <w:rsid w:val="12CA6462"/>
    <w:rsid w:val="137A2D83"/>
    <w:rsid w:val="13D37D25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D232D6D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D62A2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7F14311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A2112CD"/>
    <w:rsid w:val="7A6F4916"/>
    <w:rsid w:val="7AC23973"/>
    <w:rsid w:val="7B713AB0"/>
    <w:rsid w:val="7C215ED5"/>
    <w:rsid w:val="7C463AEF"/>
    <w:rsid w:val="7CB650A7"/>
    <w:rsid w:val="7D274B59"/>
    <w:rsid w:val="7DA319CB"/>
    <w:rsid w:val="7E7A3A8F"/>
    <w:rsid w:val="7EA1510B"/>
    <w:rsid w:val="7EE6701F"/>
    <w:rsid w:val="BFBBA6CC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363</Words>
  <Characters>383</Characters>
  <Lines>12</Lines>
  <Paragraphs>3</Paragraphs>
  <TotalTime>14</TotalTime>
  <ScaleCrop>false</ScaleCrop>
  <LinksUpToDate>false</LinksUpToDate>
  <CharactersWithSpaces>501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冰糖葫芦儿</cp:lastModifiedBy>
  <cp:lastPrinted>2023-05-25T15:33:00Z</cp:lastPrinted>
  <dcterms:modified xsi:type="dcterms:W3CDTF">2024-05-08T03:00:17Z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FFD780CF4A5345FE8354056CDD8E2042_13</vt:lpwstr>
  </property>
</Properties>
</file>