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F18C3A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C81089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EE0A5B4">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6ECF557">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009E441">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35D8102">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F45888D">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634311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E244273">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天津市西青区西营门街社区卫生服务中心</w:t>
      </w:r>
    </w:p>
    <w:p w14:paraId="1F7989FA">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0C4872A7">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BA66DF3">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FE9B63D">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304B417">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DA1A398">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A51B248">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8A24181">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1E40668">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0A42553">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88B1E2D">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24CC2B4C">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45555F25">
      <w:pPr>
        <w:pageBreakBefore w:val="0"/>
        <w:kinsoku/>
        <w:wordWrap w:val="0"/>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21CD085F">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14:paraId="7F480C0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14:paraId="7905A44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14:paraId="60F225C2">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14:paraId="6AAC898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14:paraId="2CF8BEC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14:paraId="6262DEC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14:paraId="378085D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14:paraId="2D382B7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14:paraId="00EAA87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14:paraId="34AAE72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14:paraId="25A04C7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14:paraId="19DD0DE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14:paraId="3F463A2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14:paraId="646BBA4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14:paraId="4CCEAC39">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14:paraId="16D4D32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14:paraId="35272F9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14:paraId="5A4F23F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14:paraId="1B377EB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14:paraId="0B9F580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14:paraId="6202D19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14:paraId="154B777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14:paraId="71CAE2C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14:paraId="278403D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14:paraId="64EF4BB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14:paraId="0C7A478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14:paraId="73E615C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14:paraId="42BE91B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14:paraId="0585C88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14:paraId="6C893CA6">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14:paraId="7A917F6B">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14:paraId="351425E4">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21014555">
      <w:pPr>
        <w:keepNext w:val="0"/>
        <w:keepLines w:val="0"/>
        <w:pageBreakBefore w:val="0"/>
        <w:widowControl w:val="0"/>
        <w:kinsoku/>
        <w:wordWrap w:val="0"/>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18FF8BFE">
      <w:pPr>
        <w:pageBreakBefore w:val="0"/>
        <w:kinsoku/>
        <w:wordWrap w:val="0"/>
        <w:overflowPunct/>
        <w:topLinePunct w:val="0"/>
        <w:autoSpaceDE/>
        <w:autoSpaceDN/>
        <w:bidi w:val="0"/>
        <w:snapToGrid/>
        <w:rPr>
          <w:rFonts w:hint="eastAsia"/>
          <w:lang w:val="en-US" w:eastAsia="zh-CN"/>
        </w:rPr>
      </w:pPr>
    </w:p>
    <w:p w14:paraId="4134EDBA">
      <w:pPr>
        <w:pageBreakBefore w:val="0"/>
        <w:kinsoku/>
        <w:wordWrap w:val="0"/>
        <w:overflowPunct/>
        <w:topLinePunct w:val="0"/>
        <w:autoSpaceDE/>
        <w:autoSpaceDN/>
        <w:bidi w:val="0"/>
        <w:snapToGrid/>
        <w:rPr>
          <w:rFonts w:hint="eastAsia"/>
          <w:lang w:val="en-US" w:eastAsia="zh-CN"/>
        </w:rPr>
      </w:pPr>
    </w:p>
    <w:p w14:paraId="42D8C350">
      <w:pPr>
        <w:pageBreakBefore w:val="0"/>
        <w:kinsoku/>
        <w:wordWrap w:val="0"/>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73E8F494">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1198055373"/>
      <w:bookmarkStart w:id="1" w:name="_Toc1084941266"/>
      <w:bookmarkStart w:id="2" w:name="_Toc1358716097"/>
      <w:bookmarkStart w:id="3" w:name="_Toc403062085"/>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14:paraId="65FAC524">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1101039957"/>
      <w:bookmarkStart w:id="5" w:name="_Toc1747823728"/>
      <w:bookmarkStart w:id="6" w:name="_Toc324210985"/>
      <w:bookmarkStart w:id="7" w:name="_Toc909979739"/>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411D21CC">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sz w:val="30"/>
          <w:szCs w:val="24"/>
          <w:lang w:eastAsia="zh-CN"/>
        </w:rPr>
        <w:t>天津市西青区西营门街社区卫生服务中心</w:t>
      </w:r>
      <w:r>
        <w:rPr>
          <w:rFonts w:hint="eastAsia" w:ascii="仿宋" w:hAnsi="仿宋" w:eastAsia="仿宋" w:cs="仿宋"/>
          <w:sz w:val="30"/>
          <w:szCs w:val="24"/>
        </w:rPr>
        <w:t>承担基本医疗与基本公共卫生服务职能，负责辖区内慢性病、多发病的诊疗、孕产妇建档管理、儿童管理、预防接种、建立健康档案、家庭医生签约、老年人健康管理、慢病管理随访等工作</w:t>
      </w:r>
      <w:r>
        <w:rPr>
          <w:rFonts w:hint="eastAsia" w:ascii="仿宋_GB2312" w:eastAsia="仿宋_GB2312"/>
          <w:sz w:val="30"/>
          <w:szCs w:val="30"/>
          <w:highlight w:val="none"/>
          <w:u w:val="none"/>
          <w:lang w:val="en-US" w:eastAsia="zh-CN"/>
        </w:rPr>
        <w:t>。</w:t>
      </w:r>
    </w:p>
    <w:p w14:paraId="04F8BFEE">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244589183"/>
      <w:bookmarkStart w:id="9" w:name="_Toc1798423086"/>
      <w:bookmarkStart w:id="10" w:name="_Toc311971100"/>
      <w:bookmarkStart w:id="11" w:name="_Toc848012456"/>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2E4315C1">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kern w:val="2"/>
          <w:sz w:val="30"/>
          <w:szCs w:val="24"/>
          <w:lang w:val="zh-CN"/>
        </w:rPr>
        <w:t>天津市西青区西营门街社区卫生服务中心内设</w:t>
      </w:r>
      <w:r>
        <w:rPr>
          <w:rFonts w:hint="eastAsia" w:ascii="仿宋" w:hAnsi="仿宋" w:eastAsia="仿宋" w:cs="仿宋"/>
          <w:kern w:val="2"/>
          <w:sz w:val="30"/>
          <w:szCs w:val="24"/>
          <w:lang w:val="en-US" w:eastAsia="zh-CN"/>
        </w:rPr>
        <w:t>20</w:t>
      </w:r>
      <w:r>
        <w:rPr>
          <w:rFonts w:hint="eastAsia" w:ascii="仿宋" w:hAnsi="仿宋" w:eastAsia="仿宋" w:cs="仿宋"/>
          <w:kern w:val="2"/>
          <w:sz w:val="30"/>
          <w:szCs w:val="24"/>
          <w:lang w:val="zh-CN"/>
        </w:rPr>
        <w:t>个职能科室</w:t>
      </w:r>
      <w:r>
        <w:rPr>
          <w:rFonts w:hint="eastAsia" w:ascii="仿宋_GB2312" w:eastAsia="仿宋_GB2312"/>
          <w:sz w:val="30"/>
          <w:szCs w:val="30"/>
          <w:highlight w:val="none"/>
          <w:u w:val="none"/>
          <w:lang w:val="en-US" w:eastAsia="zh-CN"/>
        </w:rPr>
        <w:t>；无下辖预算单位。纳入天津市西青区西营门街社区卫生服务中心2024年度部门决算编制范围的单位包括：天津市西青区西营门街社区卫生服务中心。</w:t>
      </w:r>
    </w:p>
    <w:p w14:paraId="5A5A48C7">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526698323"/>
      <w:bookmarkStart w:id="13" w:name="_Toc1290695373"/>
      <w:bookmarkStart w:id="14" w:name="_Toc264474877"/>
    </w:p>
    <w:p w14:paraId="620A829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96D7AA6">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25DA313">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4519DB4">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A952C1D">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802320B">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22416BC">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4B44AEA">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3831BDEE">
      <w:pPr>
        <w:pageBreakBefore w:val="0"/>
        <w:kinsoku/>
        <w:wordWrap w:val="0"/>
        <w:overflowPunct/>
        <w:topLinePunct w:val="0"/>
        <w:autoSpaceDE/>
        <w:autoSpaceDN/>
        <w:bidi w:val="0"/>
        <w:snapToGrid/>
        <w:spacing w:line="600" w:lineRule="exact"/>
        <w:jc w:val="center"/>
        <w:rPr>
          <w:rFonts w:hint="eastAsia"/>
          <w:highlight w:val="none"/>
          <w:u w:val="none"/>
          <w:lang w:val="en-US" w:eastAsia="zh-CN"/>
        </w:rPr>
      </w:pPr>
    </w:p>
    <w:p w14:paraId="0D15A88E">
      <w:pPr>
        <w:pStyle w:val="6"/>
        <w:pageBreakBefore w:val="0"/>
        <w:kinsoku/>
        <w:wordWrap w:val="0"/>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46DA7F2A">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88651213"/>
      <w:bookmarkStart w:id="19" w:name="_Toc291121727"/>
      <w:bookmarkStart w:id="20" w:name="_Toc984815664"/>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B81763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416ACF9"/>
        </w:tc>
      </w:tr>
      <w:tr w14:paraId="692408E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F23554E">
            <w:pPr>
              <w:jc w:val="left"/>
            </w:pPr>
            <w:r>
              <w:rPr>
                <w:rFonts w:ascii="宋体" w:hAnsi="宋体" w:eastAsia="宋体" w:cs="宋体"/>
                <w:sz w:val="20"/>
              </w:rPr>
              <w:t>单位：天津市西青区西营门街社区卫生服务中心</w:t>
            </w:r>
          </w:p>
        </w:tc>
        <w:tc>
          <w:tcPr>
            <w:tcW w:w="2000" w:type="dxa"/>
          </w:tcPr>
          <w:p w14:paraId="30CA426A">
            <w:pPr>
              <w:jc w:val="center"/>
            </w:pPr>
          </w:p>
        </w:tc>
        <w:tc>
          <w:tcPr>
            <w:tcW w:w="5619" w:type="dxa"/>
          </w:tcPr>
          <w:p w14:paraId="2ED7C0E1">
            <w:pPr>
              <w:jc w:val="right"/>
            </w:pPr>
            <w:r>
              <w:rPr>
                <w:rFonts w:ascii="宋体" w:hAnsi="宋体" w:eastAsia="宋体" w:cs="宋体"/>
                <w:sz w:val="20"/>
              </w:rPr>
              <w:t>单位：元</w:t>
            </w:r>
          </w:p>
        </w:tc>
      </w:tr>
    </w:tbl>
    <w:p w14:paraId="7E8C4FEE">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3076E7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4E2F8D93">
            <w:pPr>
              <w:snapToGrid w:val="0"/>
              <w:jc w:val="center"/>
            </w:pPr>
            <w:r>
              <w:rPr>
                <w:rFonts w:ascii="宋体" w:hAnsi="宋体" w:eastAsia="宋体" w:cs="宋体"/>
                <w:b w:val="0"/>
                <w:i w:val="0"/>
                <w:color w:val="000000"/>
                <w:sz w:val="23"/>
              </w:rPr>
              <w:t>收入</w:t>
            </w:r>
          </w:p>
        </w:tc>
        <w:tc>
          <w:tcPr>
            <w:tcW w:w="6618" w:type="dxa"/>
            <w:gridSpan w:val="2"/>
            <w:vAlign w:val="center"/>
          </w:tcPr>
          <w:p w14:paraId="08EBE82E">
            <w:pPr>
              <w:snapToGrid w:val="0"/>
              <w:jc w:val="center"/>
            </w:pPr>
            <w:r>
              <w:rPr>
                <w:rFonts w:ascii="宋体" w:hAnsi="宋体" w:eastAsia="宋体" w:cs="宋体"/>
                <w:b w:val="0"/>
                <w:i w:val="0"/>
                <w:color w:val="000000"/>
                <w:sz w:val="23"/>
              </w:rPr>
              <w:t>支出</w:t>
            </w:r>
          </w:p>
        </w:tc>
      </w:tr>
      <w:tr w14:paraId="1ECF2F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7AB48B7">
            <w:pPr>
              <w:snapToGrid w:val="0"/>
              <w:jc w:val="center"/>
            </w:pPr>
            <w:r>
              <w:rPr>
                <w:rFonts w:ascii="宋体" w:hAnsi="宋体" w:eastAsia="宋体" w:cs="宋体"/>
                <w:b w:val="0"/>
                <w:i w:val="0"/>
                <w:color w:val="000000"/>
                <w:sz w:val="23"/>
              </w:rPr>
              <w:t>项    目</w:t>
            </w:r>
          </w:p>
        </w:tc>
        <w:tc>
          <w:tcPr>
            <w:tcW w:w="1980" w:type="dxa"/>
            <w:vAlign w:val="center"/>
          </w:tcPr>
          <w:p w14:paraId="43457986">
            <w:pPr>
              <w:snapToGrid w:val="0"/>
              <w:jc w:val="center"/>
            </w:pPr>
            <w:r>
              <w:rPr>
                <w:rFonts w:ascii="宋体" w:hAnsi="宋体" w:eastAsia="宋体" w:cs="宋体"/>
                <w:b w:val="0"/>
                <w:i w:val="0"/>
                <w:color w:val="000000"/>
                <w:sz w:val="23"/>
              </w:rPr>
              <w:t>金额</w:t>
            </w:r>
          </w:p>
        </w:tc>
        <w:tc>
          <w:tcPr>
            <w:tcW w:w="4640" w:type="dxa"/>
            <w:vAlign w:val="center"/>
          </w:tcPr>
          <w:p w14:paraId="07CD2E73">
            <w:pPr>
              <w:snapToGrid w:val="0"/>
              <w:jc w:val="center"/>
            </w:pPr>
            <w:r>
              <w:rPr>
                <w:rFonts w:ascii="宋体" w:hAnsi="宋体" w:eastAsia="宋体" w:cs="宋体"/>
                <w:b w:val="0"/>
                <w:i w:val="0"/>
                <w:color w:val="000000"/>
                <w:sz w:val="23"/>
              </w:rPr>
              <w:t>项    目</w:t>
            </w:r>
          </w:p>
        </w:tc>
        <w:tc>
          <w:tcPr>
            <w:tcW w:w="1978" w:type="dxa"/>
            <w:vAlign w:val="center"/>
          </w:tcPr>
          <w:p w14:paraId="22BAC891">
            <w:pPr>
              <w:snapToGrid w:val="0"/>
              <w:jc w:val="center"/>
            </w:pPr>
            <w:r>
              <w:rPr>
                <w:rFonts w:ascii="宋体" w:hAnsi="宋体" w:eastAsia="宋体" w:cs="宋体"/>
                <w:b w:val="0"/>
                <w:i w:val="0"/>
                <w:color w:val="000000"/>
                <w:sz w:val="23"/>
              </w:rPr>
              <w:t>金额</w:t>
            </w:r>
          </w:p>
        </w:tc>
      </w:tr>
      <w:tr w14:paraId="288A73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2B86C3B">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3BFFAADF">
            <w:pPr>
              <w:snapToGrid w:val="0"/>
              <w:jc w:val="right"/>
            </w:pPr>
            <w:r>
              <w:rPr>
                <w:rFonts w:ascii="宋体" w:hAnsi="宋体" w:eastAsia="宋体" w:cs="宋体"/>
                <w:b w:val="0"/>
                <w:i w:val="0"/>
                <w:color w:val="000000"/>
                <w:sz w:val="23"/>
              </w:rPr>
              <w:t>18,217,409.55</w:t>
            </w:r>
          </w:p>
        </w:tc>
        <w:tc>
          <w:tcPr>
            <w:tcW w:w="4640" w:type="dxa"/>
            <w:vAlign w:val="center"/>
          </w:tcPr>
          <w:p w14:paraId="53F2676A">
            <w:pPr>
              <w:snapToGrid w:val="0"/>
              <w:jc w:val="left"/>
            </w:pPr>
            <w:r>
              <w:rPr>
                <w:rFonts w:ascii="宋体" w:hAnsi="宋体" w:eastAsia="宋体" w:cs="宋体"/>
                <w:b w:val="0"/>
                <w:i w:val="0"/>
                <w:color w:val="000000"/>
                <w:sz w:val="23"/>
              </w:rPr>
              <w:t>一、一般公共服务支出</w:t>
            </w:r>
          </w:p>
        </w:tc>
        <w:tc>
          <w:tcPr>
            <w:tcW w:w="1978" w:type="dxa"/>
            <w:vAlign w:val="center"/>
          </w:tcPr>
          <w:p w14:paraId="229CD7B1"/>
        </w:tc>
      </w:tr>
      <w:tr w14:paraId="00EF21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5BCFB61">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3EC28B3F"/>
        </w:tc>
        <w:tc>
          <w:tcPr>
            <w:tcW w:w="4640" w:type="dxa"/>
            <w:vAlign w:val="center"/>
          </w:tcPr>
          <w:p w14:paraId="7177176E">
            <w:pPr>
              <w:snapToGrid w:val="0"/>
              <w:jc w:val="left"/>
            </w:pPr>
            <w:r>
              <w:rPr>
                <w:rFonts w:ascii="宋体" w:hAnsi="宋体" w:eastAsia="宋体" w:cs="宋体"/>
                <w:b w:val="0"/>
                <w:i w:val="0"/>
                <w:color w:val="000000"/>
                <w:sz w:val="23"/>
              </w:rPr>
              <w:t>二、公共安全支出</w:t>
            </w:r>
          </w:p>
        </w:tc>
        <w:tc>
          <w:tcPr>
            <w:tcW w:w="1978" w:type="dxa"/>
            <w:vAlign w:val="center"/>
          </w:tcPr>
          <w:p w14:paraId="1FB9856C"/>
        </w:tc>
      </w:tr>
      <w:tr w14:paraId="246000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D3415D7">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78E8144B"/>
        </w:tc>
        <w:tc>
          <w:tcPr>
            <w:tcW w:w="4640" w:type="dxa"/>
            <w:vAlign w:val="center"/>
          </w:tcPr>
          <w:p w14:paraId="4004A578">
            <w:pPr>
              <w:snapToGrid w:val="0"/>
              <w:jc w:val="left"/>
            </w:pPr>
            <w:r>
              <w:rPr>
                <w:rFonts w:ascii="宋体" w:hAnsi="宋体" w:eastAsia="宋体" w:cs="宋体"/>
                <w:b w:val="0"/>
                <w:i w:val="0"/>
                <w:color w:val="000000"/>
                <w:sz w:val="23"/>
              </w:rPr>
              <w:t>三、教育支出</w:t>
            </w:r>
          </w:p>
        </w:tc>
        <w:tc>
          <w:tcPr>
            <w:tcW w:w="1978" w:type="dxa"/>
            <w:vAlign w:val="center"/>
          </w:tcPr>
          <w:p w14:paraId="65AAF909"/>
        </w:tc>
      </w:tr>
      <w:tr w14:paraId="1BC0AB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731853E">
            <w:pPr>
              <w:snapToGrid w:val="0"/>
              <w:jc w:val="left"/>
            </w:pPr>
            <w:r>
              <w:rPr>
                <w:rFonts w:ascii="宋体" w:hAnsi="宋体" w:eastAsia="宋体" w:cs="宋体"/>
                <w:b w:val="0"/>
                <w:i w:val="0"/>
                <w:color w:val="000000"/>
                <w:sz w:val="23"/>
              </w:rPr>
              <w:t>四、财政专户管理资金</w:t>
            </w:r>
          </w:p>
        </w:tc>
        <w:tc>
          <w:tcPr>
            <w:tcW w:w="1980" w:type="dxa"/>
            <w:vAlign w:val="center"/>
          </w:tcPr>
          <w:p w14:paraId="5F62457D"/>
        </w:tc>
        <w:tc>
          <w:tcPr>
            <w:tcW w:w="4640" w:type="dxa"/>
            <w:vAlign w:val="center"/>
          </w:tcPr>
          <w:p w14:paraId="6B2278A6">
            <w:pPr>
              <w:snapToGrid w:val="0"/>
              <w:jc w:val="left"/>
            </w:pPr>
            <w:r>
              <w:rPr>
                <w:rFonts w:ascii="宋体" w:hAnsi="宋体" w:eastAsia="宋体" w:cs="宋体"/>
                <w:b w:val="0"/>
                <w:i w:val="0"/>
                <w:color w:val="000000"/>
                <w:sz w:val="23"/>
              </w:rPr>
              <w:t>四、科学技术支出</w:t>
            </w:r>
          </w:p>
        </w:tc>
        <w:tc>
          <w:tcPr>
            <w:tcW w:w="1978" w:type="dxa"/>
            <w:vAlign w:val="center"/>
          </w:tcPr>
          <w:p w14:paraId="74358D80"/>
        </w:tc>
      </w:tr>
      <w:tr w14:paraId="2AD7B7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4F67DE2">
            <w:pPr>
              <w:snapToGrid w:val="0"/>
              <w:jc w:val="left"/>
            </w:pPr>
            <w:r>
              <w:rPr>
                <w:rFonts w:ascii="宋体" w:hAnsi="宋体" w:eastAsia="宋体" w:cs="宋体"/>
                <w:b w:val="0"/>
                <w:i w:val="0"/>
                <w:color w:val="000000"/>
                <w:sz w:val="23"/>
              </w:rPr>
              <w:t>五、事业收入</w:t>
            </w:r>
          </w:p>
        </w:tc>
        <w:tc>
          <w:tcPr>
            <w:tcW w:w="1980" w:type="dxa"/>
            <w:vAlign w:val="center"/>
          </w:tcPr>
          <w:p w14:paraId="347389B9">
            <w:pPr>
              <w:snapToGrid w:val="0"/>
              <w:jc w:val="right"/>
            </w:pPr>
            <w:r>
              <w:rPr>
                <w:rFonts w:ascii="宋体" w:hAnsi="宋体" w:eastAsia="宋体" w:cs="宋体"/>
                <w:b w:val="0"/>
                <w:i w:val="0"/>
                <w:color w:val="000000"/>
                <w:sz w:val="23"/>
              </w:rPr>
              <w:t>15,602,456.72</w:t>
            </w:r>
          </w:p>
        </w:tc>
        <w:tc>
          <w:tcPr>
            <w:tcW w:w="4640" w:type="dxa"/>
            <w:vAlign w:val="center"/>
          </w:tcPr>
          <w:p w14:paraId="51B8A26B">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23DD5A79"/>
        </w:tc>
      </w:tr>
      <w:tr w14:paraId="74BE8E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F4A6576">
            <w:pPr>
              <w:snapToGrid w:val="0"/>
              <w:jc w:val="left"/>
            </w:pPr>
            <w:r>
              <w:rPr>
                <w:rFonts w:ascii="宋体" w:hAnsi="宋体" w:eastAsia="宋体" w:cs="宋体"/>
                <w:b w:val="0"/>
                <w:i w:val="0"/>
                <w:color w:val="000000"/>
                <w:sz w:val="23"/>
              </w:rPr>
              <w:t>六、事业单位经营收入</w:t>
            </w:r>
          </w:p>
        </w:tc>
        <w:tc>
          <w:tcPr>
            <w:tcW w:w="1980" w:type="dxa"/>
            <w:vAlign w:val="center"/>
          </w:tcPr>
          <w:p w14:paraId="6B41990D"/>
        </w:tc>
        <w:tc>
          <w:tcPr>
            <w:tcW w:w="4640" w:type="dxa"/>
            <w:vAlign w:val="center"/>
          </w:tcPr>
          <w:p w14:paraId="512A4622">
            <w:pPr>
              <w:snapToGrid w:val="0"/>
              <w:jc w:val="left"/>
            </w:pPr>
            <w:r>
              <w:rPr>
                <w:rFonts w:ascii="宋体" w:hAnsi="宋体" w:eastAsia="宋体" w:cs="宋体"/>
                <w:b w:val="0"/>
                <w:i w:val="0"/>
                <w:color w:val="000000"/>
                <w:sz w:val="23"/>
              </w:rPr>
              <w:t>六、社会保障和就业支出</w:t>
            </w:r>
          </w:p>
        </w:tc>
        <w:tc>
          <w:tcPr>
            <w:tcW w:w="1978" w:type="dxa"/>
            <w:vAlign w:val="center"/>
          </w:tcPr>
          <w:p w14:paraId="575746B1">
            <w:pPr>
              <w:snapToGrid w:val="0"/>
              <w:jc w:val="right"/>
            </w:pPr>
            <w:r>
              <w:rPr>
                <w:rFonts w:ascii="宋体" w:hAnsi="宋体" w:eastAsia="宋体" w:cs="宋体"/>
                <w:b w:val="0"/>
                <w:i w:val="0"/>
                <w:color w:val="000000"/>
                <w:sz w:val="23"/>
              </w:rPr>
              <w:t>1,211,085.47</w:t>
            </w:r>
          </w:p>
        </w:tc>
      </w:tr>
      <w:tr w14:paraId="1FA7F8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DFC443E">
            <w:pPr>
              <w:snapToGrid w:val="0"/>
              <w:jc w:val="left"/>
            </w:pPr>
            <w:r>
              <w:rPr>
                <w:rFonts w:ascii="宋体" w:hAnsi="宋体" w:eastAsia="宋体" w:cs="宋体"/>
                <w:b w:val="0"/>
                <w:i w:val="0"/>
                <w:color w:val="000000"/>
                <w:sz w:val="23"/>
              </w:rPr>
              <w:t>七、上级补助收入</w:t>
            </w:r>
          </w:p>
        </w:tc>
        <w:tc>
          <w:tcPr>
            <w:tcW w:w="1980" w:type="dxa"/>
            <w:vAlign w:val="center"/>
          </w:tcPr>
          <w:p w14:paraId="49AAE319"/>
        </w:tc>
        <w:tc>
          <w:tcPr>
            <w:tcW w:w="4640" w:type="dxa"/>
            <w:vAlign w:val="center"/>
          </w:tcPr>
          <w:p w14:paraId="2206B4E8">
            <w:pPr>
              <w:snapToGrid w:val="0"/>
              <w:jc w:val="left"/>
            </w:pPr>
            <w:r>
              <w:rPr>
                <w:rFonts w:ascii="宋体" w:hAnsi="宋体" w:eastAsia="宋体" w:cs="宋体"/>
                <w:b w:val="0"/>
                <w:i w:val="0"/>
                <w:color w:val="000000"/>
                <w:sz w:val="23"/>
              </w:rPr>
              <w:t>七、卫生健康支出</w:t>
            </w:r>
          </w:p>
        </w:tc>
        <w:tc>
          <w:tcPr>
            <w:tcW w:w="1978" w:type="dxa"/>
            <w:vAlign w:val="center"/>
          </w:tcPr>
          <w:p w14:paraId="773AE0BF">
            <w:pPr>
              <w:snapToGrid w:val="0"/>
              <w:jc w:val="right"/>
            </w:pPr>
            <w:r>
              <w:rPr>
                <w:rFonts w:ascii="宋体" w:hAnsi="宋体" w:eastAsia="宋体" w:cs="宋体"/>
                <w:b w:val="0"/>
                <w:i w:val="0"/>
                <w:color w:val="000000"/>
                <w:sz w:val="23"/>
              </w:rPr>
              <w:t>30,609,759.69</w:t>
            </w:r>
          </w:p>
        </w:tc>
      </w:tr>
      <w:tr w14:paraId="18BA47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23E98CA">
            <w:pPr>
              <w:snapToGrid w:val="0"/>
              <w:jc w:val="left"/>
            </w:pPr>
            <w:r>
              <w:rPr>
                <w:rFonts w:ascii="宋体" w:hAnsi="宋体" w:eastAsia="宋体" w:cs="宋体"/>
                <w:b w:val="0"/>
                <w:i w:val="0"/>
                <w:color w:val="000000"/>
                <w:sz w:val="23"/>
              </w:rPr>
              <w:t>八、附属单位上缴收入</w:t>
            </w:r>
          </w:p>
        </w:tc>
        <w:tc>
          <w:tcPr>
            <w:tcW w:w="1980" w:type="dxa"/>
            <w:vAlign w:val="center"/>
          </w:tcPr>
          <w:p w14:paraId="0529EA1D"/>
        </w:tc>
        <w:tc>
          <w:tcPr>
            <w:tcW w:w="4640" w:type="dxa"/>
            <w:vAlign w:val="center"/>
          </w:tcPr>
          <w:p w14:paraId="04710285">
            <w:pPr>
              <w:snapToGrid w:val="0"/>
              <w:jc w:val="left"/>
            </w:pPr>
            <w:r>
              <w:rPr>
                <w:rFonts w:ascii="宋体" w:hAnsi="宋体" w:eastAsia="宋体" w:cs="宋体"/>
                <w:b w:val="0"/>
                <w:i w:val="0"/>
                <w:color w:val="000000"/>
                <w:sz w:val="23"/>
              </w:rPr>
              <w:t>八、节能环保支出</w:t>
            </w:r>
          </w:p>
        </w:tc>
        <w:tc>
          <w:tcPr>
            <w:tcW w:w="1978" w:type="dxa"/>
            <w:vAlign w:val="center"/>
          </w:tcPr>
          <w:p w14:paraId="7EF32F12"/>
        </w:tc>
      </w:tr>
      <w:tr w14:paraId="1236C8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DF9C86D">
            <w:pPr>
              <w:snapToGrid w:val="0"/>
              <w:jc w:val="left"/>
            </w:pPr>
            <w:r>
              <w:rPr>
                <w:rFonts w:ascii="宋体" w:hAnsi="宋体" w:eastAsia="宋体" w:cs="宋体"/>
                <w:b w:val="0"/>
                <w:i w:val="0"/>
                <w:color w:val="000000"/>
                <w:sz w:val="23"/>
              </w:rPr>
              <w:t>九、其他收入</w:t>
            </w:r>
          </w:p>
        </w:tc>
        <w:tc>
          <w:tcPr>
            <w:tcW w:w="1980" w:type="dxa"/>
            <w:vAlign w:val="center"/>
          </w:tcPr>
          <w:p w14:paraId="4D915AEE"/>
        </w:tc>
        <w:tc>
          <w:tcPr>
            <w:tcW w:w="4640" w:type="dxa"/>
            <w:vAlign w:val="center"/>
          </w:tcPr>
          <w:p w14:paraId="165E3527">
            <w:pPr>
              <w:snapToGrid w:val="0"/>
              <w:jc w:val="left"/>
            </w:pPr>
            <w:r>
              <w:rPr>
                <w:rFonts w:ascii="宋体" w:hAnsi="宋体" w:eastAsia="宋体" w:cs="宋体"/>
                <w:b w:val="0"/>
                <w:i w:val="0"/>
                <w:color w:val="000000"/>
                <w:sz w:val="23"/>
              </w:rPr>
              <w:t>九、城乡社区支出</w:t>
            </w:r>
          </w:p>
        </w:tc>
        <w:tc>
          <w:tcPr>
            <w:tcW w:w="1978" w:type="dxa"/>
            <w:vAlign w:val="center"/>
          </w:tcPr>
          <w:p w14:paraId="34D18FE4"/>
        </w:tc>
      </w:tr>
      <w:tr w14:paraId="00B999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905E6A1"/>
        </w:tc>
        <w:tc>
          <w:tcPr>
            <w:tcW w:w="1980" w:type="dxa"/>
            <w:vAlign w:val="center"/>
          </w:tcPr>
          <w:p w14:paraId="3C7ABB40"/>
        </w:tc>
        <w:tc>
          <w:tcPr>
            <w:tcW w:w="4640" w:type="dxa"/>
            <w:vAlign w:val="center"/>
          </w:tcPr>
          <w:p w14:paraId="65CB4EA4">
            <w:pPr>
              <w:snapToGrid w:val="0"/>
              <w:jc w:val="left"/>
            </w:pPr>
            <w:r>
              <w:rPr>
                <w:rFonts w:ascii="宋体" w:hAnsi="宋体" w:eastAsia="宋体" w:cs="宋体"/>
                <w:b w:val="0"/>
                <w:i w:val="0"/>
                <w:color w:val="000000"/>
                <w:sz w:val="23"/>
              </w:rPr>
              <w:t>十、农林水支出</w:t>
            </w:r>
          </w:p>
        </w:tc>
        <w:tc>
          <w:tcPr>
            <w:tcW w:w="1978" w:type="dxa"/>
            <w:vAlign w:val="center"/>
          </w:tcPr>
          <w:p w14:paraId="5C11A178"/>
        </w:tc>
      </w:tr>
      <w:tr w14:paraId="238D87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BCDA073"/>
        </w:tc>
        <w:tc>
          <w:tcPr>
            <w:tcW w:w="1980" w:type="dxa"/>
            <w:vAlign w:val="center"/>
          </w:tcPr>
          <w:p w14:paraId="4650B71A"/>
        </w:tc>
        <w:tc>
          <w:tcPr>
            <w:tcW w:w="4640" w:type="dxa"/>
            <w:vAlign w:val="center"/>
          </w:tcPr>
          <w:p w14:paraId="0BF0142C">
            <w:pPr>
              <w:snapToGrid w:val="0"/>
              <w:jc w:val="left"/>
            </w:pPr>
            <w:r>
              <w:rPr>
                <w:rFonts w:ascii="宋体" w:hAnsi="宋体" w:eastAsia="宋体" w:cs="宋体"/>
                <w:b w:val="0"/>
                <w:i w:val="0"/>
                <w:color w:val="000000"/>
                <w:sz w:val="23"/>
              </w:rPr>
              <w:t>十一、交通运输支出</w:t>
            </w:r>
          </w:p>
        </w:tc>
        <w:tc>
          <w:tcPr>
            <w:tcW w:w="1978" w:type="dxa"/>
            <w:vAlign w:val="center"/>
          </w:tcPr>
          <w:p w14:paraId="54B87562"/>
        </w:tc>
      </w:tr>
      <w:tr w14:paraId="31EE8F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D6D39AC"/>
        </w:tc>
        <w:tc>
          <w:tcPr>
            <w:tcW w:w="1980" w:type="dxa"/>
            <w:vAlign w:val="center"/>
          </w:tcPr>
          <w:p w14:paraId="7FA706EB"/>
        </w:tc>
        <w:tc>
          <w:tcPr>
            <w:tcW w:w="4640" w:type="dxa"/>
            <w:vAlign w:val="center"/>
          </w:tcPr>
          <w:p w14:paraId="1F4D1D1F">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7FEFD00F"/>
        </w:tc>
      </w:tr>
      <w:tr w14:paraId="3F4529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C04A65B"/>
        </w:tc>
        <w:tc>
          <w:tcPr>
            <w:tcW w:w="1980" w:type="dxa"/>
            <w:vAlign w:val="center"/>
          </w:tcPr>
          <w:p w14:paraId="79A3E5A2"/>
        </w:tc>
        <w:tc>
          <w:tcPr>
            <w:tcW w:w="4640" w:type="dxa"/>
            <w:vAlign w:val="center"/>
          </w:tcPr>
          <w:p w14:paraId="458F328E">
            <w:pPr>
              <w:snapToGrid w:val="0"/>
              <w:jc w:val="left"/>
            </w:pPr>
            <w:r>
              <w:rPr>
                <w:rFonts w:ascii="宋体" w:hAnsi="宋体" w:eastAsia="宋体" w:cs="宋体"/>
                <w:b w:val="0"/>
                <w:i w:val="0"/>
                <w:color w:val="000000"/>
                <w:sz w:val="23"/>
              </w:rPr>
              <w:t>十三、商业服务业等支出</w:t>
            </w:r>
          </w:p>
        </w:tc>
        <w:tc>
          <w:tcPr>
            <w:tcW w:w="1978" w:type="dxa"/>
            <w:vAlign w:val="center"/>
          </w:tcPr>
          <w:p w14:paraId="0AF7E4E9"/>
        </w:tc>
      </w:tr>
      <w:tr w14:paraId="0AAC56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8E25364"/>
        </w:tc>
        <w:tc>
          <w:tcPr>
            <w:tcW w:w="1980" w:type="dxa"/>
            <w:vAlign w:val="center"/>
          </w:tcPr>
          <w:p w14:paraId="79B8EF38"/>
        </w:tc>
        <w:tc>
          <w:tcPr>
            <w:tcW w:w="4640" w:type="dxa"/>
            <w:vAlign w:val="center"/>
          </w:tcPr>
          <w:p w14:paraId="29C17D59">
            <w:pPr>
              <w:snapToGrid w:val="0"/>
              <w:jc w:val="left"/>
            </w:pPr>
            <w:r>
              <w:rPr>
                <w:rFonts w:ascii="宋体" w:hAnsi="宋体" w:eastAsia="宋体" w:cs="宋体"/>
                <w:b w:val="0"/>
                <w:i w:val="0"/>
                <w:color w:val="000000"/>
                <w:sz w:val="23"/>
              </w:rPr>
              <w:t>十四、金融支出</w:t>
            </w:r>
          </w:p>
        </w:tc>
        <w:tc>
          <w:tcPr>
            <w:tcW w:w="1978" w:type="dxa"/>
            <w:vAlign w:val="center"/>
          </w:tcPr>
          <w:p w14:paraId="08E2CDED"/>
        </w:tc>
      </w:tr>
      <w:tr w14:paraId="38F66F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7B082BB"/>
        </w:tc>
        <w:tc>
          <w:tcPr>
            <w:tcW w:w="1980" w:type="dxa"/>
            <w:vAlign w:val="center"/>
          </w:tcPr>
          <w:p w14:paraId="38CD71BC"/>
        </w:tc>
        <w:tc>
          <w:tcPr>
            <w:tcW w:w="4640" w:type="dxa"/>
            <w:vAlign w:val="center"/>
          </w:tcPr>
          <w:p w14:paraId="7AA46843">
            <w:pPr>
              <w:snapToGrid w:val="0"/>
              <w:jc w:val="left"/>
            </w:pPr>
            <w:r>
              <w:rPr>
                <w:rFonts w:ascii="宋体" w:hAnsi="宋体" w:eastAsia="宋体" w:cs="宋体"/>
                <w:b w:val="0"/>
                <w:i w:val="0"/>
                <w:color w:val="000000"/>
                <w:sz w:val="23"/>
              </w:rPr>
              <w:t>十五、援助其他地区支出</w:t>
            </w:r>
          </w:p>
        </w:tc>
        <w:tc>
          <w:tcPr>
            <w:tcW w:w="1978" w:type="dxa"/>
            <w:vAlign w:val="center"/>
          </w:tcPr>
          <w:p w14:paraId="6E4BF7BF"/>
        </w:tc>
      </w:tr>
      <w:tr w14:paraId="6C12F3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814775C"/>
        </w:tc>
        <w:tc>
          <w:tcPr>
            <w:tcW w:w="1980" w:type="dxa"/>
            <w:vAlign w:val="center"/>
          </w:tcPr>
          <w:p w14:paraId="17EE807A"/>
        </w:tc>
        <w:tc>
          <w:tcPr>
            <w:tcW w:w="4640" w:type="dxa"/>
            <w:vAlign w:val="center"/>
          </w:tcPr>
          <w:p w14:paraId="3649518D">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245F4DC3"/>
        </w:tc>
      </w:tr>
      <w:tr w14:paraId="3FB0BB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42258D9"/>
        </w:tc>
        <w:tc>
          <w:tcPr>
            <w:tcW w:w="1980" w:type="dxa"/>
            <w:vAlign w:val="center"/>
          </w:tcPr>
          <w:p w14:paraId="63B1AD4E"/>
        </w:tc>
        <w:tc>
          <w:tcPr>
            <w:tcW w:w="4640" w:type="dxa"/>
            <w:vAlign w:val="center"/>
          </w:tcPr>
          <w:p w14:paraId="6CD03075">
            <w:pPr>
              <w:snapToGrid w:val="0"/>
              <w:jc w:val="left"/>
            </w:pPr>
            <w:r>
              <w:rPr>
                <w:rFonts w:ascii="宋体" w:hAnsi="宋体" w:eastAsia="宋体" w:cs="宋体"/>
                <w:b w:val="0"/>
                <w:i w:val="0"/>
                <w:color w:val="000000"/>
                <w:sz w:val="23"/>
              </w:rPr>
              <w:t>十七、住房保障支出</w:t>
            </w:r>
          </w:p>
        </w:tc>
        <w:tc>
          <w:tcPr>
            <w:tcW w:w="1978" w:type="dxa"/>
            <w:vAlign w:val="center"/>
          </w:tcPr>
          <w:p w14:paraId="45F1FD2F">
            <w:pPr>
              <w:snapToGrid w:val="0"/>
              <w:jc w:val="right"/>
            </w:pPr>
            <w:r>
              <w:rPr>
                <w:rFonts w:ascii="宋体" w:hAnsi="宋体" w:eastAsia="宋体" w:cs="宋体"/>
                <w:b w:val="0"/>
                <w:i w:val="0"/>
                <w:color w:val="000000"/>
                <w:sz w:val="23"/>
              </w:rPr>
              <w:t>676,572.00</w:t>
            </w:r>
          </w:p>
        </w:tc>
      </w:tr>
      <w:tr w14:paraId="29EACB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8268845"/>
        </w:tc>
        <w:tc>
          <w:tcPr>
            <w:tcW w:w="1980" w:type="dxa"/>
            <w:vAlign w:val="center"/>
          </w:tcPr>
          <w:p w14:paraId="18FFD3C0"/>
        </w:tc>
        <w:tc>
          <w:tcPr>
            <w:tcW w:w="4640" w:type="dxa"/>
            <w:vAlign w:val="center"/>
          </w:tcPr>
          <w:p w14:paraId="2EF17D38">
            <w:pPr>
              <w:snapToGrid w:val="0"/>
              <w:jc w:val="left"/>
            </w:pPr>
            <w:r>
              <w:rPr>
                <w:rFonts w:ascii="宋体" w:hAnsi="宋体" w:eastAsia="宋体" w:cs="宋体"/>
                <w:b w:val="0"/>
                <w:i w:val="0"/>
                <w:color w:val="000000"/>
                <w:sz w:val="23"/>
              </w:rPr>
              <w:t>十八、粮油物资储备支出</w:t>
            </w:r>
          </w:p>
        </w:tc>
        <w:tc>
          <w:tcPr>
            <w:tcW w:w="1978" w:type="dxa"/>
            <w:vAlign w:val="center"/>
          </w:tcPr>
          <w:p w14:paraId="7F478E70"/>
        </w:tc>
      </w:tr>
      <w:tr w14:paraId="46A481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8734F65"/>
        </w:tc>
        <w:tc>
          <w:tcPr>
            <w:tcW w:w="1980" w:type="dxa"/>
            <w:vAlign w:val="center"/>
          </w:tcPr>
          <w:p w14:paraId="6C4DA082"/>
        </w:tc>
        <w:tc>
          <w:tcPr>
            <w:tcW w:w="4640" w:type="dxa"/>
            <w:vAlign w:val="center"/>
          </w:tcPr>
          <w:p w14:paraId="19F2A56E">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72B53D3A"/>
        </w:tc>
      </w:tr>
      <w:tr w14:paraId="50A6DD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7B51A4B"/>
        </w:tc>
        <w:tc>
          <w:tcPr>
            <w:tcW w:w="1980" w:type="dxa"/>
            <w:vAlign w:val="center"/>
          </w:tcPr>
          <w:p w14:paraId="4B96CE28"/>
        </w:tc>
        <w:tc>
          <w:tcPr>
            <w:tcW w:w="4640" w:type="dxa"/>
            <w:vAlign w:val="center"/>
          </w:tcPr>
          <w:p w14:paraId="36551D42">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33C6FDA6"/>
        </w:tc>
      </w:tr>
      <w:tr w14:paraId="657ACF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9B086A7"/>
        </w:tc>
        <w:tc>
          <w:tcPr>
            <w:tcW w:w="1980" w:type="dxa"/>
            <w:vAlign w:val="center"/>
          </w:tcPr>
          <w:p w14:paraId="53AD25B6"/>
        </w:tc>
        <w:tc>
          <w:tcPr>
            <w:tcW w:w="4640" w:type="dxa"/>
            <w:vAlign w:val="center"/>
          </w:tcPr>
          <w:p w14:paraId="78C52D44">
            <w:pPr>
              <w:snapToGrid w:val="0"/>
              <w:jc w:val="left"/>
            </w:pPr>
            <w:r>
              <w:rPr>
                <w:rFonts w:ascii="宋体" w:hAnsi="宋体" w:eastAsia="宋体" w:cs="宋体"/>
                <w:b w:val="0"/>
                <w:i w:val="0"/>
                <w:color w:val="000000"/>
                <w:sz w:val="23"/>
              </w:rPr>
              <w:t>二十一、其他支出</w:t>
            </w:r>
          </w:p>
        </w:tc>
        <w:tc>
          <w:tcPr>
            <w:tcW w:w="1978" w:type="dxa"/>
            <w:vAlign w:val="center"/>
          </w:tcPr>
          <w:p w14:paraId="5298D02C"/>
        </w:tc>
      </w:tr>
      <w:tr w14:paraId="7206E7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DAF9A00"/>
        </w:tc>
        <w:tc>
          <w:tcPr>
            <w:tcW w:w="1980" w:type="dxa"/>
            <w:vAlign w:val="center"/>
          </w:tcPr>
          <w:p w14:paraId="357FFF25"/>
        </w:tc>
        <w:tc>
          <w:tcPr>
            <w:tcW w:w="4640" w:type="dxa"/>
            <w:vAlign w:val="center"/>
          </w:tcPr>
          <w:p w14:paraId="253FB825">
            <w:pPr>
              <w:snapToGrid w:val="0"/>
              <w:jc w:val="left"/>
            </w:pPr>
            <w:r>
              <w:rPr>
                <w:rFonts w:ascii="宋体" w:hAnsi="宋体" w:eastAsia="宋体" w:cs="宋体"/>
                <w:b w:val="0"/>
                <w:i w:val="0"/>
                <w:color w:val="000000"/>
                <w:sz w:val="23"/>
              </w:rPr>
              <w:t>二十二、债务付息支出</w:t>
            </w:r>
          </w:p>
        </w:tc>
        <w:tc>
          <w:tcPr>
            <w:tcW w:w="1978" w:type="dxa"/>
            <w:vAlign w:val="center"/>
          </w:tcPr>
          <w:p w14:paraId="1A9624FF"/>
        </w:tc>
      </w:tr>
      <w:tr w14:paraId="684A30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53CA6D8"/>
        </w:tc>
        <w:tc>
          <w:tcPr>
            <w:tcW w:w="1980" w:type="dxa"/>
            <w:vAlign w:val="center"/>
          </w:tcPr>
          <w:p w14:paraId="0216E215"/>
        </w:tc>
        <w:tc>
          <w:tcPr>
            <w:tcW w:w="4640" w:type="dxa"/>
            <w:vAlign w:val="center"/>
          </w:tcPr>
          <w:p w14:paraId="41D4F4FF">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7B81E2C1"/>
        </w:tc>
      </w:tr>
      <w:tr w14:paraId="490827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EEA071D">
            <w:pPr>
              <w:snapToGrid w:val="0"/>
              <w:jc w:val="center"/>
            </w:pPr>
            <w:r>
              <w:rPr>
                <w:rFonts w:ascii="宋体" w:hAnsi="宋体" w:eastAsia="宋体" w:cs="宋体"/>
                <w:b w:val="0"/>
                <w:i w:val="0"/>
                <w:color w:val="000000"/>
                <w:sz w:val="23"/>
              </w:rPr>
              <w:t>本年收入合计</w:t>
            </w:r>
          </w:p>
        </w:tc>
        <w:tc>
          <w:tcPr>
            <w:tcW w:w="1980" w:type="dxa"/>
            <w:vAlign w:val="center"/>
          </w:tcPr>
          <w:p w14:paraId="1B9578D6">
            <w:pPr>
              <w:snapToGrid w:val="0"/>
              <w:jc w:val="right"/>
            </w:pPr>
            <w:r>
              <w:rPr>
                <w:rFonts w:ascii="宋体" w:hAnsi="宋体" w:eastAsia="宋体" w:cs="宋体"/>
                <w:b w:val="0"/>
                <w:i w:val="0"/>
                <w:color w:val="000000"/>
                <w:sz w:val="23"/>
              </w:rPr>
              <w:t>33,819,866.27</w:t>
            </w:r>
          </w:p>
        </w:tc>
        <w:tc>
          <w:tcPr>
            <w:tcW w:w="4640" w:type="dxa"/>
            <w:vAlign w:val="center"/>
          </w:tcPr>
          <w:p w14:paraId="166DECEC">
            <w:pPr>
              <w:snapToGrid w:val="0"/>
              <w:jc w:val="center"/>
            </w:pPr>
            <w:r>
              <w:rPr>
                <w:rFonts w:ascii="宋体" w:hAnsi="宋体" w:eastAsia="宋体" w:cs="宋体"/>
                <w:b w:val="0"/>
                <w:i w:val="0"/>
                <w:color w:val="000000"/>
                <w:sz w:val="23"/>
              </w:rPr>
              <w:t>本年支出合计</w:t>
            </w:r>
          </w:p>
        </w:tc>
        <w:tc>
          <w:tcPr>
            <w:tcW w:w="1978" w:type="dxa"/>
            <w:vAlign w:val="center"/>
          </w:tcPr>
          <w:p w14:paraId="03D29820">
            <w:pPr>
              <w:snapToGrid w:val="0"/>
              <w:jc w:val="right"/>
            </w:pPr>
            <w:r>
              <w:rPr>
                <w:rFonts w:ascii="宋体" w:hAnsi="宋体" w:eastAsia="宋体" w:cs="宋体"/>
                <w:b w:val="0"/>
                <w:i w:val="0"/>
                <w:color w:val="000000"/>
                <w:sz w:val="23"/>
              </w:rPr>
              <w:t>32,497,417.16</w:t>
            </w:r>
          </w:p>
        </w:tc>
      </w:tr>
      <w:tr w14:paraId="343151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D041E5D">
            <w:pPr>
              <w:snapToGrid w:val="0"/>
              <w:jc w:val="left"/>
            </w:pPr>
            <w:r>
              <w:rPr>
                <w:rFonts w:ascii="宋体" w:hAnsi="宋体" w:eastAsia="宋体" w:cs="宋体"/>
                <w:b w:val="0"/>
                <w:i w:val="0"/>
                <w:color w:val="000000"/>
                <w:sz w:val="23"/>
              </w:rPr>
              <w:t>十、使用非财政拨款结余</w:t>
            </w:r>
          </w:p>
        </w:tc>
        <w:tc>
          <w:tcPr>
            <w:tcW w:w="1980" w:type="dxa"/>
            <w:vAlign w:val="center"/>
          </w:tcPr>
          <w:p w14:paraId="19507A9C"/>
        </w:tc>
        <w:tc>
          <w:tcPr>
            <w:tcW w:w="4640" w:type="dxa"/>
            <w:vAlign w:val="center"/>
          </w:tcPr>
          <w:p w14:paraId="05975DE6">
            <w:pPr>
              <w:snapToGrid w:val="0"/>
              <w:jc w:val="left"/>
            </w:pPr>
            <w:r>
              <w:rPr>
                <w:rFonts w:ascii="宋体" w:hAnsi="宋体" w:eastAsia="宋体" w:cs="宋体"/>
                <w:b w:val="0"/>
                <w:i w:val="0"/>
                <w:color w:val="000000"/>
                <w:sz w:val="23"/>
              </w:rPr>
              <w:t>二十四、结余分配</w:t>
            </w:r>
          </w:p>
        </w:tc>
        <w:tc>
          <w:tcPr>
            <w:tcW w:w="1978" w:type="dxa"/>
            <w:vAlign w:val="center"/>
          </w:tcPr>
          <w:p w14:paraId="7797A3CB"/>
        </w:tc>
      </w:tr>
      <w:tr w14:paraId="3AA15B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118F875">
            <w:pPr>
              <w:snapToGrid w:val="0"/>
              <w:jc w:val="left"/>
            </w:pPr>
            <w:r>
              <w:rPr>
                <w:rFonts w:ascii="宋体" w:hAnsi="宋体" w:eastAsia="宋体" w:cs="宋体"/>
                <w:b w:val="0"/>
                <w:i w:val="0"/>
                <w:color w:val="000000"/>
                <w:sz w:val="23"/>
              </w:rPr>
              <w:t>十一、年初结转和结余</w:t>
            </w:r>
          </w:p>
        </w:tc>
        <w:tc>
          <w:tcPr>
            <w:tcW w:w="1980" w:type="dxa"/>
            <w:vAlign w:val="center"/>
          </w:tcPr>
          <w:p w14:paraId="1B59AE96"/>
        </w:tc>
        <w:tc>
          <w:tcPr>
            <w:tcW w:w="4640" w:type="dxa"/>
            <w:vAlign w:val="center"/>
          </w:tcPr>
          <w:p w14:paraId="096AEBE1">
            <w:pPr>
              <w:snapToGrid w:val="0"/>
              <w:jc w:val="left"/>
            </w:pPr>
            <w:r>
              <w:rPr>
                <w:rFonts w:ascii="宋体" w:hAnsi="宋体" w:eastAsia="宋体" w:cs="宋体"/>
                <w:b w:val="0"/>
                <w:i w:val="0"/>
                <w:color w:val="000000"/>
                <w:sz w:val="23"/>
              </w:rPr>
              <w:t>二十五、年末结转和结余</w:t>
            </w:r>
          </w:p>
        </w:tc>
        <w:tc>
          <w:tcPr>
            <w:tcW w:w="1978" w:type="dxa"/>
            <w:vAlign w:val="center"/>
          </w:tcPr>
          <w:p w14:paraId="47DF825C">
            <w:pPr>
              <w:snapToGrid w:val="0"/>
              <w:jc w:val="right"/>
            </w:pPr>
            <w:r>
              <w:rPr>
                <w:rFonts w:ascii="宋体" w:hAnsi="宋体" w:eastAsia="宋体" w:cs="宋体"/>
                <w:b w:val="0"/>
                <w:i w:val="0"/>
                <w:color w:val="000000"/>
                <w:sz w:val="23"/>
              </w:rPr>
              <w:t>1,322,449.11</w:t>
            </w:r>
          </w:p>
        </w:tc>
      </w:tr>
      <w:tr w14:paraId="268B6E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DCA1595">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0FA3047B"/>
        </w:tc>
        <w:tc>
          <w:tcPr>
            <w:tcW w:w="4640" w:type="dxa"/>
            <w:vAlign w:val="center"/>
          </w:tcPr>
          <w:p w14:paraId="7303721E"/>
        </w:tc>
        <w:tc>
          <w:tcPr>
            <w:tcW w:w="1978" w:type="dxa"/>
            <w:vAlign w:val="center"/>
          </w:tcPr>
          <w:p w14:paraId="52807663"/>
        </w:tc>
      </w:tr>
      <w:tr w14:paraId="2D65DA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38B695E">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79584EB7"/>
        </w:tc>
        <w:tc>
          <w:tcPr>
            <w:tcW w:w="4640" w:type="dxa"/>
            <w:vAlign w:val="center"/>
          </w:tcPr>
          <w:p w14:paraId="14052477"/>
        </w:tc>
        <w:tc>
          <w:tcPr>
            <w:tcW w:w="1978" w:type="dxa"/>
            <w:vAlign w:val="center"/>
          </w:tcPr>
          <w:p w14:paraId="7650B935"/>
        </w:tc>
      </w:tr>
      <w:tr w14:paraId="7A3FCD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7E3F496">
            <w:pPr>
              <w:snapToGrid w:val="0"/>
              <w:jc w:val="center"/>
            </w:pPr>
            <w:r>
              <w:rPr>
                <w:rFonts w:ascii="宋体" w:hAnsi="宋体" w:eastAsia="宋体" w:cs="宋体"/>
                <w:b w:val="0"/>
                <w:i w:val="0"/>
                <w:color w:val="000000"/>
                <w:sz w:val="23"/>
              </w:rPr>
              <w:t>收入总计</w:t>
            </w:r>
          </w:p>
        </w:tc>
        <w:tc>
          <w:tcPr>
            <w:tcW w:w="1980" w:type="dxa"/>
            <w:vAlign w:val="center"/>
          </w:tcPr>
          <w:p w14:paraId="4816DF91">
            <w:pPr>
              <w:snapToGrid w:val="0"/>
              <w:jc w:val="right"/>
            </w:pPr>
            <w:r>
              <w:rPr>
                <w:rFonts w:ascii="宋体" w:hAnsi="宋体" w:eastAsia="宋体" w:cs="宋体"/>
                <w:b w:val="0"/>
                <w:i w:val="0"/>
                <w:color w:val="000000"/>
                <w:sz w:val="23"/>
              </w:rPr>
              <w:t>33,819,866.27</w:t>
            </w:r>
          </w:p>
        </w:tc>
        <w:tc>
          <w:tcPr>
            <w:tcW w:w="4640" w:type="dxa"/>
            <w:vAlign w:val="center"/>
          </w:tcPr>
          <w:p w14:paraId="41250E84">
            <w:pPr>
              <w:snapToGrid w:val="0"/>
              <w:jc w:val="center"/>
            </w:pPr>
            <w:r>
              <w:rPr>
                <w:rFonts w:ascii="宋体" w:hAnsi="宋体" w:eastAsia="宋体" w:cs="宋体"/>
                <w:b w:val="0"/>
                <w:i w:val="0"/>
                <w:color w:val="000000"/>
                <w:sz w:val="23"/>
              </w:rPr>
              <w:t>支出总计</w:t>
            </w:r>
          </w:p>
        </w:tc>
        <w:tc>
          <w:tcPr>
            <w:tcW w:w="1978" w:type="dxa"/>
            <w:vAlign w:val="center"/>
          </w:tcPr>
          <w:p w14:paraId="2330C020">
            <w:pPr>
              <w:snapToGrid w:val="0"/>
              <w:jc w:val="right"/>
            </w:pPr>
            <w:r>
              <w:rPr>
                <w:rFonts w:ascii="宋体" w:hAnsi="宋体" w:eastAsia="宋体" w:cs="宋体"/>
                <w:b w:val="0"/>
                <w:i w:val="0"/>
                <w:color w:val="000000"/>
                <w:sz w:val="23"/>
              </w:rPr>
              <w:t>33,819,866.27</w:t>
            </w:r>
          </w:p>
        </w:tc>
      </w:tr>
      <w:tr w14:paraId="03973B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184DE1CA">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327C6E0A">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C0A7610">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3ED22D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8710DE8"/>
        </w:tc>
      </w:tr>
      <w:tr w14:paraId="1600801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EA19026">
            <w:pPr>
              <w:jc w:val="left"/>
            </w:pPr>
            <w:r>
              <w:rPr>
                <w:rFonts w:ascii="宋体" w:hAnsi="宋体" w:eastAsia="宋体" w:cs="宋体"/>
                <w:sz w:val="20"/>
              </w:rPr>
              <w:t>单位：天津市西青区西营门街社区卫生服务中心</w:t>
            </w:r>
          </w:p>
        </w:tc>
        <w:tc>
          <w:tcPr>
            <w:tcW w:w="2000" w:type="dxa"/>
          </w:tcPr>
          <w:p w14:paraId="6B61CCEA">
            <w:pPr>
              <w:jc w:val="center"/>
            </w:pPr>
          </w:p>
        </w:tc>
        <w:tc>
          <w:tcPr>
            <w:tcW w:w="5619" w:type="dxa"/>
          </w:tcPr>
          <w:p w14:paraId="7FB7E0A5">
            <w:pPr>
              <w:jc w:val="right"/>
            </w:pPr>
            <w:r>
              <w:rPr>
                <w:rFonts w:ascii="宋体" w:hAnsi="宋体" w:eastAsia="宋体" w:cs="宋体"/>
                <w:sz w:val="20"/>
              </w:rPr>
              <w:t>单位：元</w:t>
            </w:r>
          </w:p>
        </w:tc>
      </w:tr>
    </w:tbl>
    <w:p w14:paraId="2D7808C7">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3F035C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7D9077E7">
            <w:pPr>
              <w:snapToGrid w:val="0"/>
              <w:jc w:val="center"/>
            </w:pPr>
            <w:r>
              <w:rPr>
                <w:rFonts w:ascii="宋体" w:hAnsi="宋体" w:eastAsia="宋体" w:cs="宋体"/>
                <w:b w:val="0"/>
                <w:i w:val="0"/>
                <w:color w:val="000000"/>
                <w:sz w:val="14"/>
              </w:rPr>
              <w:t>项      目</w:t>
            </w:r>
          </w:p>
        </w:tc>
        <w:tc>
          <w:tcPr>
            <w:tcW w:w="1240" w:type="dxa"/>
            <w:vMerge w:val="restart"/>
            <w:vAlign w:val="center"/>
          </w:tcPr>
          <w:p w14:paraId="4835CDC0">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32C52CBF">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00016DF3">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5C64AAC8">
            <w:pPr>
              <w:snapToGrid w:val="0"/>
              <w:jc w:val="center"/>
            </w:pPr>
            <w:r>
              <w:rPr>
                <w:rFonts w:ascii="宋体" w:hAnsi="宋体" w:eastAsia="宋体" w:cs="宋体"/>
                <w:b w:val="0"/>
                <w:i w:val="0"/>
                <w:color w:val="000000"/>
                <w:sz w:val="14"/>
              </w:rPr>
              <w:t>事业收入</w:t>
            </w:r>
          </w:p>
        </w:tc>
        <w:tc>
          <w:tcPr>
            <w:tcW w:w="1240" w:type="dxa"/>
            <w:vMerge w:val="restart"/>
            <w:vAlign w:val="center"/>
          </w:tcPr>
          <w:p w14:paraId="515E895E">
            <w:pPr>
              <w:snapToGrid w:val="0"/>
              <w:jc w:val="center"/>
            </w:pPr>
            <w:r>
              <w:rPr>
                <w:rFonts w:ascii="宋体" w:hAnsi="宋体" w:eastAsia="宋体" w:cs="宋体"/>
                <w:b w:val="0"/>
                <w:i w:val="0"/>
                <w:color w:val="000000"/>
                <w:sz w:val="14"/>
              </w:rPr>
              <w:t>经营收入</w:t>
            </w:r>
          </w:p>
        </w:tc>
        <w:tc>
          <w:tcPr>
            <w:tcW w:w="1240" w:type="dxa"/>
            <w:vMerge w:val="restart"/>
            <w:vAlign w:val="center"/>
          </w:tcPr>
          <w:p w14:paraId="25959E9B">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1617DD57">
            <w:pPr>
              <w:snapToGrid w:val="0"/>
              <w:jc w:val="center"/>
            </w:pPr>
            <w:r>
              <w:rPr>
                <w:rFonts w:ascii="宋体" w:hAnsi="宋体" w:eastAsia="宋体" w:cs="宋体"/>
                <w:b w:val="0"/>
                <w:i w:val="0"/>
                <w:color w:val="000000"/>
                <w:sz w:val="14"/>
              </w:rPr>
              <w:t>其他收入</w:t>
            </w:r>
          </w:p>
        </w:tc>
      </w:tr>
      <w:tr w14:paraId="3B6E3F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68D4D58A">
            <w:pPr>
              <w:snapToGrid w:val="0"/>
              <w:jc w:val="center"/>
            </w:pPr>
            <w:r>
              <w:rPr>
                <w:rFonts w:ascii="宋体" w:hAnsi="宋体" w:eastAsia="宋体" w:cs="宋体"/>
                <w:b w:val="0"/>
                <w:i w:val="0"/>
                <w:color w:val="000000"/>
                <w:sz w:val="14"/>
              </w:rPr>
              <w:t>科目编码</w:t>
            </w:r>
          </w:p>
        </w:tc>
        <w:tc>
          <w:tcPr>
            <w:tcW w:w="2520" w:type="dxa"/>
            <w:vAlign w:val="center"/>
          </w:tcPr>
          <w:p w14:paraId="1932984C">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2303514F"/>
        </w:tc>
        <w:tc>
          <w:tcPr>
            <w:tcW w:w="1240" w:type="dxa"/>
            <w:vMerge w:val="continue"/>
            <w:vAlign w:val="center"/>
          </w:tcPr>
          <w:p w14:paraId="6E734A00"/>
        </w:tc>
        <w:tc>
          <w:tcPr>
            <w:tcW w:w="1240" w:type="dxa"/>
            <w:vMerge w:val="continue"/>
            <w:vAlign w:val="center"/>
          </w:tcPr>
          <w:p w14:paraId="5BB7A77F"/>
        </w:tc>
        <w:tc>
          <w:tcPr>
            <w:tcW w:w="1240" w:type="dxa"/>
            <w:vAlign w:val="center"/>
          </w:tcPr>
          <w:p w14:paraId="20DD9E77">
            <w:pPr>
              <w:snapToGrid w:val="0"/>
              <w:jc w:val="center"/>
            </w:pPr>
            <w:r>
              <w:rPr>
                <w:rFonts w:ascii="宋体" w:hAnsi="宋体" w:eastAsia="宋体" w:cs="宋体"/>
                <w:b w:val="0"/>
                <w:i w:val="0"/>
                <w:color w:val="000000"/>
                <w:sz w:val="14"/>
              </w:rPr>
              <w:t>小计</w:t>
            </w:r>
          </w:p>
        </w:tc>
        <w:tc>
          <w:tcPr>
            <w:tcW w:w="1240" w:type="dxa"/>
            <w:vAlign w:val="center"/>
          </w:tcPr>
          <w:p w14:paraId="33827FC5">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203A3E1F"/>
        </w:tc>
        <w:tc>
          <w:tcPr>
            <w:tcW w:w="1240" w:type="dxa"/>
            <w:vMerge w:val="continue"/>
            <w:vAlign w:val="center"/>
          </w:tcPr>
          <w:p w14:paraId="62C8CFDE"/>
        </w:tc>
        <w:tc>
          <w:tcPr>
            <w:tcW w:w="1198" w:type="dxa"/>
            <w:vMerge w:val="continue"/>
            <w:vAlign w:val="center"/>
          </w:tcPr>
          <w:p w14:paraId="09C63DB7"/>
        </w:tc>
      </w:tr>
      <w:tr w14:paraId="66A3A7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5B6656D0">
            <w:pPr>
              <w:snapToGrid w:val="0"/>
              <w:jc w:val="center"/>
            </w:pPr>
            <w:r>
              <w:rPr>
                <w:rFonts w:ascii="宋体" w:hAnsi="宋体" w:eastAsia="宋体" w:cs="宋体"/>
                <w:b w:val="0"/>
                <w:i w:val="0"/>
                <w:color w:val="000000"/>
                <w:sz w:val="14"/>
              </w:rPr>
              <w:t>合计</w:t>
            </w:r>
          </w:p>
        </w:tc>
        <w:tc>
          <w:tcPr>
            <w:tcW w:w="1240" w:type="dxa"/>
            <w:vAlign w:val="center"/>
          </w:tcPr>
          <w:p w14:paraId="5E0DD49A">
            <w:pPr>
              <w:snapToGrid w:val="0"/>
              <w:jc w:val="right"/>
            </w:pPr>
            <w:r>
              <w:rPr>
                <w:rFonts w:ascii="宋体" w:hAnsi="宋体" w:eastAsia="宋体" w:cs="宋体"/>
                <w:b w:val="0"/>
                <w:i w:val="0"/>
                <w:color w:val="000000"/>
                <w:sz w:val="14"/>
              </w:rPr>
              <w:t>33,819,866.27</w:t>
            </w:r>
          </w:p>
        </w:tc>
        <w:tc>
          <w:tcPr>
            <w:tcW w:w="1240" w:type="dxa"/>
            <w:vAlign w:val="center"/>
          </w:tcPr>
          <w:p w14:paraId="551AB1D8">
            <w:pPr>
              <w:snapToGrid w:val="0"/>
              <w:jc w:val="right"/>
            </w:pPr>
            <w:r>
              <w:rPr>
                <w:rFonts w:ascii="宋体" w:hAnsi="宋体" w:eastAsia="宋体" w:cs="宋体"/>
                <w:b w:val="0"/>
                <w:i w:val="0"/>
                <w:color w:val="000000"/>
                <w:sz w:val="14"/>
              </w:rPr>
              <w:t>18,217,409.55</w:t>
            </w:r>
          </w:p>
        </w:tc>
        <w:tc>
          <w:tcPr>
            <w:tcW w:w="1240" w:type="dxa"/>
            <w:vAlign w:val="center"/>
          </w:tcPr>
          <w:p w14:paraId="7DAF382E"/>
        </w:tc>
        <w:tc>
          <w:tcPr>
            <w:tcW w:w="1240" w:type="dxa"/>
            <w:vAlign w:val="center"/>
          </w:tcPr>
          <w:p w14:paraId="51C62E2C">
            <w:pPr>
              <w:snapToGrid w:val="0"/>
              <w:jc w:val="right"/>
            </w:pPr>
            <w:r>
              <w:rPr>
                <w:rFonts w:ascii="宋体" w:hAnsi="宋体" w:eastAsia="宋体" w:cs="宋体"/>
                <w:b w:val="0"/>
                <w:i w:val="0"/>
                <w:color w:val="000000"/>
                <w:sz w:val="14"/>
              </w:rPr>
              <w:t>15,602,456.72</w:t>
            </w:r>
          </w:p>
        </w:tc>
        <w:tc>
          <w:tcPr>
            <w:tcW w:w="1240" w:type="dxa"/>
            <w:vAlign w:val="center"/>
          </w:tcPr>
          <w:p w14:paraId="635A67FF"/>
        </w:tc>
        <w:tc>
          <w:tcPr>
            <w:tcW w:w="1240" w:type="dxa"/>
            <w:vAlign w:val="center"/>
          </w:tcPr>
          <w:p w14:paraId="4F485A8D"/>
        </w:tc>
        <w:tc>
          <w:tcPr>
            <w:tcW w:w="1240" w:type="dxa"/>
            <w:vAlign w:val="center"/>
          </w:tcPr>
          <w:p w14:paraId="7F8522CB"/>
        </w:tc>
        <w:tc>
          <w:tcPr>
            <w:tcW w:w="1198" w:type="dxa"/>
            <w:vAlign w:val="center"/>
          </w:tcPr>
          <w:p w14:paraId="42ECF6C3"/>
        </w:tc>
      </w:tr>
      <w:tr w14:paraId="68B198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EE9E542">
            <w:pPr>
              <w:snapToGrid w:val="0"/>
              <w:jc w:val="left"/>
            </w:pPr>
            <w:r>
              <w:rPr>
                <w:rFonts w:ascii="宋体" w:hAnsi="宋体" w:eastAsia="宋体" w:cs="宋体"/>
                <w:b w:val="0"/>
                <w:i w:val="0"/>
                <w:color w:val="000000"/>
                <w:sz w:val="14"/>
              </w:rPr>
              <w:t>208</w:t>
            </w:r>
          </w:p>
        </w:tc>
        <w:tc>
          <w:tcPr>
            <w:tcW w:w="2520" w:type="dxa"/>
            <w:vAlign w:val="center"/>
          </w:tcPr>
          <w:p w14:paraId="2D1AADA0">
            <w:pPr>
              <w:snapToGrid w:val="0"/>
              <w:jc w:val="left"/>
            </w:pPr>
            <w:r>
              <w:rPr>
                <w:rFonts w:ascii="宋体" w:hAnsi="宋体" w:eastAsia="宋体" w:cs="宋体"/>
                <w:b w:val="0"/>
                <w:i w:val="0"/>
                <w:color w:val="000000"/>
                <w:sz w:val="14"/>
              </w:rPr>
              <w:t>社会保障和就业支出</w:t>
            </w:r>
          </w:p>
        </w:tc>
        <w:tc>
          <w:tcPr>
            <w:tcW w:w="1240" w:type="dxa"/>
            <w:vAlign w:val="center"/>
          </w:tcPr>
          <w:p w14:paraId="28A0097E">
            <w:pPr>
              <w:snapToGrid w:val="0"/>
              <w:jc w:val="right"/>
            </w:pPr>
            <w:r>
              <w:rPr>
                <w:rFonts w:ascii="宋体" w:hAnsi="宋体" w:eastAsia="宋体" w:cs="宋体"/>
                <w:b w:val="0"/>
                <w:i w:val="0"/>
                <w:color w:val="000000"/>
                <w:sz w:val="14"/>
              </w:rPr>
              <w:t>1,211,085.47</w:t>
            </w:r>
          </w:p>
        </w:tc>
        <w:tc>
          <w:tcPr>
            <w:tcW w:w="1240" w:type="dxa"/>
            <w:vAlign w:val="center"/>
          </w:tcPr>
          <w:p w14:paraId="6EB01213">
            <w:pPr>
              <w:snapToGrid w:val="0"/>
              <w:jc w:val="right"/>
            </w:pPr>
            <w:r>
              <w:rPr>
                <w:rFonts w:ascii="宋体" w:hAnsi="宋体" w:eastAsia="宋体" w:cs="宋体"/>
                <w:b w:val="0"/>
                <w:i w:val="0"/>
                <w:color w:val="000000"/>
                <w:sz w:val="14"/>
              </w:rPr>
              <w:t>1,211,085.47</w:t>
            </w:r>
          </w:p>
        </w:tc>
        <w:tc>
          <w:tcPr>
            <w:tcW w:w="1240" w:type="dxa"/>
            <w:vAlign w:val="center"/>
          </w:tcPr>
          <w:p w14:paraId="7CC86082"/>
        </w:tc>
        <w:tc>
          <w:tcPr>
            <w:tcW w:w="1240" w:type="dxa"/>
            <w:vAlign w:val="center"/>
          </w:tcPr>
          <w:p w14:paraId="69A634EF"/>
        </w:tc>
        <w:tc>
          <w:tcPr>
            <w:tcW w:w="1240" w:type="dxa"/>
            <w:vAlign w:val="center"/>
          </w:tcPr>
          <w:p w14:paraId="6D092C90"/>
        </w:tc>
        <w:tc>
          <w:tcPr>
            <w:tcW w:w="1240" w:type="dxa"/>
            <w:vAlign w:val="center"/>
          </w:tcPr>
          <w:p w14:paraId="1D9A83FA"/>
        </w:tc>
        <w:tc>
          <w:tcPr>
            <w:tcW w:w="1240" w:type="dxa"/>
            <w:vAlign w:val="center"/>
          </w:tcPr>
          <w:p w14:paraId="1BB4E0CF"/>
        </w:tc>
        <w:tc>
          <w:tcPr>
            <w:tcW w:w="1198" w:type="dxa"/>
            <w:vAlign w:val="center"/>
          </w:tcPr>
          <w:p w14:paraId="6CC7D8EE"/>
        </w:tc>
      </w:tr>
      <w:tr w14:paraId="526E6D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0F4877C">
            <w:pPr>
              <w:snapToGrid w:val="0"/>
              <w:jc w:val="left"/>
            </w:pPr>
            <w:r>
              <w:rPr>
                <w:rFonts w:ascii="宋体" w:hAnsi="宋体" w:eastAsia="宋体" w:cs="宋体"/>
                <w:b w:val="0"/>
                <w:i w:val="0"/>
                <w:color w:val="000000"/>
                <w:sz w:val="14"/>
              </w:rPr>
              <w:t>20805</w:t>
            </w:r>
          </w:p>
        </w:tc>
        <w:tc>
          <w:tcPr>
            <w:tcW w:w="2520" w:type="dxa"/>
            <w:vAlign w:val="center"/>
          </w:tcPr>
          <w:p w14:paraId="26DB813D">
            <w:pPr>
              <w:snapToGrid w:val="0"/>
              <w:jc w:val="left"/>
            </w:pPr>
            <w:r>
              <w:rPr>
                <w:rFonts w:ascii="宋体" w:hAnsi="宋体" w:eastAsia="宋体" w:cs="宋体"/>
                <w:b w:val="0"/>
                <w:i w:val="0"/>
                <w:color w:val="000000"/>
                <w:sz w:val="14"/>
              </w:rPr>
              <w:t>行政事业单位养老支出</w:t>
            </w:r>
          </w:p>
        </w:tc>
        <w:tc>
          <w:tcPr>
            <w:tcW w:w="1240" w:type="dxa"/>
            <w:vAlign w:val="center"/>
          </w:tcPr>
          <w:p w14:paraId="4A7ACB39">
            <w:pPr>
              <w:snapToGrid w:val="0"/>
              <w:jc w:val="right"/>
            </w:pPr>
            <w:r>
              <w:rPr>
                <w:rFonts w:ascii="宋体" w:hAnsi="宋体" w:eastAsia="宋体" w:cs="宋体"/>
                <w:b w:val="0"/>
                <w:i w:val="0"/>
                <w:color w:val="000000"/>
                <w:sz w:val="14"/>
              </w:rPr>
              <w:t>1,211,085.47</w:t>
            </w:r>
          </w:p>
        </w:tc>
        <w:tc>
          <w:tcPr>
            <w:tcW w:w="1240" w:type="dxa"/>
            <w:vAlign w:val="center"/>
          </w:tcPr>
          <w:p w14:paraId="4DB46312">
            <w:pPr>
              <w:snapToGrid w:val="0"/>
              <w:jc w:val="right"/>
            </w:pPr>
            <w:r>
              <w:rPr>
                <w:rFonts w:ascii="宋体" w:hAnsi="宋体" w:eastAsia="宋体" w:cs="宋体"/>
                <w:b w:val="0"/>
                <w:i w:val="0"/>
                <w:color w:val="000000"/>
                <w:sz w:val="14"/>
              </w:rPr>
              <w:t>1,211,085.47</w:t>
            </w:r>
          </w:p>
        </w:tc>
        <w:tc>
          <w:tcPr>
            <w:tcW w:w="1240" w:type="dxa"/>
            <w:vAlign w:val="center"/>
          </w:tcPr>
          <w:p w14:paraId="4785D364"/>
        </w:tc>
        <w:tc>
          <w:tcPr>
            <w:tcW w:w="1240" w:type="dxa"/>
            <w:vAlign w:val="center"/>
          </w:tcPr>
          <w:p w14:paraId="5FD6BC6F"/>
        </w:tc>
        <w:tc>
          <w:tcPr>
            <w:tcW w:w="1240" w:type="dxa"/>
            <w:vAlign w:val="center"/>
          </w:tcPr>
          <w:p w14:paraId="14B5B3B9"/>
        </w:tc>
        <w:tc>
          <w:tcPr>
            <w:tcW w:w="1240" w:type="dxa"/>
            <w:vAlign w:val="center"/>
          </w:tcPr>
          <w:p w14:paraId="5AEBCCCE"/>
        </w:tc>
        <w:tc>
          <w:tcPr>
            <w:tcW w:w="1240" w:type="dxa"/>
            <w:vAlign w:val="center"/>
          </w:tcPr>
          <w:p w14:paraId="7C90AB97"/>
        </w:tc>
        <w:tc>
          <w:tcPr>
            <w:tcW w:w="1198" w:type="dxa"/>
            <w:vAlign w:val="center"/>
          </w:tcPr>
          <w:p w14:paraId="5B79444A"/>
        </w:tc>
      </w:tr>
      <w:tr w14:paraId="20DA6F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491EC95">
            <w:pPr>
              <w:snapToGrid w:val="0"/>
              <w:jc w:val="left"/>
            </w:pPr>
            <w:r>
              <w:rPr>
                <w:rFonts w:ascii="宋体" w:hAnsi="宋体" w:eastAsia="宋体" w:cs="宋体"/>
                <w:b w:val="0"/>
                <w:i w:val="0"/>
                <w:color w:val="000000"/>
                <w:sz w:val="14"/>
              </w:rPr>
              <w:t>2080502</w:t>
            </w:r>
          </w:p>
        </w:tc>
        <w:tc>
          <w:tcPr>
            <w:tcW w:w="2520" w:type="dxa"/>
            <w:vAlign w:val="center"/>
          </w:tcPr>
          <w:p w14:paraId="407A94EB">
            <w:pPr>
              <w:snapToGrid w:val="0"/>
              <w:jc w:val="left"/>
            </w:pPr>
            <w:r>
              <w:rPr>
                <w:rFonts w:ascii="宋体" w:hAnsi="宋体" w:eastAsia="宋体" w:cs="宋体"/>
                <w:b w:val="0"/>
                <w:i w:val="0"/>
                <w:color w:val="000000"/>
                <w:sz w:val="14"/>
              </w:rPr>
              <w:t>事业单位离退休</w:t>
            </w:r>
          </w:p>
        </w:tc>
        <w:tc>
          <w:tcPr>
            <w:tcW w:w="1240" w:type="dxa"/>
            <w:vAlign w:val="center"/>
          </w:tcPr>
          <w:p w14:paraId="2DA5DF91">
            <w:pPr>
              <w:snapToGrid w:val="0"/>
              <w:jc w:val="right"/>
            </w:pPr>
            <w:r>
              <w:rPr>
                <w:rFonts w:ascii="宋体" w:hAnsi="宋体" w:eastAsia="宋体" w:cs="宋体"/>
                <w:b w:val="0"/>
                <w:i w:val="0"/>
                <w:color w:val="000000"/>
                <w:sz w:val="14"/>
              </w:rPr>
              <w:t>173,327.80</w:t>
            </w:r>
          </w:p>
        </w:tc>
        <w:tc>
          <w:tcPr>
            <w:tcW w:w="1240" w:type="dxa"/>
            <w:vAlign w:val="center"/>
          </w:tcPr>
          <w:p w14:paraId="3BEEBCC4">
            <w:pPr>
              <w:snapToGrid w:val="0"/>
              <w:jc w:val="right"/>
            </w:pPr>
            <w:r>
              <w:rPr>
                <w:rFonts w:ascii="宋体" w:hAnsi="宋体" w:eastAsia="宋体" w:cs="宋体"/>
                <w:b w:val="0"/>
                <w:i w:val="0"/>
                <w:color w:val="000000"/>
                <w:sz w:val="14"/>
              </w:rPr>
              <w:t>173,327.80</w:t>
            </w:r>
          </w:p>
        </w:tc>
        <w:tc>
          <w:tcPr>
            <w:tcW w:w="1240" w:type="dxa"/>
            <w:vAlign w:val="center"/>
          </w:tcPr>
          <w:p w14:paraId="544293EB"/>
        </w:tc>
        <w:tc>
          <w:tcPr>
            <w:tcW w:w="1240" w:type="dxa"/>
            <w:vAlign w:val="center"/>
          </w:tcPr>
          <w:p w14:paraId="09440D4A"/>
        </w:tc>
        <w:tc>
          <w:tcPr>
            <w:tcW w:w="1240" w:type="dxa"/>
            <w:vAlign w:val="center"/>
          </w:tcPr>
          <w:p w14:paraId="201A3D34"/>
        </w:tc>
        <w:tc>
          <w:tcPr>
            <w:tcW w:w="1240" w:type="dxa"/>
            <w:vAlign w:val="center"/>
          </w:tcPr>
          <w:p w14:paraId="279C5ECC"/>
        </w:tc>
        <w:tc>
          <w:tcPr>
            <w:tcW w:w="1240" w:type="dxa"/>
            <w:vAlign w:val="center"/>
          </w:tcPr>
          <w:p w14:paraId="4F1023E5"/>
        </w:tc>
        <w:tc>
          <w:tcPr>
            <w:tcW w:w="1198" w:type="dxa"/>
            <w:vAlign w:val="center"/>
          </w:tcPr>
          <w:p w14:paraId="115B4495"/>
        </w:tc>
      </w:tr>
      <w:tr w14:paraId="4A67F6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8352545">
            <w:pPr>
              <w:snapToGrid w:val="0"/>
              <w:jc w:val="left"/>
            </w:pPr>
            <w:r>
              <w:rPr>
                <w:rFonts w:ascii="宋体" w:hAnsi="宋体" w:eastAsia="宋体" w:cs="宋体"/>
                <w:b w:val="0"/>
                <w:i w:val="0"/>
                <w:color w:val="000000"/>
                <w:sz w:val="14"/>
              </w:rPr>
              <w:t>2080505</w:t>
            </w:r>
          </w:p>
        </w:tc>
        <w:tc>
          <w:tcPr>
            <w:tcW w:w="2520" w:type="dxa"/>
            <w:vAlign w:val="center"/>
          </w:tcPr>
          <w:p w14:paraId="400EAE4A">
            <w:pPr>
              <w:snapToGrid w:val="0"/>
              <w:jc w:val="left"/>
            </w:pPr>
            <w:r>
              <w:rPr>
                <w:rFonts w:ascii="宋体" w:hAnsi="宋体" w:eastAsia="宋体" w:cs="宋体"/>
                <w:b w:val="0"/>
                <w:i w:val="0"/>
                <w:color w:val="000000"/>
                <w:sz w:val="14"/>
              </w:rPr>
              <w:t>机关事业单位基本养老保险缴费支出</w:t>
            </w:r>
          </w:p>
        </w:tc>
        <w:tc>
          <w:tcPr>
            <w:tcW w:w="1240" w:type="dxa"/>
            <w:vAlign w:val="center"/>
          </w:tcPr>
          <w:p w14:paraId="49FB778A">
            <w:pPr>
              <w:snapToGrid w:val="0"/>
              <w:jc w:val="right"/>
            </w:pPr>
            <w:r>
              <w:rPr>
                <w:rFonts w:ascii="宋体" w:hAnsi="宋体" w:eastAsia="宋体" w:cs="宋体"/>
                <w:b w:val="0"/>
                <w:i w:val="0"/>
                <w:color w:val="000000"/>
                <w:sz w:val="14"/>
              </w:rPr>
              <w:t>697,441.03</w:t>
            </w:r>
          </w:p>
        </w:tc>
        <w:tc>
          <w:tcPr>
            <w:tcW w:w="1240" w:type="dxa"/>
            <w:vAlign w:val="center"/>
          </w:tcPr>
          <w:p w14:paraId="70B3179D">
            <w:pPr>
              <w:snapToGrid w:val="0"/>
              <w:jc w:val="right"/>
            </w:pPr>
            <w:r>
              <w:rPr>
                <w:rFonts w:ascii="宋体" w:hAnsi="宋体" w:eastAsia="宋体" w:cs="宋体"/>
                <w:b w:val="0"/>
                <w:i w:val="0"/>
                <w:color w:val="000000"/>
                <w:sz w:val="14"/>
              </w:rPr>
              <w:t>697,441.03</w:t>
            </w:r>
          </w:p>
        </w:tc>
        <w:tc>
          <w:tcPr>
            <w:tcW w:w="1240" w:type="dxa"/>
            <w:vAlign w:val="center"/>
          </w:tcPr>
          <w:p w14:paraId="19A3771A"/>
        </w:tc>
        <w:tc>
          <w:tcPr>
            <w:tcW w:w="1240" w:type="dxa"/>
            <w:vAlign w:val="center"/>
          </w:tcPr>
          <w:p w14:paraId="244EDF8C"/>
        </w:tc>
        <w:tc>
          <w:tcPr>
            <w:tcW w:w="1240" w:type="dxa"/>
            <w:vAlign w:val="center"/>
          </w:tcPr>
          <w:p w14:paraId="774C7754"/>
        </w:tc>
        <w:tc>
          <w:tcPr>
            <w:tcW w:w="1240" w:type="dxa"/>
            <w:vAlign w:val="center"/>
          </w:tcPr>
          <w:p w14:paraId="0A98B047"/>
        </w:tc>
        <w:tc>
          <w:tcPr>
            <w:tcW w:w="1240" w:type="dxa"/>
            <w:vAlign w:val="center"/>
          </w:tcPr>
          <w:p w14:paraId="3A86E218"/>
        </w:tc>
        <w:tc>
          <w:tcPr>
            <w:tcW w:w="1198" w:type="dxa"/>
            <w:vAlign w:val="center"/>
          </w:tcPr>
          <w:p w14:paraId="585F59AB"/>
        </w:tc>
      </w:tr>
      <w:tr w14:paraId="16422B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78C1C89">
            <w:pPr>
              <w:snapToGrid w:val="0"/>
              <w:jc w:val="left"/>
            </w:pPr>
            <w:r>
              <w:rPr>
                <w:rFonts w:ascii="宋体" w:hAnsi="宋体" w:eastAsia="宋体" w:cs="宋体"/>
                <w:b w:val="0"/>
                <w:i w:val="0"/>
                <w:color w:val="000000"/>
                <w:sz w:val="14"/>
              </w:rPr>
              <w:t>2080506</w:t>
            </w:r>
          </w:p>
        </w:tc>
        <w:tc>
          <w:tcPr>
            <w:tcW w:w="2520" w:type="dxa"/>
            <w:vAlign w:val="center"/>
          </w:tcPr>
          <w:p w14:paraId="025422D3">
            <w:pPr>
              <w:snapToGrid w:val="0"/>
              <w:jc w:val="left"/>
            </w:pPr>
            <w:r>
              <w:rPr>
                <w:rFonts w:ascii="宋体" w:hAnsi="宋体" w:eastAsia="宋体" w:cs="宋体"/>
                <w:b w:val="0"/>
                <w:i w:val="0"/>
                <w:color w:val="000000"/>
                <w:sz w:val="14"/>
              </w:rPr>
              <w:t>机关事业单位职业年金缴费支出</w:t>
            </w:r>
          </w:p>
        </w:tc>
        <w:tc>
          <w:tcPr>
            <w:tcW w:w="1240" w:type="dxa"/>
            <w:vAlign w:val="center"/>
          </w:tcPr>
          <w:p w14:paraId="3CF13928">
            <w:pPr>
              <w:snapToGrid w:val="0"/>
              <w:jc w:val="right"/>
            </w:pPr>
            <w:r>
              <w:rPr>
                <w:rFonts w:ascii="宋体" w:hAnsi="宋体" w:eastAsia="宋体" w:cs="宋体"/>
                <w:b w:val="0"/>
                <w:i w:val="0"/>
                <w:color w:val="000000"/>
                <w:sz w:val="14"/>
              </w:rPr>
              <w:t>340,316.64</w:t>
            </w:r>
          </w:p>
        </w:tc>
        <w:tc>
          <w:tcPr>
            <w:tcW w:w="1240" w:type="dxa"/>
            <w:vAlign w:val="center"/>
          </w:tcPr>
          <w:p w14:paraId="3E719BCE">
            <w:pPr>
              <w:snapToGrid w:val="0"/>
              <w:jc w:val="right"/>
            </w:pPr>
            <w:r>
              <w:rPr>
                <w:rFonts w:ascii="宋体" w:hAnsi="宋体" w:eastAsia="宋体" w:cs="宋体"/>
                <w:b w:val="0"/>
                <w:i w:val="0"/>
                <w:color w:val="000000"/>
                <w:sz w:val="14"/>
              </w:rPr>
              <w:t>340,316.64</w:t>
            </w:r>
          </w:p>
        </w:tc>
        <w:tc>
          <w:tcPr>
            <w:tcW w:w="1240" w:type="dxa"/>
            <w:vAlign w:val="center"/>
          </w:tcPr>
          <w:p w14:paraId="6BBB14F8"/>
        </w:tc>
        <w:tc>
          <w:tcPr>
            <w:tcW w:w="1240" w:type="dxa"/>
            <w:vAlign w:val="center"/>
          </w:tcPr>
          <w:p w14:paraId="1DBFDBFD"/>
        </w:tc>
        <w:tc>
          <w:tcPr>
            <w:tcW w:w="1240" w:type="dxa"/>
            <w:vAlign w:val="center"/>
          </w:tcPr>
          <w:p w14:paraId="4D4F88E1"/>
        </w:tc>
        <w:tc>
          <w:tcPr>
            <w:tcW w:w="1240" w:type="dxa"/>
            <w:vAlign w:val="center"/>
          </w:tcPr>
          <w:p w14:paraId="70A73282"/>
        </w:tc>
        <w:tc>
          <w:tcPr>
            <w:tcW w:w="1240" w:type="dxa"/>
            <w:vAlign w:val="center"/>
          </w:tcPr>
          <w:p w14:paraId="0290EC97"/>
        </w:tc>
        <w:tc>
          <w:tcPr>
            <w:tcW w:w="1198" w:type="dxa"/>
            <w:vAlign w:val="center"/>
          </w:tcPr>
          <w:p w14:paraId="6C63C4A2"/>
        </w:tc>
      </w:tr>
      <w:tr w14:paraId="034609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55220F3">
            <w:pPr>
              <w:snapToGrid w:val="0"/>
              <w:jc w:val="left"/>
            </w:pPr>
            <w:r>
              <w:rPr>
                <w:rFonts w:ascii="宋体" w:hAnsi="宋体" w:eastAsia="宋体" w:cs="宋体"/>
                <w:b w:val="0"/>
                <w:i w:val="0"/>
                <w:color w:val="000000"/>
                <w:sz w:val="14"/>
              </w:rPr>
              <w:t>210</w:t>
            </w:r>
          </w:p>
        </w:tc>
        <w:tc>
          <w:tcPr>
            <w:tcW w:w="2520" w:type="dxa"/>
            <w:vAlign w:val="center"/>
          </w:tcPr>
          <w:p w14:paraId="7038250F">
            <w:pPr>
              <w:snapToGrid w:val="0"/>
              <w:jc w:val="left"/>
            </w:pPr>
            <w:r>
              <w:rPr>
                <w:rFonts w:ascii="宋体" w:hAnsi="宋体" w:eastAsia="宋体" w:cs="宋体"/>
                <w:b w:val="0"/>
                <w:i w:val="0"/>
                <w:color w:val="000000"/>
                <w:sz w:val="14"/>
              </w:rPr>
              <w:t>卫生健康支出</w:t>
            </w:r>
          </w:p>
        </w:tc>
        <w:tc>
          <w:tcPr>
            <w:tcW w:w="1240" w:type="dxa"/>
            <w:vAlign w:val="center"/>
          </w:tcPr>
          <w:p w14:paraId="5FC12C7A">
            <w:pPr>
              <w:snapToGrid w:val="0"/>
              <w:jc w:val="right"/>
            </w:pPr>
            <w:r>
              <w:rPr>
                <w:rFonts w:ascii="宋体" w:hAnsi="宋体" w:eastAsia="宋体" w:cs="宋体"/>
                <w:b w:val="0"/>
                <w:i w:val="0"/>
                <w:color w:val="000000"/>
                <w:sz w:val="14"/>
              </w:rPr>
              <w:t>31,932,208.80</w:t>
            </w:r>
          </w:p>
        </w:tc>
        <w:tc>
          <w:tcPr>
            <w:tcW w:w="1240" w:type="dxa"/>
            <w:vAlign w:val="center"/>
          </w:tcPr>
          <w:p w14:paraId="1FF561B2">
            <w:pPr>
              <w:snapToGrid w:val="0"/>
              <w:jc w:val="right"/>
            </w:pPr>
            <w:r>
              <w:rPr>
                <w:rFonts w:ascii="宋体" w:hAnsi="宋体" w:eastAsia="宋体" w:cs="宋体"/>
                <w:b w:val="0"/>
                <w:i w:val="0"/>
                <w:color w:val="000000"/>
                <w:sz w:val="14"/>
              </w:rPr>
              <w:t>16,329,752.08</w:t>
            </w:r>
          </w:p>
        </w:tc>
        <w:tc>
          <w:tcPr>
            <w:tcW w:w="1240" w:type="dxa"/>
            <w:vAlign w:val="center"/>
          </w:tcPr>
          <w:p w14:paraId="32DDB9B8"/>
        </w:tc>
        <w:tc>
          <w:tcPr>
            <w:tcW w:w="1240" w:type="dxa"/>
            <w:vAlign w:val="center"/>
          </w:tcPr>
          <w:p w14:paraId="2C8ACD2C">
            <w:pPr>
              <w:snapToGrid w:val="0"/>
              <w:jc w:val="right"/>
            </w:pPr>
            <w:r>
              <w:rPr>
                <w:rFonts w:ascii="宋体" w:hAnsi="宋体" w:eastAsia="宋体" w:cs="宋体"/>
                <w:b w:val="0"/>
                <w:i w:val="0"/>
                <w:color w:val="000000"/>
                <w:sz w:val="14"/>
              </w:rPr>
              <w:t>15,602,456.72</w:t>
            </w:r>
          </w:p>
        </w:tc>
        <w:tc>
          <w:tcPr>
            <w:tcW w:w="1240" w:type="dxa"/>
            <w:vAlign w:val="center"/>
          </w:tcPr>
          <w:p w14:paraId="7E250DB2"/>
        </w:tc>
        <w:tc>
          <w:tcPr>
            <w:tcW w:w="1240" w:type="dxa"/>
            <w:vAlign w:val="center"/>
          </w:tcPr>
          <w:p w14:paraId="426D5E69"/>
        </w:tc>
        <w:tc>
          <w:tcPr>
            <w:tcW w:w="1240" w:type="dxa"/>
            <w:vAlign w:val="center"/>
          </w:tcPr>
          <w:p w14:paraId="29CC1504"/>
        </w:tc>
        <w:tc>
          <w:tcPr>
            <w:tcW w:w="1198" w:type="dxa"/>
            <w:vAlign w:val="center"/>
          </w:tcPr>
          <w:p w14:paraId="3680D49F"/>
        </w:tc>
      </w:tr>
      <w:tr w14:paraId="2B7BE2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514A9DA">
            <w:pPr>
              <w:snapToGrid w:val="0"/>
              <w:jc w:val="left"/>
            </w:pPr>
            <w:r>
              <w:rPr>
                <w:rFonts w:ascii="宋体" w:hAnsi="宋体" w:eastAsia="宋体" w:cs="宋体"/>
                <w:b w:val="0"/>
                <w:i w:val="0"/>
                <w:color w:val="000000"/>
                <w:sz w:val="14"/>
              </w:rPr>
              <w:t>21001</w:t>
            </w:r>
          </w:p>
        </w:tc>
        <w:tc>
          <w:tcPr>
            <w:tcW w:w="2520" w:type="dxa"/>
            <w:vAlign w:val="center"/>
          </w:tcPr>
          <w:p w14:paraId="5F68D169">
            <w:pPr>
              <w:snapToGrid w:val="0"/>
              <w:jc w:val="left"/>
            </w:pPr>
            <w:r>
              <w:rPr>
                <w:rFonts w:ascii="宋体" w:hAnsi="宋体" w:eastAsia="宋体" w:cs="宋体"/>
                <w:b w:val="0"/>
                <w:i w:val="0"/>
                <w:color w:val="000000"/>
                <w:sz w:val="14"/>
              </w:rPr>
              <w:t>卫生健康管理事务</w:t>
            </w:r>
          </w:p>
        </w:tc>
        <w:tc>
          <w:tcPr>
            <w:tcW w:w="1240" w:type="dxa"/>
            <w:vAlign w:val="center"/>
          </w:tcPr>
          <w:p w14:paraId="40DF03B1">
            <w:pPr>
              <w:snapToGrid w:val="0"/>
              <w:jc w:val="right"/>
            </w:pPr>
            <w:r>
              <w:rPr>
                <w:rFonts w:ascii="宋体" w:hAnsi="宋体" w:eastAsia="宋体" w:cs="宋体"/>
                <w:b w:val="0"/>
                <w:i w:val="0"/>
                <w:color w:val="000000"/>
                <w:sz w:val="14"/>
              </w:rPr>
              <w:t>51,847.16</w:t>
            </w:r>
          </w:p>
        </w:tc>
        <w:tc>
          <w:tcPr>
            <w:tcW w:w="1240" w:type="dxa"/>
            <w:vAlign w:val="center"/>
          </w:tcPr>
          <w:p w14:paraId="548AEF32">
            <w:pPr>
              <w:snapToGrid w:val="0"/>
              <w:jc w:val="right"/>
            </w:pPr>
            <w:r>
              <w:rPr>
                <w:rFonts w:ascii="宋体" w:hAnsi="宋体" w:eastAsia="宋体" w:cs="宋体"/>
                <w:b w:val="0"/>
                <w:i w:val="0"/>
                <w:color w:val="000000"/>
                <w:sz w:val="14"/>
              </w:rPr>
              <w:t>51,847.16</w:t>
            </w:r>
          </w:p>
        </w:tc>
        <w:tc>
          <w:tcPr>
            <w:tcW w:w="1240" w:type="dxa"/>
            <w:vAlign w:val="center"/>
          </w:tcPr>
          <w:p w14:paraId="501D81DC"/>
        </w:tc>
        <w:tc>
          <w:tcPr>
            <w:tcW w:w="1240" w:type="dxa"/>
            <w:vAlign w:val="center"/>
          </w:tcPr>
          <w:p w14:paraId="1A022E1D"/>
        </w:tc>
        <w:tc>
          <w:tcPr>
            <w:tcW w:w="1240" w:type="dxa"/>
            <w:vAlign w:val="center"/>
          </w:tcPr>
          <w:p w14:paraId="3657E1D7"/>
        </w:tc>
        <w:tc>
          <w:tcPr>
            <w:tcW w:w="1240" w:type="dxa"/>
            <w:vAlign w:val="center"/>
          </w:tcPr>
          <w:p w14:paraId="4436E87D"/>
        </w:tc>
        <w:tc>
          <w:tcPr>
            <w:tcW w:w="1240" w:type="dxa"/>
            <w:vAlign w:val="center"/>
          </w:tcPr>
          <w:p w14:paraId="13F7ED5C"/>
        </w:tc>
        <w:tc>
          <w:tcPr>
            <w:tcW w:w="1198" w:type="dxa"/>
            <w:vAlign w:val="center"/>
          </w:tcPr>
          <w:p w14:paraId="14F7B218"/>
        </w:tc>
      </w:tr>
      <w:tr w14:paraId="0E3F42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8A7975B">
            <w:pPr>
              <w:snapToGrid w:val="0"/>
              <w:jc w:val="left"/>
            </w:pPr>
            <w:r>
              <w:rPr>
                <w:rFonts w:ascii="宋体" w:hAnsi="宋体" w:eastAsia="宋体" w:cs="宋体"/>
                <w:b w:val="0"/>
                <w:i w:val="0"/>
                <w:color w:val="000000"/>
                <w:sz w:val="14"/>
              </w:rPr>
              <w:t>2100199</w:t>
            </w:r>
          </w:p>
        </w:tc>
        <w:tc>
          <w:tcPr>
            <w:tcW w:w="2520" w:type="dxa"/>
            <w:vAlign w:val="center"/>
          </w:tcPr>
          <w:p w14:paraId="13023DA4">
            <w:pPr>
              <w:snapToGrid w:val="0"/>
              <w:jc w:val="left"/>
            </w:pPr>
            <w:r>
              <w:rPr>
                <w:rFonts w:ascii="宋体" w:hAnsi="宋体" w:eastAsia="宋体" w:cs="宋体"/>
                <w:b w:val="0"/>
                <w:i w:val="0"/>
                <w:color w:val="000000"/>
                <w:sz w:val="14"/>
              </w:rPr>
              <w:t>其他卫生健康管理事务支出</w:t>
            </w:r>
          </w:p>
        </w:tc>
        <w:tc>
          <w:tcPr>
            <w:tcW w:w="1240" w:type="dxa"/>
            <w:vAlign w:val="center"/>
          </w:tcPr>
          <w:p w14:paraId="23E8F149">
            <w:pPr>
              <w:snapToGrid w:val="0"/>
              <w:jc w:val="right"/>
            </w:pPr>
            <w:r>
              <w:rPr>
                <w:rFonts w:ascii="宋体" w:hAnsi="宋体" w:eastAsia="宋体" w:cs="宋体"/>
                <w:b w:val="0"/>
                <w:i w:val="0"/>
                <w:color w:val="000000"/>
                <w:sz w:val="14"/>
              </w:rPr>
              <w:t>51,847.16</w:t>
            </w:r>
          </w:p>
        </w:tc>
        <w:tc>
          <w:tcPr>
            <w:tcW w:w="1240" w:type="dxa"/>
            <w:vAlign w:val="center"/>
          </w:tcPr>
          <w:p w14:paraId="04193A2D">
            <w:pPr>
              <w:snapToGrid w:val="0"/>
              <w:jc w:val="right"/>
            </w:pPr>
            <w:r>
              <w:rPr>
                <w:rFonts w:ascii="宋体" w:hAnsi="宋体" w:eastAsia="宋体" w:cs="宋体"/>
                <w:b w:val="0"/>
                <w:i w:val="0"/>
                <w:color w:val="000000"/>
                <w:sz w:val="14"/>
              </w:rPr>
              <w:t>51,847.16</w:t>
            </w:r>
          </w:p>
        </w:tc>
        <w:tc>
          <w:tcPr>
            <w:tcW w:w="1240" w:type="dxa"/>
            <w:vAlign w:val="center"/>
          </w:tcPr>
          <w:p w14:paraId="5019D2D1"/>
        </w:tc>
        <w:tc>
          <w:tcPr>
            <w:tcW w:w="1240" w:type="dxa"/>
            <w:vAlign w:val="center"/>
          </w:tcPr>
          <w:p w14:paraId="3E7C41B8"/>
        </w:tc>
        <w:tc>
          <w:tcPr>
            <w:tcW w:w="1240" w:type="dxa"/>
            <w:vAlign w:val="center"/>
          </w:tcPr>
          <w:p w14:paraId="60B7C934"/>
        </w:tc>
        <w:tc>
          <w:tcPr>
            <w:tcW w:w="1240" w:type="dxa"/>
            <w:vAlign w:val="center"/>
          </w:tcPr>
          <w:p w14:paraId="2329C203"/>
        </w:tc>
        <w:tc>
          <w:tcPr>
            <w:tcW w:w="1240" w:type="dxa"/>
            <w:vAlign w:val="center"/>
          </w:tcPr>
          <w:p w14:paraId="3214E169"/>
        </w:tc>
        <w:tc>
          <w:tcPr>
            <w:tcW w:w="1198" w:type="dxa"/>
            <w:vAlign w:val="center"/>
          </w:tcPr>
          <w:p w14:paraId="136AAE8F"/>
        </w:tc>
      </w:tr>
      <w:tr w14:paraId="562B3E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FA8927E">
            <w:pPr>
              <w:snapToGrid w:val="0"/>
              <w:jc w:val="left"/>
            </w:pPr>
            <w:r>
              <w:rPr>
                <w:rFonts w:ascii="宋体" w:hAnsi="宋体" w:eastAsia="宋体" w:cs="宋体"/>
                <w:b w:val="0"/>
                <w:i w:val="0"/>
                <w:color w:val="000000"/>
                <w:sz w:val="14"/>
              </w:rPr>
              <w:t>21003</w:t>
            </w:r>
          </w:p>
        </w:tc>
        <w:tc>
          <w:tcPr>
            <w:tcW w:w="2520" w:type="dxa"/>
            <w:vAlign w:val="center"/>
          </w:tcPr>
          <w:p w14:paraId="520A5BD7">
            <w:pPr>
              <w:snapToGrid w:val="0"/>
              <w:jc w:val="left"/>
            </w:pPr>
            <w:r>
              <w:rPr>
                <w:rFonts w:ascii="宋体" w:hAnsi="宋体" w:eastAsia="宋体" w:cs="宋体"/>
                <w:b w:val="0"/>
                <w:i w:val="0"/>
                <w:color w:val="000000"/>
                <w:sz w:val="14"/>
              </w:rPr>
              <w:t>基层医疗卫生机构</w:t>
            </w:r>
          </w:p>
        </w:tc>
        <w:tc>
          <w:tcPr>
            <w:tcW w:w="1240" w:type="dxa"/>
            <w:vAlign w:val="center"/>
          </w:tcPr>
          <w:p w14:paraId="4CE6E28C">
            <w:pPr>
              <w:snapToGrid w:val="0"/>
              <w:jc w:val="right"/>
            </w:pPr>
            <w:r>
              <w:rPr>
                <w:rFonts w:ascii="宋体" w:hAnsi="宋体" w:eastAsia="宋体" w:cs="宋体"/>
                <w:b w:val="0"/>
                <w:i w:val="0"/>
                <w:color w:val="000000"/>
                <w:sz w:val="14"/>
              </w:rPr>
              <w:t>24,256,496.98</w:t>
            </w:r>
          </w:p>
        </w:tc>
        <w:tc>
          <w:tcPr>
            <w:tcW w:w="1240" w:type="dxa"/>
            <w:vAlign w:val="center"/>
          </w:tcPr>
          <w:p w14:paraId="7A5993E4">
            <w:pPr>
              <w:snapToGrid w:val="0"/>
              <w:jc w:val="right"/>
            </w:pPr>
            <w:r>
              <w:rPr>
                <w:rFonts w:ascii="宋体" w:hAnsi="宋体" w:eastAsia="宋体" w:cs="宋体"/>
                <w:b w:val="0"/>
                <w:i w:val="0"/>
                <w:color w:val="000000"/>
                <w:sz w:val="14"/>
              </w:rPr>
              <w:t>8,654,040.26</w:t>
            </w:r>
          </w:p>
        </w:tc>
        <w:tc>
          <w:tcPr>
            <w:tcW w:w="1240" w:type="dxa"/>
            <w:vAlign w:val="center"/>
          </w:tcPr>
          <w:p w14:paraId="6F50B010"/>
        </w:tc>
        <w:tc>
          <w:tcPr>
            <w:tcW w:w="1240" w:type="dxa"/>
            <w:vAlign w:val="center"/>
          </w:tcPr>
          <w:p w14:paraId="2F7112D9">
            <w:pPr>
              <w:snapToGrid w:val="0"/>
              <w:jc w:val="right"/>
            </w:pPr>
            <w:r>
              <w:rPr>
                <w:rFonts w:ascii="宋体" w:hAnsi="宋体" w:eastAsia="宋体" w:cs="宋体"/>
                <w:b w:val="0"/>
                <w:i w:val="0"/>
                <w:color w:val="000000"/>
                <w:sz w:val="14"/>
              </w:rPr>
              <w:t>15,602,456.72</w:t>
            </w:r>
          </w:p>
        </w:tc>
        <w:tc>
          <w:tcPr>
            <w:tcW w:w="1240" w:type="dxa"/>
            <w:vAlign w:val="center"/>
          </w:tcPr>
          <w:p w14:paraId="00BDDAF7"/>
        </w:tc>
        <w:tc>
          <w:tcPr>
            <w:tcW w:w="1240" w:type="dxa"/>
            <w:vAlign w:val="center"/>
          </w:tcPr>
          <w:p w14:paraId="0666691E"/>
        </w:tc>
        <w:tc>
          <w:tcPr>
            <w:tcW w:w="1240" w:type="dxa"/>
            <w:vAlign w:val="center"/>
          </w:tcPr>
          <w:p w14:paraId="657ECC68"/>
        </w:tc>
        <w:tc>
          <w:tcPr>
            <w:tcW w:w="1198" w:type="dxa"/>
            <w:vAlign w:val="center"/>
          </w:tcPr>
          <w:p w14:paraId="70652574"/>
        </w:tc>
      </w:tr>
      <w:tr w14:paraId="495869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A910EDC">
            <w:pPr>
              <w:snapToGrid w:val="0"/>
              <w:jc w:val="left"/>
            </w:pPr>
            <w:r>
              <w:rPr>
                <w:rFonts w:ascii="宋体" w:hAnsi="宋体" w:eastAsia="宋体" w:cs="宋体"/>
                <w:b w:val="0"/>
                <w:i w:val="0"/>
                <w:color w:val="000000"/>
                <w:sz w:val="14"/>
              </w:rPr>
              <w:t>2100301</w:t>
            </w:r>
          </w:p>
        </w:tc>
        <w:tc>
          <w:tcPr>
            <w:tcW w:w="2520" w:type="dxa"/>
            <w:vAlign w:val="center"/>
          </w:tcPr>
          <w:p w14:paraId="311B635A">
            <w:pPr>
              <w:snapToGrid w:val="0"/>
              <w:jc w:val="left"/>
            </w:pPr>
            <w:r>
              <w:rPr>
                <w:rFonts w:ascii="宋体" w:hAnsi="宋体" w:eastAsia="宋体" w:cs="宋体"/>
                <w:b w:val="0"/>
                <w:i w:val="0"/>
                <w:color w:val="000000"/>
                <w:sz w:val="14"/>
              </w:rPr>
              <w:t>城市社区卫生机构</w:t>
            </w:r>
          </w:p>
        </w:tc>
        <w:tc>
          <w:tcPr>
            <w:tcW w:w="1240" w:type="dxa"/>
            <w:vAlign w:val="center"/>
          </w:tcPr>
          <w:p w14:paraId="7367C97B">
            <w:pPr>
              <w:snapToGrid w:val="0"/>
              <w:jc w:val="right"/>
            </w:pPr>
            <w:r>
              <w:rPr>
                <w:rFonts w:ascii="宋体" w:hAnsi="宋体" w:eastAsia="宋体" w:cs="宋体"/>
                <w:b w:val="0"/>
                <w:i w:val="0"/>
                <w:color w:val="000000"/>
                <w:sz w:val="14"/>
              </w:rPr>
              <w:t>186,762.33</w:t>
            </w:r>
          </w:p>
        </w:tc>
        <w:tc>
          <w:tcPr>
            <w:tcW w:w="1240" w:type="dxa"/>
            <w:vAlign w:val="center"/>
          </w:tcPr>
          <w:p w14:paraId="3D9FEEB2">
            <w:pPr>
              <w:snapToGrid w:val="0"/>
              <w:jc w:val="right"/>
            </w:pPr>
            <w:r>
              <w:rPr>
                <w:rFonts w:ascii="宋体" w:hAnsi="宋体" w:eastAsia="宋体" w:cs="宋体"/>
                <w:b w:val="0"/>
                <w:i w:val="0"/>
                <w:color w:val="000000"/>
                <w:sz w:val="14"/>
              </w:rPr>
              <w:t>186,762.33</w:t>
            </w:r>
          </w:p>
        </w:tc>
        <w:tc>
          <w:tcPr>
            <w:tcW w:w="1240" w:type="dxa"/>
            <w:vAlign w:val="center"/>
          </w:tcPr>
          <w:p w14:paraId="7B87DF9C"/>
        </w:tc>
        <w:tc>
          <w:tcPr>
            <w:tcW w:w="1240" w:type="dxa"/>
            <w:vAlign w:val="center"/>
          </w:tcPr>
          <w:p w14:paraId="2FAC9631"/>
        </w:tc>
        <w:tc>
          <w:tcPr>
            <w:tcW w:w="1240" w:type="dxa"/>
            <w:vAlign w:val="center"/>
          </w:tcPr>
          <w:p w14:paraId="297C0F6C"/>
        </w:tc>
        <w:tc>
          <w:tcPr>
            <w:tcW w:w="1240" w:type="dxa"/>
            <w:vAlign w:val="center"/>
          </w:tcPr>
          <w:p w14:paraId="147EE420"/>
        </w:tc>
        <w:tc>
          <w:tcPr>
            <w:tcW w:w="1240" w:type="dxa"/>
            <w:vAlign w:val="center"/>
          </w:tcPr>
          <w:p w14:paraId="6D883505"/>
        </w:tc>
        <w:tc>
          <w:tcPr>
            <w:tcW w:w="1198" w:type="dxa"/>
            <w:vAlign w:val="center"/>
          </w:tcPr>
          <w:p w14:paraId="31A312C9"/>
        </w:tc>
      </w:tr>
      <w:tr w14:paraId="2B0673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B832607">
            <w:pPr>
              <w:snapToGrid w:val="0"/>
              <w:jc w:val="left"/>
            </w:pPr>
            <w:r>
              <w:rPr>
                <w:rFonts w:ascii="宋体" w:hAnsi="宋体" w:eastAsia="宋体" w:cs="宋体"/>
                <w:b w:val="0"/>
                <w:i w:val="0"/>
                <w:color w:val="000000"/>
                <w:sz w:val="14"/>
              </w:rPr>
              <w:t>2100302</w:t>
            </w:r>
          </w:p>
        </w:tc>
        <w:tc>
          <w:tcPr>
            <w:tcW w:w="2520" w:type="dxa"/>
            <w:vAlign w:val="center"/>
          </w:tcPr>
          <w:p w14:paraId="46D71388">
            <w:pPr>
              <w:snapToGrid w:val="0"/>
              <w:jc w:val="left"/>
            </w:pPr>
            <w:r>
              <w:rPr>
                <w:rFonts w:ascii="宋体" w:hAnsi="宋体" w:eastAsia="宋体" w:cs="宋体"/>
                <w:b w:val="0"/>
                <w:i w:val="0"/>
                <w:color w:val="000000"/>
                <w:sz w:val="14"/>
              </w:rPr>
              <w:t>乡镇卫生院</w:t>
            </w:r>
          </w:p>
        </w:tc>
        <w:tc>
          <w:tcPr>
            <w:tcW w:w="1240" w:type="dxa"/>
            <w:vAlign w:val="center"/>
          </w:tcPr>
          <w:p w14:paraId="28DD9BBD">
            <w:pPr>
              <w:snapToGrid w:val="0"/>
              <w:jc w:val="right"/>
            </w:pPr>
            <w:r>
              <w:rPr>
                <w:rFonts w:ascii="宋体" w:hAnsi="宋体" w:eastAsia="宋体" w:cs="宋体"/>
                <w:b w:val="0"/>
                <w:i w:val="0"/>
                <w:color w:val="000000"/>
                <w:sz w:val="14"/>
              </w:rPr>
              <w:t>23,647,550.45</w:t>
            </w:r>
          </w:p>
        </w:tc>
        <w:tc>
          <w:tcPr>
            <w:tcW w:w="1240" w:type="dxa"/>
            <w:vAlign w:val="center"/>
          </w:tcPr>
          <w:p w14:paraId="4E3D2387">
            <w:pPr>
              <w:snapToGrid w:val="0"/>
              <w:jc w:val="right"/>
            </w:pPr>
            <w:r>
              <w:rPr>
                <w:rFonts w:ascii="宋体" w:hAnsi="宋体" w:eastAsia="宋体" w:cs="宋体"/>
                <w:b w:val="0"/>
                <w:i w:val="0"/>
                <w:color w:val="000000"/>
                <w:sz w:val="14"/>
              </w:rPr>
              <w:t>8,045,093.73</w:t>
            </w:r>
          </w:p>
        </w:tc>
        <w:tc>
          <w:tcPr>
            <w:tcW w:w="1240" w:type="dxa"/>
            <w:vAlign w:val="center"/>
          </w:tcPr>
          <w:p w14:paraId="4A5D70E6"/>
        </w:tc>
        <w:tc>
          <w:tcPr>
            <w:tcW w:w="1240" w:type="dxa"/>
            <w:vAlign w:val="center"/>
          </w:tcPr>
          <w:p w14:paraId="2D711BE8">
            <w:pPr>
              <w:snapToGrid w:val="0"/>
              <w:jc w:val="right"/>
            </w:pPr>
            <w:r>
              <w:rPr>
                <w:rFonts w:ascii="宋体" w:hAnsi="宋体" w:eastAsia="宋体" w:cs="宋体"/>
                <w:b w:val="0"/>
                <w:i w:val="0"/>
                <w:color w:val="000000"/>
                <w:sz w:val="14"/>
              </w:rPr>
              <w:t>15,602,456.72</w:t>
            </w:r>
          </w:p>
        </w:tc>
        <w:tc>
          <w:tcPr>
            <w:tcW w:w="1240" w:type="dxa"/>
            <w:vAlign w:val="center"/>
          </w:tcPr>
          <w:p w14:paraId="6AD4EC3D"/>
        </w:tc>
        <w:tc>
          <w:tcPr>
            <w:tcW w:w="1240" w:type="dxa"/>
            <w:vAlign w:val="center"/>
          </w:tcPr>
          <w:p w14:paraId="0DF9773B"/>
        </w:tc>
        <w:tc>
          <w:tcPr>
            <w:tcW w:w="1240" w:type="dxa"/>
            <w:vAlign w:val="center"/>
          </w:tcPr>
          <w:p w14:paraId="180263E2"/>
        </w:tc>
        <w:tc>
          <w:tcPr>
            <w:tcW w:w="1198" w:type="dxa"/>
            <w:vAlign w:val="center"/>
          </w:tcPr>
          <w:p w14:paraId="706D7831"/>
        </w:tc>
      </w:tr>
      <w:tr w14:paraId="591AB6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3254350">
            <w:pPr>
              <w:snapToGrid w:val="0"/>
              <w:jc w:val="left"/>
            </w:pPr>
            <w:r>
              <w:rPr>
                <w:rFonts w:ascii="宋体" w:hAnsi="宋体" w:eastAsia="宋体" w:cs="宋体"/>
                <w:b w:val="0"/>
                <w:i w:val="0"/>
                <w:color w:val="000000"/>
                <w:sz w:val="14"/>
              </w:rPr>
              <w:t>2100399</w:t>
            </w:r>
          </w:p>
        </w:tc>
        <w:tc>
          <w:tcPr>
            <w:tcW w:w="2520" w:type="dxa"/>
            <w:vAlign w:val="center"/>
          </w:tcPr>
          <w:p w14:paraId="2ECBBCE6">
            <w:pPr>
              <w:snapToGrid w:val="0"/>
              <w:jc w:val="left"/>
            </w:pPr>
            <w:r>
              <w:rPr>
                <w:rFonts w:ascii="宋体" w:hAnsi="宋体" w:eastAsia="宋体" w:cs="宋体"/>
                <w:b w:val="0"/>
                <w:i w:val="0"/>
                <w:color w:val="000000"/>
                <w:sz w:val="14"/>
              </w:rPr>
              <w:t>其他基层医疗卫生机构支出</w:t>
            </w:r>
          </w:p>
        </w:tc>
        <w:tc>
          <w:tcPr>
            <w:tcW w:w="1240" w:type="dxa"/>
            <w:vAlign w:val="center"/>
          </w:tcPr>
          <w:p w14:paraId="5A6A7691">
            <w:pPr>
              <w:snapToGrid w:val="0"/>
              <w:jc w:val="right"/>
            </w:pPr>
            <w:r>
              <w:rPr>
                <w:rFonts w:ascii="宋体" w:hAnsi="宋体" w:eastAsia="宋体" w:cs="宋体"/>
                <w:b w:val="0"/>
                <w:i w:val="0"/>
                <w:color w:val="000000"/>
                <w:sz w:val="14"/>
              </w:rPr>
              <w:t>422,184.20</w:t>
            </w:r>
          </w:p>
        </w:tc>
        <w:tc>
          <w:tcPr>
            <w:tcW w:w="1240" w:type="dxa"/>
            <w:vAlign w:val="center"/>
          </w:tcPr>
          <w:p w14:paraId="12DCB45C">
            <w:pPr>
              <w:snapToGrid w:val="0"/>
              <w:jc w:val="right"/>
            </w:pPr>
            <w:r>
              <w:rPr>
                <w:rFonts w:ascii="宋体" w:hAnsi="宋体" w:eastAsia="宋体" w:cs="宋体"/>
                <w:b w:val="0"/>
                <w:i w:val="0"/>
                <w:color w:val="000000"/>
                <w:sz w:val="14"/>
              </w:rPr>
              <w:t>422,184.20</w:t>
            </w:r>
          </w:p>
        </w:tc>
        <w:tc>
          <w:tcPr>
            <w:tcW w:w="1240" w:type="dxa"/>
            <w:vAlign w:val="center"/>
          </w:tcPr>
          <w:p w14:paraId="2D0CE376"/>
        </w:tc>
        <w:tc>
          <w:tcPr>
            <w:tcW w:w="1240" w:type="dxa"/>
            <w:vAlign w:val="center"/>
          </w:tcPr>
          <w:p w14:paraId="7BA5C556"/>
        </w:tc>
        <w:tc>
          <w:tcPr>
            <w:tcW w:w="1240" w:type="dxa"/>
            <w:vAlign w:val="center"/>
          </w:tcPr>
          <w:p w14:paraId="26277C4B"/>
        </w:tc>
        <w:tc>
          <w:tcPr>
            <w:tcW w:w="1240" w:type="dxa"/>
            <w:vAlign w:val="center"/>
          </w:tcPr>
          <w:p w14:paraId="400B109E"/>
        </w:tc>
        <w:tc>
          <w:tcPr>
            <w:tcW w:w="1240" w:type="dxa"/>
            <w:vAlign w:val="center"/>
          </w:tcPr>
          <w:p w14:paraId="4352A741"/>
        </w:tc>
        <w:tc>
          <w:tcPr>
            <w:tcW w:w="1198" w:type="dxa"/>
            <w:vAlign w:val="center"/>
          </w:tcPr>
          <w:p w14:paraId="313D5DFD"/>
        </w:tc>
      </w:tr>
      <w:tr w14:paraId="386DD15F">
        <w:tblPrEx>
          <w:tblCellMar>
            <w:top w:w="0" w:type="dxa"/>
            <w:left w:w="80" w:type="dxa"/>
            <w:bottom w:w="0" w:type="dxa"/>
            <w:right w:w="80" w:type="dxa"/>
          </w:tblCellMar>
        </w:tblPrEx>
        <w:trPr>
          <w:trHeight w:val="386" w:hRule="exact"/>
          <w:jc w:val="center"/>
        </w:trPr>
        <w:tc>
          <w:tcPr>
            <w:tcW w:w="840" w:type="dxa"/>
            <w:vAlign w:val="center"/>
          </w:tcPr>
          <w:p w14:paraId="5944FE4F">
            <w:pPr>
              <w:snapToGrid w:val="0"/>
              <w:jc w:val="left"/>
            </w:pPr>
            <w:r>
              <w:rPr>
                <w:rFonts w:ascii="宋体" w:hAnsi="宋体" w:eastAsia="宋体" w:cs="宋体"/>
                <w:b w:val="0"/>
                <w:i w:val="0"/>
                <w:color w:val="000000"/>
                <w:sz w:val="14"/>
              </w:rPr>
              <w:t>21004</w:t>
            </w:r>
          </w:p>
        </w:tc>
        <w:tc>
          <w:tcPr>
            <w:tcW w:w="2520" w:type="dxa"/>
            <w:vAlign w:val="center"/>
          </w:tcPr>
          <w:p w14:paraId="2FD33D0D">
            <w:pPr>
              <w:snapToGrid w:val="0"/>
              <w:jc w:val="left"/>
            </w:pPr>
            <w:r>
              <w:rPr>
                <w:rFonts w:ascii="宋体" w:hAnsi="宋体" w:eastAsia="宋体" w:cs="宋体"/>
                <w:b w:val="0"/>
                <w:i w:val="0"/>
                <w:color w:val="000000"/>
                <w:sz w:val="14"/>
              </w:rPr>
              <w:t>公共卫生</w:t>
            </w:r>
          </w:p>
        </w:tc>
        <w:tc>
          <w:tcPr>
            <w:tcW w:w="1240" w:type="dxa"/>
            <w:vAlign w:val="center"/>
          </w:tcPr>
          <w:p w14:paraId="0D00628B">
            <w:pPr>
              <w:snapToGrid w:val="0"/>
              <w:jc w:val="right"/>
            </w:pPr>
            <w:r>
              <w:rPr>
                <w:rFonts w:ascii="宋体" w:hAnsi="宋体" w:eastAsia="宋体" w:cs="宋体"/>
                <w:b w:val="0"/>
                <w:i w:val="0"/>
                <w:color w:val="000000"/>
                <w:sz w:val="14"/>
              </w:rPr>
              <w:t>7,136,297.18</w:t>
            </w:r>
          </w:p>
        </w:tc>
        <w:tc>
          <w:tcPr>
            <w:tcW w:w="1240" w:type="dxa"/>
            <w:vAlign w:val="center"/>
          </w:tcPr>
          <w:p w14:paraId="3B55B902">
            <w:pPr>
              <w:snapToGrid w:val="0"/>
              <w:jc w:val="right"/>
            </w:pPr>
            <w:r>
              <w:rPr>
                <w:rFonts w:ascii="宋体" w:hAnsi="宋体" w:eastAsia="宋体" w:cs="宋体"/>
                <w:b w:val="0"/>
                <w:i w:val="0"/>
                <w:color w:val="000000"/>
                <w:sz w:val="14"/>
              </w:rPr>
              <w:t>7,136,297.18</w:t>
            </w:r>
          </w:p>
        </w:tc>
        <w:tc>
          <w:tcPr>
            <w:tcW w:w="1240" w:type="dxa"/>
            <w:vAlign w:val="center"/>
          </w:tcPr>
          <w:p w14:paraId="2ADB354B"/>
        </w:tc>
        <w:tc>
          <w:tcPr>
            <w:tcW w:w="1240" w:type="dxa"/>
            <w:vAlign w:val="center"/>
          </w:tcPr>
          <w:p w14:paraId="57E388BE"/>
        </w:tc>
        <w:tc>
          <w:tcPr>
            <w:tcW w:w="1240" w:type="dxa"/>
            <w:vAlign w:val="center"/>
          </w:tcPr>
          <w:p w14:paraId="0F6CFDDF"/>
        </w:tc>
        <w:tc>
          <w:tcPr>
            <w:tcW w:w="1240" w:type="dxa"/>
            <w:vAlign w:val="center"/>
          </w:tcPr>
          <w:p w14:paraId="1B11E9D3"/>
        </w:tc>
        <w:tc>
          <w:tcPr>
            <w:tcW w:w="1240" w:type="dxa"/>
            <w:vAlign w:val="center"/>
          </w:tcPr>
          <w:p w14:paraId="11D555B3"/>
        </w:tc>
        <w:tc>
          <w:tcPr>
            <w:tcW w:w="1198" w:type="dxa"/>
            <w:vAlign w:val="center"/>
          </w:tcPr>
          <w:p w14:paraId="703D2037"/>
        </w:tc>
      </w:tr>
      <w:tr w14:paraId="336025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7D00BD8">
            <w:pPr>
              <w:snapToGrid w:val="0"/>
              <w:jc w:val="left"/>
            </w:pPr>
            <w:r>
              <w:rPr>
                <w:rFonts w:ascii="宋体" w:hAnsi="宋体" w:eastAsia="宋体" w:cs="宋体"/>
                <w:b w:val="0"/>
                <w:i w:val="0"/>
                <w:color w:val="000000"/>
                <w:sz w:val="14"/>
              </w:rPr>
              <w:t>2100408</w:t>
            </w:r>
          </w:p>
        </w:tc>
        <w:tc>
          <w:tcPr>
            <w:tcW w:w="2520" w:type="dxa"/>
            <w:vAlign w:val="center"/>
          </w:tcPr>
          <w:p w14:paraId="015F57A5">
            <w:pPr>
              <w:snapToGrid w:val="0"/>
              <w:jc w:val="left"/>
            </w:pPr>
            <w:r>
              <w:rPr>
                <w:rFonts w:ascii="宋体" w:hAnsi="宋体" w:eastAsia="宋体" w:cs="宋体"/>
                <w:b w:val="0"/>
                <w:i w:val="0"/>
                <w:color w:val="000000"/>
                <w:sz w:val="14"/>
              </w:rPr>
              <w:t>基本公共卫生服务</w:t>
            </w:r>
          </w:p>
        </w:tc>
        <w:tc>
          <w:tcPr>
            <w:tcW w:w="1240" w:type="dxa"/>
            <w:vAlign w:val="center"/>
          </w:tcPr>
          <w:p w14:paraId="4D67A96D">
            <w:pPr>
              <w:snapToGrid w:val="0"/>
              <w:jc w:val="right"/>
            </w:pPr>
            <w:r>
              <w:rPr>
                <w:rFonts w:ascii="宋体" w:hAnsi="宋体" w:eastAsia="宋体" w:cs="宋体"/>
                <w:b w:val="0"/>
                <w:i w:val="0"/>
                <w:color w:val="000000"/>
                <w:sz w:val="14"/>
              </w:rPr>
              <w:t>6,383,493.28</w:t>
            </w:r>
          </w:p>
        </w:tc>
        <w:tc>
          <w:tcPr>
            <w:tcW w:w="1240" w:type="dxa"/>
            <w:vAlign w:val="center"/>
          </w:tcPr>
          <w:p w14:paraId="094CD102">
            <w:pPr>
              <w:snapToGrid w:val="0"/>
              <w:jc w:val="right"/>
            </w:pPr>
            <w:r>
              <w:rPr>
                <w:rFonts w:ascii="宋体" w:hAnsi="宋体" w:eastAsia="宋体" w:cs="宋体"/>
                <w:b w:val="0"/>
                <w:i w:val="0"/>
                <w:color w:val="000000"/>
                <w:sz w:val="14"/>
              </w:rPr>
              <w:t>6,383,493.28</w:t>
            </w:r>
          </w:p>
        </w:tc>
        <w:tc>
          <w:tcPr>
            <w:tcW w:w="1240" w:type="dxa"/>
            <w:vAlign w:val="center"/>
          </w:tcPr>
          <w:p w14:paraId="374A2F16"/>
        </w:tc>
        <w:tc>
          <w:tcPr>
            <w:tcW w:w="1240" w:type="dxa"/>
            <w:vAlign w:val="center"/>
          </w:tcPr>
          <w:p w14:paraId="16AF3DCE"/>
        </w:tc>
        <w:tc>
          <w:tcPr>
            <w:tcW w:w="1240" w:type="dxa"/>
            <w:vAlign w:val="center"/>
          </w:tcPr>
          <w:p w14:paraId="6FFD542F"/>
        </w:tc>
        <w:tc>
          <w:tcPr>
            <w:tcW w:w="1240" w:type="dxa"/>
            <w:vAlign w:val="center"/>
          </w:tcPr>
          <w:p w14:paraId="28886FB3"/>
        </w:tc>
        <w:tc>
          <w:tcPr>
            <w:tcW w:w="1240" w:type="dxa"/>
            <w:vAlign w:val="center"/>
          </w:tcPr>
          <w:p w14:paraId="48F81FC3"/>
        </w:tc>
        <w:tc>
          <w:tcPr>
            <w:tcW w:w="1198" w:type="dxa"/>
            <w:vAlign w:val="center"/>
          </w:tcPr>
          <w:p w14:paraId="7C2EBB37"/>
        </w:tc>
      </w:tr>
      <w:tr w14:paraId="44F5D3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5D644FB">
            <w:pPr>
              <w:snapToGrid w:val="0"/>
              <w:jc w:val="left"/>
            </w:pPr>
            <w:r>
              <w:rPr>
                <w:rFonts w:ascii="宋体" w:hAnsi="宋体" w:eastAsia="宋体" w:cs="宋体"/>
                <w:b w:val="0"/>
                <w:i w:val="0"/>
                <w:color w:val="000000"/>
                <w:sz w:val="14"/>
              </w:rPr>
              <w:t>2100409</w:t>
            </w:r>
          </w:p>
        </w:tc>
        <w:tc>
          <w:tcPr>
            <w:tcW w:w="2520" w:type="dxa"/>
            <w:vAlign w:val="center"/>
          </w:tcPr>
          <w:p w14:paraId="106EFA56">
            <w:pPr>
              <w:snapToGrid w:val="0"/>
              <w:jc w:val="left"/>
            </w:pPr>
            <w:r>
              <w:rPr>
                <w:rFonts w:ascii="宋体" w:hAnsi="宋体" w:eastAsia="宋体" w:cs="宋体"/>
                <w:b w:val="0"/>
                <w:i w:val="0"/>
                <w:color w:val="000000"/>
                <w:sz w:val="14"/>
              </w:rPr>
              <w:t>重大公共卫生服务</w:t>
            </w:r>
          </w:p>
        </w:tc>
        <w:tc>
          <w:tcPr>
            <w:tcW w:w="1240" w:type="dxa"/>
            <w:vAlign w:val="center"/>
          </w:tcPr>
          <w:p w14:paraId="3EC6117F">
            <w:pPr>
              <w:snapToGrid w:val="0"/>
              <w:jc w:val="right"/>
            </w:pPr>
            <w:r>
              <w:rPr>
                <w:rFonts w:ascii="宋体" w:hAnsi="宋体" w:eastAsia="宋体" w:cs="宋体"/>
                <w:b w:val="0"/>
                <w:i w:val="0"/>
                <w:color w:val="000000"/>
                <w:sz w:val="14"/>
              </w:rPr>
              <w:t>14,011.45</w:t>
            </w:r>
          </w:p>
        </w:tc>
        <w:tc>
          <w:tcPr>
            <w:tcW w:w="1240" w:type="dxa"/>
            <w:vAlign w:val="center"/>
          </w:tcPr>
          <w:p w14:paraId="1E1EB618">
            <w:pPr>
              <w:snapToGrid w:val="0"/>
              <w:jc w:val="right"/>
            </w:pPr>
            <w:r>
              <w:rPr>
                <w:rFonts w:ascii="宋体" w:hAnsi="宋体" w:eastAsia="宋体" w:cs="宋体"/>
                <w:b w:val="0"/>
                <w:i w:val="0"/>
                <w:color w:val="000000"/>
                <w:sz w:val="14"/>
              </w:rPr>
              <w:t>14,011.45</w:t>
            </w:r>
          </w:p>
        </w:tc>
        <w:tc>
          <w:tcPr>
            <w:tcW w:w="1240" w:type="dxa"/>
            <w:vAlign w:val="center"/>
          </w:tcPr>
          <w:p w14:paraId="2F8D27BC"/>
        </w:tc>
        <w:tc>
          <w:tcPr>
            <w:tcW w:w="1240" w:type="dxa"/>
            <w:vAlign w:val="center"/>
          </w:tcPr>
          <w:p w14:paraId="4F492138"/>
        </w:tc>
        <w:tc>
          <w:tcPr>
            <w:tcW w:w="1240" w:type="dxa"/>
            <w:vAlign w:val="center"/>
          </w:tcPr>
          <w:p w14:paraId="4F7CEE19"/>
        </w:tc>
        <w:tc>
          <w:tcPr>
            <w:tcW w:w="1240" w:type="dxa"/>
            <w:vAlign w:val="center"/>
          </w:tcPr>
          <w:p w14:paraId="592CC098"/>
        </w:tc>
        <w:tc>
          <w:tcPr>
            <w:tcW w:w="1240" w:type="dxa"/>
            <w:vAlign w:val="center"/>
          </w:tcPr>
          <w:p w14:paraId="2BE6DC9F"/>
        </w:tc>
        <w:tc>
          <w:tcPr>
            <w:tcW w:w="1198" w:type="dxa"/>
            <w:vAlign w:val="center"/>
          </w:tcPr>
          <w:p w14:paraId="2D50EE68"/>
        </w:tc>
      </w:tr>
      <w:tr w14:paraId="1F24E3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52DFAE5">
            <w:pPr>
              <w:snapToGrid w:val="0"/>
              <w:jc w:val="left"/>
            </w:pPr>
            <w:r>
              <w:rPr>
                <w:rFonts w:ascii="宋体" w:hAnsi="宋体" w:eastAsia="宋体" w:cs="宋体"/>
                <w:b w:val="0"/>
                <w:i w:val="0"/>
                <w:color w:val="000000"/>
                <w:sz w:val="14"/>
              </w:rPr>
              <w:t>2100499</w:t>
            </w:r>
          </w:p>
        </w:tc>
        <w:tc>
          <w:tcPr>
            <w:tcW w:w="2520" w:type="dxa"/>
            <w:vAlign w:val="center"/>
          </w:tcPr>
          <w:p w14:paraId="0805F803">
            <w:pPr>
              <w:snapToGrid w:val="0"/>
              <w:jc w:val="left"/>
            </w:pPr>
            <w:r>
              <w:rPr>
                <w:rFonts w:ascii="宋体" w:hAnsi="宋体" w:eastAsia="宋体" w:cs="宋体"/>
                <w:b w:val="0"/>
                <w:i w:val="0"/>
                <w:color w:val="000000"/>
                <w:sz w:val="14"/>
              </w:rPr>
              <w:t>其他公共卫生支出</w:t>
            </w:r>
          </w:p>
        </w:tc>
        <w:tc>
          <w:tcPr>
            <w:tcW w:w="1240" w:type="dxa"/>
            <w:vAlign w:val="center"/>
          </w:tcPr>
          <w:p w14:paraId="52DE0832">
            <w:pPr>
              <w:snapToGrid w:val="0"/>
              <w:jc w:val="right"/>
            </w:pPr>
            <w:r>
              <w:rPr>
                <w:rFonts w:ascii="宋体" w:hAnsi="宋体" w:eastAsia="宋体" w:cs="宋体"/>
                <w:b w:val="0"/>
                <w:i w:val="0"/>
                <w:color w:val="000000"/>
                <w:sz w:val="14"/>
              </w:rPr>
              <w:t>738,792.45</w:t>
            </w:r>
          </w:p>
        </w:tc>
        <w:tc>
          <w:tcPr>
            <w:tcW w:w="1240" w:type="dxa"/>
            <w:vAlign w:val="center"/>
          </w:tcPr>
          <w:p w14:paraId="3C487DB1">
            <w:pPr>
              <w:snapToGrid w:val="0"/>
              <w:jc w:val="right"/>
            </w:pPr>
            <w:r>
              <w:rPr>
                <w:rFonts w:ascii="宋体" w:hAnsi="宋体" w:eastAsia="宋体" w:cs="宋体"/>
                <w:b w:val="0"/>
                <w:i w:val="0"/>
                <w:color w:val="000000"/>
                <w:sz w:val="14"/>
              </w:rPr>
              <w:t>738,792.45</w:t>
            </w:r>
          </w:p>
        </w:tc>
        <w:tc>
          <w:tcPr>
            <w:tcW w:w="1240" w:type="dxa"/>
            <w:vAlign w:val="center"/>
          </w:tcPr>
          <w:p w14:paraId="7217BB1B"/>
        </w:tc>
        <w:tc>
          <w:tcPr>
            <w:tcW w:w="1240" w:type="dxa"/>
            <w:vAlign w:val="center"/>
          </w:tcPr>
          <w:p w14:paraId="44E7F9B4"/>
        </w:tc>
        <w:tc>
          <w:tcPr>
            <w:tcW w:w="1240" w:type="dxa"/>
            <w:vAlign w:val="center"/>
          </w:tcPr>
          <w:p w14:paraId="770C2CF6"/>
        </w:tc>
        <w:tc>
          <w:tcPr>
            <w:tcW w:w="1240" w:type="dxa"/>
            <w:vAlign w:val="center"/>
          </w:tcPr>
          <w:p w14:paraId="7D5B3DA3"/>
        </w:tc>
        <w:tc>
          <w:tcPr>
            <w:tcW w:w="1240" w:type="dxa"/>
            <w:vAlign w:val="center"/>
          </w:tcPr>
          <w:p w14:paraId="392DB388"/>
        </w:tc>
        <w:tc>
          <w:tcPr>
            <w:tcW w:w="1198" w:type="dxa"/>
            <w:vAlign w:val="center"/>
          </w:tcPr>
          <w:p w14:paraId="545DB0A4"/>
        </w:tc>
      </w:tr>
      <w:tr w14:paraId="2B933868">
        <w:tblPrEx>
          <w:tblCellMar>
            <w:top w:w="0" w:type="dxa"/>
            <w:left w:w="80" w:type="dxa"/>
            <w:bottom w:w="0" w:type="dxa"/>
            <w:right w:w="80" w:type="dxa"/>
          </w:tblCellMar>
        </w:tblPrEx>
        <w:trPr>
          <w:trHeight w:val="386" w:hRule="exact"/>
          <w:jc w:val="center"/>
        </w:trPr>
        <w:tc>
          <w:tcPr>
            <w:tcW w:w="840" w:type="dxa"/>
            <w:vAlign w:val="center"/>
          </w:tcPr>
          <w:p w14:paraId="6808319A">
            <w:pPr>
              <w:snapToGrid w:val="0"/>
              <w:jc w:val="left"/>
            </w:pPr>
            <w:r>
              <w:rPr>
                <w:rFonts w:ascii="宋体" w:hAnsi="宋体" w:eastAsia="宋体" w:cs="宋体"/>
                <w:b w:val="0"/>
                <w:i w:val="0"/>
                <w:color w:val="000000"/>
                <w:sz w:val="14"/>
              </w:rPr>
              <w:t>21011</w:t>
            </w:r>
          </w:p>
        </w:tc>
        <w:tc>
          <w:tcPr>
            <w:tcW w:w="2520" w:type="dxa"/>
            <w:vAlign w:val="center"/>
          </w:tcPr>
          <w:p w14:paraId="744F3BD2">
            <w:pPr>
              <w:snapToGrid w:val="0"/>
              <w:jc w:val="left"/>
            </w:pPr>
            <w:r>
              <w:rPr>
                <w:rFonts w:ascii="宋体" w:hAnsi="宋体" w:eastAsia="宋体" w:cs="宋体"/>
                <w:b w:val="0"/>
                <w:i w:val="0"/>
                <w:color w:val="000000"/>
                <w:sz w:val="14"/>
              </w:rPr>
              <w:t>行政事业单位医疗</w:t>
            </w:r>
          </w:p>
        </w:tc>
        <w:tc>
          <w:tcPr>
            <w:tcW w:w="1240" w:type="dxa"/>
            <w:vAlign w:val="center"/>
          </w:tcPr>
          <w:p w14:paraId="3418ADCF">
            <w:pPr>
              <w:snapToGrid w:val="0"/>
              <w:jc w:val="right"/>
            </w:pPr>
            <w:r>
              <w:rPr>
                <w:rFonts w:ascii="宋体" w:hAnsi="宋体" w:eastAsia="宋体" w:cs="宋体"/>
                <w:b w:val="0"/>
                <w:i w:val="0"/>
                <w:color w:val="000000"/>
                <w:sz w:val="14"/>
              </w:rPr>
              <w:t>487,567.48</w:t>
            </w:r>
          </w:p>
        </w:tc>
        <w:tc>
          <w:tcPr>
            <w:tcW w:w="1240" w:type="dxa"/>
            <w:vAlign w:val="center"/>
          </w:tcPr>
          <w:p w14:paraId="3136BB64">
            <w:pPr>
              <w:snapToGrid w:val="0"/>
              <w:jc w:val="right"/>
            </w:pPr>
            <w:r>
              <w:rPr>
                <w:rFonts w:ascii="宋体" w:hAnsi="宋体" w:eastAsia="宋体" w:cs="宋体"/>
                <w:b w:val="0"/>
                <w:i w:val="0"/>
                <w:color w:val="000000"/>
                <w:sz w:val="14"/>
              </w:rPr>
              <w:t>487,567.48</w:t>
            </w:r>
          </w:p>
        </w:tc>
        <w:tc>
          <w:tcPr>
            <w:tcW w:w="1240" w:type="dxa"/>
            <w:vAlign w:val="center"/>
          </w:tcPr>
          <w:p w14:paraId="7D7D5C13"/>
        </w:tc>
        <w:tc>
          <w:tcPr>
            <w:tcW w:w="1240" w:type="dxa"/>
            <w:vAlign w:val="center"/>
          </w:tcPr>
          <w:p w14:paraId="5B397109"/>
        </w:tc>
        <w:tc>
          <w:tcPr>
            <w:tcW w:w="1240" w:type="dxa"/>
            <w:vAlign w:val="center"/>
          </w:tcPr>
          <w:p w14:paraId="7DBB455D"/>
        </w:tc>
        <w:tc>
          <w:tcPr>
            <w:tcW w:w="1240" w:type="dxa"/>
            <w:vAlign w:val="center"/>
          </w:tcPr>
          <w:p w14:paraId="606650BE"/>
        </w:tc>
        <w:tc>
          <w:tcPr>
            <w:tcW w:w="1240" w:type="dxa"/>
            <w:vAlign w:val="center"/>
          </w:tcPr>
          <w:p w14:paraId="7364F754"/>
        </w:tc>
        <w:tc>
          <w:tcPr>
            <w:tcW w:w="1198" w:type="dxa"/>
            <w:vAlign w:val="center"/>
          </w:tcPr>
          <w:p w14:paraId="4F082147"/>
        </w:tc>
      </w:tr>
      <w:tr w14:paraId="55B21A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D789DE8">
            <w:pPr>
              <w:snapToGrid w:val="0"/>
              <w:jc w:val="left"/>
            </w:pPr>
            <w:r>
              <w:rPr>
                <w:rFonts w:ascii="宋体" w:hAnsi="宋体" w:eastAsia="宋体" w:cs="宋体"/>
                <w:b w:val="0"/>
                <w:i w:val="0"/>
                <w:color w:val="000000"/>
                <w:sz w:val="14"/>
              </w:rPr>
              <w:t>2101102</w:t>
            </w:r>
          </w:p>
        </w:tc>
        <w:tc>
          <w:tcPr>
            <w:tcW w:w="2520" w:type="dxa"/>
            <w:vAlign w:val="center"/>
          </w:tcPr>
          <w:p w14:paraId="0C11015F">
            <w:pPr>
              <w:snapToGrid w:val="0"/>
              <w:jc w:val="left"/>
            </w:pPr>
            <w:r>
              <w:rPr>
                <w:rFonts w:ascii="宋体" w:hAnsi="宋体" w:eastAsia="宋体" w:cs="宋体"/>
                <w:b w:val="0"/>
                <w:i w:val="0"/>
                <w:color w:val="000000"/>
                <w:sz w:val="14"/>
              </w:rPr>
              <w:t>事业单位医疗</w:t>
            </w:r>
          </w:p>
        </w:tc>
        <w:tc>
          <w:tcPr>
            <w:tcW w:w="1240" w:type="dxa"/>
            <w:vAlign w:val="center"/>
          </w:tcPr>
          <w:p w14:paraId="406EFD3E">
            <w:pPr>
              <w:snapToGrid w:val="0"/>
              <w:jc w:val="right"/>
            </w:pPr>
            <w:r>
              <w:rPr>
                <w:rFonts w:ascii="宋体" w:hAnsi="宋体" w:eastAsia="宋体" w:cs="宋体"/>
                <w:b w:val="0"/>
                <w:i w:val="0"/>
                <w:color w:val="000000"/>
                <w:sz w:val="14"/>
              </w:rPr>
              <w:t>446,667.48</w:t>
            </w:r>
          </w:p>
        </w:tc>
        <w:tc>
          <w:tcPr>
            <w:tcW w:w="1240" w:type="dxa"/>
            <w:vAlign w:val="center"/>
          </w:tcPr>
          <w:p w14:paraId="3017AA0A">
            <w:pPr>
              <w:snapToGrid w:val="0"/>
              <w:jc w:val="right"/>
            </w:pPr>
            <w:r>
              <w:rPr>
                <w:rFonts w:ascii="宋体" w:hAnsi="宋体" w:eastAsia="宋体" w:cs="宋体"/>
                <w:b w:val="0"/>
                <w:i w:val="0"/>
                <w:color w:val="000000"/>
                <w:sz w:val="14"/>
              </w:rPr>
              <w:t>446,667.48</w:t>
            </w:r>
          </w:p>
        </w:tc>
        <w:tc>
          <w:tcPr>
            <w:tcW w:w="1240" w:type="dxa"/>
            <w:vAlign w:val="center"/>
          </w:tcPr>
          <w:p w14:paraId="0231A2C2"/>
        </w:tc>
        <w:tc>
          <w:tcPr>
            <w:tcW w:w="1240" w:type="dxa"/>
            <w:vAlign w:val="center"/>
          </w:tcPr>
          <w:p w14:paraId="04F09D7E"/>
        </w:tc>
        <w:tc>
          <w:tcPr>
            <w:tcW w:w="1240" w:type="dxa"/>
            <w:vAlign w:val="center"/>
          </w:tcPr>
          <w:p w14:paraId="0F5BB7DA"/>
        </w:tc>
        <w:tc>
          <w:tcPr>
            <w:tcW w:w="1240" w:type="dxa"/>
            <w:vAlign w:val="center"/>
          </w:tcPr>
          <w:p w14:paraId="166D05EA"/>
        </w:tc>
        <w:tc>
          <w:tcPr>
            <w:tcW w:w="1240" w:type="dxa"/>
            <w:vAlign w:val="center"/>
          </w:tcPr>
          <w:p w14:paraId="0C7E56B1"/>
        </w:tc>
        <w:tc>
          <w:tcPr>
            <w:tcW w:w="1198" w:type="dxa"/>
            <w:vAlign w:val="center"/>
          </w:tcPr>
          <w:p w14:paraId="198B52D6"/>
        </w:tc>
      </w:tr>
      <w:tr w14:paraId="3EA96BEB">
        <w:tblPrEx>
          <w:tblCellMar>
            <w:top w:w="0" w:type="dxa"/>
            <w:left w:w="80" w:type="dxa"/>
            <w:bottom w:w="0" w:type="dxa"/>
            <w:right w:w="80" w:type="dxa"/>
          </w:tblCellMar>
        </w:tblPrEx>
        <w:trPr>
          <w:trHeight w:val="386" w:hRule="exact"/>
          <w:jc w:val="center"/>
        </w:trPr>
        <w:tc>
          <w:tcPr>
            <w:tcW w:w="840" w:type="dxa"/>
            <w:vAlign w:val="center"/>
          </w:tcPr>
          <w:p w14:paraId="72384FD7">
            <w:pPr>
              <w:snapToGrid w:val="0"/>
              <w:jc w:val="left"/>
            </w:pPr>
            <w:r>
              <w:rPr>
                <w:rFonts w:ascii="宋体" w:hAnsi="宋体" w:eastAsia="宋体" w:cs="宋体"/>
                <w:b w:val="0"/>
                <w:i w:val="0"/>
                <w:color w:val="000000"/>
                <w:sz w:val="14"/>
              </w:rPr>
              <w:t>2101199</w:t>
            </w:r>
          </w:p>
        </w:tc>
        <w:tc>
          <w:tcPr>
            <w:tcW w:w="2520" w:type="dxa"/>
            <w:vAlign w:val="center"/>
          </w:tcPr>
          <w:p w14:paraId="33470B1E">
            <w:pPr>
              <w:snapToGrid w:val="0"/>
              <w:jc w:val="left"/>
            </w:pPr>
            <w:r>
              <w:rPr>
                <w:rFonts w:ascii="宋体" w:hAnsi="宋体" w:eastAsia="宋体" w:cs="宋体"/>
                <w:b w:val="0"/>
                <w:i w:val="0"/>
                <w:color w:val="000000"/>
                <w:sz w:val="14"/>
              </w:rPr>
              <w:t>其他行政事业单位医疗支出</w:t>
            </w:r>
          </w:p>
        </w:tc>
        <w:tc>
          <w:tcPr>
            <w:tcW w:w="1240" w:type="dxa"/>
            <w:vAlign w:val="center"/>
          </w:tcPr>
          <w:p w14:paraId="121FD61A">
            <w:pPr>
              <w:snapToGrid w:val="0"/>
              <w:jc w:val="right"/>
            </w:pPr>
            <w:r>
              <w:rPr>
                <w:rFonts w:ascii="宋体" w:hAnsi="宋体" w:eastAsia="宋体" w:cs="宋体"/>
                <w:b w:val="0"/>
                <w:i w:val="0"/>
                <w:color w:val="000000"/>
                <w:sz w:val="14"/>
              </w:rPr>
              <w:t>40,900.00</w:t>
            </w:r>
          </w:p>
        </w:tc>
        <w:tc>
          <w:tcPr>
            <w:tcW w:w="1240" w:type="dxa"/>
            <w:vAlign w:val="center"/>
          </w:tcPr>
          <w:p w14:paraId="77223F91">
            <w:pPr>
              <w:snapToGrid w:val="0"/>
              <w:jc w:val="right"/>
            </w:pPr>
            <w:r>
              <w:rPr>
                <w:rFonts w:ascii="宋体" w:hAnsi="宋体" w:eastAsia="宋体" w:cs="宋体"/>
                <w:b w:val="0"/>
                <w:i w:val="0"/>
                <w:color w:val="000000"/>
                <w:sz w:val="14"/>
              </w:rPr>
              <w:t>40,900.00</w:t>
            </w:r>
          </w:p>
        </w:tc>
        <w:tc>
          <w:tcPr>
            <w:tcW w:w="1240" w:type="dxa"/>
            <w:vAlign w:val="center"/>
          </w:tcPr>
          <w:p w14:paraId="45F2A040"/>
        </w:tc>
        <w:tc>
          <w:tcPr>
            <w:tcW w:w="1240" w:type="dxa"/>
            <w:vAlign w:val="center"/>
          </w:tcPr>
          <w:p w14:paraId="6DDCFC5A"/>
        </w:tc>
        <w:tc>
          <w:tcPr>
            <w:tcW w:w="1240" w:type="dxa"/>
            <w:vAlign w:val="center"/>
          </w:tcPr>
          <w:p w14:paraId="2C560657"/>
        </w:tc>
        <w:tc>
          <w:tcPr>
            <w:tcW w:w="1240" w:type="dxa"/>
            <w:vAlign w:val="center"/>
          </w:tcPr>
          <w:p w14:paraId="78B5A327"/>
        </w:tc>
        <w:tc>
          <w:tcPr>
            <w:tcW w:w="1240" w:type="dxa"/>
            <w:vAlign w:val="center"/>
          </w:tcPr>
          <w:p w14:paraId="23688E3F"/>
        </w:tc>
        <w:tc>
          <w:tcPr>
            <w:tcW w:w="1198" w:type="dxa"/>
            <w:vAlign w:val="center"/>
          </w:tcPr>
          <w:p w14:paraId="47D3CE6E"/>
        </w:tc>
      </w:tr>
      <w:tr w14:paraId="505D27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A2C1AC7">
            <w:pPr>
              <w:snapToGrid w:val="0"/>
              <w:jc w:val="left"/>
            </w:pPr>
            <w:r>
              <w:rPr>
                <w:rFonts w:ascii="宋体" w:hAnsi="宋体" w:eastAsia="宋体" w:cs="宋体"/>
                <w:b w:val="0"/>
                <w:i w:val="0"/>
                <w:color w:val="000000"/>
                <w:sz w:val="14"/>
              </w:rPr>
              <w:t>221</w:t>
            </w:r>
          </w:p>
        </w:tc>
        <w:tc>
          <w:tcPr>
            <w:tcW w:w="2520" w:type="dxa"/>
            <w:vAlign w:val="center"/>
          </w:tcPr>
          <w:p w14:paraId="73B131CE">
            <w:pPr>
              <w:snapToGrid w:val="0"/>
              <w:jc w:val="left"/>
            </w:pPr>
            <w:r>
              <w:rPr>
                <w:rFonts w:ascii="宋体" w:hAnsi="宋体" w:eastAsia="宋体" w:cs="宋体"/>
                <w:b w:val="0"/>
                <w:i w:val="0"/>
                <w:color w:val="000000"/>
                <w:sz w:val="14"/>
              </w:rPr>
              <w:t>住房保障支出</w:t>
            </w:r>
          </w:p>
        </w:tc>
        <w:tc>
          <w:tcPr>
            <w:tcW w:w="1240" w:type="dxa"/>
            <w:vAlign w:val="center"/>
          </w:tcPr>
          <w:p w14:paraId="796E8FA7">
            <w:pPr>
              <w:snapToGrid w:val="0"/>
              <w:jc w:val="right"/>
            </w:pPr>
            <w:r>
              <w:rPr>
                <w:rFonts w:ascii="宋体" w:hAnsi="宋体" w:eastAsia="宋体" w:cs="宋体"/>
                <w:b w:val="0"/>
                <w:i w:val="0"/>
                <w:color w:val="000000"/>
                <w:sz w:val="14"/>
              </w:rPr>
              <w:t>676,572.00</w:t>
            </w:r>
          </w:p>
        </w:tc>
        <w:tc>
          <w:tcPr>
            <w:tcW w:w="1240" w:type="dxa"/>
            <w:vAlign w:val="center"/>
          </w:tcPr>
          <w:p w14:paraId="655378CF">
            <w:pPr>
              <w:snapToGrid w:val="0"/>
              <w:jc w:val="right"/>
            </w:pPr>
            <w:r>
              <w:rPr>
                <w:rFonts w:ascii="宋体" w:hAnsi="宋体" w:eastAsia="宋体" w:cs="宋体"/>
                <w:b w:val="0"/>
                <w:i w:val="0"/>
                <w:color w:val="000000"/>
                <w:sz w:val="14"/>
              </w:rPr>
              <w:t>676,572.00</w:t>
            </w:r>
          </w:p>
        </w:tc>
        <w:tc>
          <w:tcPr>
            <w:tcW w:w="1240" w:type="dxa"/>
            <w:vAlign w:val="center"/>
          </w:tcPr>
          <w:p w14:paraId="2AE988E4"/>
        </w:tc>
        <w:tc>
          <w:tcPr>
            <w:tcW w:w="1240" w:type="dxa"/>
            <w:vAlign w:val="center"/>
          </w:tcPr>
          <w:p w14:paraId="36BD32DD"/>
        </w:tc>
        <w:tc>
          <w:tcPr>
            <w:tcW w:w="1240" w:type="dxa"/>
            <w:vAlign w:val="center"/>
          </w:tcPr>
          <w:p w14:paraId="4DE8165C"/>
        </w:tc>
        <w:tc>
          <w:tcPr>
            <w:tcW w:w="1240" w:type="dxa"/>
            <w:vAlign w:val="center"/>
          </w:tcPr>
          <w:p w14:paraId="6EE82E5C"/>
        </w:tc>
        <w:tc>
          <w:tcPr>
            <w:tcW w:w="1240" w:type="dxa"/>
            <w:vAlign w:val="center"/>
          </w:tcPr>
          <w:p w14:paraId="564B50E0"/>
        </w:tc>
        <w:tc>
          <w:tcPr>
            <w:tcW w:w="1198" w:type="dxa"/>
            <w:vAlign w:val="center"/>
          </w:tcPr>
          <w:p w14:paraId="6E57CC12"/>
        </w:tc>
      </w:tr>
      <w:tr w14:paraId="4525E9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6CACACE">
            <w:pPr>
              <w:snapToGrid w:val="0"/>
              <w:jc w:val="left"/>
            </w:pPr>
            <w:r>
              <w:rPr>
                <w:rFonts w:ascii="宋体" w:hAnsi="宋体" w:eastAsia="宋体" w:cs="宋体"/>
                <w:b w:val="0"/>
                <w:i w:val="0"/>
                <w:color w:val="000000"/>
                <w:sz w:val="14"/>
              </w:rPr>
              <w:t>22102</w:t>
            </w:r>
          </w:p>
        </w:tc>
        <w:tc>
          <w:tcPr>
            <w:tcW w:w="2520" w:type="dxa"/>
            <w:vAlign w:val="center"/>
          </w:tcPr>
          <w:p w14:paraId="2ED50C13">
            <w:pPr>
              <w:snapToGrid w:val="0"/>
              <w:jc w:val="left"/>
            </w:pPr>
            <w:r>
              <w:rPr>
                <w:rFonts w:ascii="宋体" w:hAnsi="宋体" w:eastAsia="宋体" w:cs="宋体"/>
                <w:b w:val="0"/>
                <w:i w:val="0"/>
                <w:color w:val="000000"/>
                <w:sz w:val="14"/>
              </w:rPr>
              <w:t>住房改革支出</w:t>
            </w:r>
          </w:p>
        </w:tc>
        <w:tc>
          <w:tcPr>
            <w:tcW w:w="1240" w:type="dxa"/>
            <w:vAlign w:val="center"/>
          </w:tcPr>
          <w:p w14:paraId="571A6B91">
            <w:pPr>
              <w:snapToGrid w:val="0"/>
              <w:jc w:val="right"/>
            </w:pPr>
            <w:r>
              <w:rPr>
                <w:rFonts w:ascii="宋体" w:hAnsi="宋体" w:eastAsia="宋体" w:cs="宋体"/>
                <w:b w:val="0"/>
                <w:i w:val="0"/>
                <w:color w:val="000000"/>
                <w:sz w:val="14"/>
              </w:rPr>
              <w:t>676,572.00</w:t>
            </w:r>
          </w:p>
        </w:tc>
        <w:tc>
          <w:tcPr>
            <w:tcW w:w="1240" w:type="dxa"/>
            <w:vAlign w:val="center"/>
          </w:tcPr>
          <w:p w14:paraId="19063B3E">
            <w:pPr>
              <w:snapToGrid w:val="0"/>
              <w:jc w:val="right"/>
            </w:pPr>
            <w:r>
              <w:rPr>
                <w:rFonts w:ascii="宋体" w:hAnsi="宋体" w:eastAsia="宋体" w:cs="宋体"/>
                <w:b w:val="0"/>
                <w:i w:val="0"/>
                <w:color w:val="000000"/>
                <w:sz w:val="14"/>
              </w:rPr>
              <w:t>676,572.00</w:t>
            </w:r>
          </w:p>
        </w:tc>
        <w:tc>
          <w:tcPr>
            <w:tcW w:w="1240" w:type="dxa"/>
            <w:vAlign w:val="center"/>
          </w:tcPr>
          <w:p w14:paraId="46A42CA4"/>
        </w:tc>
        <w:tc>
          <w:tcPr>
            <w:tcW w:w="1240" w:type="dxa"/>
            <w:vAlign w:val="center"/>
          </w:tcPr>
          <w:p w14:paraId="74413612"/>
        </w:tc>
        <w:tc>
          <w:tcPr>
            <w:tcW w:w="1240" w:type="dxa"/>
            <w:vAlign w:val="center"/>
          </w:tcPr>
          <w:p w14:paraId="588DEA41"/>
        </w:tc>
        <w:tc>
          <w:tcPr>
            <w:tcW w:w="1240" w:type="dxa"/>
            <w:vAlign w:val="center"/>
          </w:tcPr>
          <w:p w14:paraId="5DFEF29B"/>
        </w:tc>
        <w:tc>
          <w:tcPr>
            <w:tcW w:w="1240" w:type="dxa"/>
            <w:vAlign w:val="center"/>
          </w:tcPr>
          <w:p w14:paraId="7C7F1F03"/>
        </w:tc>
        <w:tc>
          <w:tcPr>
            <w:tcW w:w="1198" w:type="dxa"/>
            <w:vAlign w:val="center"/>
          </w:tcPr>
          <w:p w14:paraId="070EF9C5"/>
        </w:tc>
      </w:tr>
      <w:tr w14:paraId="6D9252CD">
        <w:tblPrEx>
          <w:tblCellMar>
            <w:top w:w="0" w:type="dxa"/>
            <w:left w:w="80" w:type="dxa"/>
            <w:bottom w:w="0" w:type="dxa"/>
            <w:right w:w="80" w:type="dxa"/>
          </w:tblCellMar>
        </w:tblPrEx>
        <w:trPr>
          <w:trHeight w:val="386" w:hRule="exact"/>
          <w:jc w:val="center"/>
        </w:trPr>
        <w:tc>
          <w:tcPr>
            <w:tcW w:w="840" w:type="dxa"/>
            <w:vAlign w:val="center"/>
          </w:tcPr>
          <w:p w14:paraId="740DC43E">
            <w:pPr>
              <w:snapToGrid w:val="0"/>
              <w:jc w:val="left"/>
            </w:pPr>
            <w:r>
              <w:rPr>
                <w:rFonts w:ascii="宋体" w:hAnsi="宋体" w:eastAsia="宋体" w:cs="宋体"/>
                <w:b w:val="0"/>
                <w:i w:val="0"/>
                <w:color w:val="000000"/>
                <w:sz w:val="14"/>
              </w:rPr>
              <w:t>2210201</w:t>
            </w:r>
          </w:p>
        </w:tc>
        <w:tc>
          <w:tcPr>
            <w:tcW w:w="2520" w:type="dxa"/>
            <w:vAlign w:val="center"/>
          </w:tcPr>
          <w:p w14:paraId="6D9E9451">
            <w:pPr>
              <w:snapToGrid w:val="0"/>
              <w:jc w:val="left"/>
            </w:pPr>
            <w:r>
              <w:rPr>
                <w:rFonts w:ascii="宋体" w:hAnsi="宋体" w:eastAsia="宋体" w:cs="宋体"/>
                <w:b w:val="0"/>
                <w:i w:val="0"/>
                <w:color w:val="000000"/>
                <w:sz w:val="14"/>
              </w:rPr>
              <w:t>住房公积金</w:t>
            </w:r>
          </w:p>
        </w:tc>
        <w:tc>
          <w:tcPr>
            <w:tcW w:w="1240" w:type="dxa"/>
            <w:vAlign w:val="center"/>
          </w:tcPr>
          <w:p w14:paraId="5F84AF0D">
            <w:pPr>
              <w:snapToGrid w:val="0"/>
              <w:jc w:val="right"/>
            </w:pPr>
            <w:r>
              <w:rPr>
                <w:rFonts w:ascii="宋体" w:hAnsi="宋体" w:eastAsia="宋体" w:cs="宋体"/>
                <w:b w:val="0"/>
                <w:i w:val="0"/>
                <w:color w:val="000000"/>
                <w:sz w:val="14"/>
              </w:rPr>
              <w:t>676,572.00</w:t>
            </w:r>
          </w:p>
        </w:tc>
        <w:tc>
          <w:tcPr>
            <w:tcW w:w="1240" w:type="dxa"/>
            <w:vAlign w:val="center"/>
          </w:tcPr>
          <w:p w14:paraId="21B247C1">
            <w:pPr>
              <w:snapToGrid w:val="0"/>
              <w:jc w:val="right"/>
            </w:pPr>
            <w:r>
              <w:rPr>
                <w:rFonts w:ascii="宋体" w:hAnsi="宋体" w:eastAsia="宋体" w:cs="宋体"/>
                <w:b w:val="0"/>
                <w:i w:val="0"/>
                <w:color w:val="000000"/>
                <w:sz w:val="14"/>
              </w:rPr>
              <w:t>676,572.00</w:t>
            </w:r>
          </w:p>
        </w:tc>
        <w:tc>
          <w:tcPr>
            <w:tcW w:w="1240" w:type="dxa"/>
            <w:vAlign w:val="center"/>
          </w:tcPr>
          <w:p w14:paraId="265A3712"/>
        </w:tc>
        <w:tc>
          <w:tcPr>
            <w:tcW w:w="1240" w:type="dxa"/>
            <w:vAlign w:val="center"/>
          </w:tcPr>
          <w:p w14:paraId="26D6C28F"/>
        </w:tc>
        <w:tc>
          <w:tcPr>
            <w:tcW w:w="1240" w:type="dxa"/>
            <w:vAlign w:val="center"/>
          </w:tcPr>
          <w:p w14:paraId="5D1172C2"/>
        </w:tc>
        <w:tc>
          <w:tcPr>
            <w:tcW w:w="1240" w:type="dxa"/>
            <w:vAlign w:val="center"/>
          </w:tcPr>
          <w:p w14:paraId="6A388395"/>
        </w:tc>
        <w:tc>
          <w:tcPr>
            <w:tcW w:w="1240" w:type="dxa"/>
            <w:vAlign w:val="center"/>
          </w:tcPr>
          <w:p w14:paraId="609577E6"/>
        </w:tc>
        <w:tc>
          <w:tcPr>
            <w:tcW w:w="1198" w:type="dxa"/>
            <w:vAlign w:val="center"/>
          </w:tcPr>
          <w:p w14:paraId="1290E170"/>
        </w:tc>
      </w:tr>
      <w:tr w14:paraId="372DBC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549F44AF">
            <w:pPr>
              <w:snapToGrid w:val="0"/>
              <w:jc w:val="left"/>
            </w:pPr>
            <w:r>
              <w:rPr>
                <w:rFonts w:ascii="宋体" w:hAnsi="宋体" w:eastAsia="宋体" w:cs="宋体"/>
                <w:b w:val="0"/>
                <w:i w:val="0"/>
                <w:color w:val="000000"/>
                <w:sz w:val="14"/>
              </w:rPr>
              <w:t>注：本表反映本年度取得的各项收入情况。</w:t>
            </w:r>
          </w:p>
        </w:tc>
      </w:tr>
    </w:tbl>
    <w:p w14:paraId="36BD6DAA">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69F4DC9">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FA76E3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3433409"/>
        </w:tc>
      </w:tr>
      <w:tr w14:paraId="3598BBA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32629E6">
            <w:pPr>
              <w:jc w:val="left"/>
            </w:pPr>
            <w:r>
              <w:rPr>
                <w:rFonts w:ascii="宋体" w:hAnsi="宋体" w:eastAsia="宋体" w:cs="宋体"/>
                <w:sz w:val="20"/>
              </w:rPr>
              <w:t>单位：天津市西青区西营门街社区卫生服务中心</w:t>
            </w:r>
          </w:p>
        </w:tc>
        <w:tc>
          <w:tcPr>
            <w:tcW w:w="2000" w:type="dxa"/>
          </w:tcPr>
          <w:p w14:paraId="52E55C5D">
            <w:pPr>
              <w:jc w:val="center"/>
            </w:pPr>
          </w:p>
        </w:tc>
        <w:tc>
          <w:tcPr>
            <w:tcW w:w="5619" w:type="dxa"/>
          </w:tcPr>
          <w:p w14:paraId="4D878CF7">
            <w:pPr>
              <w:jc w:val="right"/>
            </w:pPr>
            <w:r>
              <w:rPr>
                <w:rFonts w:ascii="宋体" w:hAnsi="宋体" w:eastAsia="宋体" w:cs="宋体"/>
                <w:sz w:val="20"/>
              </w:rPr>
              <w:t>单位：元</w:t>
            </w:r>
          </w:p>
        </w:tc>
      </w:tr>
    </w:tbl>
    <w:p w14:paraId="7CAABD52">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501C67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290AF8D1">
            <w:pPr>
              <w:snapToGrid w:val="0"/>
              <w:jc w:val="center"/>
            </w:pPr>
            <w:r>
              <w:rPr>
                <w:rFonts w:ascii="宋体" w:hAnsi="宋体" w:eastAsia="宋体" w:cs="宋体"/>
                <w:b w:val="0"/>
                <w:i w:val="0"/>
                <w:color w:val="000000"/>
                <w:sz w:val="10"/>
              </w:rPr>
              <w:t>部门（单位）代码</w:t>
            </w:r>
          </w:p>
        </w:tc>
        <w:tc>
          <w:tcPr>
            <w:tcW w:w="1700" w:type="dxa"/>
            <w:vMerge w:val="restart"/>
            <w:vAlign w:val="center"/>
          </w:tcPr>
          <w:p w14:paraId="6D2B4D95">
            <w:pPr>
              <w:snapToGrid w:val="0"/>
              <w:jc w:val="center"/>
            </w:pPr>
            <w:r>
              <w:rPr>
                <w:rFonts w:ascii="宋体" w:hAnsi="宋体" w:eastAsia="宋体" w:cs="宋体"/>
                <w:b w:val="0"/>
                <w:i w:val="0"/>
                <w:color w:val="000000"/>
                <w:sz w:val="10"/>
              </w:rPr>
              <w:t>部门（单位）名称</w:t>
            </w:r>
          </w:p>
        </w:tc>
        <w:tc>
          <w:tcPr>
            <w:tcW w:w="580" w:type="dxa"/>
            <w:vMerge w:val="restart"/>
            <w:vAlign w:val="center"/>
          </w:tcPr>
          <w:p w14:paraId="26082C32">
            <w:pPr>
              <w:snapToGrid w:val="0"/>
              <w:jc w:val="center"/>
            </w:pPr>
            <w:r>
              <w:rPr>
                <w:rFonts w:ascii="宋体" w:hAnsi="宋体" w:eastAsia="宋体" w:cs="宋体"/>
                <w:b w:val="0"/>
                <w:i w:val="0"/>
                <w:color w:val="000000"/>
                <w:sz w:val="10"/>
              </w:rPr>
              <w:t>合计</w:t>
            </w:r>
          </w:p>
        </w:tc>
        <w:tc>
          <w:tcPr>
            <w:tcW w:w="5800" w:type="dxa"/>
            <w:gridSpan w:val="10"/>
            <w:vAlign w:val="center"/>
          </w:tcPr>
          <w:p w14:paraId="44B2AD3E">
            <w:pPr>
              <w:snapToGrid w:val="0"/>
              <w:jc w:val="center"/>
            </w:pPr>
            <w:r>
              <w:rPr>
                <w:rFonts w:ascii="宋体" w:hAnsi="宋体" w:eastAsia="宋体" w:cs="宋体"/>
                <w:b w:val="0"/>
                <w:i w:val="0"/>
                <w:color w:val="000000"/>
                <w:sz w:val="10"/>
              </w:rPr>
              <w:t>本年收入</w:t>
            </w:r>
          </w:p>
        </w:tc>
        <w:tc>
          <w:tcPr>
            <w:tcW w:w="4578" w:type="dxa"/>
            <w:gridSpan w:val="8"/>
            <w:vAlign w:val="center"/>
          </w:tcPr>
          <w:p w14:paraId="5DD7CF06">
            <w:pPr>
              <w:snapToGrid w:val="0"/>
              <w:jc w:val="center"/>
            </w:pPr>
            <w:r>
              <w:rPr>
                <w:rFonts w:ascii="宋体" w:hAnsi="宋体" w:eastAsia="宋体" w:cs="宋体"/>
                <w:b w:val="0"/>
                <w:i w:val="0"/>
                <w:color w:val="000000"/>
                <w:sz w:val="10"/>
              </w:rPr>
              <w:t>上年结转和结余</w:t>
            </w:r>
          </w:p>
        </w:tc>
      </w:tr>
      <w:tr w14:paraId="10EB81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23BFEF69"/>
        </w:tc>
        <w:tc>
          <w:tcPr>
            <w:tcW w:w="1700" w:type="dxa"/>
            <w:vMerge w:val="continue"/>
            <w:vAlign w:val="center"/>
          </w:tcPr>
          <w:p w14:paraId="5D4E472E"/>
        </w:tc>
        <w:tc>
          <w:tcPr>
            <w:tcW w:w="580" w:type="dxa"/>
            <w:vMerge w:val="continue"/>
            <w:vAlign w:val="center"/>
          </w:tcPr>
          <w:p w14:paraId="5CE9D735"/>
        </w:tc>
        <w:tc>
          <w:tcPr>
            <w:tcW w:w="580" w:type="dxa"/>
            <w:vMerge w:val="restart"/>
            <w:vAlign w:val="center"/>
          </w:tcPr>
          <w:p w14:paraId="343491B8">
            <w:pPr>
              <w:snapToGrid w:val="0"/>
              <w:jc w:val="center"/>
            </w:pPr>
            <w:r>
              <w:rPr>
                <w:rFonts w:ascii="宋体" w:hAnsi="宋体" w:eastAsia="宋体" w:cs="宋体"/>
                <w:b w:val="0"/>
                <w:i w:val="0"/>
                <w:color w:val="000000"/>
                <w:sz w:val="10"/>
              </w:rPr>
              <w:t>小计</w:t>
            </w:r>
          </w:p>
        </w:tc>
        <w:tc>
          <w:tcPr>
            <w:tcW w:w="580" w:type="dxa"/>
            <w:vMerge w:val="restart"/>
            <w:vAlign w:val="center"/>
          </w:tcPr>
          <w:p w14:paraId="21E25EE6">
            <w:pPr>
              <w:snapToGrid w:val="0"/>
              <w:jc w:val="center"/>
            </w:pPr>
            <w:r>
              <w:rPr>
                <w:rFonts w:ascii="宋体" w:hAnsi="宋体" w:eastAsia="宋体" w:cs="宋体"/>
                <w:b w:val="0"/>
                <w:i w:val="0"/>
                <w:color w:val="000000"/>
                <w:sz w:val="10"/>
              </w:rPr>
              <w:t>一般公共预算</w:t>
            </w:r>
          </w:p>
        </w:tc>
        <w:tc>
          <w:tcPr>
            <w:tcW w:w="580" w:type="dxa"/>
            <w:vMerge w:val="restart"/>
            <w:vAlign w:val="center"/>
          </w:tcPr>
          <w:p w14:paraId="6064F57F">
            <w:pPr>
              <w:snapToGrid w:val="0"/>
              <w:jc w:val="center"/>
            </w:pPr>
            <w:r>
              <w:rPr>
                <w:rFonts w:ascii="宋体" w:hAnsi="宋体" w:eastAsia="宋体" w:cs="宋体"/>
                <w:b w:val="0"/>
                <w:i w:val="0"/>
                <w:color w:val="000000"/>
                <w:sz w:val="10"/>
              </w:rPr>
              <w:t>政府性基金预算</w:t>
            </w:r>
          </w:p>
        </w:tc>
        <w:tc>
          <w:tcPr>
            <w:tcW w:w="580" w:type="dxa"/>
            <w:vMerge w:val="restart"/>
            <w:vAlign w:val="center"/>
          </w:tcPr>
          <w:p w14:paraId="1DBB2685">
            <w:pPr>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14:paraId="273D2A2E">
            <w:pPr>
              <w:snapToGrid w:val="0"/>
              <w:jc w:val="center"/>
            </w:pPr>
            <w:r>
              <w:rPr>
                <w:rFonts w:ascii="宋体" w:hAnsi="宋体" w:eastAsia="宋体" w:cs="宋体"/>
                <w:b w:val="0"/>
                <w:i w:val="0"/>
                <w:color w:val="000000"/>
                <w:sz w:val="10"/>
              </w:rPr>
              <w:t>财政专户管理资金</w:t>
            </w:r>
          </w:p>
        </w:tc>
        <w:tc>
          <w:tcPr>
            <w:tcW w:w="580" w:type="dxa"/>
            <w:vMerge w:val="restart"/>
            <w:vAlign w:val="center"/>
          </w:tcPr>
          <w:p w14:paraId="424ED7D4">
            <w:pPr>
              <w:snapToGrid w:val="0"/>
              <w:jc w:val="center"/>
            </w:pPr>
            <w:r>
              <w:rPr>
                <w:rFonts w:ascii="宋体" w:hAnsi="宋体" w:eastAsia="宋体" w:cs="宋体"/>
                <w:b w:val="0"/>
                <w:i w:val="0"/>
                <w:color w:val="000000"/>
                <w:sz w:val="10"/>
              </w:rPr>
              <w:t>事业收入</w:t>
            </w:r>
          </w:p>
        </w:tc>
        <w:tc>
          <w:tcPr>
            <w:tcW w:w="580" w:type="dxa"/>
            <w:vMerge w:val="restart"/>
            <w:vAlign w:val="center"/>
          </w:tcPr>
          <w:p w14:paraId="60BA972C">
            <w:pPr>
              <w:snapToGrid w:val="0"/>
              <w:jc w:val="center"/>
            </w:pPr>
            <w:r>
              <w:rPr>
                <w:rFonts w:ascii="宋体" w:hAnsi="宋体" w:eastAsia="宋体" w:cs="宋体"/>
                <w:b w:val="0"/>
                <w:i w:val="0"/>
                <w:color w:val="000000"/>
                <w:sz w:val="10"/>
              </w:rPr>
              <w:t>事业单位经营收入</w:t>
            </w:r>
          </w:p>
        </w:tc>
        <w:tc>
          <w:tcPr>
            <w:tcW w:w="580" w:type="dxa"/>
            <w:vMerge w:val="restart"/>
            <w:vAlign w:val="center"/>
          </w:tcPr>
          <w:p w14:paraId="78E42C3E">
            <w:pPr>
              <w:snapToGrid w:val="0"/>
              <w:jc w:val="center"/>
            </w:pPr>
            <w:r>
              <w:rPr>
                <w:rFonts w:ascii="宋体" w:hAnsi="宋体" w:eastAsia="宋体" w:cs="宋体"/>
                <w:b w:val="0"/>
                <w:i w:val="0"/>
                <w:color w:val="000000"/>
                <w:sz w:val="10"/>
              </w:rPr>
              <w:t>上级补助收入</w:t>
            </w:r>
          </w:p>
        </w:tc>
        <w:tc>
          <w:tcPr>
            <w:tcW w:w="580" w:type="dxa"/>
            <w:vMerge w:val="restart"/>
            <w:vAlign w:val="center"/>
          </w:tcPr>
          <w:p w14:paraId="1719F487">
            <w:pPr>
              <w:snapToGrid w:val="0"/>
              <w:jc w:val="center"/>
            </w:pPr>
            <w:r>
              <w:rPr>
                <w:rFonts w:ascii="宋体" w:hAnsi="宋体" w:eastAsia="宋体" w:cs="宋体"/>
                <w:b w:val="0"/>
                <w:i w:val="0"/>
                <w:color w:val="000000"/>
                <w:sz w:val="10"/>
              </w:rPr>
              <w:t>附属单位上缴收入</w:t>
            </w:r>
          </w:p>
        </w:tc>
        <w:tc>
          <w:tcPr>
            <w:tcW w:w="580" w:type="dxa"/>
            <w:vMerge w:val="restart"/>
            <w:vAlign w:val="center"/>
          </w:tcPr>
          <w:p w14:paraId="1AFC6B8C">
            <w:pPr>
              <w:snapToGrid w:val="0"/>
              <w:jc w:val="center"/>
            </w:pPr>
            <w:r>
              <w:rPr>
                <w:rFonts w:ascii="宋体" w:hAnsi="宋体" w:eastAsia="宋体" w:cs="宋体"/>
                <w:b w:val="0"/>
                <w:i w:val="0"/>
                <w:color w:val="000000"/>
                <w:sz w:val="10"/>
              </w:rPr>
              <w:t>其他收入</w:t>
            </w:r>
          </w:p>
        </w:tc>
        <w:tc>
          <w:tcPr>
            <w:tcW w:w="580" w:type="dxa"/>
            <w:vMerge w:val="restart"/>
            <w:vAlign w:val="center"/>
          </w:tcPr>
          <w:p w14:paraId="6A582535">
            <w:pPr>
              <w:snapToGrid w:val="0"/>
              <w:jc w:val="center"/>
            </w:pPr>
            <w:r>
              <w:rPr>
                <w:rFonts w:ascii="宋体" w:hAnsi="宋体" w:eastAsia="宋体" w:cs="宋体"/>
                <w:b w:val="0"/>
                <w:i w:val="0"/>
                <w:color w:val="000000"/>
                <w:sz w:val="10"/>
              </w:rPr>
              <w:t>小计</w:t>
            </w:r>
          </w:p>
        </w:tc>
        <w:tc>
          <w:tcPr>
            <w:tcW w:w="2320" w:type="dxa"/>
            <w:gridSpan w:val="4"/>
            <w:vAlign w:val="center"/>
          </w:tcPr>
          <w:p w14:paraId="0B852FC1">
            <w:pPr>
              <w:snapToGrid w:val="0"/>
              <w:jc w:val="center"/>
            </w:pPr>
            <w:r>
              <w:rPr>
                <w:rFonts w:ascii="宋体" w:hAnsi="宋体" w:eastAsia="宋体" w:cs="宋体"/>
                <w:b w:val="0"/>
                <w:i w:val="0"/>
                <w:color w:val="000000"/>
                <w:sz w:val="10"/>
              </w:rPr>
              <w:t>财政拨款结转结余</w:t>
            </w:r>
          </w:p>
        </w:tc>
        <w:tc>
          <w:tcPr>
            <w:tcW w:w="1678" w:type="dxa"/>
            <w:gridSpan w:val="3"/>
            <w:vAlign w:val="center"/>
          </w:tcPr>
          <w:p w14:paraId="3CA4B576">
            <w:pPr>
              <w:snapToGrid w:val="0"/>
              <w:jc w:val="center"/>
            </w:pPr>
            <w:r>
              <w:rPr>
                <w:rFonts w:ascii="宋体" w:hAnsi="宋体" w:eastAsia="宋体" w:cs="宋体"/>
                <w:b w:val="0"/>
                <w:i w:val="0"/>
                <w:color w:val="000000"/>
                <w:sz w:val="10"/>
              </w:rPr>
              <w:t>非财政拨款结转结余</w:t>
            </w:r>
          </w:p>
        </w:tc>
      </w:tr>
      <w:tr w14:paraId="39A9B1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4EE5AC91"/>
        </w:tc>
        <w:tc>
          <w:tcPr>
            <w:tcW w:w="1700" w:type="dxa"/>
            <w:vMerge w:val="continue"/>
            <w:vAlign w:val="center"/>
          </w:tcPr>
          <w:p w14:paraId="678A530F"/>
        </w:tc>
        <w:tc>
          <w:tcPr>
            <w:tcW w:w="580" w:type="dxa"/>
            <w:vMerge w:val="continue"/>
            <w:vAlign w:val="center"/>
          </w:tcPr>
          <w:p w14:paraId="5045340A"/>
        </w:tc>
        <w:tc>
          <w:tcPr>
            <w:tcW w:w="580" w:type="dxa"/>
            <w:vMerge w:val="continue"/>
            <w:vAlign w:val="center"/>
          </w:tcPr>
          <w:p w14:paraId="46FBD99C"/>
        </w:tc>
        <w:tc>
          <w:tcPr>
            <w:tcW w:w="580" w:type="dxa"/>
            <w:vMerge w:val="continue"/>
            <w:vAlign w:val="center"/>
          </w:tcPr>
          <w:p w14:paraId="6D428B30"/>
        </w:tc>
        <w:tc>
          <w:tcPr>
            <w:tcW w:w="580" w:type="dxa"/>
            <w:vMerge w:val="continue"/>
            <w:vAlign w:val="center"/>
          </w:tcPr>
          <w:p w14:paraId="6C5DB466"/>
        </w:tc>
        <w:tc>
          <w:tcPr>
            <w:tcW w:w="580" w:type="dxa"/>
            <w:vMerge w:val="continue"/>
            <w:vAlign w:val="center"/>
          </w:tcPr>
          <w:p w14:paraId="5761CDAB"/>
        </w:tc>
        <w:tc>
          <w:tcPr>
            <w:tcW w:w="580" w:type="dxa"/>
            <w:vMerge w:val="continue"/>
            <w:vAlign w:val="center"/>
          </w:tcPr>
          <w:p w14:paraId="2C28467E"/>
        </w:tc>
        <w:tc>
          <w:tcPr>
            <w:tcW w:w="580" w:type="dxa"/>
            <w:vMerge w:val="continue"/>
            <w:vAlign w:val="center"/>
          </w:tcPr>
          <w:p w14:paraId="4038EFEB"/>
        </w:tc>
        <w:tc>
          <w:tcPr>
            <w:tcW w:w="580" w:type="dxa"/>
            <w:vMerge w:val="continue"/>
            <w:vAlign w:val="center"/>
          </w:tcPr>
          <w:p w14:paraId="7709620A"/>
        </w:tc>
        <w:tc>
          <w:tcPr>
            <w:tcW w:w="580" w:type="dxa"/>
            <w:vMerge w:val="continue"/>
            <w:vAlign w:val="center"/>
          </w:tcPr>
          <w:p w14:paraId="2C20CCDC"/>
        </w:tc>
        <w:tc>
          <w:tcPr>
            <w:tcW w:w="580" w:type="dxa"/>
            <w:vMerge w:val="continue"/>
            <w:vAlign w:val="center"/>
          </w:tcPr>
          <w:p w14:paraId="27ADFE2B"/>
        </w:tc>
        <w:tc>
          <w:tcPr>
            <w:tcW w:w="580" w:type="dxa"/>
            <w:vMerge w:val="continue"/>
            <w:vAlign w:val="center"/>
          </w:tcPr>
          <w:p w14:paraId="260BA457"/>
        </w:tc>
        <w:tc>
          <w:tcPr>
            <w:tcW w:w="580" w:type="dxa"/>
            <w:vMerge w:val="continue"/>
            <w:vAlign w:val="center"/>
          </w:tcPr>
          <w:p w14:paraId="1F492954"/>
        </w:tc>
        <w:tc>
          <w:tcPr>
            <w:tcW w:w="580" w:type="dxa"/>
            <w:vAlign w:val="center"/>
          </w:tcPr>
          <w:p w14:paraId="731C7AE2">
            <w:pPr>
              <w:snapToGrid w:val="0"/>
              <w:jc w:val="center"/>
            </w:pPr>
            <w:r>
              <w:rPr>
                <w:rFonts w:ascii="宋体" w:hAnsi="宋体" w:eastAsia="宋体" w:cs="宋体"/>
                <w:b w:val="0"/>
                <w:i w:val="0"/>
                <w:color w:val="000000"/>
                <w:sz w:val="10"/>
              </w:rPr>
              <w:t>小计</w:t>
            </w:r>
          </w:p>
        </w:tc>
        <w:tc>
          <w:tcPr>
            <w:tcW w:w="580" w:type="dxa"/>
            <w:vAlign w:val="center"/>
          </w:tcPr>
          <w:p w14:paraId="6C314660">
            <w:pPr>
              <w:snapToGrid w:val="0"/>
              <w:jc w:val="center"/>
            </w:pPr>
            <w:r>
              <w:rPr>
                <w:rFonts w:ascii="宋体" w:hAnsi="宋体" w:eastAsia="宋体" w:cs="宋体"/>
                <w:b w:val="0"/>
                <w:i w:val="0"/>
                <w:color w:val="000000"/>
                <w:sz w:val="10"/>
              </w:rPr>
              <w:t>一般公共预算</w:t>
            </w:r>
          </w:p>
        </w:tc>
        <w:tc>
          <w:tcPr>
            <w:tcW w:w="580" w:type="dxa"/>
            <w:vAlign w:val="center"/>
          </w:tcPr>
          <w:p w14:paraId="7D8706C5">
            <w:pPr>
              <w:snapToGrid w:val="0"/>
              <w:jc w:val="center"/>
            </w:pPr>
            <w:r>
              <w:rPr>
                <w:rFonts w:ascii="宋体" w:hAnsi="宋体" w:eastAsia="宋体" w:cs="宋体"/>
                <w:b w:val="0"/>
                <w:i w:val="0"/>
                <w:color w:val="000000"/>
                <w:sz w:val="10"/>
              </w:rPr>
              <w:t>政府性基金预算</w:t>
            </w:r>
          </w:p>
        </w:tc>
        <w:tc>
          <w:tcPr>
            <w:tcW w:w="580" w:type="dxa"/>
            <w:vAlign w:val="center"/>
          </w:tcPr>
          <w:p w14:paraId="59DF40F0">
            <w:pPr>
              <w:snapToGrid w:val="0"/>
              <w:jc w:val="center"/>
            </w:pPr>
            <w:r>
              <w:rPr>
                <w:rFonts w:ascii="宋体" w:hAnsi="宋体" w:eastAsia="宋体" w:cs="宋体"/>
                <w:b w:val="0"/>
                <w:i w:val="0"/>
                <w:color w:val="000000"/>
                <w:sz w:val="10"/>
              </w:rPr>
              <w:t>国有资本经营预算</w:t>
            </w:r>
          </w:p>
        </w:tc>
        <w:tc>
          <w:tcPr>
            <w:tcW w:w="580" w:type="dxa"/>
            <w:vAlign w:val="center"/>
          </w:tcPr>
          <w:p w14:paraId="1A554222">
            <w:pPr>
              <w:snapToGrid w:val="0"/>
              <w:jc w:val="center"/>
            </w:pPr>
            <w:r>
              <w:rPr>
                <w:rFonts w:ascii="宋体" w:hAnsi="宋体" w:eastAsia="宋体" w:cs="宋体"/>
                <w:b w:val="0"/>
                <w:i w:val="0"/>
                <w:color w:val="000000"/>
                <w:sz w:val="10"/>
              </w:rPr>
              <w:t>小计</w:t>
            </w:r>
          </w:p>
        </w:tc>
        <w:tc>
          <w:tcPr>
            <w:tcW w:w="580" w:type="dxa"/>
            <w:vAlign w:val="center"/>
          </w:tcPr>
          <w:p w14:paraId="2AF81881">
            <w:pPr>
              <w:snapToGrid w:val="0"/>
              <w:jc w:val="center"/>
            </w:pPr>
            <w:r>
              <w:rPr>
                <w:rFonts w:ascii="宋体" w:hAnsi="宋体" w:eastAsia="宋体" w:cs="宋体"/>
                <w:b w:val="0"/>
                <w:i w:val="0"/>
                <w:color w:val="000000"/>
                <w:sz w:val="10"/>
              </w:rPr>
              <w:t>财政专户管理资金</w:t>
            </w:r>
          </w:p>
        </w:tc>
        <w:tc>
          <w:tcPr>
            <w:tcW w:w="518" w:type="dxa"/>
            <w:vAlign w:val="center"/>
          </w:tcPr>
          <w:p w14:paraId="3E0A748C">
            <w:pPr>
              <w:snapToGrid w:val="0"/>
              <w:jc w:val="center"/>
            </w:pPr>
            <w:r>
              <w:rPr>
                <w:rFonts w:ascii="宋体" w:hAnsi="宋体" w:eastAsia="宋体" w:cs="宋体"/>
                <w:b w:val="0"/>
                <w:i w:val="0"/>
                <w:color w:val="000000"/>
                <w:sz w:val="10"/>
              </w:rPr>
              <w:t>单位资金</w:t>
            </w:r>
          </w:p>
        </w:tc>
      </w:tr>
      <w:tr w14:paraId="2C14B9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5E730E09">
            <w:pPr>
              <w:snapToGrid w:val="0"/>
              <w:jc w:val="center"/>
            </w:pPr>
            <w:r>
              <w:rPr>
                <w:rFonts w:ascii="宋体" w:hAnsi="宋体" w:eastAsia="宋体" w:cs="宋体"/>
                <w:b w:val="0"/>
                <w:i w:val="0"/>
                <w:color w:val="000000"/>
                <w:sz w:val="10"/>
              </w:rPr>
              <w:t>合计</w:t>
            </w:r>
          </w:p>
        </w:tc>
        <w:tc>
          <w:tcPr>
            <w:tcW w:w="580" w:type="dxa"/>
            <w:vAlign w:val="center"/>
          </w:tcPr>
          <w:p w14:paraId="23E4DC0B">
            <w:pPr>
              <w:snapToGrid w:val="0"/>
              <w:jc w:val="right"/>
            </w:pPr>
            <w:r>
              <w:rPr>
                <w:rFonts w:ascii="宋体" w:hAnsi="宋体" w:eastAsia="宋体" w:cs="宋体"/>
                <w:b w:val="0"/>
                <w:i w:val="0"/>
                <w:color w:val="000000"/>
                <w:sz w:val="10"/>
              </w:rPr>
              <w:t>33,819,866.27</w:t>
            </w:r>
          </w:p>
        </w:tc>
        <w:tc>
          <w:tcPr>
            <w:tcW w:w="580" w:type="dxa"/>
            <w:vAlign w:val="center"/>
          </w:tcPr>
          <w:p w14:paraId="62D3A7DA">
            <w:pPr>
              <w:snapToGrid w:val="0"/>
              <w:jc w:val="right"/>
            </w:pPr>
            <w:r>
              <w:rPr>
                <w:rFonts w:ascii="宋体" w:hAnsi="宋体" w:eastAsia="宋体" w:cs="宋体"/>
                <w:b w:val="0"/>
                <w:i w:val="0"/>
                <w:color w:val="000000"/>
                <w:sz w:val="10"/>
              </w:rPr>
              <w:t>33,819,866.27</w:t>
            </w:r>
          </w:p>
        </w:tc>
        <w:tc>
          <w:tcPr>
            <w:tcW w:w="580" w:type="dxa"/>
            <w:vAlign w:val="center"/>
          </w:tcPr>
          <w:p w14:paraId="2F083C43">
            <w:pPr>
              <w:snapToGrid w:val="0"/>
              <w:jc w:val="right"/>
            </w:pPr>
            <w:r>
              <w:rPr>
                <w:rFonts w:ascii="宋体" w:hAnsi="宋体" w:eastAsia="宋体" w:cs="宋体"/>
                <w:b w:val="0"/>
                <w:i w:val="0"/>
                <w:color w:val="000000"/>
                <w:sz w:val="10"/>
              </w:rPr>
              <w:t>18,217,409.55</w:t>
            </w:r>
          </w:p>
        </w:tc>
        <w:tc>
          <w:tcPr>
            <w:tcW w:w="580" w:type="dxa"/>
            <w:vAlign w:val="center"/>
          </w:tcPr>
          <w:p w14:paraId="0BB1143E"/>
        </w:tc>
        <w:tc>
          <w:tcPr>
            <w:tcW w:w="580" w:type="dxa"/>
            <w:vAlign w:val="center"/>
          </w:tcPr>
          <w:p w14:paraId="0381815C"/>
        </w:tc>
        <w:tc>
          <w:tcPr>
            <w:tcW w:w="580" w:type="dxa"/>
            <w:vAlign w:val="center"/>
          </w:tcPr>
          <w:p w14:paraId="4DF23D56"/>
        </w:tc>
        <w:tc>
          <w:tcPr>
            <w:tcW w:w="580" w:type="dxa"/>
            <w:vAlign w:val="center"/>
          </w:tcPr>
          <w:p w14:paraId="5DDB75AC">
            <w:pPr>
              <w:snapToGrid w:val="0"/>
              <w:jc w:val="right"/>
            </w:pPr>
            <w:r>
              <w:rPr>
                <w:rFonts w:ascii="宋体" w:hAnsi="宋体" w:eastAsia="宋体" w:cs="宋体"/>
                <w:b w:val="0"/>
                <w:i w:val="0"/>
                <w:color w:val="000000"/>
                <w:sz w:val="10"/>
              </w:rPr>
              <w:t>15,602,456.72</w:t>
            </w:r>
          </w:p>
        </w:tc>
        <w:tc>
          <w:tcPr>
            <w:tcW w:w="580" w:type="dxa"/>
            <w:vAlign w:val="center"/>
          </w:tcPr>
          <w:p w14:paraId="38CDE43A"/>
        </w:tc>
        <w:tc>
          <w:tcPr>
            <w:tcW w:w="580" w:type="dxa"/>
            <w:vAlign w:val="center"/>
          </w:tcPr>
          <w:p w14:paraId="5572E618"/>
        </w:tc>
        <w:tc>
          <w:tcPr>
            <w:tcW w:w="580" w:type="dxa"/>
            <w:vAlign w:val="center"/>
          </w:tcPr>
          <w:p w14:paraId="4B7012C4"/>
        </w:tc>
        <w:tc>
          <w:tcPr>
            <w:tcW w:w="580" w:type="dxa"/>
            <w:vAlign w:val="center"/>
          </w:tcPr>
          <w:p w14:paraId="24FFC1BE"/>
        </w:tc>
        <w:tc>
          <w:tcPr>
            <w:tcW w:w="580" w:type="dxa"/>
            <w:vAlign w:val="center"/>
          </w:tcPr>
          <w:p w14:paraId="4A5ABD42"/>
        </w:tc>
        <w:tc>
          <w:tcPr>
            <w:tcW w:w="580" w:type="dxa"/>
            <w:vAlign w:val="center"/>
          </w:tcPr>
          <w:p w14:paraId="37F62CA1"/>
        </w:tc>
        <w:tc>
          <w:tcPr>
            <w:tcW w:w="580" w:type="dxa"/>
            <w:vAlign w:val="center"/>
          </w:tcPr>
          <w:p w14:paraId="7D37CB0A"/>
        </w:tc>
        <w:tc>
          <w:tcPr>
            <w:tcW w:w="580" w:type="dxa"/>
            <w:vAlign w:val="center"/>
          </w:tcPr>
          <w:p w14:paraId="575173A4"/>
        </w:tc>
        <w:tc>
          <w:tcPr>
            <w:tcW w:w="580" w:type="dxa"/>
            <w:vAlign w:val="center"/>
          </w:tcPr>
          <w:p w14:paraId="70CA2425"/>
        </w:tc>
        <w:tc>
          <w:tcPr>
            <w:tcW w:w="580" w:type="dxa"/>
            <w:vAlign w:val="center"/>
          </w:tcPr>
          <w:p w14:paraId="10BCCD27"/>
        </w:tc>
        <w:tc>
          <w:tcPr>
            <w:tcW w:w="580" w:type="dxa"/>
            <w:vAlign w:val="center"/>
          </w:tcPr>
          <w:p w14:paraId="31783BC8"/>
        </w:tc>
        <w:tc>
          <w:tcPr>
            <w:tcW w:w="518" w:type="dxa"/>
            <w:vAlign w:val="center"/>
          </w:tcPr>
          <w:p w14:paraId="1BCD61E1"/>
        </w:tc>
      </w:tr>
      <w:tr w14:paraId="3D9A26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4A64B1A0">
            <w:pPr>
              <w:snapToGrid w:val="0"/>
              <w:jc w:val="left"/>
            </w:pPr>
            <w:r>
              <w:rPr>
                <w:rFonts w:ascii="宋体" w:hAnsi="宋体" w:eastAsia="宋体" w:cs="宋体"/>
                <w:b w:val="0"/>
                <w:i w:val="0"/>
                <w:color w:val="000000"/>
                <w:sz w:val="10"/>
              </w:rPr>
              <w:t>806209</w:t>
            </w:r>
          </w:p>
        </w:tc>
        <w:tc>
          <w:tcPr>
            <w:tcW w:w="1700" w:type="dxa"/>
            <w:vAlign w:val="center"/>
          </w:tcPr>
          <w:p w14:paraId="59AFEB0A">
            <w:pPr>
              <w:snapToGrid w:val="0"/>
              <w:jc w:val="left"/>
            </w:pPr>
            <w:r>
              <w:rPr>
                <w:rFonts w:ascii="宋体" w:hAnsi="宋体" w:eastAsia="宋体" w:cs="宋体"/>
                <w:b w:val="0"/>
                <w:i w:val="0"/>
                <w:color w:val="000000"/>
                <w:sz w:val="10"/>
              </w:rPr>
              <w:t>天津市西青区西营门街社区卫生服务中心</w:t>
            </w:r>
          </w:p>
        </w:tc>
        <w:tc>
          <w:tcPr>
            <w:tcW w:w="580" w:type="dxa"/>
            <w:vAlign w:val="center"/>
          </w:tcPr>
          <w:p w14:paraId="773DF211">
            <w:pPr>
              <w:snapToGrid w:val="0"/>
              <w:jc w:val="right"/>
            </w:pPr>
            <w:r>
              <w:rPr>
                <w:rFonts w:ascii="宋体" w:hAnsi="宋体" w:eastAsia="宋体" w:cs="宋体"/>
                <w:b w:val="0"/>
                <w:i w:val="0"/>
                <w:color w:val="000000"/>
                <w:sz w:val="10"/>
              </w:rPr>
              <w:t>33,819,866.27</w:t>
            </w:r>
          </w:p>
        </w:tc>
        <w:tc>
          <w:tcPr>
            <w:tcW w:w="580" w:type="dxa"/>
            <w:vAlign w:val="center"/>
          </w:tcPr>
          <w:p w14:paraId="46287E6E">
            <w:pPr>
              <w:snapToGrid w:val="0"/>
              <w:jc w:val="right"/>
            </w:pPr>
            <w:r>
              <w:rPr>
                <w:rFonts w:ascii="宋体" w:hAnsi="宋体" w:eastAsia="宋体" w:cs="宋体"/>
                <w:b w:val="0"/>
                <w:i w:val="0"/>
                <w:color w:val="000000"/>
                <w:sz w:val="10"/>
              </w:rPr>
              <w:t>33,819,866.27</w:t>
            </w:r>
          </w:p>
        </w:tc>
        <w:tc>
          <w:tcPr>
            <w:tcW w:w="580" w:type="dxa"/>
            <w:vAlign w:val="center"/>
          </w:tcPr>
          <w:p w14:paraId="030F9686">
            <w:pPr>
              <w:snapToGrid w:val="0"/>
              <w:jc w:val="right"/>
            </w:pPr>
            <w:r>
              <w:rPr>
                <w:rFonts w:ascii="宋体" w:hAnsi="宋体" w:eastAsia="宋体" w:cs="宋体"/>
                <w:b w:val="0"/>
                <w:i w:val="0"/>
                <w:color w:val="000000"/>
                <w:sz w:val="10"/>
              </w:rPr>
              <w:t>18,217,409.55</w:t>
            </w:r>
          </w:p>
        </w:tc>
        <w:tc>
          <w:tcPr>
            <w:tcW w:w="580" w:type="dxa"/>
            <w:vAlign w:val="center"/>
          </w:tcPr>
          <w:p w14:paraId="4EE6D47B"/>
        </w:tc>
        <w:tc>
          <w:tcPr>
            <w:tcW w:w="580" w:type="dxa"/>
            <w:vAlign w:val="center"/>
          </w:tcPr>
          <w:p w14:paraId="692C845A"/>
        </w:tc>
        <w:tc>
          <w:tcPr>
            <w:tcW w:w="580" w:type="dxa"/>
            <w:vAlign w:val="center"/>
          </w:tcPr>
          <w:p w14:paraId="2C098B48"/>
        </w:tc>
        <w:tc>
          <w:tcPr>
            <w:tcW w:w="580" w:type="dxa"/>
            <w:vAlign w:val="center"/>
          </w:tcPr>
          <w:p w14:paraId="4DF22959">
            <w:pPr>
              <w:snapToGrid w:val="0"/>
              <w:jc w:val="right"/>
            </w:pPr>
            <w:r>
              <w:rPr>
                <w:rFonts w:ascii="宋体" w:hAnsi="宋体" w:eastAsia="宋体" w:cs="宋体"/>
                <w:b w:val="0"/>
                <w:i w:val="0"/>
                <w:color w:val="000000"/>
                <w:sz w:val="10"/>
              </w:rPr>
              <w:t>15,602,456.72</w:t>
            </w:r>
          </w:p>
        </w:tc>
        <w:tc>
          <w:tcPr>
            <w:tcW w:w="580" w:type="dxa"/>
            <w:vAlign w:val="center"/>
          </w:tcPr>
          <w:p w14:paraId="0A3DEDF0"/>
        </w:tc>
        <w:tc>
          <w:tcPr>
            <w:tcW w:w="580" w:type="dxa"/>
            <w:vAlign w:val="center"/>
          </w:tcPr>
          <w:p w14:paraId="7FA7DC1B"/>
        </w:tc>
        <w:tc>
          <w:tcPr>
            <w:tcW w:w="580" w:type="dxa"/>
            <w:vAlign w:val="center"/>
          </w:tcPr>
          <w:p w14:paraId="291F1019"/>
        </w:tc>
        <w:tc>
          <w:tcPr>
            <w:tcW w:w="580" w:type="dxa"/>
            <w:vAlign w:val="center"/>
          </w:tcPr>
          <w:p w14:paraId="7432F5CF"/>
        </w:tc>
        <w:tc>
          <w:tcPr>
            <w:tcW w:w="580" w:type="dxa"/>
            <w:vAlign w:val="center"/>
          </w:tcPr>
          <w:p w14:paraId="731315F9"/>
        </w:tc>
        <w:tc>
          <w:tcPr>
            <w:tcW w:w="580" w:type="dxa"/>
            <w:vAlign w:val="center"/>
          </w:tcPr>
          <w:p w14:paraId="2DFD7DDD"/>
        </w:tc>
        <w:tc>
          <w:tcPr>
            <w:tcW w:w="580" w:type="dxa"/>
            <w:vAlign w:val="center"/>
          </w:tcPr>
          <w:p w14:paraId="2988F448"/>
        </w:tc>
        <w:tc>
          <w:tcPr>
            <w:tcW w:w="580" w:type="dxa"/>
            <w:vAlign w:val="center"/>
          </w:tcPr>
          <w:p w14:paraId="6F10BB96"/>
        </w:tc>
        <w:tc>
          <w:tcPr>
            <w:tcW w:w="580" w:type="dxa"/>
            <w:vAlign w:val="center"/>
          </w:tcPr>
          <w:p w14:paraId="11368BF1"/>
        </w:tc>
        <w:tc>
          <w:tcPr>
            <w:tcW w:w="580" w:type="dxa"/>
            <w:vAlign w:val="center"/>
          </w:tcPr>
          <w:p w14:paraId="496282E8"/>
        </w:tc>
        <w:tc>
          <w:tcPr>
            <w:tcW w:w="580" w:type="dxa"/>
            <w:vAlign w:val="center"/>
          </w:tcPr>
          <w:p w14:paraId="202D37A2"/>
        </w:tc>
        <w:tc>
          <w:tcPr>
            <w:tcW w:w="518" w:type="dxa"/>
            <w:vAlign w:val="center"/>
          </w:tcPr>
          <w:p w14:paraId="399ED171"/>
        </w:tc>
      </w:tr>
      <w:tr w14:paraId="5810AC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447E3972">
            <w:pPr>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14:paraId="65531104">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DA92A14">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D04A71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8062D37"/>
        </w:tc>
      </w:tr>
      <w:tr w14:paraId="6C503AB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4C45BF3">
            <w:pPr>
              <w:jc w:val="left"/>
            </w:pPr>
            <w:r>
              <w:rPr>
                <w:rFonts w:ascii="宋体" w:hAnsi="宋体" w:eastAsia="宋体" w:cs="宋体"/>
                <w:sz w:val="20"/>
              </w:rPr>
              <w:t>单位：天津市西青区西营门街社区卫生服务中心</w:t>
            </w:r>
          </w:p>
        </w:tc>
        <w:tc>
          <w:tcPr>
            <w:tcW w:w="2000" w:type="dxa"/>
          </w:tcPr>
          <w:p w14:paraId="698CCBC1">
            <w:pPr>
              <w:jc w:val="center"/>
            </w:pPr>
          </w:p>
        </w:tc>
        <w:tc>
          <w:tcPr>
            <w:tcW w:w="5619" w:type="dxa"/>
          </w:tcPr>
          <w:p w14:paraId="447BA917">
            <w:pPr>
              <w:jc w:val="right"/>
            </w:pPr>
            <w:r>
              <w:rPr>
                <w:rFonts w:ascii="宋体" w:hAnsi="宋体" w:eastAsia="宋体" w:cs="宋体"/>
                <w:sz w:val="20"/>
              </w:rPr>
              <w:t>单位：元</w:t>
            </w:r>
          </w:p>
        </w:tc>
      </w:tr>
    </w:tbl>
    <w:p w14:paraId="7393C492">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42E943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326D81E0">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11321FBA">
            <w:pPr>
              <w:snapToGrid w:val="0"/>
              <w:jc w:val="center"/>
            </w:pPr>
            <w:r>
              <w:rPr>
                <w:rFonts w:ascii="宋体" w:hAnsi="宋体" w:eastAsia="宋体" w:cs="宋体"/>
                <w:b w:val="0"/>
                <w:i w:val="0"/>
                <w:color w:val="000000"/>
                <w:sz w:val="18"/>
              </w:rPr>
              <w:t>本年支出合计</w:t>
            </w:r>
          </w:p>
        </w:tc>
        <w:tc>
          <w:tcPr>
            <w:tcW w:w="1520" w:type="dxa"/>
            <w:vMerge w:val="restart"/>
            <w:vAlign w:val="center"/>
          </w:tcPr>
          <w:p w14:paraId="01352E98">
            <w:pPr>
              <w:snapToGrid w:val="0"/>
              <w:jc w:val="center"/>
            </w:pPr>
            <w:r>
              <w:rPr>
                <w:rFonts w:ascii="宋体" w:hAnsi="宋体" w:eastAsia="宋体" w:cs="宋体"/>
                <w:b w:val="0"/>
                <w:i w:val="0"/>
                <w:color w:val="000000"/>
                <w:sz w:val="18"/>
              </w:rPr>
              <w:t>基本支出</w:t>
            </w:r>
          </w:p>
        </w:tc>
        <w:tc>
          <w:tcPr>
            <w:tcW w:w="1520" w:type="dxa"/>
            <w:vMerge w:val="restart"/>
            <w:vAlign w:val="center"/>
          </w:tcPr>
          <w:p w14:paraId="5FFE7968">
            <w:pPr>
              <w:snapToGrid w:val="0"/>
              <w:jc w:val="center"/>
            </w:pPr>
            <w:r>
              <w:rPr>
                <w:rFonts w:ascii="宋体" w:hAnsi="宋体" w:eastAsia="宋体" w:cs="宋体"/>
                <w:b w:val="0"/>
                <w:i w:val="0"/>
                <w:color w:val="000000"/>
                <w:sz w:val="18"/>
              </w:rPr>
              <w:t>项目支出</w:t>
            </w:r>
          </w:p>
        </w:tc>
        <w:tc>
          <w:tcPr>
            <w:tcW w:w="1520" w:type="dxa"/>
            <w:vMerge w:val="restart"/>
            <w:vAlign w:val="center"/>
          </w:tcPr>
          <w:p w14:paraId="050F24F6">
            <w:pPr>
              <w:snapToGrid w:val="0"/>
              <w:jc w:val="center"/>
            </w:pPr>
            <w:r>
              <w:rPr>
                <w:rFonts w:ascii="宋体" w:hAnsi="宋体" w:eastAsia="宋体" w:cs="宋体"/>
                <w:b w:val="0"/>
                <w:i w:val="0"/>
                <w:color w:val="000000"/>
                <w:sz w:val="18"/>
              </w:rPr>
              <w:t>上缴上级支出</w:t>
            </w:r>
          </w:p>
        </w:tc>
        <w:tc>
          <w:tcPr>
            <w:tcW w:w="1520" w:type="dxa"/>
            <w:vMerge w:val="restart"/>
            <w:vAlign w:val="center"/>
          </w:tcPr>
          <w:p w14:paraId="5B9203A0">
            <w:pPr>
              <w:snapToGrid w:val="0"/>
              <w:jc w:val="center"/>
            </w:pPr>
            <w:r>
              <w:rPr>
                <w:rFonts w:ascii="宋体" w:hAnsi="宋体" w:eastAsia="宋体" w:cs="宋体"/>
                <w:b w:val="0"/>
                <w:i w:val="0"/>
                <w:color w:val="000000"/>
                <w:sz w:val="18"/>
              </w:rPr>
              <w:t>经营支出</w:t>
            </w:r>
          </w:p>
        </w:tc>
        <w:tc>
          <w:tcPr>
            <w:tcW w:w="1518" w:type="dxa"/>
            <w:vMerge w:val="restart"/>
            <w:vAlign w:val="center"/>
          </w:tcPr>
          <w:p w14:paraId="734FC50E">
            <w:pPr>
              <w:snapToGrid w:val="0"/>
              <w:jc w:val="center"/>
            </w:pPr>
            <w:r>
              <w:rPr>
                <w:rFonts w:ascii="宋体" w:hAnsi="宋体" w:eastAsia="宋体" w:cs="宋体"/>
                <w:b w:val="0"/>
                <w:i w:val="0"/>
                <w:color w:val="000000"/>
                <w:sz w:val="18"/>
              </w:rPr>
              <w:t>对附属单位补助支出</w:t>
            </w:r>
          </w:p>
        </w:tc>
      </w:tr>
      <w:tr w14:paraId="388DAA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2EFAB451">
            <w:pPr>
              <w:snapToGrid w:val="0"/>
              <w:jc w:val="center"/>
            </w:pPr>
            <w:r>
              <w:rPr>
                <w:rFonts w:ascii="宋体" w:hAnsi="宋体" w:eastAsia="宋体" w:cs="宋体"/>
                <w:b w:val="0"/>
                <w:i w:val="0"/>
                <w:color w:val="000000"/>
                <w:sz w:val="18"/>
              </w:rPr>
              <w:t>科目编码</w:t>
            </w:r>
          </w:p>
        </w:tc>
        <w:tc>
          <w:tcPr>
            <w:tcW w:w="3080" w:type="dxa"/>
            <w:vAlign w:val="center"/>
          </w:tcPr>
          <w:p w14:paraId="11980FD6">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753AD894"/>
        </w:tc>
        <w:tc>
          <w:tcPr>
            <w:tcW w:w="1520" w:type="dxa"/>
            <w:vMerge w:val="continue"/>
            <w:vAlign w:val="center"/>
          </w:tcPr>
          <w:p w14:paraId="63B61409"/>
        </w:tc>
        <w:tc>
          <w:tcPr>
            <w:tcW w:w="1520" w:type="dxa"/>
            <w:vMerge w:val="continue"/>
            <w:vAlign w:val="center"/>
          </w:tcPr>
          <w:p w14:paraId="5444AEDE"/>
        </w:tc>
        <w:tc>
          <w:tcPr>
            <w:tcW w:w="1520" w:type="dxa"/>
            <w:vMerge w:val="continue"/>
            <w:vAlign w:val="center"/>
          </w:tcPr>
          <w:p w14:paraId="36076BCE"/>
        </w:tc>
        <w:tc>
          <w:tcPr>
            <w:tcW w:w="1520" w:type="dxa"/>
            <w:vMerge w:val="continue"/>
            <w:vAlign w:val="center"/>
          </w:tcPr>
          <w:p w14:paraId="3BABB904"/>
        </w:tc>
        <w:tc>
          <w:tcPr>
            <w:tcW w:w="1518" w:type="dxa"/>
            <w:vMerge w:val="continue"/>
            <w:vAlign w:val="center"/>
          </w:tcPr>
          <w:p w14:paraId="5FC1A2F6"/>
        </w:tc>
      </w:tr>
      <w:tr w14:paraId="75FB88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79E146D6">
            <w:pPr>
              <w:snapToGrid w:val="0"/>
              <w:jc w:val="center"/>
            </w:pPr>
            <w:r>
              <w:rPr>
                <w:rFonts w:ascii="宋体" w:hAnsi="宋体" w:eastAsia="宋体" w:cs="宋体"/>
                <w:b w:val="0"/>
                <w:i w:val="0"/>
                <w:color w:val="000000"/>
                <w:sz w:val="18"/>
              </w:rPr>
              <w:t>合计</w:t>
            </w:r>
          </w:p>
        </w:tc>
        <w:tc>
          <w:tcPr>
            <w:tcW w:w="1520" w:type="dxa"/>
            <w:vAlign w:val="center"/>
          </w:tcPr>
          <w:p w14:paraId="711F89EA">
            <w:pPr>
              <w:snapToGrid w:val="0"/>
              <w:jc w:val="right"/>
            </w:pPr>
            <w:r>
              <w:rPr>
                <w:rFonts w:ascii="宋体" w:hAnsi="宋体" w:eastAsia="宋体" w:cs="宋体"/>
                <w:b w:val="0"/>
                <w:i w:val="0"/>
                <w:color w:val="000000"/>
                <w:sz w:val="18"/>
              </w:rPr>
              <w:t>32,497,417.16</w:t>
            </w:r>
          </w:p>
        </w:tc>
        <w:tc>
          <w:tcPr>
            <w:tcW w:w="1520" w:type="dxa"/>
            <w:vAlign w:val="center"/>
          </w:tcPr>
          <w:p w14:paraId="085EC03D">
            <w:pPr>
              <w:snapToGrid w:val="0"/>
              <w:jc w:val="right"/>
            </w:pPr>
            <w:r>
              <w:rPr>
                <w:rFonts w:ascii="宋体" w:hAnsi="宋体" w:eastAsia="宋体" w:cs="宋体"/>
                <w:b w:val="0"/>
                <w:i w:val="0"/>
                <w:color w:val="000000"/>
                <w:sz w:val="18"/>
              </w:rPr>
              <w:t>24,632,968.69</w:t>
            </w:r>
          </w:p>
        </w:tc>
        <w:tc>
          <w:tcPr>
            <w:tcW w:w="1520" w:type="dxa"/>
            <w:vAlign w:val="center"/>
          </w:tcPr>
          <w:p w14:paraId="237E255E">
            <w:pPr>
              <w:snapToGrid w:val="0"/>
              <w:jc w:val="right"/>
            </w:pPr>
            <w:r>
              <w:rPr>
                <w:rFonts w:ascii="宋体" w:hAnsi="宋体" w:eastAsia="宋体" w:cs="宋体"/>
                <w:b w:val="0"/>
                <w:i w:val="0"/>
                <w:color w:val="000000"/>
                <w:sz w:val="18"/>
              </w:rPr>
              <w:t>7,864,448.47</w:t>
            </w:r>
          </w:p>
        </w:tc>
        <w:tc>
          <w:tcPr>
            <w:tcW w:w="1520" w:type="dxa"/>
            <w:vAlign w:val="center"/>
          </w:tcPr>
          <w:p w14:paraId="5B958B9D"/>
        </w:tc>
        <w:tc>
          <w:tcPr>
            <w:tcW w:w="1520" w:type="dxa"/>
            <w:vAlign w:val="center"/>
          </w:tcPr>
          <w:p w14:paraId="3AB65722"/>
        </w:tc>
        <w:tc>
          <w:tcPr>
            <w:tcW w:w="1518" w:type="dxa"/>
            <w:vAlign w:val="center"/>
          </w:tcPr>
          <w:p w14:paraId="3265CE7D"/>
        </w:tc>
      </w:tr>
      <w:tr w14:paraId="3734BC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4E6EDD8">
            <w:pPr>
              <w:snapToGrid w:val="0"/>
              <w:jc w:val="left"/>
            </w:pPr>
            <w:r>
              <w:rPr>
                <w:rFonts w:ascii="宋体" w:hAnsi="宋体" w:eastAsia="宋体" w:cs="宋体"/>
                <w:b w:val="0"/>
                <w:i w:val="0"/>
                <w:color w:val="000000"/>
                <w:sz w:val="18"/>
              </w:rPr>
              <w:t>208</w:t>
            </w:r>
          </w:p>
        </w:tc>
        <w:tc>
          <w:tcPr>
            <w:tcW w:w="3080" w:type="dxa"/>
            <w:vAlign w:val="center"/>
          </w:tcPr>
          <w:p w14:paraId="2E00738B">
            <w:pPr>
              <w:snapToGrid w:val="0"/>
              <w:jc w:val="left"/>
            </w:pPr>
            <w:r>
              <w:rPr>
                <w:rFonts w:ascii="宋体" w:hAnsi="宋体" w:eastAsia="宋体" w:cs="宋体"/>
                <w:b w:val="0"/>
                <w:i w:val="0"/>
                <w:color w:val="000000"/>
                <w:sz w:val="18"/>
              </w:rPr>
              <w:t>社会保障和就业支出</w:t>
            </w:r>
          </w:p>
        </w:tc>
        <w:tc>
          <w:tcPr>
            <w:tcW w:w="1520" w:type="dxa"/>
            <w:vAlign w:val="center"/>
          </w:tcPr>
          <w:p w14:paraId="690B18B0">
            <w:pPr>
              <w:snapToGrid w:val="0"/>
              <w:jc w:val="right"/>
            </w:pPr>
            <w:r>
              <w:rPr>
                <w:rFonts w:ascii="宋体" w:hAnsi="宋体" w:eastAsia="宋体" w:cs="宋体"/>
                <w:b w:val="0"/>
                <w:i w:val="0"/>
                <w:color w:val="000000"/>
                <w:sz w:val="18"/>
              </w:rPr>
              <w:t>1,211,085.47</w:t>
            </w:r>
          </w:p>
        </w:tc>
        <w:tc>
          <w:tcPr>
            <w:tcW w:w="1520" w:type="dxa"/>
            <w:vAlign w:val="center"/>
          </w:tcPr>
          <w:p w14:paraId="35B2AB57">
            <w:pPr>
              <w:snapToGrid w:val="0"/>
              <w:jc w:val="right"/>
            </w:pPr>
            <w:r>
              <w:rPr>
                <w:rFonts w:ascii="宋体" w:hAnsi="宋体" w:eastAsia="宋体" w:cs="宋体"/>
                <w:b w:val="0"/>
                <w:i w:val="0"/>
                <w:color w:val="000000"/>
                <w:sz w:val="18"/>
              </w:rPr>
              <w:t>1,211,085.47</w:t>
            </w:r>
          </w:p>
        </w:tc>
        <w:tc>
          <w:tcPr>
            <w:tcW w:w="1520" w:type="dxa"/>
            <w:vAlign w:val="center"/>
          </w:tcPr>
          <w:p w14:paraId="29A2DD03"/>
        </w:tc>
        <w:tc>
          <w:tcPr>
            <w:tcW w:w="1520" w:type="dxa"/>
            <w:vAlign w:val="center"/>
          </w:tcPr>
          <w:p w14:paraId="31DA98A2"/>
        </w:tc>
        <w:tc>
          <w:tcPr>
            <w:tcW w:w="1520" w:type="dxa"/>
            <w:vAlign w:val="center"/>
          </w:tcPr>
          <w:p w14:paraId="4DFECC06"/>
        </w:tc>
        <w:tc>
          <w:tcPr>
            <w:tcW w:w="1518" w:type="dxa"/>
            <w:vAlign w:val="center"/>
          </w:tcPr>
          <w:p w14:paraId="05E5E04D"/>
        </w:tc>
      </w:tr>
      <w:tr w14:paraId="55ED39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A73BB23">
            <w:pPr>
              <w:snapToGrid w:val="0"/>
              <w:jc w:val="left"/>
            </w:pPr>
            <w:r>
              <w:rPr>
                <w:rFonts w:ascii="宋体" w:hAnsi="宋体" w:eastAsia="宋体" w:cs="宋体"/>
                <w:b w:val="0"/>
                <w:i w:val="0"/>
                <w:color w:val="000000"/>
                <w:sz w:val="18"/>
              </w:rPr>
              <w:t>20805</w:t>
            </w:r>
          </w:p>
        </w:tc>
        <w:tc>
          <w:tcPr>
            <w:tcW w:w="3080" w:type="dxa"/>
            <w:vAlign w:val="center"/>
          </w:tcPr>
          <w:p w14:paraId="3E2713D7">
            <w:pPr>
              <w:snapToGrid w:val="0"/>
              <w:jc w:val="left"/>
            </w:pPr>
            <w:r>
              <w:rPr>
                <w:rFonts w:ascii="宋体" w:hAnsi="宋体" w:eastAsia="宋体" w:cs="宋体"/>
                <w:b w:val="0"/>
                <w:i w:val="0"/>
                <w:color w:val="000000"/>
                <w:sz w:val="18"/>
              </w:rPr>
              <w:t>行政事业单位养老支出</w:t>
            </w:r>
          </w:p>
        </w:tc>
        <w:tc>
          <w:tcPr>
            <w:tcW w:w="1520" w:type="dxa"/>
            <w:vAlign w:val="center"/>
          </w:tcPr>
          <w:p w14:paraId="2A983451">
            <w:pPr>
              <w:snapToGrid w:val="0"/>
              <w:jc w:val="right"/>
            </w:pPr>
            <w:r>
              <w:rPr>
                <w:rFonts w:ascii="宋体" w:hAnsi="宋体" w:eastAsia="宋体" w:cs="宋体"/>
                <w:b w:val="0"/>
                <w:i w:val="0"/>
                <w:color w:val="000000"/>
                <w:sz w:val="18"/>
              </w:rPr>
              <w:t>1,211,085.47</w:t>
            </w:r>
          </w:p>
        </w:tc>
        <w:tc>
          <w:tcPr>
            <w:tcW w:w="1520" w:type="dxa"/>
            <w:vAlign w:val="center"/>
          </w:tcPr>
          <w:p w14:paraId="286B2145">
            <w:pPr>
              <w:snapToGrid w:val="0"/>
              <w:jc w:val="right"/>
            </w:pPr>
            <w:r>
              <w:rPr>
                <w:rFonts w:ascii="宋体" w:hAnsi="宋体" w:eastAsia="宋体" w:cs="宋体"/>
                <w:b w:val="0"/>
                <w:i w:val="0"/>
                <w:color w:val="000000"/>
                <w:sz w:val="18"/>
              </w:rPr>
              <w:t>1,211,085.47</w:t>
            </w:r>
          </w:p>
        </w:tc>
        <w:tc>
          <w:tcPr>
            <w:tcW w:w="1520" w:type="dxa"/>
            <w:vAlign w:val="center"/>
          </w:tcPr>
          <w:p w14:paraId="22F42E68"/>
        </w:tc>
        <w:tc>
          <w:tcPr>
            <w:tcW w:w="1520" w:type="dxa"/>
            <w:vAlign w:val="center"/>
          </w:tcPr>
          <w:p w14:paraId="43D8211B"/>
        </w:tc>
        <w:tc>
          <w:tcPr>
            <w:tcW w:w="1520" w:type="dxa"/>
            <w:vAlign w:val="center"/>
          </w:tcPr>
          <w:p w14:paraId="3F266B62"/>
        </w:tc>
        <w:tc>
          <w:tcPr>
            <w:tcW w:w="1518" w:type="dxa"/>
            <w:vAlign w:val="center"/>
          </w:tcPr>
          <w:p w14:paraId="0F467EB2"/>
        </w:tc>
      </w:tr>
      <w:tr w14:paraId="3D1B1E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AD4510C">
            <w:pPr>
              <w:snapToGrid w:val="0"/>
              <w:jc w:val="left"/>
            </w:pPr>
            <w:r>
              <w:rPr>
                <w:rFonts w:ascii="宋体" w:hAnsi="宋体" w:eastAsia="宋体" w:cs="宋体"/>
                <w:b w:val="0"/>
                <w:i w:val="0"/>
                <w:color w:val="000000"/>
                <w:sz w:val="18"/>
              </w:rPr>
              <w:t>2080502</w:t>
            </w:r>
          </w:p>
        </w:tc>
        <w:tc>
          <w:tcPr>
            <w:tcW w:w="3080" w:type="dxa"/>
            <w:vAlign w:val="center"/>
          </w:tcPr>
          <w:p w14:paraId="45A4677D">
            <w:pPr>
              <w:snapToGrid w:val="0"/>
              <w:jc w:val="left"/>
            </w:pPr>
            <w:r>
              <w:rPr>
                <w:rFonts w:ascii="宋体" w:hAnsi="宋体" w:eastAsia="宋体" w:cs="宋体"/>
                <w:b w:val="0"/>
                <w:i w:val="0"/>
                <w:color w:val="000000"/>
                <w:sz w:val="18"/>
              </w:rPr>
              <w:t>事业单位离退休</w:t>
            </w:r>
          </w:p>
        </w:tc>
        <w:tc>
          <w:tcPr>
            <w:tcW w:w="1520" w:type="dxa"/>
            <w:vAlign w:val="center"/>
          </w:tcPr>
          <w:p w14:paraId="7D271CAC">
            <w:pPr>
              <w:snapToGrid w:val="0"/>
              <w:jc w:val="right"/>
            </w:pPr>
            <w:r>
              <w:rPr>
                <w:rFonts w:ascii="宋体" w:hAnsi="宋体" w:eastAsia="宋体" w:cs="宋体"/>
                <w:b w:val="0"/>
                <w:i w:val="0"/>
                <w:color w:val="000000"/>
                <w:sz w:val="18"/>
              </w:rPr>
              <w:t>173,327.80</w:t>
            </w:r>
          </w:p>
        </w:tc>
        <w:tc>
          <w:tcPr>
            <w:tcW w:w="1520" w:type="dxa"/>
            <w:vAlign w:val="center"/>
          </w:tcPr>
          <w:p w14:paraId="75443BC0">
            <w:pPr>
              <w:snapToGrid w:val="0"/>
              <w:jc w:val="right"/>
            </w:pPr>
            <w:r>
              <w:rPr>
                <w:rFonts w:ascii="宋体" w:hAnsi="宋体" w:eastAsia="宋体" w:cs="宋体"/>
                <w:b w:val="0"/>
                <w:i w:val="0"/>
                <w:color w:val="000000"/>
                <w:sz w:val="18"/>
              </w:rPr>
              <w:t>173,327.80</w:t>
            </w:r>
          </w:p>
        </w:tc>
        <w:tc>
          <w:tcPr>
            <w:tcW w:w="1520" w:type="dxa"/>
            <w:vAlign w:val="center"/>
          </w:tcPr>
          <w:p w14:paraId="5D920363"/>
        </w:tc>
        <w:tc>
          <w:tcPr>
            <w:tcW w:w="1520" w:type="dxa"/>
            <w:vAlign w:val="center"/>
          </w:tcPr>
          <w:p w14:paraId="3C616004"/>
        </w:tc>
        <w:tc>
          <w:tcPr>
            <w:tcW w:w="1520" w:type="dxa"/>
            <w:vAlign w:val="center"/>
          </w:tcPr>
          <w:p w14:paraId="77433FAC"/>
        </w:tc>
        <w:tc>
          <w:tcPr>
            <w:tcW w:w="1518" w:type="dxa"/>
            <w:vAlign w:val="center"/>
          </w:tcPr>
          <w:p w14:paraId="524CE0D1"/>
        </w:tc>
      </w:tr>
      <w:tr w14:paraId="609C19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0D64245">
            <w:pPr>
              <w:snapToGrid w:val="0"/>
              <w:jc w:val="left"/>
            </w:pPr>
            <w:r>
              <w:rPr>
                <w:rFonts w:ascii="宋体" w:hAnsi="宋体" w:eastAsia="宋体" w:cs="宋体"/>
                <w:b w:val="0"/>
                <w:i w:val="0"/>
                <w:color w:val="000000"/>
                <w:sz w:val="18"/>
              </w:rPr>
              <w:t>2080505</w:t>
            </w:r>
          </w:p>
        </w:tc>
        <w:tc>
          <w:tcPr>
            <w:tcW w:w="3080" w:type="dxa"/>
            <w:vAlign w:val="center"/>
          </w:tcPr>
          <w:p w14:paraId="6976F906">
            <w:pPr>
              <w:snapToGrid w:val="0"/>
              <w:jc w:val="left"/>
            </w:pPr>
            <w:r>
              <w:rPr>
                <w:rFonts w:ascii="宋体" w:hAnsi="宋体" w:eastAsia="宋体" w:cs="宋体"/>
                <w:b w:val="0"/>
                <w:i w:val="0"/>
                <w:color w:val="000000"/>
                <w:sz w:val="18"/>
              </w:rPr>
              <w:t>机关事业单位基本养老保险缴费支出</w:t>
            </w:r>
          </w:p>
        </w:tc>
        <w:tc>
          <w:tcPr>
            <w:tcW w:w="1520" w:type="dxa"/>
            <w:vAlign w:val="center"/>
          </w:tcPr>
          <w:p w14:paraId="1AD9187F">
            <w:pPr>
              <w:snapToGrid w:val="0"/>
              <w:jc w:val="right"/>
            </w:pPr>
            <w:r>
              <w:rPr>
                <w:rFonts w:ascii="宋体" w:hAnsi="宋体" w:eastAsia="宋体" w:cs="宋体"/>
                <w:b w:val="0"/>
                <w:i w:val="0"/>
                <w:color w:val="000000"/>
                <w:sz w:val="18"/>
              </w:rPr>
              <w:t>697,441.03</w:t>
            </w:r>
          </w:p>
        </w:tc>
        <w:tc>
          <w:tcPr>
            <w:tcW w:w="1520" w:type="dxa"/>
            <w:vAlign w:val="center"/>
          </w:tcPr>
          <w:p w14:paraId="697BC644">
            <w:pPr>
              <w:snapToGrid w:val="0"/>
              <w:jc w:val="right"/>
            </w:pPr>
            <w:r>
              <w:rPr>
                <w:rFonts w:ascii="宋体" w:hAnsi="宋体" w:eastAsia="宋体" w:cs="宋体"/>
                <w:b w:val="0"/>
                <w:i w:val="0"/>
                <w:color w:val="000000"/>
                <w:sz w:val="18"/>
              </w:rPr>
              <w:t>697,441.03</w:t>
            </w:r>
          </w:p>
        </w:tc>
        <w:tc>
          <w:tcPr>
            <w:tcW w:w="1520" w:type="dxa"/>
            <w:vAlign w:val="center"/>
          </w:tcPr>
          <w:p w14:paraId="28AD05B6"/>
        </w:tc>
        <w:tc>
          <w:tcPr>
            <w:tcW w:w="1520" w:type="dxa"/>
            <w:vAlign w:val="center"/>
          </w:tcPr>
          <w:p w14:paraId="18337F00"/>
        </w:tc>
        <w:tc>
          <w:tcPr>
            <w:tcW w:w="1520" w:type="dxa"/>
            <w:vAlign w:val="center"/>
          </w:tcPr>
          <w:p w14:paraId="02EC8592"/>
        </w:tc>
        <w:tc>
          <w:tcPr>
            <w:tcW w:w="1518" w:type="dxa"/>
            <w:vAlign w:val="center"/>
          </w:tcPr>
          <w:p w14:paraId="050F3AC1"/>
        </w:tc>
      </w:tr>
      <w:tr w14:paraId="330366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98FFEDA">
            <w:pPr>
              <w:snapToGrid w:val="0"/>
              <w:jc w:val="left"/>
            </w:pPr>
            <w:r>
              <w:rPr>
                <w:rFonts w:ascii="宋体" w:hAnsi="宋体" w:eastAsia="宋体" w:cs="宋体"/>
                <w:b w:val="0"/>
                <w:i w:val="0"/>
                <w:color w:val="000000"/>
                <w:sz w:val="18"/>
              </w:rPr>
              <w:t>2080506</w:t>
            </w:r>
          </w:p>
        </w:tc>
        <w:tc>
          <w:tcPr>
            <w:tcW w:w="3080" w:type="dxa"/>
            <w:vAlign w:val="center"/>
          </w:tcPr>
          <w:p w14:paraId="324F3FC0">
            <w:pPr>
              <w:snapToGrid w:val="0"/>
              <w:jc w:val="left"/>
            </w:pPr>
            <w:r>
              <w:rPr>
                <w:rFonts w:ascii="宋体" w:hAnsi="宋体" w:eastAsia="宋体" w:cs="宋体"/>
                <w:b w:val="0"/>
                <w:i w:val="0"/>
                <w:color w:val="000000"/>
                <w:sz w:val="18"/>
              </w:rPr>
              <w:t>机关事业单位职业年金缴费支出</w:t>
            </w:r>
          </w:p>
        </w:tc>
        <w:tc>
          <w:tcPr>
            <w:tcW w:w="1520" w:type="dxa"/>
            <w:vAlign w:val="center"/>
          </w:tcPr>
          <w:p w14:paraId="369A43A5">
            <w:pPr>
              <w:snapToGrid w:val="0"/>
              <w:jc w:val="right"/>
            </w:pPr>
            <w:r>
              <w:rPr>
                <w:rFonts w:ascii="宋体" w:hAnsi="宋体" w:eastAsia="宋体" w:cs="宋体"/>
                <w:b w:val="0"/>
                <w:i w:val="0"/>
                <w:color w:val="000000"/>
                <w:sz w:val="18"/>
              </w:rPr>
              <w:t>340,316.64</w:t>
            </w:r>
          </w:p>
        </w:tc>
        <w:tc>
          <w:tcPr>
            <w:tcW w:w="1520" w:type="dxa"/>
            <w:vAlign w:val="center"/>
          </w:tcPr>
          <w:p w14:paraId="4A7FBE09">
            <w:pPr>
              <w:snapToGrid w:val="0"/>
              <w:jc w:val="right"/>
            </w:pPr>
            <w:r>
              <w:rPr>
                <w:rFonts w:ascii="宋体" w:hAnsi="宋体" w:eastAsia="宋体" w:cs="宋体"/>
                <w:b w:val="0"/>
                <w:i w:val="0"/>
                <w:color w:val="000000"/>
                <w:sz w:val="18"/>
              </w:rPr>
              <w:t>340,316.64</w:t>
            </w:r>
          </w:p>
        </w:tc>
        <w:tc>
          <w:tcPr>
            <w:tcW w:w="1520" w:type="dxa"/>
            <w:vAlign w:val="center"/>
          </w:tcPr>
          <w:p w14:paraId="291E889C"/>
        </w:tc>
        <w:tc>
          <w:tcPr>
            <w:tcW w:w="1520" w:type="dxa"/>
            <w:vAlign w:val="center"/>
          </w:tcPr>
          <w:p w14:paraId="60518EC1"/>
        </w:tc>
        <w:tc>
          <w:tcPr>
            <w:tcW w:w="1520" w:type="dxa"/>
            <w:vAlign w:val="center"/>
          </w:tcPr>
          <w:p w14:paraId="0526AD05"/>
        </w:tc>
        <w:tc>
          <w:tcPr>
            <w:tcW w:w="1518" w:type="dxa"/>
            <w:vAlign w:val="center"/>
          </w:tcPr>
          <w:p w14:paraId="692B76A5"/>
        </w:tc>
      </w:tr>
      <w:tr w14:paraId="26A21C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7583A7A">
            <w:pPr>
              <w:snapToGrid w:val="0"/>
              <w:jc w:val="left"/>
            </w:pPr>
            <w:r>
              <w:rPr>
                <w:rFonts w:ascii="宋体" w:hAnsi="宋体" w:eastAsia="宋体" w:cs="宋体"/>
                <w:b w:val="0"/>
                <w:i w:val="0"/>
                <w:color w:val="000000"/>
                <w:sz w:val="18"/>
              </w:rPr>
              <w:t>210</w:t>
            </w:r>
          </w:p>
        </w:tc>
        <w:tc>
          <w:tcPr>
            <w:tcW w:w="3080" w:type="dxa"/>
            <w:vAlign w:val="center"/>
          </w:tcPr>
          <w:p w14:paraId="743D6DC8">
            <w:pPr>
              <w:snapToGrid w:val="0"/>
              <w:jc w:val="left"/>
            </w:pPr>
            <w:r>
              <w:rPr>
                <w:rFonts w:ascii="宋体" w:hAnsi="宋体" w:eastAsia="宋体" w:cs="宋体"/>
                <w:b w:val="0"/>
                <w:i w:val="0"/>
                <w:color w:val="000000"/>
                <w:sz w:val="18"/>
              </w:rPr>
              <w:t>卫生健康支出</w:t>
            </w:r>
          </w:p>
        </w:tc>
        <w:tc>
          <w:tcPr>
            <w:tcW w:w="1520" w:type="dxa"/>
            <w:vAlign w:val="center"/>
          </w:tcPr>
          <w:p w14:paraId="708A97D3">
            <w:pPr>
              <w:snapToGrid w:val="0"/>
              <w:jc w:val="right"/>
            </w:pPr>
            <w:r>
              <w:rPr>
                <w:rFonts w:ascii="宋体" w:hAnsi="宋体" w:eastAsia="宋体" w:cs="宋体"/>
                <w:b w:val="0"/>
                <w:i w:val="0"/>
                <w:color w:val="000000"/>
                <w:sz w:val="18"/>
              </w:rPr>
              <w:t>30,609,759.69</w:t>
            </w:r>
          </w:p>
        </w:tc>
        <w:tc>
          <w:tcPr>
            <w:tcW w:w="1520" w:type="dxa"/>
            <w:vAlign w:val="center"/>
          </w:tcPr>
          <w:p w14:paraId="0106BCE3">
            <w:pPr>
              <w:snapToGrid w:val="0"/>
              <w:jc w:val="right"/>
            </w:pPr>
            <w:r>
              <w:rPr>
                <w:rFonts w:ascii="宋体" w:hAnsi="宋体" w:eastAsia="宋体" w:cs="宋体"/>
                <w:b w:val="0"/>
                <w:i w:val="0"/>
                <w:color w:val="000000"/>
                <w:sz w:val="18"/>
              </w:rPr>
              <w:t>22,745,311.22</w:t>
            </w:r>
          </w:p>
        </w:tc>
        <w:tc>
          <w:tcPr>
            <w:tcW w:w="1520" w:type="dxa"/>
            <w:vAlign w:val="center"/>
          </w:tcPr>
          <w:p w14:paraId="001FC374">
            <w:pPr>
              <w:snapToGrid w:val="0"/>
              <w:jc w:val="right"/>
            </w:pPr>
            <w:r>
              <w:rPr>
                <w:rFonts w:ascii="宋体" w:hAnsi="宋体" w:eastAsia="宋体" w:cs="宋体"/>
                <w:b w:val="0"/>
                <w:i w:val="0"/>
                <w:color w:val="000000"/>
                <w:sz w:val="18"/>
              </w:rPr>
              <w:t>7,864,448.47</w:t>
            </w:r>
          </w:p>
        </w:tc>
        <w:tc>
          <w:tcPr>
            <w:tcW w:w="1520" w:type="dxa"/>
            <w:vAlign w:val="center"/>
          </w:tcPr>
          <w:p w14:paraId="6098ECA6"/>
        </w:tc>
        <w:tc>
          <w:tcPr>
            <w:tcW w:w="1520" w:type="dxa"/>
            <w:vAlign w:val="center"/>
          </w:tcPr>
          <w:p w14:paraId="30EE3165"/>
        </w:tc>
        <w:tc>
          <w:tcPr>
            <w:tcW w:w="1518" w:type="dxa"/>
            <w:vAlign w:val="center"/>
          </w:tcPr>
          <w:p w14:paraId="79E62BE9"/>
        </w:tc>
      </w:tr>
      <w:tr w14:paraId="64F2D5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480B1BA">
            <w:pPr>
              <w:snapToGrid w:val="0"/>
              <w:jc w:val="left"/>
            </w:pPr>
            <w:r>
              <w:rPr>
                <w:rFonts w:ascii="宋体" w:hAnsi="宋体" w:eastAsia="宋体" w:cs="宋体"/>
                <w:b w:val="0"/>
                <w:i w:val="0"/>
                <w:color w:val="000000"/>
                <w:sz w:val="18"/>
              </w:rPr>
              <w:t>21001</w:t>
            </w:r>
          </w:p>
        </w:tc>
        <w:tc>
          <w:tcPr>
            <w:tcW w:w="3080" w:type="dxa"/>
            <w:vAlign w:val="center"/>
          </w:tcPr>
          <w:p w14:paraId="060AC01F">
            <w:pPr>
              <w:snapToGrid w:val="0"/>
              <w:jc w:val="left"/>
            </w:pPr>
            <w:r>
              <w:rPr>
                <w:rFonts w:ascii="宋体" w:hAnsi="宋体" w:eastAsia="宋体" w:cs="宋体"/>
                <w:b w:val="0"/>
                <w:i w:val="0"/>
                <w:color w:val="000000"/>
                <w:sz w:val="18"/>
              </w:rPr>
              <w:t>卫生健康管理事务</w:t>
            </w:r>
          </w:p>
        </w:tc>
        <w:tc>
          <w:tcPr>
            <w:tcW w:w="1520" w:type="dxa"/>
            <w:vAlign w:val="center"/>
          </w:tcPr>
          <w:p w14:paraId="376FD9D2">
            <w:pPr>
              <w:snapToGrid w:val="0"/>
              <w:jc w:val="right"/>
            </w:pPr>
            <w:r>
              <w:rPr>
                <w:rFonts w:ascii="宋体" w:hAnsi="宋体" w:eastAsia="宋体" w:cs="宋体"/>
                <w:b w:val="0"/>
                <w:i w:val="0"/>
                <w:color w:val="000000"/>
                <w:sz w:val="18"/>
              </w:rPr>
              <w:t>51,847.16</w:t>
            </w:r>
          </w:p>
        </w:tc>
        <w:tc>
          <w:tcPr>
            <w:tcW w:w="1520" w:type="dxa"/>
            <w:vAlign w:val="center"/>
          </w:tcPr>
          <w:p w14:paraId="153C3AE9"/>
        </w:tc>
        <w:tc>
          <w:tcPr>
            <w:tcW w:w="1520" w:type="dxa"/>
            <w:vAlign w:val="center"/>
          </w:tcPr>
          <w:p w14:paraId="50C03504">
            <w:pPr>
              <w:snapToGrid w:val="0"/>
              <w:jc w:val="right"/>
            </w:pPr>
            <w:r>
              <w:rPr>
                <w:rFonts w:ascii="宋体" w:hAnsi="宋体" w:eastAsia="宋体" w:cs="宋体"/>
                <w:b w:val="0"/>
                <w:i w:val="0"/>
                <w:color w:val="000000"/>
                <w:sz w:val="18"/>
              </w:rPr>
              <w:t>51,847.16</w:t>
            </w:r>
          </w:p>
        </w:tc>
        <w:tc>
          <w:tcPr>
            <w:tcW w:w="1520" w:type="dxa"/>
            <w:vAlign w:val="center"/>
          </w:tcPr>
          <w:p w14:paraId="3140F03D"/>
        </w:tc>
        <w:tc>
          <w:tcPr>
            <w:tcW w:w="1520" w:type="dxa"/>
            <w:vAlign w:val="center"/>
          </w:tcPr>
          <w:p w14:paraId="6C1B2640"/>
        </w:tc>
        <w:tc>
          <w:tcPr>
            <w:tcW w:w="1518" w:type="dxa"/>
            <w:vAlign w:val="center"/>
          </w:tcPr>
          <w:p w14:paraId="23AA4B89"/>
        </w:tc>
      </w:tr>
      <w:tr w14:paraId="64B52D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9CA5D63">
            <w:pPr>
              <w:snapToGrid w:val="0"/>
              <w:jc w:val="left"/>
            </w:pPr>
            <w:r>
              <w:rPr>
                <w:rFonts w:ascii="宋体" w:hAnsi="宋体" w:eastAsia="宋体" w:cs="宋体"/>
                <w:b w:val="0"/>
                <w:i w:val="0"/>
                <w:color w:val="000000"/>
                <w:sz w:val="18"/>
              </w:rPr>
              <w:t>2100199</w:t>
            </w:r>
          </w:p>
        </w:tc>
        <w:tc>
          <w:tcPr>
            <w:tcW w:w="3080" w:type="dxa"/>
            <w:vAlign w:val="center"/>
          </w:tcPr>
          <w:p w14:paraId="28837942">
            <w:pPr>
              <w:snapToGrid w:val="0"/>
              <w:jc w:val="left"/>
            </w:pPr>
            <w:r>
              <w:rPr>
                <w:rFonts w:ascii="宋体" w:hAnsi="宋体" w:eastAsia="宋体" w:cs="宋体"/>
                <w:b w:val="0"/>
                <w:i w:val="0"/>
                <w:color w:val="000000"/>
                <w:sz w:val="18"/>
              </w:rPr>
              <w:t>其他卫生健康管理事务支出</w:t>
            </w:r>
          </w:p>
        </w:tc>
        <w:tc>
          <w:tcPr>
            <w:tcW w:w="1520" w:type="dxa"/>
            <w:vAlign w:val="center"/>
          </w:tcPr>
          <w:p w14:paraId="7FB30694">
            <w:pPr>
              <w:snapToGrid w:val="0"/>
              <w:jc w:val="right"/>
            </w:pPr>
            <w:r>
              <w:rPr>
                <w:rFonts w:ascii="宋体" w:hAnsi="宋体" w:eastAsia="宋体" w:cs="宋体"/>
                <w:b w:val="0"/>
                <w:i w:val="0"/>
                <w:color w:val="000000"/>
                <w:sz w:val="18"/>
              </w:rPr>
              <w:t>51,847.16</w:t>
            </w:r>
          </w:p>
        </w:tc>
        <w:tc>
          <w:tcPr>
            <w:tcW w:w="1520" w:type="dxa"/>
            <w:vAlign w:val="center"/>
          </w:tcPr>
          <w:p w14:paraId="30979BDA"/>
        </w:tc>
        <w:tc>
          <w:tcPr>
            <w:tcW w:w="1520" w:type="dxa"/>
            <w:vAlign w:val="center"/>
          </w:tcPr>
          <w:p w14:paraId="1EDBBA37">
            <w:pPr>
              <w:snapToGrid w:val="0"/>
              <w:jc w:val="right"/>
            </w:pPr>
            <w:r>
              <w:rPr>
                <w:rFonts w:ascii="宋体" w:hAnsi="宋体" w:eastAsia="宋体" w:cs="宋体"/>
                <w:b w:val="0"/>
                <w:i w:val="0"/>
                <w:color w:val="000000"/>
                <w:sz w:val="18"/>
              </w:rPr>
              <w:t>51,847.16</w:t>
            </w:r>
          </w:p>
        </w:tc>
        <w:tc>
          <w:tcPr>
            <w:tcW w:w="1520" w:type="dxa"/>
            <w:vAlign w:val="center"/>
          </w:tcPr>
          <w:p w14:paraId="32896BE1"/>
        </w:tc>
        <w:tc>
          <w:tcPr>
            <w:tcW w:w="1520" w:type="dxa"/>
            <w:vAlign w:val="center"/>
          </w:tcPr>
          <w:p w14:paraId="042A67AF"/>
        </w:tc>
        <w:tc>
          <w:tcPr>
            <w:tcW w:w="1518" w:type="dxa"/>
            <w:vAlign w:val="center"/>
          </w:tcPr>
          <w:p w14:paraId="178F014E"/>
        </w:tc>
      </w:tr>
      <w:tr w14:paraId="089D5B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30D9151">
            <w:pPr>
              <w:snapToGrid w:val="0"/>
              <w:jc w:val="left"/>
            </w:pPr>
            <w:r>
              <w:rPr>
                <w:rFonts w:ascii="宋体" w:hAnsi="宋体" w:eastAsia="宋体" w:cs="宋体"/>
                <w:b w:val="0"/>
                <w:i w:val="0"/>
                <w:color w:val="000000"/>
                <w:sz w:val="18"/>
              </w:rPr>
              <w:t>21003</w:t>
            </w:r>
          </w:p>
        </w:tc>
        <w:tc>
          <w:tcPr>
            <w:tcW w:w="3080" w:type="dxa"/>
            <w:vAlign w:val="center"/>
          </w:tcPr>
          <w:p w14:paraId="521D64BD">
            <w:pPr>
              <w:snapToGrid w:val="0"/>
              <w:jc w:val="left"/>
            </w:pPr>
            <w:r>
              <w:rPr>
                <w:rFonts w:ascii="宋体" w:hAnsi="宋体" w:eastAsia="宋体" w:cs="宋体"/>
                <w:b w:val="0"/>
                <w:i w:val="0"/>
                <w:color w:val="000000"/>
                <w:sz w:val="18"/>
              </w:rPr>
              <w:t>基层医疗卫生机构</w:t>
            </w:r>
          </w:p>
        </w:tc>
        <w:tc>
          <w:tcPr>
            <w:tcW w:w="1520" w:type="dxa"/>
            <w:vAlign w:val="center"/>
          </w:tcPr>
          <w:p w14:paraId="71945710">
            <w:pPr>
              <w:snapToGrid w:val="0"/>
              <w:jc w:val="right"/>
            </w:pPr>
            <w:r>
              <w:rPr>
                <w:rFonts w:ascii="宋体" w:hAnsi="宋体" w:eastAsia="宋体" w:cs="宋体"/>
                <w:b w:val="0"/>
                <w:i w:val="0"/>
                <w:color w:val="000000"/>
                <w:sz w:val="18"/>
              </w:rPr>
              <w:t>22,934,047.87</w:t>
            </w:r>
          </w:p>
        </w:tc>
        <w:tc>
          <w:tcPr>
            <w:tcW w:w="1520" w:type="dxa"/>
            <w:vAlign w:val="center"/>
          </w:tcPr>
          <w:p w14:paraId="737AD178">
            <w:pPr>
              <w:snapToGrid w:val="0"/>
              <w:jc w:val="right"/>
            </w:pPr>
            <w:r>
              <w:rPr>
                <w:rFonts w:ascii="宋体" w:hAnsi="宋体" w:eastAsia="宋体" w:cs="宋体"/>
                <w:b w:val="0"/>
                <w:i w:val="0"/>
                <w:color w:val="000000"/>
                <w:sz w:val="18"/>
              </w:rPr>
              <w:t>22,257,743.74</w:t>
            </w:r>
          </w:p>
        </w:tc>
        <w:tc>
          <w:tcPr>
            <w:tcW w:w="1520" w:type="dxa"/>
            <w:vAlign w:val="center"/>
          </w:tcPr>
          <w:p w14:paraId="7C14308A">
            <w:pPr>
              <w:snapToGrid w:val="0"/>
              <w:jc w:val="right"/>
            </w:pPr>
            <w:r>
              <w:rPr>
                <w:rFonts w:ascii="宋体" w:hAnsi="宋体" w:eastAsia="宋体" w:cs="宋体"/>
                <w:b w:val="0"/>
                <w:i w:val="0"/>
                <w:color w:val="000000"/>
                <w:sz w:val="18"/>
              </w:rPr>
              <w:t>676,304.13</w:t>
            </w:r>
          </w:p>
        </w:tc>
        <w:tc>
          <w:tcPr>
            <w:tcW w:w="1520" w:type="dxa"/>
            <w:vAlign w:val="center"/>
          </w:tcPr>
          <w:p w14:paraId="74BC0CAC"/>
        </w:tc>
        <w:tc>
          <w:tcPr>
            <w:tcW w:w="1520" w:type="dxa"/>
            <w:vAlign w:val="center"/>
          </w:tcPr>
          <w:p w14:paraId="28F839C6"/>
        </w:tc>
        <w:tc>
          <w:tcPr>
            <w:tcW w:w="1518" w:type="dxa"/>
            <w:vAlign w:val="center"/>
          </w:tcPr>
          <w:p w14:paraId="62A2F5C8"/>
        </w:tc>
      </w:tr>
      <w:tr w14:paraId="738EFF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BB5970C">
            <w:pPr>
              <w:snapToGrid w:val="0"/>
              <w:jc w:val="left"/>
            </w:pPr>
            <w:r>
              <w:rPr>
                <w:rFonts w:ascii="宋体" w:hAnsi="宋体" w:eastAsia="宋体" w:cs="宋体"/>
                <w:b w:val="0"/>
                <w:i w:val="0"/>
                <w:color w:val="000000"/>
                <w:sz w:val="18"/>
              </w:rPr>
              <w:t>2100301</w:t>
            </w:r>
          </w:p>
        </w:tc>
        <w:tc>
          <w:tcPr>
            <w:tcW w:w="3080" w:type="dxa"/>
            <w:vAlign w:val="center"/>
          </w:tcPr>
          <w:p w14:paraId="2CEB2E37">
            <w:pPr>
              <w:snapToGrid w:val="0"/>
              <w:jc w:val="left"/>
            </w:pPr>
            <w:r>
              <w:rPr>
                <w:rFonts w:ascii="宋体" w:hAnsi="宋体" w:eastAsia="宋体" w:cs="宋体"/>
                <w:b w:val="0"/>
                <w:i w:val="0"/>
                <w:color w:val="000000"/>
                <w:sz w:val="18"/>
              </w:rPr>
              <w:t>城市社区卫生机构</w:t>
            </w:r>
          </w:p>
        </w:tc>
        <w:tc>
          <w:tcPr>
            <w:tcW w:w="1520" w:type="dxa"/>
            <w:vAlign w:val="center"/>
          </w:tcPr>
          <w:p w14:paraId="58461178">
            <w:pPr>
              <w:snapToGrid w:val="0"/>
              <w:jc w:val="right"/>
            </w:pPr>
            <w:r>
              <w:rPr>
                <w:rFonts w:ascii="宋体" w:hAnsi="宋体" w:eastAsia="宋体" w:cs="宋体"/>
                <w:b w:val="0"/>
                <w:i w:val="0"/>
                <w:color w:val="000000"/>
                <w:sz w:val="18"/>
              </w:rPr>
              <w:t>186,762.33</w:t>
            </w:r>
          </w:p>
        </w:tc>
        <w:tc>
          <w:tcPr>
            <w:tcW w:w="1520" w:type="dxa"/>
            <w:vAlign w:val="center"/>
          </w:tcPr>
          <w:p w14:paraId="2DBEDD28"/>
        </w:tc>
        <w:tc>
          <w:tcPr>
            <w:tcW w:w="1520" w:type="dxa"/>
            <w:vAlign w:val="center"/>
          </w:tcPr>
          <w:p w14:paraId="2FFC8B9D">
            <w:pPr>
              <w:snapToGrid w:val="0"/>
              <w:jc w:val="right"/>
            </w:pPr>
            <w:r>
              <w:rPr>
                <w:rFonts w:ascii="宋体" w:hAnsi="宋体" w:eastAsia="宋体" w:cs="宋体"/>
                <w:b w:val="0"/>
                <w:i w:val="0"/>
                <w:color w:val="000000"/>
                <w:sz w:val="18"/>
              </w:rPr>
              <w:t>186,762.33</w:t>
            </w:r>
          </w:p>
        </w:tc>
        <w:tc>
          <w:tcPr>
            <w:tcW w:w="1520" w:type="dxa"/>
            <w:vAlign w:val="center"/>
          </w:tcPr>
          <w:p w14:paraId="282B1F54"/>
        </w:tc>
        <w:tc>
          <w:tcPr>
            <w:tcW w:w="1520" w:type="dxa"/>
            <w:vAlign w:val="center"/>
          </w:tcPr>
          <w:p w14:paraId="402675C0"/>
        </w:tc>
        <w:tc>
          <w:tcPr>
            <w:tcW w:w="1518" w:type="dxa"/>
            <w:vAlign w:val="center"/>
          </w:tcPr>
          <w:p w14:paraId="128BCDC3"/>
        </w:tc>
      </w:tr>
      <w:tr w14:paraId="0B0194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031A183">
            <w:pPr>
              <w:snapToGrid w:val="0"/>
              <w:jc w:val="left"/>
            </w:pPr>
            <w:r>
              <w:rPr>
                <w:rFonts w:ascii="宋体" w:hAnsi="宋体" w:eastAsia="宋体" w:cs="宋体"/>
                <w:b w:val="0"/>
                <w:i w:val="0"/>
                <w:color w:val="000000"/>
                <w:sz w:val="18"/>
              </w:rPr>
              <w:t>2100302</w:t>
            </w:r>
          </w:p>
        </w:tc>
        <w:tc>
          <w:tcPr>
            <w:tcW w:w="3080" w:type="dxa"/>
            <w:vAlign w:val="center"/>
          </w:tcPr>
          <w:p w14:paraId="3932B74D">
            <w:pPr>
              <w:snapToGrid w:val="0"/>
              <w:jc w:val="left"/>
            </w:pPr>
            <w:r>
              <w:rPr>
                <w:rFonts w:ascii="宋体" w:hAnsi="宋体" w:eastAsia="宋体" w:cs="宋体"/>
                <w:b w:val="0"/>
                <w:i w:val="0"/>
                <w:color w:val="000000"/>
                <w:sz w:val="18"/>
              </w:rPr>
              <w:t>乡镇卫生院</w:t>
            </w:r>
          </w:p>
        </w:tc>
        <w:tc>
          <w:tcPr>
            <w:tcW w:w="1520" w:type="dxa"/>
            <w:vAlign w:val="center"/>
          </w:tcPr>
          <w:p w14:paraId="688FA79B">
            <w:pPr>
              <w:snapToGrid w:val="0"/>
              <w:jc w:val="right"/>
            </w:pPr>
            <w:r>
              <w:rPr>
                <w:rFonts w:ascii="宋体" w:hAnsi="宋体" w:eastAsia="宋体" w:cs="宋体"/>
                <w:b w:val="0"/>
                <w:i w:val="0"/>
                <w:color w:val="000000"/>
                <w:sz w:val="18"/>
              </w:rPr>
              <w:t>22,325,101.34</w:t>
            </w:r>
          </w:p>
        </w:tc>
        <w:tc>
          <w:tcPr>
            <w:tcW w:w="1520" w:type="dxa"/>
            <w:vAlign w:val="center"/>
          </w:tcPr>
          <w:p w14:paraId="2F215E79">
            <w:pPr>
              <w:snapToGrid w:val="0"/>
              <w:jc w:val="right"/>
            </w:pPr>
            <w:r>
              <w:rPr>
                <w:rFonts w:ascii="宋体" w:hAnsi="宋体" w:eastAsia="宋体" w:cs="宋体"/>
                <w:b w:val="0"/>
                <w:i w:val="0"/>
                <w:color w:val="000000"/>
                <w:sz w:val="18"/>
              </w:rPr>
              <w:t>22,257,743.74</w:t>
            </w:r>
          </w:p>
        </w:tc>
        <w:tc>
          <w:tcPr>
            <w:tcW w:w="1520" w:type="dxa"/>
            <w:vAlign w:val="center"/>
          </w:tcPr>
          <w:p w14:paraId="56010FBF">
            <w:pPr>
              <w:snapToGrid w:val="0"/>
              <w:jc w:val="right"/>
            </w:pPr>
            <w:r>
              <w:rPr>
                <w:rFonts w:ascii="宋体" w:hAnsi="宋体" w:eastAsia="宋体" w:cs="宋体"/>
                <w:b w:val="0"/>
                <w:i w:val="0"/>
                <w:color w:val="000000"/>
                <w:sz w:val="18"/>
              </w:rPr>
              <w:t>67,357.60</w:t>
            </w:r>
          </w:p>
        </w:tc>
        <w:tc>
          <w:tcPr>
            <w:tcW w:w="1520" w:type="dxa"/>
            <w:vAlign w:val="center"/>
          </w:tcPr>
          <w:p w14:paraId="32826FB0"/>
        </w:tc>
        <w:tc>
          <w:tcPr>
            <w:tcW w:w="1520" w:type="dxa"/>
            <w:vAlign w:val="center"/>
          </w:tcPr>
          <w:p w14:paraId="214E1362"/>
        </w:tc>
        <w:tc>
          <w:tcPr>
            <w:tcW w:w="1518" w:type="dxa"/>
            <w:vAlign w:val="center"/>
          </w:tcPr>
          <w:p w14:paraId="43E21FD5"/>
        </w:tc>
      </w:tr>
      <w:tr w14:paraId="16F68E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3300ED7">
            <w:pPr>
              <w:snapToGrid w:val="0"/>
              <w:jc w:val="left"/>
            </w:pPr>
            <w:r>
              <w:rPr>
                <w:rFonts w:ascii="宋体" w:hAnsi="宋体" w:eastAsia="宋体" w:cs="宋体"/>
                <w:b w:val="0"/>
                <w:i w:val="0"/>
                <w:color w:val="000000"/>
                <w:sz w:val="18"/>
              </w:rPr>
              <w:t>2100399</w:t>
            </w:r>
          </w:p>
        </w:tc>
        <w:tc>
          <w:tcPr>
            <w:tcW w:w="3080" w:type="dxa"/>
            <w:vAlign w:val="center"/>
          </w:tcPr>
          <w:p w14:paraId="16272810">
            <w:pPr>
              <w:snapToGrid w:val="0"/>
              <w:jc w:val="left"/>
            </w:pPr>
            <w:r>
              <w:rPr>
                <w:rFonts w:ascii="宋体" w:hAnsi="宋体" w:eastAsia="宋体" w:cs="宋体"/>
                <w:b w:val="0"/>
                <w:i w:val="0"/>
                <w:color w:val="000000"/>
                <w:sz w:val="18"/>
              </w:rPr>
              <w:t>其他基层医疗卫生机构支出</w:t>
            </w:r>
          </w:p>
        </w:tc>
        <w:tc>
          <w:tcPr>
            <w:tcW w:w="1520" w:type="dxa"/>
            <w:vAlign w:val="center"/>
          </w:tcPr>
          <w:p w14:paraId="1000A8C3">
            <w:pPr>
              <w:snapToGrid w:val="0"/>
              <w:jc w:val="right"/>
            </w:pPr>
            <w:r>
              <w:rPr>
                <w:rFonts w:ascii="宋体" w:hAnsi="宋体" w:eastAsia="宋体" w:cs="宋体"/>
                <w:b w:val="0"/>
                <w:i w:val="0"/>
                <w:color w:val="000000"/>
                <w:sz w:val="18"/>
              </w:rPr>
              <w:t>422,184.20</w:t>
            </w:r>
          </w:p>
        </w:tc>
        <w:tc>
          <w:tcPr>
            <w:tcW w:w="1520" w:type="dxa"/>
            <w:vAlign w:val="center"/>
          </w:tcPr>
          <w:p w14:paraId="16640794"/>
        </w:tc>
        <w:tc>
          <w:tcPr>
            <w:tcW w:w="1520" w:type="dxa"/>
            <w:vAlign w:val="center"/>
          </w:tcPr>
          <w:p w14:paraId="231EC7CC">
            <w:pPr>
              <w:snapToGrid w:val="0"/>
              <w:jc w:val="right"/>
            </w:pPr>
            <w:r>
              <w:rPr>
                <w:rFonts w:ascii="宋体" w:hAnsi="宋体" w:eastAsia="宋体" w:cs="宋体"/>
                <w:b w:val="0"/>
                <w:i w:val="0"/>
                <w:color w:val="000000"/>
                <w:sz w:val="18"/>
              </w:rPr>
              <w:t>422,184.20</w:t>
            </w:r>
          </w:p>
        </w:tc>
        <w:tc>
          <w:tcPr>
            <w:tcW w:w="1520" w:type="dxa"/>
            <w:vAlign w:val="center"/>
          </w:tcPr>
          <w:p w14:paraId="6934ED8E"/>
        </w:tc>
        <w:tc>
          <w:tcPr>
            <w:tcW w:w="1520" w:type="dxa"/>
            <w:vAlign w:val="center"/>
          </w:tcPr>
          <w:p w14:paraId="43720CFC"/>
        </w:tc>
        <w:tc>
          <w:tcPr>
            <w:tcW w:w="1518" w:type="dxa"/>
            <w:vAlign w:val="center"/>
          </w:tcPr>
          <w:p w14:paraId="5F5E8551"/>
        </w:tc>
      </w:tr>
      <w:tr w14:paraId="647898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F45D79F">
            <w:pPr>
              <w:snapToGrid w:val="0"/>
              <w:jc w:val="left"/>
            </w:pPr>
            <w:r>
              <w:rPr>
                <w:rFonts w:ascii="宋体" w:hAnsi="宋体" w:eastAsia="宋体" w:cs="宋体"/>
                <w:b w:val="0"/>
                <w:i w:val="0"/>
                <w:color w:val="000000"/>
                <w:sz w:val="18"/>
              </w:rPr>
              <w:t>21004</w:t>
            </w:r>
          </w:p>
        </w:tc>
        <w:tc>
          <w:tcPr>
            <w:tcW w:w="3080" w:type="dxa"/>
            <w:vAlign w:val="center"/>
          </w:tcPr>
          <w:p w14:paraId="6A339002">
            <w:pPr>
              <w:snapToGrid w:val="0"/>
              <w:jc w:val="left"/>
            </w:pPr>
            <w:r>
              <w:rPr>
                <w:rFonts w:ascii="宋体" w:hAnsi="宋体" w:eastAsia="宋体" w:cs="宋体"/>
                <w:b w:val="0"/>
                <w:i w:val="0"/>
                <w:color w:val="000000"/>
                <w:sz w:val="18"/>
              </w:rPr>
              <w:t>公共卫生</w:t>
            </w:r>
          </w:p>
        </w:tc>
        <w:tc>
          <w:tcPr>
            <w:tcW w:w="1520" w:type="dxa"/>
            <w:vAlign w:val="center"/>
          </w:tcPr>
          <w:p w14:paraId="34E5C46A">
            <w:pPr>
              <w:snapToGrid w:val="0"/>
              <w:jc w:val="right"/>
            </w:pPr>
            <w:r>
              <w:rPr>
                <w:rFonts w:ascii="宋体" w:hAnsi="宋体" w:eastAsia="宋体" w:cs="宋体"/>
                <w:b w:val="0"/>
                <w:i w:val="0"/>
                <w:color w:val="000000"/>
                <w:sz w:val="18"/>
              </w:rPr>
              <w:t>7,136,297.18</w:t>
            </w:r>
          </w:p>
        </w:tc>
        <w:tc>
          <w:tcPr>
            <w:tcW w:w="1520" w:type="dxa"/>
            <w:vAlign w:val="center"/>
          </w:tcPr>
          <w:p w14:paraId="374F8379"/>
        </w:tc>
        <w:tc>
          <w:tcPr>
            <w:tcW w:w="1520" w:type="dxa"/>
            <w:vAlign w:val="center"/>
          </w:tcPr>
          <w:p w14:paraId="4CFEC514">
            <w:pPr>
              <w:snapToGrid w:val="0"/>
              <w:jc w:val="right"/>
            </w:pPr>
            <w:r>
              <w:rPr>
                <w:rFonts w:ascii="宋体" w:hAnsi="宋体" w:eastAsia="宋体" w:cs="宋体"/>
                <w:b w:val="0"/>
                <w:i w:val="0"/>
                <w:color w:val="000000"/>
                <w:sz w:val="18"/>
              </w:rPr>
              <w:t>7,136,297.18</w:t>
            </w:r>
          </w:p>
        </w:tc>
        <w:tc>
          <w:tcPr>
            <w:tcW w:w="1520" w:type="dxa"/>
            <w:vAlign w:val="center"/>
          </w:tcPr>
          <w:p w14:paraId="1F6368AC"/>
        </w:tc>
        <w:tc>
          <w:tcPr>
            <w:tcW w:w="1520" w:type="dxa"/>
            <w:vAlign w:val="center"/>
          </w:tcPr>
          <w:p w14:paraId="1124FE0C"/>
        </w:tc>
        <w:tc>
          <w:tcPr>
            <w:tcW w:w="1518" w:type="dxa"/>
            <w:vAlign w:val="center"/>
          </w:tcPr>
          <w:p w14:paraId="7BE29287"/>
        </w:tc>
      </w:tr>
      <w:tr w14:paraId="266366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589583B">
            <w:pPr>
              <w:snapToGrid w:val="0"/>
              <w:jc w:val="left"/>
            </w:pPr>
            <w:r>
              <w:rPr>
                <w:rFonts w:ascii="宋体" w:hAnsi="宋体" w:eastAsia="宋体" w:cs="宋体"/>
                <w:b w:val="0"/>
                <w:i w:val="0"/>
                <w:color w:val="000000"/>
                <w:sz w:val="18"/>
              </w:rPr>
              <w:t>2100408</w:t>
            </w:r>
          </w:p>
        </w:tc>
        <w:tc>
          <w:tcPr>
            <w:tcW w:w="3080" w:type="dxa"/>
            <w:vAlign w:val="center"/>
          </w:tcPr>
          <w:p w14:paraId="6AA267A9">
            <w:pPr>
              <w:snapToGrid w:val="0"/>
              <w:jc w:val="left"/>
            </w:pPr>
            <w:r>
              <w:rPr>
                <w:rFonts w:ascii="宋体" w:hAnsi="宋体" w:eastAsia="宋体" w:cs="宋体"/>
                <w:b w:val="0"/>
                <w:i w:val="0"/>
                <w:color w:val="000000"/>
                <w:sz w:val="18"/>
              </w:rPr>
              <w:t>基本公共卫生服务</w:t>
            </w:r>
          </w:p>
        </w:tc>
        <w:tc>
          <w:tcPr>
            <w:tcW w:w="1520" w:type="dxa"/>
            <w:vAlign w:val="center"/>
          </w:tcPr>
          <w:p w14:paraId="7C223E11">
            <w:pPr>
              <w:snapToGrid w:val="0"/>
              <w:jc w:val="right"/>
            </w:pPr>
            <w:r>
              <w:rPr>
                <w:rFonts w:ascii="宋体" w:hAnsi="宋体" w:eastAsia="宋体" w:cs="宋体"/>
                <w:b w:val="0"/>
                <w:i w:val="0"/>
                <w:color w:val="000000"/>
                <w:sz w:val="18"/>
              </w:rPr>
              <w:t>6,383,493.28</w:t>
            </w:r>
          </w:p>
        </w:tc>
        <w:tc>
          <w:tcPr>
            <w:tcW w:w="1520" w:type="dxa"/>
            <w:vAlign w:val="center"/>
          </w:tcPr>
          <w:p w14:paraId="7C195D6C"/>
        </w:tc>
        <w:tc>
          <w:tcPr>
            <w:tcW w:w="1520" w:type="dxa"/>
            <w:vAlign w:val="center"/>
          </w:tcPr>
          <w:p w14:paraId="3810B389">
            <w:pPr>
              <w:snapToGrid w:val="0"/>
              <w:jc w:val="right"/>
            </w:pPr>
            <w:r>
              <w:rPr>
                <w:rFonts w:ascii="宋体" w:hAnsi="宋体" w:eastAsia="宋体" w:cs="宋体"/>
                <w:b w:val="0"/>
                <w:i w:val="0"/>
                <w:color w:val="000000"/>
                <w:sz w:val="18"/>
              </w:rPr>
              <w:t>6,383,493.28</w:t>
            </w:r>
          </w:p>
        </w:tc>
        <w:tc>
          <w:tcPr>
            <w:tcW w:w="1520" w:type="dxa"/>
            <w:vAlign w:val="center"/>
          </w:tcPr>
          <w:p w14:paraId="4268597B"/>
        </w:tc>
        <w:tc>
          <w:tcPr>
            <w:tcW w:w="1520" w:type="dxa"/>
            <w:vAlign w:val="center"/>
          </w:tcPr>
          <w:p w14:paraId="5544957E"/>
        </w:tc>
        <w:tc>
          <w:tcPr>
            <w:tcW w:w="1518" w:type="dxa"/>
            <w:vAlign w:val="center"/>
          </w:tcPr>
          <w:p w14:paraId="41BB08B3"/>
        </w:tc>
      </w:tr>
      <w:tr w14:paraId="187DF0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90E67D7">
            <w:pPr>
              <w:snapToGrid w:val="0"/>
              <w:jc w:val="left"/>
            </w:pPr>
            <w:r>
              <w:rPr>
                <w:rFonts w:ascii="宋体" w:hAnsi="宋体" w:eastAsia="宋体" w:cs="宋体"/>
                <w:b w:val="0"/>
                <w:i w:val="0"/>
                <w:color w:val="000000"/>
                <w:sz w:val="18"/>
              </w:rPr>
              <w:t>2100409</w:t>
            </w:r>
          </w:p>
        </w:tc>
        <w:tc>
          <w:tcPr>
            <w:tcW w:w="3080" w:type="dxa"/>
            <w:vAlign w:val="center"/>
          </w:tcPr>
          <w:p w14:paraId="67FA9187">
            <w:pPr>
              <w:snapToGrid w:val="0"/>
              <w:jc w:val="left"/>
            </w:pPr>
            <w:r>
              <w:rPr>
                <w:rFonts w:ascii="宋体" w:hAnsi="宋体" w:eastAsia="宋体" w:cs="宋体"/>
                <w:b w:val="0"/>
                <w:i w:val="0"/>
                <w:color w:val="000000"/>
                <w:sz w:val="18"/>
              </w:rPr>
              <w:t>重大公共卫生服务</w:t>
            </w:r>
          </w:p>
        </w:tc>
        <w:tc>
          <w:tcPr>
            <w:tcW w:w="1520" w:type="dxa"/>
            <w:vAlign w:val="center"/>
          </w:tcPr>
          <w:p w14:paraId="4999A946">
            <w:pPr>
              <w:snapToGrid w:val="0"/>
              <w:jc w:val="right"/>
            </w:pPr>
            <w:r>
              <w:rPr>
                <w:rFonts w:ascii="宋体" w:hAnsi="宋体" w:eastAsia="宋体" w:cs="宋体"/>
                <w:b w:val="0"/>
                <w:i w:val="0"/>
                <w:color w:val="000000"/>
                <w:sz w:val="18"/>
              </w:rPr>
              <w:t>14,011.45</w:t>
            </w:r>
          </w:p>
        </w:tc>
        <w:tc>
          <w:tcPr>
            <w:tcW w:w="1520" w:type="dxa"/>
            <w:vAlign w:val="center"/>
          </w:tcPr>
          <w:p w14:paraId="2CDC1C08"/>
        </w:tc>
        <w:tc>
          <w:tcPr>
            <w:tcW w:w="1520" w:type="dxa"/>
            <w:vAlign w:val="center"/>
          </w:tcPr>
          <w:p w14:paraId="5A81FE22">
            <w:pPr>
              <w:snapToGrid w:val="0"/>
              <w:jc w:val="right"/>
            </w:pPr>
            <w:r>
              <w:rPr>
                <w:rFonts w:ascii="宋体" w:hAnsi="宋体" w:eastAsia="宋体" w:cs="宋体"/>
                <w:b w:val="0"/>
                <w:i w:val="0"/>
                <w:color w:val="000000"/>
                <w:sz w:val="18"/>
              </w:rPr>
              <w:t>14,011.45</w:t>
            </w:r>
          </w:p>
        </w:tc>
        <w:tc>
          <w:tcPr>
            <w:tcW w:w="1520" w:type="dxa"/>
            <w:vAlign w:val="center"/>
          </w:tcPr>
          <w:p w14:paraId="72577834"/>
        </w:tc>
        <w:tc>
          <w:tcPr>
            <w:tcW w:w="1520" w:type="dxa"/>
            <w:vAlign w:val="center"/>
          </w:tcPr>
          <w:p w14:paraId="05BF9CA1"/>
        </w:tc>
        <w:tc>
          <w:tcPr>
            <w:tcW w:w="1518" w:type="dxa"/>
            <w:vAlign w:val="center"/>
          </w:tcPr>
          <w:p w14:paraId="0A4F1AB9"/>
        </w:tc>
      </w:tr>
      <w:tr w14:paraId="21882B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2FD5626">
            <w:pPr>
              <w:snapToGrid w:val="0"/>
              <w:jc w:val="left"/>
            </w:pPr>
            <w:r>
              <w:rPr>
                <w:rFonts w:ascii="宋体" w:hAnsi="宋体" w:eastAsia="宋体" w:cs="宋体"/>
                <w:b w:val="0"/>
                <w:i w:val="0"/>
                <w:color w:val="000000"/>
                <w:sz w:val="18"/>
              </w:rPr>
              <w:t>2100499</w:t>
            </w:r>
          </w:p>
        </w:tc>
        <w:tc>
          <w:tcPr>
            <w:tcW w:w="3080" w:type="dxa"/>
            <w:vAlign w:val="center"/>
          </w:tcPr>
          <w:p w14:paraId="746C7FC7">
            <w:pPr>
              <w:snapToGrid w:val="0"/>
              <w:jc w:val="left"/>
            </w:pPr>
            <w:r>
              <w:rPr>
                <w:rFonts w:ascii="宋体" w:hAnsi="宋体" w:eastAsia="宋体" w:cs="宋体"/>
                <w:b w:val="0"/>
                <w:i w:val="0"/>
                <w:color w:val="000000"/>
                <w:sz w:val="18"/>
              </w:rPr>
              <w:t>其他公共卫生支出</w:t>
            </w:r>
          </w:p>
        </w:tc>
        <w:tc>
          <w:tcPr>
            <w:tcW w:w="1520" w:type="dxa"/>
            <w:vAlign w:val="center"/>
          </w:tcPr>
          <w:p w14:paraId="594D3A73">
            <w:pPr>
              <w:snapToGrid w:val="0"/>
              <w:jc w:val="right"/>
            </w:pPr>
            <w:r>
              <w:rPr>
                <w:rFonts w:ascii="宋体" w:hAnsi="宋体" w:eastAsia="宋体" w:cs="宋体"/>
                <w:b w:val="0"/>
                <w:i w:val="0"/>
                <w:color w:val="000000"/>
                <w:sz w:val="18"/>
              </w:rPr>
              <w:t>738,792.45</w:t>
            </w:r>
          </w:p>
        </w:tc>
        <w:tc>
          <w:tcPr>
            <w:tcW w:w="1520" w:type="dxa"/>
            <w:vAlign w:val="center"/>
          </w:tcPr>
          <w:p w14:paraId="4304A4D5"/>
        </w:tc>
        <w:tc>
          <w:tcPr>
            <w:tcW w:w="1520" w:type="dxa"/>
            <w:vAlign w:val="center"/>
          </w:tcPr>
          <w:p w14:paraId="198CAE29">
            <w:pPr>
              <w:snapToGrid w:val="0"/>
              <w:jc w:val="right"/>
            </w:pPr>
            <w:r>
              <w:rPr>
                <w:rFonts w:ascii="宋体" w:hAnsi="宋体" w:eastAsia="宋体" w:cs="宋体"/>
                <w:b w:val="0"/>
                <w:i w:val="0"/>
                <w:color w:val="000000"/>
                <w:sz w:val="18"/>
              </w:rPr>
              <w:t>738,792.45</w:t>
            </w:r>
          </w:p>
        </w:tc>
        <w:tc>
          <w:tcPr>
            <w:tcW w:w="1520" w:type="dxa"/>
            <w:vAlign w:val="center"/>
          </w:tcPr>
          <w:p w14:paraId="1F78AAB6"/>
        </w:tc>
        <w:tc>
          <w:tcPr>
            <w:tcW w:w="1520" w:type="dxa"/>
            <w:vAlign w:val="center"/>
          </w:tcPr>
          <w:p w14:paraId="589E099E"/>
        </w:tc>
        <w:tc>
          <w:tcPr>
            <w:tcW w:w="1518" w:type="dxa"/>
            <w:vAlign w:val="center"/>
          </w:tcPr>
          <w:p w14:paraId="0258DD36"/>
        </w:tc>
      </w:tr>
      <w:tr w14:paraId="34C690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97ED9C6">
            <w:pPr>
              <w:snapToGrid w:val="0"/>
              <w:jc w:val="left"/>
            </w:pPr>
            <w:r>
              <w:rPr>
                <w:rFonts w:ascii="宋体" w:hAnsi="宋体" w:eastAsia="宋体" w:cs="宋体"/>
                <w:b w:val="0"/>
                <w:i w:val="0"/>
                <w:color w:val="000000"/>
                <w:sz w:val="18"/>
              </w:rPr>
              <w:t>21011</w:t>
            </w:r>
          </w:p>
        </w:tc>
        <w:tc>
          <w:tcPr>
            <w:tcW w:w="3080" w:type="dxa"/>
            <w:vAlign w:val="center"/>
          </w:tcPr>
          <w:p w14:paraId="192D51A8">
            <w:pPr>
              <w:snapToGrid w:val="0"/>
              <w:jc w:val="left"/>
            </w:pPr>
            <w:r>
              <w:rPr>
                <w:rFonts w:ascii="宋体" w:hAnsi="宋体" w:eastAsia="宋体" w:cs="宋体"/>
                <w:b w:val="0"/>
                <w:i w:val="0"/>
                <w:color w:val="000000"/>
                <w:sz w:val="18"/>
              </w:rPr>
              <w:t>行政事业单位医疗</w:t>
            </w:r>
          </w:p>
        </w:tc>
        <w:tc>
          <w:tcPr>
            <w:tcW w:w="1520" w:type="dxa"/>
            <w:vAlign w:val="center"/>
          </w:tcPr>
          <w:p w14:paraId="7D32151F">
            <w:pPr>
              <w:snapToGrid w:val="0"/>
              <w:jc w:val="right"/>
            </w:pPr>
            <w:r>
              <w:rPr>
                <w:rFonts w:ascii="宋体" w:hAnsi="宋体" w:eastAsia="宋体" w:cs="宋体"/>
                <w:b w:val="0"/>
                <w:i w:val="0"/>
                <w:color w:val="000000"/>
                <w:sz w:val="18"/>
              </w:rPr>
              <w:t>487,567.48</w:t>
            </w:r>
          </w:p>
        </w:tc>
        <w:tc>
          <w:tcPr>
            <w:tcW w:w="1520" w:type="dxa"/>
            <w:vAlign w:val="center"/>
          </w:tcPr>
          <w:p w14:paraId="2CDEEF69">
            <w:pPr>
              <w:snapToGrid w:val="0"/>
              <w:jc w:val="right"/>
            </w:pPr>
            <w:r>
              <w:rPr>
                <w:rFonts w:ascii="宋体" w:hAnsi="宋体" w:eastAsia="宋体" w:cs="宋体"/>
                <w:b w:val="0"/>
                <w:i w:val="0"/>
                <w:color w:val="000000"/>
                <w:sz w:val="18"/>
              </w:rPr>
              <w:t>487,567.48</w:t>
            </w:r>
          </w:p>
        </w:tc>
        <w:tc>
          <w:tcPr>
            <w:tcW w:w="1520" w:type="dxa"/>
            <w:vAlign w:val="center"/>
          </w:tcPr>
          <w:p w14:paraId="018E8281"/>
        </w:tc>
        <w:tc>
          <w:tcPr>
            <w:tcW w:w="1520" w:type="dxa"/>
            <w:vAlign w:val="center"/>
          </w:tcPr>
          <w:p w14:paraId="7F7C90D5"/>
        </w:tc>
        <w:tc>
          <w:tcPr>
            <w:tcW w:w="1520" w:type="dxa"/>
            <w:vAlign w:val="center"/>
          </w:tcPr>
          <w:p w14:paraId="538F7406"/>
        </w:tc>
        <w:tc>
          <w:tcPr>
            <w:tcW w:w="1518" w:type="dxa"/>
            <w:vAlign w:val="center"/>
          </w:tcPr>
          <w:p w14:paraId="54753FAA"/>
        </w:tc>
      </w:tr>
      <w:tr w14:paraId="7D3699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2854E00">
            <w:pPr>
              <w:snapToGrid w:val="0"/>
              <w:jc w:val="left"/>
            </w:pPr>
            <w:r>
              <w:rPr>
                <w:rFonts w:ascii="宋体" w:hAnsi="宋体" w:eastAsia="宋体" w:cs="宋体"/>
                <w:b w:val="0"/>
                <w:i w:val="0"/>
                <w:color w:val="000000"/>
                <w:sz w:val="18"/>
              </w:rPr>
              <w:t>2101102</w:t>
            </w:r>
          </w:p>
        </w:tc>
        <w:tc>
          <w:tcPr>
            <w:tcW w:w="3080" w:type="dxa"/>
            <w:vAlign w:val="center"/>
          </w:tcPr>
          <w:p w14:paraId="2B82D12E">
            <w:pPr>
              <w:snapToGrid w:val="0"/>
              <w:jc w:val="left"/>
            </w:pPr>
            <w:r>
              <w:rPr>
                <w:rFonts w:ascii="宋体" w:hAnsi="宋体" w:eastAsia="宋体" w:cs="宋体"/>
                <w:b w:val="0"/>
                <w:i w:val="0"/>
                <w:color w:val="000000"/>
                <w:sz w:val="18"/>
              </w:rPr>
              <w:t>事业单位医疗</w:t>
            </w:r>
          </w:p>
        </w:tc>
        <w:tc>
          <w:tcPr>
            <w:tcW w:w="1520" w:type="dxa"/>
            <w:vAlign w:val="center"/>
          </w:tcPr>
          <w:p w14:paraId="74E6E416">
            <w:pPr>
              <w:snapToGrid w:val="0"/>
              <w:jc w:val="right"/>
            </w:pPr>
            <w:r>
              <w:rPr>
                <w:rFonts w:ascii="宋体" w:hAnsi="宋体" w:eastAsia="宋体" w:cs="宋体"/>
                <w:b w:val="0"/>
                <w:i w:val="0"/>
                <w:color w:val="000000"/>
                <w:sz w:val="18"/>
              </w:rPr>
              <w:t>446,667.48</w:t>
            </w:r>
          </w:p>
        </w:tc>
        <w:tc>
          <w:tcPr>
            <w:tcW w:w="1520" w:type="dxa"/>
            <w:vAlign w:val="center"/>
          </w:tcPr>
          <w:p w14:paraId="73194670">
            <w:pPr>
              <w:snapToGrid w:val="0"/>
              <w:jc w:val="right"/>
            </w:pPr>
            <w:r>
              <w:rPr>
                <w:rFonts w:ascii="宋体" w:hAnsi="宋体" w:eastAsia="宋体" w:cs="宋体"/>
                <w:b w:val="0"/>
                <w:i w:val="0"/>
                <w:color w:val="000000"/>
                <w:sz w:val="18"/>
              </w:rPr>
              <w:t>446,667.48</w:t>
            </w:r>
          </w:p>
        </w:tc>
        <w:tc>
          <w:tcPr>
            <w:tcW w:w="1520" w:type="dxa"/>
            <w:vAlign w:val="center"/>
          </w:tcPr>
          <w:p w14:paraId="1EC7EEC8"/>
        </w:tc>
        <w:tc>
          <w:tcPr>
            <w:tcW w:w="1520" w:type="dxa"/>
            <w:vAlign w:val="center"/>
          </w:tcPr>
          <w:p w14:paraId="66D0E868"/>
        </w:tc>
        <w:tc>
          <w:tcPr>
            <w:tcW w:w="1520" w:type="dxa"/>
            <w:vAlign w:val="center"/>
          </w:tcPr>
          <w:p w14:paraId="3A17A305"/>
        </w:tc>
        <w:tc>
          <w:tcPr>
            <w:tcW w:w="1518" w:type="dxa"/>
            <w:vAlign w:val="center"/>
          </w:tcPr>
          <w:p w14:paraId="317E04D2"/>
        </w:tc>
      </w:tr>
      <w:tr w14:paraId="535BBB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8772B3E">
            <w:pPr>
              <w:snapToGrid w:val="0"/>
              <w:jc w:val="left"/>
            </w:pPr>
            <w:r>
              <w:rPr>
                <w:rFonts w:ascii="宋体" w:hAnsi="宋体" w:eastAsia="宋体" w:cs="宋体"/>
                <w:b w:val="0"/>
                <w:i w:val="0"/>
                <w:color w:val="000000"/>
                <w:sz w:val="18"/>
              </w:rPr>
              <w:t>2101199</w:t>
            </w:r>
          </w:p>
        </w:tc>
        <w:tc>
          <w:tcPr>
            <w:tcW w:w="3080" w:type="dxa"/>
            <w:vAlign w:val="center"/>
          </w:tcPr>
          <w:p w14:paraId="6A5A51D7">
            <w:pPr>
              <w:snapToGrid w:val="0"/>
              <w:jc w:val="left"/>
            </w:pPr>
            <w:r>
              <w:rPr>
                <w:rFonts w:ascii="宋体" w:hAnsi="宋体" w:eastAsia="宋体" w:cs="宋体"/>
                <w:b w:val="0"/>
                <w:i w:val="0"/>
                <w:color w:val="000000"/>
                <w:sz w:val="18"/>
              </w:rPr>
              <w:t>其他行政事业单位医疗支出</w:t>
            </w:r>
          </w:p>
        </w:tc>
        <w:tc>
          <w:tcPr>
            <w:tcW w:w="1520" w:type="dxa"/>
            <w:vAlign w:val="center"/>
          </w:tcPr>
          <w:p w14:paraId="2C6E339C">
            <w:pPr>
              <w:snapToGrid w:val="0"/>
              <w:jc w:val="right"/>
            </w:pPr>
            <w:r>
              <w:rPr>
                <w:rFonts w:ascii="宋体" w:hAnsi="宋体" w:eastAsia="宋体" w:cs="宋体"/>
                <w:b w:val="0"/>
                <w:i w:val="0"/>
                <w:color w:val="000000"/>
                <w:sz w:val="18"/>
              </w:rPr>
              <w:t>40,900.00</w:t>
            </w:r>
          </w:p>
        </w:tc>
        <w:tc>
          <w:tcPr>
            <w:tcW w:w="1520" w:type="dxa"/>
            <w:vAlign w:val="center"/>
          </w:tcPr>
          <w:p w14:paraId="3DEC6262">
            <w:pPr>
              <w:snapToGrid w:val="0"/>
              <w:jc w:val="right"/>
            </w:pPr>
            <w:r>
              <w:rPr>
                <w:rFonts w:ascii="宋体" w:hAnsi="宋体" w:eastAsia="宋体" w:cs="宋体"/>
                <w:b w:val="0"/>
                <w:i w:val="0"/>
                <w:color w:val="000000"/>
                <w:sz w:val="18"/>
              </w:rPr>
              <w:t>40,900.00</w:t>
            </w:r>
          </w:p>
        </w:tc>
        <w:tc>
          <w:tcPr>
            <w:tcW w:w="1520" w:type="dxa"/>
            <w:vAlign w:val="center"/>
          </w:tcPr>
          <w:p w14:paraId="5E71F623"/>
        </w:tc>
        <w:tc>
          <w:tcPr>
            <w:tcW w:w="1520" w:type="dxa"/>
            <w:vAlign w:val="center"/>
          </w:tcPr>
          <w:p w14:paraId="4570720D"/>
        </w:tc>
        <w:tc>
          <w:tcPr>
            <w:tcW w:w="1520" w:type="dxa"/>
            <w:vAlign w:val="center"/>
          </w:tcPr>
          <w:p w14:paraId="2EDEBD07"/>
        </w:tc>
        <w:tc>
          <w:tcPr>
            <w:tcW w:w="1518" w:type="dxa"/>
            <w:vAlign w:val="center"/>
          </w:tcPr>
          <w:p w14:paraId="4F6F3A4F"/>
        </w:tc>
      </w:tr>
      <w:tr w14:paraId="2B005C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7AB1B0B">
            <w:pPr>
              <w:snapToGrid w:val="0"/>
              <w:jc w:val="left"/>
            </w:pPr>
            <w:r>
              <w:rPr>
                <w:rFonts w:ascii="宋体" w:hAnsi="宋体" w:eastAsia="宋体" w:cs="宋体"/>
                <w:b w:val="0"/>
                <w:i w:val="0"/>
                <w:color w:val="000000"/>
                <w:sz w:val="18"/>
              </w:rPr>
              <w:t>221</w:t>
            </w:r>
          </w:p>
        </w:tc>
        <w:tc>
          <w:tcPr>
            <w:tcW w:w="3080" w:type="dxa"/>
            <w:vAlign w:val="center"/>
          </w:tcPr>
          <w:p w14:paraId="03DFC5DD">
            <w:pPr>
              <w:snapToGrid w:val="0"/>
              <w:jc w:val="left"/>
            </w:pPr>
            <w:r>
              <w:rPr>
                <w:rFonts w:ascii="宋体" w:hAnsi="宋体" w:eastAsia="宋体" w:cs="宋体"/>
                <w:b w:val="0"/>
                <w:i w:val="0"/>
                <w:color w:val="000000"/>
                <w:sz w:val="18"/>
              </w:rPr>
              <w:t>住房保障支出</w:t>
            </w:r>
          </w:p>
        </w:tc>
        <w:tc>
          <w:tcPr>
            <w:tcW w:w="1520" w:type="dxa"/>
            <w:vAlign w:val="center"/>
          </w:tcPr>
          <w:p w14:paraId="08A62FCF">
            <w:pPr>
              <w:snapToGrid w:val="0"/>
              <w:jc w:val="right"/>
            </w:pPr>
            <w:r>
              <w:rPr>
                <w:rFonts w:ascii="宋体" w:hAnsi="宋体" w:eastAsia="宋体" w:cs="宋体"/>
                <w:b w:val="0"/>
                <w:i w:val="0"/>
                <w:color w:val="000000"/>
                <w:sz w:val="18"/>
              </w:rPr>
              <w:t>676,572.00</w:t>
            </w:r>
          </w:p>
        </w:tc>
        <w:tc>
          <w:tcPr>
            <w:tcW w:w="1520" w:type="dxa"/>
            <w:vAlign w:val="center"/>
          </w:tcPr>
          <w:p w14:paraId="2B92D865">
            <w:pPr>
              <w:snapToGrid w:val="0"/>
              <w:jc w:val="right"/>
            </w:pPr>
            <w:r>
              <w:rPr>
                <w:rFonts w:ascii="宋体" w:hAnsi="宋体" w:eastAsia="宋体" w:cs="宋体"/>
                <w:b w:val="0"/>
                <w:i w:val="0"/>
                <w:color w:val="000000"/>
                <w:sz w:val="18"/>
              </w:rPr>
              <w:t>676,572.00</w:t>
            </w:r>
          </w:p>
        </w:tc>
        <w:tc>
          <w:tcPr>
            <w:tcW w:w="1520" w:type="dxa"/>
            <w:vAlign w:val="center"/>
          </w:tcPr>
          <w:p w14:paraId="6066B398"/>
        </w:tc>
        <w:tc>
          <w:tcPr>
            <w:tcW w:w="1520" w:type="dxa"/>
            <w:vAlign w:val="center"/>
          </w:tcPr>
          <w:p w14:paraId="50DC6F79"/>
        </w:tc>
        <w:tc>
          <w:tcPr>
            <w:tcW w:w="1520" w:type="dxa"/>
            <w:vAlign w:val="center"/>
          </w:tcPr>
          <w:p w14:paraId="02D36273"/>
        </w:tc>
        <w:tc>
          <w:tcPr>
            <w:tcW w:w="1518" w:type="dxa"/>
            <w:vAlign w:val="center"/>
          </w:tcPr>
          <w:p w14:paraId="7E4F869F"/>
        </w:tc>
      </w:tr>
      <w:tr w14:paraId="67C75C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079146E">
            <w:pPr>
              <w:snapToGrid w:val="0"/>
              <w:jc w:val="left"/>
            </w:pPr>
            <w:r>
              <w:rPr>
                <w:rFonts w:ascii="宋体" w:hAnsi="宋体" w:eastAsia="宋体" w:cs="宋体"/>
                <w:b w:val="0"/>
                <w:i w:val="0"/>
                <w:color w:val="000000"/>
                <w:sz w:val="18"/>
              </w:rPr>
              <w:t>22102</w:t>
            </w:r>
          </w:p>
        </w:tc>
        <w:tc>
          <w:tcPr>
            <w:tcW w:w="3080" w:type="dxa"/>
            <w:vAlign w:val="center"/>
          </w:tcPr>
          <w:p w14:paraId="5D9B7CF6">
            <w:pPr>
              <w:snapToGrid w:val="0"/>
              <w:jc w:val="left"/>
            </w:pPr>
            <w:r>
              <w:rPr>
                <w:rFonts w:ascii="宋体" w:hAnsi="宋体" w:eastAsia="宋体" w:cs="宋体"/>
                <w:b w:val="0"/>
                <w:i w:val="0"/>
                <w:color w:val="000000"/>
                <w:sz w:val="18"/>
              </w:rPr>
              <w:t>住房改革支出</w:t>
            </w:r>
          </w:p>
        </w:tc>
        <w:tc>
          <w:tcPr>
            <w:tcW w:w="1520" w:type="dxa"/>
            <w:vAlign w:val="center"/>
          </w:tcPr>
          <w:p w14:paraId="034F4BFC">
            <w:pPr>
              <w:snapToGrid w:val="0"/>
              <w:jc w:val="right"/>
            </w:pPr>
            <w:r>
              <w:rPr>
                <w:rFonts w:ascii="宋体" w:hAnsi="宋体" w:eastAsia="宋体" w:cs="宋体"/>
                <w:b w:val="0"/>
                <w:i w:val="0"/>
                <w:color w:val="000000"/>
                <w:sz w:val="18"/>
              </w:rPr>
              <w:t>676,572.00</w:t>
            </w:r>
          </w:p>
        </w:tc>
        <w:tc>
          <w:tcPr>
            <w:tcW w:w="1520" w:type="dxa"/>
            <w:vAlign w:val="center"/>
          </w:tcPr>
          <w:p w14:paraId="7F5AE5CE">
            <w:pPr>
              <w:snapToGrid w:val="0"/>
              <w:jc w:val="right"/>
            </w:pPr>
            <w:r>
              <w:rPr>
                <w:rFonts w:ascii="宋体" w:hAnsi="宋体" w:eastAsia="宋体" w:cs="宋体"/>
                <w:b w:val="0"/>
                <w:i w:val="0"/>
                <w:color w:val="000000"/>
                <w:sz w:val="18"/>
              </w:rPr>
              <w:t>676,572.00</w:t>
            </w:r>
          </w:p>
        </w:tc>
        <w:tc>
          <w:tcPr>
            <w:tcW w:w="1520" w:type="dxa"/>
            <w:vAlign w:val="center"/>
          </w:tcPr>
          <w:p w14:paraId="3F55A04D"/>
        </w:tc>
        <w:tc>
          <w:tcPr>
            <w:tcW w:w="1520" w:type="dxa"/>
            <w:vAlign w:val="center"/>
          </w:tcPr>
          <w:p w14:paraId="741592E6"/>
        </w:tc>
        <w:tc>
          <w:tcPr>
            <w:tcW w:w="1520" w:type="dxa"/>
            <w:vAlign w:val="center"/>
          </w:tcPr>
          <w:p w14:paraId="4CBDE6FF"/>
        </w:tc>
        <w:tc>
          <w:tcPr>
            <w:tcW w:w="1518" w:type="dxa"/>
            <w:vAlign w:val="center"/>
          </w:tcPr>
          <w:p w14:paraId="3FB5A25D"/>
        </w:tc>
      </w:tr>
      <w:tr w14:paraId="44E089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4C00F4A">
            <w:pPr>
              <w:snapToGrid w:val="0"/>
              <w:jc w:val="left"/>
            </w:pPr>
            <w:r>
              <w:rPr>
                <w:rFonts w:ascii="宋体" w:hAnsi="宋体" w:eastAsia="宋体" w:cs="宋体"/>
                <w:b w:val="0"/>
                <w:i w:val="0"/>
                <w:color w:val="000000"/>
                <w:sz w:val="18"/>
              </w:rPr>
              <w:t>2210201</w:t>
            </w:r>
          </w:p>
        </w:tc>
        <w:tc>
          <w:tcPr>
            <w:tcW w:w="3080" w:type="dxa"/>
            <w:vAlign w:val="center"/>
          </w:tcPr>
          <w:p w14:paraId="47EDCC8D">
            <w:pPr>
              <w:snapToGrid w:val="0"/>
              <w:jc w:val="left"/>
            </w:pPr>
            <w:r>
              <w:rPr>
                <w:rFonts w:ascii="宋体" w:hAnsi="宋体" w:eastAsia="宋体" w:cs="宋体"/>
                <w:b w:val="0"/>
                <w:i w:val="0"/>
                <w:color w:val="000000"/>
                <w:sz w:val="18"/>
              </w:rPr>
              <w:t>住房公积金</w:t>
            </w:r>
          </w:p>
        </w:tc>
        <w:tc>
          <w:tcPr>
            <w:tcW w:w="1520" w:type="dxa"/>
            <w:vAlign w:val="center"/>
          </w:tcPr>
          <w:p w14:paraId="790D8B5C">
            <w:pPr>
              <w:snapToGrid w:val="0"/>
              <w:jc w:val="right"/>
            </w:pPr>
            <w:r>
              <w:rPr>
                <w:rFonts w:ascii="宋体" w:hAnsi="宋体" w:eastAsia="宋体" w:cs="宋体"/>
                <w:b w:val="0"/>
                <w:i w:val="0"/>
                <w:color w:val="000000"/>
                <w:sz w:val="18"/>
              </w:rPr>
              <w:t>676,572.00</w:t>
            </w:r>
          </w:p>
        </w:tc>
        <w:tc>
          <w:tcPr>
            <w:tcW w:w="1520" w:type="dxa"/>
            <w:vAlign w:val="center"/>
          </w:tcPr>
          <w:p w14:paraId="04446A53">
            <w:pPr>
              <w:snapToGrid w:val="0"/>
              <w:jc w:val="right"/>
            </w:pPr>
            <w:r>
              <w:rPr>
                <w:rFonts w:ascii="宋体" w:hAnsi="宋体" w:eastAsia="宋体" w:cs="宋体"/>
                <w:b w:val="0"/>
                <w:i w:val="0"/>
                <w:color w:val="000000"/>
                <w:sz w:val="18"/>
              </w:rPr>
              <w:t>676,572.00</w:t>
            </w:r>
          </w:p>
        </w:tc>
        <w:tc>
          <w:tcPr>
            <w:tcW w:w="1520" w:type="dxa"/>
            <w:vAlign w:val="center"/>
          </w:tcPr>
          <w:p w14:paraId="4D19DE8D"/>
        </w:tc>
        <w:tc>
          <w:tcPr>
            <w:tcW w:w="1520" w:type="dxa"/>
            <w:vAlign w:val="center"/>
          </w:tcPr>
          <w:p w14:paraId="318305FE"/>
        </w:tc>
        <w:tc>
          <w:tcPr>
            <w:tcW w:w="1520" w:type="dxa"/>
            <w:vAlign w:val="center"/>
          </w:tcPr>
          <w:p w14:paraId="6D0C08F6"/>
        </w:tc>
        <w:tc>
          <w:tcPr>
            <w:tcW w:w="1518" w:type="dxa"/>
            <w:vAlign w:val="center"/>
          </w:tcPr>
          <w:p w14:paraId="67FEB274"/>
        </w:tc>
      </w:tr>
      <w:tr w14:paraId="1CBE7C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2F5C881F">
            <w:pPr>
              <w:snapToGrid w:val="0"/>
              <w:jc w:val="left"/>
            </w:pPr>
            <w:r>
              <w:rPr>
                <w:rFonts w:ascii="宋体" w:hAnsi="宋体" w:eastAsia="宋体" w:cs="宋体"/>
                <w:b w:val="0"/>
                <w:i w:val="0"/>
                <w:color w:val="000000"/>
                <w:sz w:val="18"/>
              </w:rPr>
              <w:t>注：本表反映本年度各项支出情况。</w:t>
            </w:r>
          </w:p>
        </w:tc>
      </w:tr>
    </w:tbl>
    <w:p w14:paraId="3C4420EB">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4B5A40C">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262582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12B8AE2"/>
        </w:tc>
      </w:tr>
      <w:tr w14:paraId="4A26F98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48632A9">
            <w:pPr>
              <w:jc w:val="left"/>
            </w:pPr>
            <w:r>
              <w:rPr>
                <w:rFonts w:ascii="宋体" w:hAnsi="宋体" w:eastAsia="宋体" w:cs="宋体"/>
                <w:sz w:val="20"/>
              </w:rPr>
              <w:t>单位：天津市西青区西营门街社区卫生服务中心</w:t>
            </w:r>
          </w:p>
        </w:tc>
        <w:tc>
          <w:tcPr>
            <w:tcW w:w="2000" w:type="dxa"/>
          </w:tcPr>
          <w:p w14:paraId="6734CF7D">
            <w:pPr>
              <w:jc w:val="center"/>
            </w:pPr>
          </w:p>
        </w:tc>
        <w:tc>
          <w:tcPr>
            <w:tcW w:w="5619" w:type="dxa"/>
          </w:tcPr>
          <w:p w14:paraId="5704CBFF">
            <w:pPr>
              <w:jc w:val="right"/>
            </w:pPr>
            <w:r>
              <w:rPr>
                <w:rFonts w:ascii="宋体" w:hAnsi="宋体" w:eastAsia="宋体" w:cs="宋体"/>
                <w:sz w:val="20"/>
              </w:rPr>
              <w:t>单位：元</w:t>
            </w:r>
          </w:p>
        </w:tc>
      </w:tr>
    </w:tbl>
    <w:p w14:paraId="0D485BF2">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7BB096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2C866476">
            <w:pPr>
              <w:snapToGrid w:val="0"/>
              <w:jc w:val="center"/>
            </w:pPr>
            <w:r>
              <w:rPr>
                <w:rFonts w:ascii="宋体" w:hAnsi="宋体" w:eastAsia="宋体" w:cs="宋体"/>
                <w:b w:val="0"/>
                <w:i w:val="0"/>
                <w:color w:val="000000"/>
                <w:sz w:val="16"/>
              </w:rPr>
              <w:t>收入</w:t>
            </w:r>
          </w:p>
        </w:tc>
        <w:tc>
          <w:tcPr>
            <w:tcW w:w="8398" w:type="dxa"/>
            <w:gridSpan w:val="5"/>
            <w:vAlign w:val="center"/>
          </w:tcPr>
          <w:p w14:paraId="29B634E8">
            <w:pPr>
              <w:snapToGrid w:val="0"/>
              <w:jc w:val="center"/>
            </w:pPr>
            <w:r>
              <w:rPr>
                <w:rFonts w:ascii="宋体" w:hAnsi="宋体" w:eastAsia="宋体" w:cs="宋体"/>
                <w:b w:val="0"/>
                <w:i w:val="0"/>
                <w:color w:val="000000"/>
                <w:sz w:val="16"/>
              </w:rPr>
              <w:t>支出</w:t>
            </w:r>
          </w:p>
        </w:tc>
      </w:tr>
      <w:tr w14:paraId="561BF1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7D47B046">
            <w:pPr>
              <w:snapToGrid w:val="0"/>
              <w:jc w:val="center"/>
            </w:pPr>
            <w:r>
              <w:rPr>
                <w:rFonts w:ascii="宋体" w:hAnsi="宋体" w:eastAsia="宋体" w:cs="宋体"/>
                <w:b w:val="0"/>
                <w:i w:val="0"/>
                <w:color w:val="000000"/>
                <w:sz w:val="16"/>
              </w:rPr>
              <w:t>项    目</w:t>
            </w:r>
          </w:p>
        </w:tc>
        <w:tc>
          <w:tcPr>
            <w:tcW w:w="1420" w:type="dxa"/>
            <w:vAlign w:val="center"/>
          </w:tcPr>
          <w:p w14:paraId="48DB192D">
            <w:pPr>
              <w:snapToGrid w:val="0"/>
              <w:jc w:val="center"/>
            </w:pPr>
            <w:r>
              <w:rPr>
                <w:rFonts w:ascii="宋体" w:hAnsi="宋体" w:eastAsia="宋体" w:cs="宋体"/>
                <w:b w:val="0"/>
                <w:i w:val="0"/>
                <w:color w:val="000000"/>
                <w:sz w:val="16"/>
              </w:rPr>
              <w:t>金额</w:t>
            </w:r>
          </w:p>
        </w:tc>
        <w:tc>
          <w:tcPr>
            <w:tcW w:w="2760" w:type="dxa"/>
            <w:vAlign w:val="center"/>
          </w:tcPr>
          <w:p w14:paraId="30646F22">
            <w:pPr>
              <w:snapToGrid w:val="0"/>
              <w:jc w:val="center"/>
            </w:pPr>
            <w:r>
              <w:rPr>
                <w:rFonts w:ascii="宋体" w:hAnsi="宋体" w:eastAsia="宋体" w:cs="宋体"/>
                <w:b w:val="0"/>
                <w:i w:val="0"/>
                <w:color w:val="000000"/>
                <w:sz w:val="16"/>
              </w:rPr>
              <w:t>项    目</w:t>
            </w:r>
          </w:p>
        </w:tc>
        <w:tc>
          <w:tcPr>
            <w:tcW w:w="1420" w:type="dxa"/>
            <w:vAlign w:val="center"/>
          </w:tcPr>
          <w:p w14:paraId="04882A5A">
            <w:pPr>
              <w:snapToGrid w:val="0"/>
              <w:jc w:val="center"/>
            </w:pPr>
            <w:r>
              <w:rPr>
                <w:rFonts w:ascii="宋体" w:hAnsi="宋体" w:eastAsia="宋体" w:cs="宋体"/>
                <w:b w:val="0"/>
                <w:i w:val="0"/>
                <w:color w:val="000000"/>
                <w:sz w:val="16"/>
              </w:rPr>
              <w:t>合计</w:t>
            </w:r>
          </w:p>
        </w:tc>
        <w:tc>
          <w:tcPr>
            <w:tcW w:w="1420" w:type="dxa"/>
            <w:vAlign w:val="center"/>
          </w:tcPr>
          <w:p w14:paraId="2F2D9298">
            <w:pPr>
              <w:snapToGrid w:val="0"/>
              <w:jc w:val="center"/>
            </w:pPr>
            <w:r>
              <w:rPr>
                <w:rFonts w:ascii="宋体" w:hAnsi="宋体" w:eastAsia="宋体" w:cs="宋体"/>
                <w:b w:val="0"/>
                <w:i w:val="0"/>
                <w:color w:val="000000"/>
                <w:sz w:val="16"/>
              </w:rPr>
              <w:t>一般公共预算财政拨款</w:t>
            </w:r>
          </w:p>
        </w:tc>
        <w:tc>
          <w:tcPr>
            <w:tcW w:w="1420" w:type="dxa"/>
            <w:vAlign w:val="center"/>
          </w:tcPr>
          <w:p w14:paraId="51BF1245">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31F07C3F">
            <w:pPr>
              <w:snapToGrid w:val="0"/>
              <w:jc w:val="center"/>
            </w:pPr>
            <w:r>
              <w:rPr>
                <w:rFonts w:ascii="宋体" w:hAnsi="宋体" w:eastAsia="宋体" w:cs="宋体"/>
                <w:b w:val="0"/>
                <w:i w:val="0"/>
                <w:color w:val="000000"/>
                <w:sz w:val="16"/>
              </w:rPr>
              <w:t>国有资本经营预算财政拨款</w:t>
            </w:r>
          </w:p>
        </w:tc>
      </w:tr>
      <w:tr w14:paraId="2568EA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322D805">
            <w:pPr>
              <w:snapToGrid w:val="0"/>
              <w:jc w:val="left"/>
            </w:pPr>
            <w:r>
              <w:rPr>
                <w:rFonts w:ascii="宋体" w:hAnsi="宋体" w:eastAsia="宋体" w:cs="宋体"/>
                <w:b w:val="0"/>
                <w:i w:val="0"/>
                <w:color w:val="000000"/>
                <w:sz w:val="16"/>
              </w:rPr>
              <w:t>一、一般公共预算财政拨款</w:t>
            </w:r>
          </w:p>
        </w:tc>
        <w:tc>
          <w:tcPr>
            <w:tcW w:w="1420" w:type="dxa"/>
            <w:vAlign w:val="center"/>
          </w:tcPr>
          <w:p w14:paraId="55977110">
            <w:pPr>
              <w:snapToGrid w:val="0"/>
              <w:jc w:val="right"/>
            </w:pPr>
            <w:r>
              <w:rPr>
                <w:rFonts w:ascii="宋体" w:hAnsi="宋体" w:eastAsia="宋体" w:cs="宋体"/>
                <w:b w:val="0"/>
                <w:i w:val="0"/>
                <w:color w:val="000000"/>
                <w:sz w:val="16"/>
              </w:rPr>
              <w:t>18,217,409.55</w:t>
            </w:r>
          </w:p>
        </w:tc>
        <w:tc>
          <w:tcPr>
            <w:tcW w:w="2760" w:type="dxa"/>
            <w:vAlign w:val="center"/>
          </w:tcPr>
          <w:p w14:paraId="351C42A0">
            <w:pPr>
              <w:snapToGrid w:val="0"/>
              <w:jc w:val="left"/>
            </w:pPr>
            <w:r>
              <w:rPr>
                <w:rFonts w:ascii="宋体" w:hAnsi="宋体" w:eastAsia="宋体" w:cs="宋体"/>
                <w:b w:val="0"/>
                <w:i w:val="0"/>
                <w:color w:val="000000"/>
                <w:sz w:val="16"/>
              </w:rPr>
              <w:t>一、一般公共服务支出</w:t>
            </w:r>
          </w:p>
        </w:tc>
        <w:tc>
          <w:tcPr>
            <w:tcW w:w="1420" w:type="dxa"/>
            <w:vAlign w:val="center"/>
          </w:tcPr>
          <w:p w14:paraId="558ACE2F"/>
        </w:tc>
        <w:tc>
          <w:tcPr>
            <w:tcW w:w="1420" w:type="dxa"/>
            <w:vAlign w:val="center"/>
          </w:tcPr>
          <w:p w14:paraId="371FDCF4"/>
        </w:tc>
        <w:tc>
          <w:tcPr>
            <w:tcW w:w="1420" w:type="dxa"/>
            <w:vAlign w:val="center"/>
          </w:tcPr>
          <w:p w14:paraId="44FE117F"/>
        </w:tc>
        <w:tc>
          <w:tcPr>
            <w:tcW w:w="1378" w:type="dxa"/>
            <w:vAlign w:val="center"/>
          </w:tcPr>
          <w:p w14:paraId="7546D3BA"/>
        </w:tc>
      </w:tr>
      <w:tr w14:paraId="311389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FD07790">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1E366FB4"/>
        </w:tc>
        <w:tc>
          <w:tcPr>
            <w:tcW w:w="2760" w:type="dxa"/>
            <w:vAlign w:val="center"/>
          </w:tcPr>
          <w:p w14:paraId="0C4F1E56">
            <w:pPr>
              <w:snapToGrid w:val="0"/>
              <w:jc w:val="left"/>
            </w:pPr>
            <w:r>
              <w:rPr>
                <w:rFonts w:ascii="宋体" w:hAnsi="宋体" w:eastAsia="宋体" w:cs="宋体"/>
                <w:b w:val="0"/>
                <w:i w:val="0"/>
                <w:color w:val="000000"/>
                <w:sz w:val="16"/>
              </w:rPr>
              <w:t>二、公共安全支出</w:t>
            </w:r>
          </w:p>
        </w:tc>
        <w:tc>
          <w:tcPr>
            <w:tcW w:w="1420" w:type="dxa"/>
            <w:vAlign w:val="center"/>
          </w:tcPr>
          <w:p w14:paraId="29AF30B8"/>
        </w:tc>
        <w:tc>
          <w:tcPr>
            <w:tcW w:w="1420" w:type="dxa"/>
            <w:vAlign w:val="center"/>
          </w:tcPr>
          <w:p w14:paraId="519E985E"/>
        </w:tc>
        <w:tc>
          <w:tcPr>
            <w:tcW w:w="1420" w:type="dxa"/>
            <w:vAlign w:val="center"/>
          </w:tcPr>
          <w:p w14:paraId="7E0E79F3"/>
        </w:tc>
        <w:tc>
          <w:tcPr>
            <w:tcW w:w="1378" w:type="dxa"/>
            <w:vAlign w:val="center"/>
          </w:tcPr>
          <w:p w14:paraId="78C6DA65"/>
        </w:tc>
      </w:tr>
      <w:tr w14:paraId="500ECD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B40483B">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25FCD2A0"/>
        </w:tc>
        <w:tc>
          <w:tcPr>
            <w:tcW w:w="2760" w:type="dxa"/>
            <w:vAlign w:val="center"/>
          </w:tcPr>
          <w:p w14:paraId="7611C1F1">
            <w:pPr>
              <w:snapToGrid w:val="0"/>
              <w:jc w:val="left"/>
            </w:pPr>
            <w:r>
              <w:rPr>
                <w:rFonts w:ascii="宋体" w:hAnsi="宋体" w:eastAsia="宋体" w:cs="宋体"/>
                <w:b w:val="0"/>
                <w:i w:val="0"/>
                <w:color w:val="000000"/>
                <w:sz w:val="16"/>
              </w:rPr>
              <w:t>三、教育支出</w:t>
            </w:r>
          </w:p>
        </w:tc>
        <w:tc>
          <w:tcPr>
            <w:tcW w:w="1420" w:type="dxa"/>
            <w:vAlign w:val="center"/>
          </w:tcPr>
          <w:p w14:paraId="471F4F2B"/>
        </w:tc>
        <w:tc>
          <w:tcPr>
            <w:tcW w:w="1420" w:type="dxa"/>
            <w:vAlign w:val="center"/>
          </w:tcPr>
          <w:p w14:paraId="4A7B8618"/>
        </w:tc>
        <w:tc>
          <w:tcPr>
            <w:tcW w:w="1420" w:type="dxa"/>
            <w:vAlign w:val="center"/>
          </w:tcPr>
          <w:p w14:paraId="0DCE04D5"/>
        </w:tc>
        <w:tc>
          <w:tcPr>
            <w:tcW w:w="1378" w:type="dxa"/>
            <w:vAlign w:val="center"/>
          </w:tcPr>
          <w:p w14:paraId="2D13C374"/>
        </w:tc>
      </w:tr>
      <w:tr w14:paraId="7E08B3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E908941"/>
        </w:tc>
        <w:tc>
          <w:tcPr>
            <w:tcW w:w="1420" w:type="dxa"/>
            <w:vAlign w:val="center"/>
          </w:tcPr>
          <w:p w14:paraId="4A3FBB3B"/>
        </w:tc>
        <w:tc>
          <w:tcPr>
            <w:tcW w:w="2760" w:type="dxa"/>
            <w:vAlign w:val="center"/>
          </w:tcPr>
          <w:p w14:paraId="5C4EABE4">
            <w:pPr>
              <w:snapToGrid w:val="0"/>
              <w:jc w:val="left"/>
            </w:pPr>
            <w:r>
              <w:rPr>
                <w:rFonts w:ascii="宋体" w:hAnsi="宋体" w:eastAsia="宋体" w:cs="宋体"/>
                <w:b w:val="0"/>
                <w:i w:val="0"/>
                <w:color w:val="000000"/>
                <w:sz w:val="16"/>
              </w:rPr>
              <w:t>四、科学技术支出</w:t>
            </w:r>
          </w:p>
        </w:tc>
        <w:tc>
          <w:tcPr>
            <w:tcW w:w="1420" w:type="dxa"/>
            <w:vAlign w:val="center"/>
          </w:tcPr>
          <w:p w14:paraId="469FB364"/>
        </w:tc>
        <w:tc>
          <w:tcPr>
            <w:tcW w:w="1420" w:type="dxa"/>
            <w:vAlign w:val="center"/>
          </w:tcPr>
          <w:p w14:paraId="14139549"/>
        </w:tc>
        <w:tc>
          <w:tcPr>
            <w:tcW w:w="1420" w:type="dxa"/>
            <w:vAlign w:val="center"/>
          </w:tcPr>
          <w:p w14:paraId="0FCA2543"/>
        </w:tc>
        <w:tc>
          <w:tcPr>
            <w:tcW w:w="1378" w:type="dxa"/>
            <w:vAlign w:val="center"/>
          </w:tcPr>
          <w:p w14:paraId="767D5955"/>
        </w:tc>
      </w:tr>
      <w:tr w14:paraId="0544AE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69CE56C"/>
        </w:tc>
        <w:tc>
          <w:tcPr>
            <w:tcW w:w="1420" w:type="dxa"/>
            <w:vAlign w:val="center"/>
          </w:tcPr>
          <w:p w14:paraId="7E778C6A"/>
        </w:tc>
        <w:tc>
          <w:tcPr>
            <w:tcW w:w="2760" w:type="dxa"/>
            <w:vAlign w:val="center"/>
          </w:tcPr>
          <w:p w14:paraId="51D162D1">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763091FE"/>
        </w:tc>
        <w:tc>
          <w:tcPr>
            <w:tcW w:w="1420" w:type="dxa"/>
            <w:vAlign w:val="center"/>
          </w:tcPr>
          <w:p w14:paraId="3E7B9DB4"/>
        </w:tc>
        <w:tc>
          <w:tcPr>
            <w:tcW w:w="1420" w:type="dxa"/>
            <w:vAlign w:val="center"/>
          </w:tcPr>
          <w:p w14:paraId="106708FA"/>
        </w:tc>
        <w:tc>
          <w:tcPr>
            <w:tcW w:w="1378" w:type="dxa"/>
            <w:vAlign w:val="center"/>
          </w:tcPr>
          <w:p w14:paraId="422B2794"/>
        </w:tc>
      </w:tr>
      <w:tr w14:paraId="2BC6706A">
        <w:tblPrEx>
          <w:tblCellMar>
            <w:top w:w="0" w:type="dxa"/>
            <w:left w:w="80" w:type="dxa"/>
            <w:bottom w:w="0" w:type="dxa"/>
            <w:right w:w="80" w:type="dxa"/>
          </w:tblCellMar>
        </w:tblPrEx>
        <w:trPr>
          <w:trHeight w:val="353" w:hRule="exact"/>
          <w:jc w:val="center"/>
        </w:trPr>
        <w:tc>
          <w:tcPr>
            <w:tcW w:w="3420" w:type="dxa"/>
            <w:vAlign w:val="center"/>
          </w:tcPr>
          <w:p w14:paraId="21937B1B"/>
        </w:tc>
        <w:tc>
          <w:tcPr>
            <w:tcW w:w="1420" w:type="dxa"/>
            <w:vAlign w:val="center"/>
          </w:tcPr>
          <w:p w14:paraId="73C017DE"/>
        </w:tc>
        <w:tc>
          <w:tcPr>
            <w:tcW w:w="2760" w:type="dxa"/>
            <w:vAlign w:val="center"/>
          </w:tcPr>
          <w:p w14:paraId="44A3193F">
            <w:pPr>
              <w:snapToGrid w:val="0"/>
              <w:jc w:val="left"/>
            </w:pPr>
            <w:r>
              <w:rPr>
                <w:rFonts w:ascii="宋体" w:hAnsi="宋体" w:eastAsia="宋体" w:cs="宋体"/>
                <w:b w:val="0"/>
                <w:i w:val="0"/>
                <w:color w:val="000000"/>
                <w:sz w:val="16"/>
              </w:rPr>
              <w:t>六、社会保障和就业支出</w:t>
            </w:r>
          </w:p>
        </w:tc>
        <w:tc>
          <w:tcPr>
            <w:tcW w:w="1420" w:type="dxa"/>
            <w:vAlign w:val="center"/>
          </w:tcPr>
          <w:p w14:paraId="1839D125">
            <w:pPr>
              <w:snapToGrid w:val="0"/>
              <w:jc w:val="right"/>
            </w:pPr>
            <w:r>
              <w:rPr>
                <w:rFonts w:ascii="宋体" w:hAnsi="宋体" w:eastAsia="宋体" w:cs="宋体"/>
                <w:b w:val="0"/>
                <w:i w:val="0"/>
                <w:color w:val="000000"/>
                <w:sz w:val="16"/>
              </w:rPr>
              <w:t>1,211,085.47</w:t>
            </w:r>
          </w:p>
        </w:tc>
        <w:tc>
          <w:tcPr>
            <w:tcW w:w="1420" w:type="dxa"/>
            <w:vAlign w:val="center"/>
          </w:tcPr>
          <w:p w14:paraId="21496D61">
            <w:pPr>
              <w:snapToGrid w:val="0"/>
              <w:jc w:val="right"/>
            </w:pPr>
            <w:r>
              <w:rPr>
                <w:rFonts w:ascii="宋体" w:hAnsi="宋体" w:eastAsia="宋体" w:cs="宋体"/>
                <w:b w:val="0"/>
                <w:i w:val="0"/>
                <w:color w:val="000000"/>
                <w:sz w:val="16"/>
              </w:rPr>
              <w:t>1,211,085.47</w:t>
            </w:r>
          </w:p>
        </w:tc>
        <w:tc>
          <w:tcPr>
            <w:tcW w:w="1420" w:type="dxa"/>
            <w:vAlign w:val="center"/>
          </w:tcPr>
          <w:p w14:paraId="4F2D5495"/>
        </w:tc>
        <w:tc>
          <w:tcPr>
            <w:tcW w:w="1378" w:type="dxa"/>
            <w:vAlign w:val="center"/>
          </w:tcPr>
          <w:p w14:paraId="702AE746"/>
        </w:tc>
      </w:tr>
      <w:tr w14:paraId="70E6D5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E01E106"/>
        </w:tc>
        <w:tc>
          <w:tcPr>
            <w:tcW w:w="1420" w:type="dxa"/>
            <w:vAlign w:val="center"/>
          </w:tcPr>
          <w:p w14:paraId="669F05EB"/>
        </w:tc>
        <w:tc>
          <w:tcPr>
            <w:tcW w:w="2760" w:type="dxa"/>
            <w:vAlign w:val="center"/>
          </w:tcPr>
          <w:p w14:paraId="1260ED3B">
            <w:pPr>
              <w:snapToGrid w:val="0"/>
              <w:jc w:val="left"/>
            </w:pPr>
            <w:r>
              <w:rPr>
                <w:rFonts w:ascii="宋体" w:hAnsi="宋体" w:eastAsia="宋体" w:cs="宋体"/>
                <w:b w:val="0"/>
                <w:i w:val="0"/>
                <w:color w:val="000000"/>
                <w:sz w:val="16"/>
              </w:rPr>
              <w:t>七、卫生健康支出</w:t>
            </w:r>
          </w:p>
        </w:tc>
        <w:tc>
          <w:tcPr>
            <w:tcW w:w="1420" w:type="dxa"/>
            <w:vAlign w:val="center"/>
          </w:tcPr>
          <w:p w14:paraId="23F5632F">
            <w:pPr>
              <w:snapToGrid w:val="0"/>
              <w:jc w:val="right"/>
            </w:pPr>
            <w:r>
              <w:rPr>
                <w:rFonts w:ascii="宋体" w:hAnsi="宋体" w:eastAsia="宋体" w:cs="宋体"/>
                <w:b w:val="0"/>
                <w:i w:val="0"/>
                <w:color w:val="000000"/>
                <w:sz w:val="16"/>
              </w:rPr>
              <w:t>16,329,752.08</w:t>
            </w:r>
          </w:p>
        </w:tc>
        <w:tc>
          <w:tcPr>
            <w:tcW w:w="1420" w:type="dxa"/>
            <w:vAlign w:val="center"/>
          </w:tcPr>
          <w:p w14:paraId="42F14F81">
            <w:pPr>
              <w:snapToGrid w:val="0"/>
              <w:jc w:val="right"/>
            </w:pPr>
            <w:r>
              <w:rPr>
                <w:rFonts w:ascii="宋体" w:hAnsi="宋体" w:eastAsia="宋体" w:cs="宋体"/>
                <w:b w:val="0"/>
                <w:i w:val="0"/>
                <w:color w:val="000000"/>
                <w:sz w:val="16"/>
              </w:rPr>
              <w:t>16,329,752.08</w:t>
            </w:r>
          </w:p>
        </w:tc>
        <w:tc>
          <w:tcPr>
            <w:tcW w:w="1420" w:type="dxa"/>
            <w:vAlign w:val="center"/>
          </w:tcPr>
          <w:p w14:paraId="708BD19F"/>
        </w:tc>
        <w:tc>
          <w:tcPr>
            <w:tcW w:w="1378" w:type="dxa"/>
            <w:vAlign w:val="center"/>
          </w:tcPr>
          <w:p w14:paraId="082D34B7"/>
        </w:tc>
      </w:tr>
      <w:tr w14:paraId="461334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E8086D1"/>
        </w:tc>
        <w:tc>
          <w:tcPr>
            <w:tcW w:w="1420" w:type="dxa"/>
            <w:vAlign w:val="center"/>
          </w:tcPr>
          <w:p w14:paraId="7CFD986D"/>
        </w:tc>
        <w:tc>
          <w:tcPr>
            <w:tcW w:w="2760" w:type="dxa"/>
            <w:vAlign w:val="center"/>
          </w:tcPr>
          <w:p w14:paraId="5E683CA4">
            <w:pPr>
              <w:snapToGrid w:val="0"/>
              <w:jc w:val="left"/>
            </w:pPr>
            <w:r>
              <w:rPr>
                <w:rFonts w:ascii="宋体" w:hAnsi="宋体" w:eastAsia="宋体" w:cs="宋体"/>
                <w:b w:val="0"/>
                <w:i w:val="0"/>
                <w:color w:val="000000"/>
                <w:sz w:val="16"/>
              </w:rPr>
              <w:t>八、节能环保支出</w:t>
            </w:r>
          </w:p>
        </w:tc>
        <w:tc>
          <w:tcPr>
            <w:tcW w:w="1420" w:type="dxa"/>
            <w:vAlign w:val="center"/>
          </w:tcPr>
          <w:p w14:paraId="0BB20381"/>
        </w:tc>
        <w:tc>
          <w:tcPr>
            <w:tcW w:w="1420" w:type="dxa"/>
            <w:vAlign w:val="center"/>
          </w:tcPr>
          <w:p w14:paraId="01203D22"/>
        </w:tc>
        <w:tc>
          <w:tcPr>
            <w:tcW w:w="1420" w:type="dxa"/>
            <w:vAlign w:val="center"/>
          </w:tcPr>
          <w:p w14:paraId="495BC10F"/>
        </w:tc>
        <w:tc>
          <w:tcPr>
            <w:tcW w:w="1378" w:type="dxa"/>
            <w:vAlign w:val="center"/>
          </w:tcPr>
          <w:p w14:paraId="435D70DE"/>
        </w:tc>
      </w:tr>
      <w:tr w14:paraId="59DC9A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A02F2BF"/>
        </w:tc>
        <w:tc>
          <w:tcPr>
            <w:tcW w:w="1420" w:type="dxa"/>
            <w:vAlign w:val="center"/>
          </w:tcPr>
          <w:p w14:paraId="268D515C"/>
        </w:tc>
        <w:tc>
          <w:tcPr>
            <w:tcW w:w="2760" w:type="dxa"/>
            <w:vAlign w:val="center"/>
          </w:tcPr>
          <w:p w14:paraId="10BD523E">
            <w:pPr>
              <w:snapToGrid w:val="0"/>
              <w:jc w:val="left"/>
            </w:pPr>
            <w:r>
              <w:rPr>
                <w:rFonts w:ascii="宋体" w:hAnsi="宋体" w:eastAsia="宋体" w:cs="宋体"/>
                <w:b w:val="0"/>
                <w:i w:val="0"/>
                <w:color w:val="000000"/>
                <w:sz w:val="16"/>
              </w:rPr>
              <w:t>九、城乡社区支出</w:t>
            </w:r>
          </w:p>
        </w:tc>
        <w:tc>
          <w:tcPr>
            <w:tcW w:w="1420" w:type="dxa"/>
            <w:vAlign w:val="center"/>
          </w:tcPr>
          <w:p w14:paraId="59AA83B8"/>
        </w:tc>
        <w:tc>
          <w:tcPr>
            <w:tcW w:w="1420" w:type="dxa"/>
            <w:vAlign w:val="center"/>
          </w:tcPr>
          <w:p w14:paraId="47B18FA3"/>
        </w:tc>
        <w:tc>
          <w:tcPr>
            <w:tcW w:w="1420" w:type="dxa"/>
            <w:vAlign w:val="center"/>
          </w:tcPr>
          <w:p w14:paraId="01F4B630"/>
        </w:tc>
        <w:tc>
          <w:tcPr>
            <w:tcW w:w="1378" w:type="dxa"/>
            <w:vAlign w:val="center"/>
          </w:tcPr>
          <w:p w14:paraId="23AE5FEB"/>
        </w:tc>
      </w:tr>
      <w:tr w14:paraId="5EF34D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DE58FFB"/>
        </w:tc>
        <w:tc>
          <w:tcPr>
            <w:tcW w:w="1420" w:type="dxa"/>
            <w:vAlign w:val="center"/>
          </w:tcPr>
          <w:p w14:paraId="06099C85"/>
        </w:tc>
        <w:tc>
          <w:tcPr>
            <w:tcW w:w="2760" w:type="dxa"/>
            <w:vAlign w:val="center"/>
          </w:tcPr>
          <w:p w14:paraId="5A535E37">
            <w:pPr>
              <w:snapToGrid w:val="0"/>
              <w:jc w:val="left"/>
            </w:pPr>
            <w:r>
              <w:rPr>
                <w:rFonts w:ascii="宋体" w:hAnsi="宋体" w:eastAsia="宋体" w:cs="宋体"/>
                <w:b w:val="0"/>
                <w:i w:val="0"/>
                <w:color w:val="000000"/>
                <w:sz w:val="16"/>
              </w:rPr>
              <w:t>十、农林水支出</w:t>
            </w:r>
          </w:p>
        </w:tc>
        <w:tc>
          <w:tcPr>
            <w:tcW w:w="1420" w:type="dxa"/>
            <w:vAlign w:val="center"/>
          </w:tcPr>
          <w:p w14:paraId="48FDECE5"/>
        </w:tc>
        <w:tc>
          <w:tcPr>
            <w:tcW w:w="1420" w:type="dxa"/>
            <w:vAlign w:val="center"/>
          </w:tcPr>
          <w:p w14:paraId="2454662D"/>
        </w:tc>
        <w:tc>
          <w:tcPr>
            <w:tcW w:w="1420" w:type="dxa"/>
            <w:vAlign w:val="center"/>
          </w:tcPr>
          <w:p w14:paraId="15A954CE"/>
        </w:tc>
        <w:tc>
          <w:tcPr>
            <w:tcW w:w="1378" w:type="dxa"/>
            <w:vAlign w:val="center"/>
          </w:tcPr>
          <w:p w14:paraId="3FA53755"/>
        </w:tc>
      </w:tr>
      <w:tr w14:paraId="2B926F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EA4CB59"/>
        </w:tc>
        <w:tc>
          <w:tcPr>
            <w:tcW w:w="1420" w:type="dxa"/>
            <w:vAlign w:val="center"/>
          </w:tcPr>
          <w:p w14:paraId="3154F9F2"/>
        </w:tc>
        <w:tc>
          <w:tcPr>
            <w:tcW w:w="2760" w:type="dxa"/>
            <w:vAlign w:val="center"/>
          </w:tcPr>
          <w:p w14:paraId="5A2DCD55">
            <w:pPr>
              <w:snapToGrid w:val="0"/>
              <w:jc w:val="left"/>
            </w:pPr>
            <w:r>
              <w:rPr>
                <w:rFonts w:ascii="宋体" w:hAnsi="宋体" w:eastAsia="宋体" w:cs="宋体"/>
                <w:b w:val="0"/>
                <w:i w:val="0"/>
                <w:color w:val="000000"/>
                <w:sz w:val="16"/>
              </w:rPr>
              <w:t>十一、交通运输支出</w:t>
            </w:r>
          </w:p>
        </w:tc>
        <w:tc>
          <w:tcPr>
            <w:tcW w:w="1420" w:type="dxa"/>
            <w:vAlign w:val="center"/>
          </w:tcPr>
          <w:p w14:paraId="13F861B1"/>
        </w:tc>
        <w:tc>
          <w:tcPr>
            <w:tcW w:w="1420" w:type="dxa"/>
            <w:vAlign w:val="center"/>
          </w:tcPr>
          <w:p w14:paraId="2B91BB80"/>
        </w:tc>
        <w:tc>
          <w:tcPr>
            <w:tcW w:w="1420" w:type="dxa"/>
            <w:vAlign w:val="center"/>
          </w:tcPr>
          <w:p w14:paraId="24C73A8E"/>
        </w:tc>
        <w:tc>
          <w:tcPr>
            <w:tcW w:w="1378" w:type="dxa"/>
            <w:vAlign w:val="center"/>
          </w:tcPr>
          <w:p w14:paraId="7EEAB3C0"/>
        </w:tc>
      </w:tr>
      <w:tr w14:paraId="046051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C4B38DE"/>
        </w:tc>
        <w:tc>
          <w:tcPr>
            <w:tcW w:w="1420" w:type="dxa"/>
            <w:vAlign w:val="center"/>
          </w:tcPr>
          <w:p w14:paraId="7559841C"/>
        </w:tc>
        <w:tc>
          <w:tcPr>
            <w:tcW w:w="2760" w:type="dxa"/>
            <w:vAlign w:val="center"/>
          </w:tcPr>
          <w:p w14:paraId="58733E2F">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64E85A91"/>
        </w:tc>
        <w:tc>
          <w:tcPr>
            <w:tcW w:w="1420" w:type="dxa"/>
            <w:vAlign w:val="center"/>
          </w:tcPr>
          <w:p w14:paraId="6BDDAE5D"/>
        </w:tc>
        <w:tc>
          <w:tcPr>
            <w:tcW w:w="1420" w:type="dxa"/>
            <w:vAlign w:val="center"/>
          </w:tcPr>
          <w:p w14:paraId="066CC116"/>
        </w:tc>
        <w:tc>
          <w:tcPr>
            <w:tcW w:w="1378" w:type="dxa"/>
            <w:vAlign w:val="center"/>
          </w:tcPr>
          <w:p w14:paraId="33D9E77F"/>
        </w:tc>
      </w:tr>
      <w:tr w14:paraId="09DAC4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CD6BE29"/>
        </w:tc>
        <w:tc>
          <w:tcPr>
            <w:tcW w:w="1420" w:type="dxa"/>
            <w:vAlign w:val="center"/>
          </w:tcPr>
          <w:p w14:paraId="3312F932"/>
        </w:tc>
        <w:tc>
          <w:tcPr>
            <w:tcW w:w="2760" w:type="dxa"/>
            <w:vAlign w:val="center"/>
          </w:tcPr>
          <w:p w14:paraId="0D7BB60E">
            <w:pPr>
              <w:snapToGrid w:val="0"/>
              <w:jc w:val="left"/>
            </w:pPr>
            <w:r>
              <w:rPr>
                <w:rFonts w:ascii="宋体" w:hAnsi="宋体" w:eastAsia="宋体" w:cs="宋体"/>
                <w:b w:val="0"/>
                <w:i w:val="0"/>
                <w:color w:val="000000"/>
                <w:sz w:val="16"/>
              </w:rPr>
              <w:t>十三、商业服务业等支出</w:t>
            </w:r>
          </w:p>
        </w:tc>
        <w:tc>
          <w:tcPr>
            <w:tcW w:w="1420" w:type="dxa"/>
            <w:vAlign w:val="center"/>
          </w:tcPr>
          <w:p w14:paraId="5C4949E0"/>
        </w:tc>
        <w:tc>
          <w:tcPr>
            <w:tcW w:w="1420" w:type="dxa"/>
            <w:vAlign w:val="center"/>
          </w:tcPr>
          <w:p w14:paraId="613492D0"/>
        </w:tc>
        <w:tc>
          <w:tcPr>
            <w:tcW w:w="1420" w:type="dxa"/>
            <w:vAlign w:val="center"/>
          </w:tcPr>
          <w:p w14:paraId="44FF66A6"/>
        </w:tc>
        <w:tc>
          <w:tcPr>
            <w:tcW w:w="1378" w:type="dxa"/>
            <w:vAlign w:val="center"/>
          </w:tcPr>
          <w:p w14:paraId="7D498611"/>
        </w:tc>
      </w:tr>
      <w:tr w14:paraId="28BB24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803A4E9"/>
        </w:tc>
        <w:tc>
          <w:tcPr>
            <w:tcW w:w="1420" w:type="dxa"/>
            <w:vAlign w:val="center"/>
          </w:tcPr>
          <w:p w14:paraId="48B898E6"/>
        </w:tc>
        <w:tc>
          <w:tcPr>
            <w:tcW w:w="2760" w:type="dxa"/>
            <w:vAlign w:val="center"/>
          </w:tcPr>
          <w:p w14:paraId="3711B961">
            <w:pPr>
              <w:snapToGrid w:val="0"/>
              <w:jc w:val="left"/>
            </w:pPr>
            <w:r>
              <w:rPr>
                <w:rFonts w:ascii="宋体" w:hAnsi="宋体" w:eastAsia="宋体" w:cs="宋体"/>
                <w:b w:val="0"/>
                <w:i w:val="0"/>
                <w:color w:val="000000"/>
                <w:sz w:val="16"/>
              </w:rPr>
              <w:t>十四、金融支出</w:t>
            </w:r>
          </w:p>
        </w:tc>
        <w:tc>
          <w:tcPr>
            <w:tcW w:w="1420" w:type="dxa"/>
            <w:vAlign w:val="center"/>
          </w:tcPr>
          <w:p w14:paraId="711D5439"/>
        </w:tc>
        <w:tc>
          <w:tcPr>
            <w:tcW w:w="1420" w:type="dxa"/>
            <w:vAlign w:val="center"/>
          </w:tcPr>
          <w:p w14:paraId="54586502"/>
        </w:tc>
        <w:tc>
          <w:tcPr>
            <w:tcW w:w="1420" w:type="dxa"/>
            <w:vAlign w:val="center"/>
          </w:tcPr>
          <w:p w14:paraId="4B5E8ACE"/>
        </w:tc>
        <w:tc>
          <w:tcPr>
            <w:tcW w:w="1378" w:type="dxa"/>
            <w:vAlign w:val="center"/>
          </w:tcPr>
          <w:p w14:paraId="0273CD31"/>
        </w:tc>
      </w:tr>
      <w:tr w14:paraId="0F5748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CCFAEE0"/>
        </w:tc>
        <w:tc>
          <w:tcPr>
            <w:tcW w:w="1420" w:type="dxa"/>
            <w:vAlign w:val="center"/>
          </w:tcPr>
          <w:p w14:paraId="23941718"/>
        </w:tc>
        <w:tc>
          <w:tcPr>
            <w:tcW w:w="2760" w:type="dxa"/>
            <w:vAlign w:val="center"/>
          </w:tcPr>
          <w:p w14:paraId="58C8354D">
            <w:pPr>
              <w:snapToGrid w:val="0"/>
              <w:jc w:val="left"/>
            </w:pPr>
            <w:r>
              <w:rPr>
                <w:rFonts w:ascii="宋体" w:hAnsi="宋体" w:eastAsia="宋体" w:cs="宋体"/>
                <w:b w:val="0"/>
                <w:i w:val="0"/>
                <w:color w:val="000000"/>
                <w:sz w:val="16"/>
              </w:rPr>
              <w:t>十五、援助其他地区支出</w:t>
            </w:r>
          </w:p>
        </w:tc>
        <w:tc>
          <w:tcPr>
            <w:tcW w:w="1420" w:type="dxa"/>
            <w:vAlign w:val="center"/>
          </w:tcPr>
          <w:p w14:paraId="673D365E"/>
        </w:tc>
        <w:tc>
          <w:tcPr>
            <w:tcW w:w="1420" w:type="dxa"/>
            <w:vAlign w:val="center"/>
          </w:tcPr>
          <w:p w14:paraId="6483A398"/>
        </w:tc>
        <w:tc>
          <w:tcPr>
            <w:tcW w:w="1420" w:type="dxa"/>
            <w:vAlign w:val="center"/>
          </w:tcPr>
          <w:p w14:paraId="09892533"/>
        </w:tc>
        <w:tc>
          <w:tcPr>
            <w:tcW w:w="1378" w:type="dxa"/>
            <w:vAlign w:val="center"/>
          </w:tcPr>
          <w:p w14:paraId="61F2F4A0"/>
        </w:tc>
      </w:tr>
      <w:tr w14:paraId="77AA2E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71D88C6"/>
        </w:tc>
        <w:tc>
          <w:tcPr>
            <w:tcW w:w="1420" w:type="dxa"/>
            <w:vAlign w:val="center"/>
          </w:tcPr>
          <w:p w14:paraId="6522BEB2"/>
        </w:tc>
        <w:tc>
          <w:tcPr>
            <w:tcW w:w="2760" w:type="dxa"/>
            <w:vAlign w:val="center"/>
          </w:tcPr>
          <w:p w14:paraId="48597CD9">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79C39461"/>
        </w:tc>
        <w:tc>
          <w:tcPr>
            <w:tcW w:w="1420" w:type="dxa"/>
            <w:vAlign w:val="center"/>
          </w:tcPr>
          <w:p w14:paraId="3B9F88E5"/>
        </w:tc>
        <w:tc>
          <w:tcPr>
            <w:tcW w:w="1420" w:type="dxa"/>
            <w:vAlign w:val="center"/>
          </w:tcPr>
          <w:p w14:paraId="4D6B1BF1"/>
        </w:tc>
        <w:tc>
          <w:tcPr>
            <w:tcW w:w="1378" w:type="dxa"/>
            <w:vAlign w:val="center"/>
          </w:tcPr>
          <w:p w14:paraId="11793677"/>
        </w:tc>
      </w:tr>
      <w:tr w14:paraId="418385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10BCDE5"/>
        </w:tc>
        <w:tc>
          <w:tcPr>
            <w:tcW w:w="1420" w:type="dxa"/>
            <w:vAlign w:val="center"/>
          </w:tcPr>
          <w:p w14:paraId="5143E35F"/>
        </w:tc>
        <w:tc>
          <w:tcPr>
            <w:tcW w:w="2760" w:type="dxa"/>
            <w:vAlign w:val="center"/>
          </w:tcPr>
          <w:p w14:paraId="047D5F72">
            <w:pPr>
              <w:snapToGrid w:val="0"/>
              <w:jc w:val="left"/>
            </w:pPr>
            <w:r>
              <w:rPr>
                <w:rFonts w:ascii="宋体" w:hAnsi="宋体" w:eastAsia="宋体" w:cs="宋体"/>
                <w:b w:val="0"/>
                <w:i w:val="0"/>
                <w:color w:val="000000"/>
                <w:sz w:val="16"/>
              </w:rPr>
              <w:t>十七、住房保障支出</w:t>
            </w:r>
          </w:p>
        </w:tc>
        <w:tc>
          <w:tcPr>
            <w:tcW w:w="1420" w:type="dxa"/>
            <w:vAlign w:val="center"/>
          </w:tcPr>
          <w:p w14:paraId="334943A9">
            <w:pPr>
              <w:snapToGrid w:val="0"/>
              <w:jc w:val="right"/>
            </w:pPr>
            <w:r>
              <w:rPr>
                <w:rFonts w:ascii="宋体" w:hAnsi="宋体" w:eastAsia="宋体" w:cs="宋体"/>
                <w:b w:val="0"/>
                <w:i w:val="0"/>
                <w:color w:val="000000"/>
                <w:sz w:val="16"/>
              </w:rPr>
              <w:t>676,572.00</w:t>
            </w:r>
          </w:p>
        </w:tc>
        <w:tc>
          <w:tcPr>
            <w:tcW w:w="1420" w:type="dxa"/>
            <w:vAlign w:val="center"/>
          </w:tcPr>
          <w:p w14:paraId="2C317574">
            <w:pPr>
              <w:snapToGrid w:val="0"/>
              <w:jc w:val="right"/>
            </w:pPr>
            <w:r>
              <w:rPr>
                <w:rFonts w:ascii="宋体" w:hAnsi="宋体" w:eastAsia="宋体" w:cs="宋体"/>
                <w:b w:val="0"/>
                <w:i w:val="0"/>
                <w:color w:val="000000"/>
                <w:sz w:val="16"/>
              </w:rPr>
              <w:t>676,572.00</w:t>
            </w:r>
          </w:p>
        </w:tc>
        <w:tc>
          <w:tcPr>
            <w:tcW w:w="1420" w:type="dxa"/>
            <w:vAlign w:val="center"/>
          </w:tcPr>
          <w:p w14:paraId="3795CDDC"/>
        </w:tc>
        <w:tc>
          <w:tcPr>
            <w:tcW w:w="1378" w:type="dxa"/>
            <w:vAlign w:val="center"/>
          </w:tcPr>
          <w:p w14:paraId="11AFFBEC"/>
        </w:tc>
      </w:tr>
      <w:tr w14:paraId="15961E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2BC98AD"/>
        </w:tc>
        <w:tc>
          <w:tcPr>
            <w:tcW w:w="1420" w:type="dxa"/>
            <w:vAlign w:val="center"/>
          </w:tcPr>
          <w:p w14:paraId="1F713E7B"/>
        </w:tc>
        <w:tc>
          <w:tcPr>
            <w:tcW w:w="2760" w:type="dxa"/>
            <w:vAlign w:val="center"/>
          </w:tcPr>
          <w:p w14:paraId="0EAA21CA">
            <w:pPr>
              <w:snapToGrid w:val="0"/>
              <w:jc w:val="left"/>
            </w:pPr>
            <w:r>
              <w:rPr>
                <w:rFonts w:ascii="宋体" w:hAnsi="宋体" w:eastAsia="宋体" w:cs="宋体"/>
                <w:b w:val="0"/>
                <w:i w:val="0"/>
                <w:color w:val="000000"/>
                <w:sz w:val="16"/>
              </w:rPr>
              <w:t>十八、粮油物资储备支出</w:t>
            </w:r>
          </w:p>
        </w:tc>
        <w:tc>
          <w:tcPr>
            <w:tcW w:w="1420" w:type="dxa"/>
            <w:vAlign w:val="center"/>
          </w:tcPr>
          <w:p w14:paraId="01A83BB2"/>
        </w:tc>
        <w:tc>
          <w:tcPr>
            <w:tcW w:w="1420" w:type="dxa"/>
            <w:vAlign w:val="center"/>
          </w:tcPr>
          <w:p w14:paraId="3F736868"/>
        </w:tc>
        <w:tc>
          <w:tcPr>
            <w:tcW w:w="1420" w:type="dxa"/>
            <w:vAlign w:val="center"/>
          </w:tcPr>
          <w:p w14:paraId="6756F72A"/>
        </w:tc>
        <w:tc>
          <w:tcPr>
            <w:tcW w:w="1378" w:type="dxa"/>
            <w:vAlign w:val="center"/>
          </w:tcPr>
          <w:p w14:paraId="40D00D09"/>
        </w:tc>
      </w:tr>
      <w:tr w14:paraId="0F73F1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CCE1151"/>
        </w:tc>
        <w:tc>
          <w:tcPr>
            <w:tcW w:w="1420" w:type="dxa"/>
            <w:vAlign w:val="center"/>
          </w:tcPr>
          <w:p w14:paraId="5C3A285F"/>
        </w:tc>
        <w:tc>
          <w:tcPr>
            <w:tcW w:w="2760" w:type="dxa"/>
            <w:vAlign w:val="center"/>
          </w:tcPr>
          <w:p w14:paraId="73831A1D">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64DCD7D9"/>
        </w:tc>
        <w:tc>
          <w:tcPr>
            <w:tcW w:w="1420" w:type="dxa"/>
            <w:vAlign w:val="center"/>
          </w:tcPr>
          <w:p w14:paraId="1709B4A9"/>
        </w:tc>
        <w:tc>
          <w:tcPr>
            <w:tcW w:w="1420" w:type="dxa"/>
            <w:vAlign w:val="center"/>
          </w:tcPr>
          <w:p w14:paraId="4710A483"/>
        </w:tc>
        <w:tc>
          <w:tcPr>
            <w:tcW w:w="1378" w:type="dxa"/>
            <w:vAlign w:val="center"/>
          </w:tcPr>
          <w:p w14:paraId="31BA10A7"/>
        </w:tc>
      </w:tr>
      <w:tr w14:paraId="00840907">
        <w:tblPrEx>
          <w:tblCellMar>
            <w:top w:w="0" w:type="dxa"/>
            <w:left w:w="80" w:type="dxa"/>
            <w:bottom w:w="0" w:type="dxa"/>
            <w:right w:w="80" w:type="dxa"/>
          </w:tblCellMar>
        </w:tblPrEx>
        <w:trPr>
          <w:trHeight w:val="353" w:hRule="exact"/>
          <w:jc w:val="center"/>
        </w:trPr>
        <w:tc>
          <w:tcPr>
            <w:tcW w:w="3420" w:type="dxa"/>
            <w:vAlign w:val="center"/>
          </w:tcPr>
          <w:p w14:paraId="31A71507"/>
        </w:tc>
        <w:tc>
          <w:tcPr>
            <w:tcW w:w="1420" w:type="dxa"/>
            <w:vAlign w:val="center"/>
          </w:tcPr>
          <w:p w14:paraId="724445F8"/>
        </w:tc>
        <w:tc>
          <w:tcPr>
            <w:tcW w:w="2760" w:type="dxa"/>
            <w:vAlign w:val="center"/>
          </w:tcPr>
          <w:p w14:paraId="0F2ACFFD">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32633B12"/>
        </w:tc>
        <w:tc>
          <w:tcPr>
            <w:tcW w:w="1420" w:type="dxa"/>
            <w:vAlign w:val="center"/>
          </w:tcPr>
          <w:p w14:paraId="1351A34A"/>
        </w:tc>
        <w:tc>
          <w:tcPr>
            <w:tcW w:w="1420" w:type="dxa"/>
            <w:vAlign w:val="center"/>
          </w:tcPr>
          <w:p w14:paraId="0293C5B6"/>
        </w:tc>
        <w:tc>
          <w:tcPr>
            <w:tcW w:w="1378" w:type="dxa"/>
            <w:vAlign w:val="center"/>
          </w:tcPr>
          <w:p w14:paraId="75548D85"/>
        </w:tc>
      </w:tr>
      <w:tr w14:paraId="6F4016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137502E"/>
        </w:tc>
        <w:tc>
          <w:tcPr>
            <w:tcW w:w="1420" w:type="dxa"/>
            <w:vAlign w:val="center"/>
          </w:tcPr>
          <w:p w14:paraId="78C9E0FD"/>
        </w:tc>
        <w:tc>
          <w:tcPr>
            <w:tcW w:w="2760" w:type="dxa"/>
            <w:vAlign w:val="center"/>
          </w:tcPr>
          <w:p w14:paraId="06E16E4E">
            <w:pPr>
              <w:snapToGrid w:val="0"/>
              <w:jc w:val="left"/>
            </w:pPr>
            <w:r>
              <w:rPr>
                <w:rFonts w:ascii="宋体" w:hAnsi="宋体" w:eastAsia="宋体" w:cs="宋体"/>
                <w:b w:val="0"/>
                <w:i w:val="0"/>
                <w:color w:val="000000"/>
                <w:sz w:val="16"/>
              </w:rPr>
              <w:t>二十一、其他支出</w:t>
            </w:r>
          </w:p>
        </w:tc>
        <w:tc>
          <w:tcPr>
            <w:tcW w:w="1420" w:type="dxa"/>
            <w:vAlign w:val="center"/>
          </w:tcPr>
          <w:p w14:paraId="4983641F"/>
        </w:tc>
        <w:tc>
          <w:tcPr>
            <w:tcW w:w="1420" w:type="dxa"/>
            <w:vAlign w:val="center"/>
          </w:tcPr>
          <w:p w14:paraId="5FA2A462"/>
        </w:tc>
        <w:tc>
          <w:tcPr>
            <w:tcW w:w="1420" w:type="dxa"/>
            <w:vAlign w:val="center"/>
          </w:tcPr>
          <w:p w14:paraId="5BBED7C7"/>
        </w:tc>
        <w:tc>
          <w:tcPr>
            <w:tcW w:w="1378" w:type="dxa"/>
            <w:vAlign w:val="center"/>
          </w:tcPr>
          <w:p w14:paraId="1E124CB9"/>
        </w:tc>
      </w:tr>
      <w:tr w14:paraId="673FFA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ABE10A2"/>
        </w:tc>
        <w:tc>
          <w:tcPr>
            <w:tcW w:w="1420" w:type="dxa"/>
            <w:vAlign w:val="center"/>
          </w:tcPr>
          <w:p w14:paraId="442237E7"/>
        </w:tc>
        <w:tc>
          <w:tcPr>
            <w:tcW w:w="2760" w:type="dxa"/>
            <w:vAlign w:val="center"/>
          </w:tcPr>
          <w:p w14:paraId="4D01B772">
            <w:pPr>
              <w:snapToGrid w:val="0"/>
              <w:jc w:val="left"/>
            </w:pPr>
            <w:r>
              <w:rPr>
                <w:rFonts w:ascii="宋体" w:hAnsi="宋体" w:eastAsia="宋体" w:cs="宋体"/>
                <w:b w:val="0"/>
                <w:i w:val="0"/>
                <w:color w:val="000000"/>
                <w:sz w:val="16"/>
              </w:rPr>
              <w:t>二十二、债务付息支出</w:t>
            </w:r>
          </w:p>
        </w:tc>
        <w:tc>
          <w:tcPr>
            <w:tcW w:w="1420" w:type="dxa"/>
            <w:vAlign w:val="center"/>
          </w:tcPr>
          <w:p w14:paraId="75A93CA3"/>
        </w:tc>
        <w:tc>
          <w:tcPr>
            <w:tcW w:w="1420" w:type="dxa"/>
            <w:vAlign w:val="center"/>
          </w:tcPr>
          <w:p w14:paraId="1E8B7D69"/>
        </w:tc>
        <w:tc>
          <w:tcPr>
            <w:tcW w:w="1420" w:type="dxa"/>
            <w:vAlign w:val="center"/>
          </w:tcPr>
          <w:p w14:paraId="650615CA"/>
        </w:tc>
        <w:tc>
          <w:tcPr>
            <w:tcW w:w="1378" w:type="dxa"/>
            <w:vAlign w:val="center"/>
          </w:tcPr>
          <w:p w14:paraId="19714EB7"/>
        </w:tc>
      </w:tr>
      <w:tr w14:paraId="170567D6">
        <w:tblPrEx>
          <w:tblCellMar>
            <w:top w:w="0" w:type="dxa"/>
            <w:left w:w="80" w:type="dxa"/>
            <w:bottom w:w="0" w:type="dxa"/>
            <w:right w:w="80" w:type="dxa"/>
          </w:tblCellMar>
        </w:tblPrEx>
        <w:trPr>
          <w:trHeight w:val="353" w:hRule="exact"/>
          <w:jc w:val="center"/>
        </w:trPr>
        <w:tc>
          <w:tcPr>
            <w:tcW w:w="3420" w:type="dxa"/>
            <w:vAlign w:val="center"/>
          </w:tcPr>
          <w:p w14:paraId="67DBB117"/>
        </w:tc>
        <w:tc>
          <w:tcPr>
            <w:tcW w:w="1420" w:type="dxa"/>
            <w:vAlign w:val="center"/>
          </w:tcPr>
          <w:p w14:paraId="05BA65DA"/>
        </w:tc>
        <w:tc>
          <w:tcPr>
            <w:tcW w:w="2760" w:type="dxa"/>
            <w:vAlign w:val="center"/>
          </w:tcPr>
          <w:p w14:paraId="02D97BEF">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135A4FBA"/>
        </w:tc>
        <w:tc>
          <w:tcPr>
            <w:tcW w:w="1420" w:type="dxa"/>
            <w:vAlign w:val="center"/>
          </w:tcPr>
          <w:p w14:paraId="1F90FD4A"/>
        </w:tc>
        <w:tc>
          <w:tcPr>
            <w:tcW w:w="1420" w:type="dxa"/>
            <w:vAlign w:val="center"/>
          </w:tcPr>
          <w:p w14:paraId="03553111"/>
        </w:tc>
        <w:tc>
          <w:tcPr>
            <w:tcW w:w="1378" w:type="dxa"/>
            <w:vAlign w:val="center"/>
          </w:tcPr>
          <w:p w14:paraId="62C08696"/>
        </w:tc>
      </w:tr>
      <w:tr w14:paraId="7FBC202C">
        <w:tblPrEx>
          <w:tblCellMar>
            <w:top w:w="0" w:type="dxa"/>
            <w:left w:w="80" w:type="dxa"/>
            <w:bottom w:w="0" w:type="dxa"/>
            <w:right w:w="80" w:type="dxa"/>
          </w:tblCellMar>
        </w:tblPrEx>
        <w:trPr>
          <w:trHeight w:val="353" w:hRule="exact"/>
          <w:jc w:val="center"/>
        </w:trPr>
        <w:tc>
          <w:tcPr>
            <w:tcW w:w="3420" w:type="dxa"/>
            <w:vAlign w:val="center"/>
          </w:tcPr>
          <w:p w14:paraId="0175B253">
            <w:pPr>
              <w:snapToGrid w:val="0"/>
              <w:jc w:val="center"/>
            </w:pPr>
            <w:r>
              <w:rPr>
                <w:rFonts w:ascii="宋体" w:hAnsi="宋体" w:eastAsia="宋体" w:cs="宋体"/>
                <w:b/>
                <w:i w:val="0"/>
                <w:color w:val="000000"/>
                <w:sz w:val="16"/>
              </w:rPr>
              <w:t>本年收入合计</w:t>
            </w:r>
          </w:p>
        </w:tc>
        <w:tc>
          <w:tcPr>
            <w:tcW w:w="1420" w:type="dxa"/>
            <w:vAlign w:val="center"/>
          </w:tcPr>
          <w:p w14:paraId="2BD3D746">
            <w:pPr>
              <w:snapToGrid w:val="0"/>
              <w:jc w:val="right"/>
            </w:pPr>
            <w:r>
              <w:rPr>
                <w:rFonts w:ascii="宋体" w:hAnsi="宋体" w:eastAsia="宋体" w:cs="宋体"/>
                <w:b w:val="0"/>
                <w:i w:val="0"/>
                <w:color w:val="000000"/>
                <w:sz w:val="16"/>
              </w:rPr>
              <w:t>18,217,409.55</w:t>
            </w:r>
          </w:p>
        </w:tc>
        <w:tc>
          <w:tcPr>
            <w:tcW w:w="2760" w:type="dxa"/>
            <w:vAlign w:val="center"/>
          </w:tcPr>
          <w:p w14:paraId="29133138">
            <w:pPr>
              <w:snapToGrid w:val="0"/>
              <w:jc w:val="center"/>
            </w:pPr>
            <w:r>
              <w:rPr>
                <w:rFonts w:ascii="宋体" w:hAnsi="宋体" w:eastAsia="宋体" w:cs="宋体"/>
                <w:b/>
                <w:i w:val="0"/>
                <w:color w:val="000000"/>
                <w:sz w:val="16"/>
              </w:rPr>
              <w:t>本年支出合计</w:t>
            </w:r>
          </w:p>
        </w:tc>
        <w:tc>
          <w:tcPr>
            <w:tcW w:w="1420" w:type="dxa"/>
            <w:vAlign w:val="center"/>
          </w:tcPr>
          <w:p w14:paraId="0C70E44A">
            <w:pPr>
              <w:snapToGrid w:val="0"/>
              <w:jc w:val="right"/>
            </w:pPr>
            <w:r>
              <w:rPr>
                <w:rFonts w:ascii="宋体" w:hAnsi="宋体" w:eastAsia="宋体" w:cs="宋体"/>
                <w:b w:val="0"/>
                <w:i w:val="0"/>
                <w:color w:val="000000"/>
                <w:sz w:val="16"/>
              </w:rPr>
              <w:t>18,217,409.55</w:t>
            </w:r>
          </w:p>
        </w:tc>
        <w:tc>
          <w:tcPr>
            <w:tcW w:w="1420" w:type="dxa"/>
            <w:vAlign w:val="center"/>
          </w:tcPr>
          <w:p w14:paraId="05DC5E2B">
            <w:pPr>
              <w:snapToGrid w:val="0"/>
              <w:jc w:val="right"/>
            </w:pPr>
            <w:r>
              <w:rPr>
                <w:rFonts w:ascii="宋体" w:hAnsi="宋体" w:eastAsia="宋体" w:cs="宋体"/>
                <w:b w:val="0"/>
                <w:i w:val="0"/>
                <w:color w:val="000000"/>
                <w:sz w:val="16"/>
              </w:rPr>
              <w:t>18,217,409.55</w:t>
            </w:r>
          </w:p>
        </w:tc>
        <w:tc>
          <w:tcPr>
            <w:tcW w:w="1420" w:type="dxa"/>
            <w:vAlign w:val="center"/>
          </w:tcPr>
          <w:p w14:paraId="5728E59E"/>
        </w:tc>
        <w:tc>
          <w:tcPr>
            <w:tcW w:w="1378" w:type="dxa"/>
            <w:vAlign w:val="center"/>
          </w:tcPr>
          <w:p w14:paraId="6E30B0EE"/>
        </w:tc>
      </w:tr>
      <w:tr w14:paraId="4F46A4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15A63C0">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3C3B1D47"/>
        </w:tc>
        <w:tc>
          <w:tcPr>
            <w:tcW w:w="2760" w:type="dxa"/>
            <w:vAlign w:val="center"/>
          </w:tcPr>
          <w:p w14:paraId="43ED63EF">
            <w:pPr>
              <w:snapToGrid w:val="0"/>
              <w:jc w:val="left"/>
            </w:pPr>
            <w:r>
              <w:rPr>
                <w:rFonts w:ascii="宋体" w:hAnsi="宋体" w:eastAsia="宋体" w:cs="宋体"/>
                <w:b w:val="0"/>
                <w:i w:val="0"/>
                <w:color w:val="000000"/>
                <w:sz w:val="16"/>
              </w:rPr>
              <w:t>年末财政拨款结转和结余</w:t>
            </w:r>
          </w:p>
        </w:tc>
        <w:tc>
          <w:tcPr>
            <w:tcW w:w="1420" w:type="dxa"/>
            <w:vAlign w:val="center"/>
          </w:tcPr>
          <w:p w14:paraId="04C88410"/>
        </w:tc>
        <w:tc>
          <w:tcPr>
            <w:tcW w:w="1420" w:type="dxa"/>
            <w:vAlign w:val="center"/>
          </w:tcPr>
          <w:p w14:paraId="3A914757"/>
        </w:tc>
        <w:tc>
          <w:tcPr>
            <w:tcW w:w="1420" w:type="dxa"/>
            <w:vAlign w:val="center"/>
          </w:tcPr>
          <w:p w14:paraId="5AA7E045"/>
        </w:tc>
        <w:tc>
          <w:tcPr>
            <w:tcW w:w="1378" w:type="dxa"/>
            <w:vAlign w:val="center"/>
          </w:tcPr>
          <w:p w14:paraId="23E85E49"/>
        </w:tc>
      </w:tr>
      <w:tr w14:paraId="4EE0EE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BCECEE0">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426B063E"/>
        </w:tc>
        <w:tc>
          <w:tcPr>
            <w:tcW w:w="2760" w:type="dxa"/>
            <w:vAlign w:val="center"/>
          </w:tcPr>
          <w:p w14:paraId="04D7A200"/>
        </w:tc>
        <w:tc>
          <w:tcPr>
            <w:tcW w:w="1420" w:type="dxa"/>
            <w:vAlign w:val="center"/>
          </w:tcPr>
          <w:p w14:paraId="11408A27"/>
        </w:tc>
        <w:tc>
          <w:tcPr>
            <w:tcW w:w="1420" w:type="dxa"/>
            <w:vAlign w:val="center"/>
          </w:tcPr>
          <w:p w14:paraId="0A7BA234"/>
        </w:tc>
        <w:tc>
          <w:tcPr>
            <w:tcW w:w="1420" w:type="dxa"/>
            <w:vAlign w:val="center"/>
          </w:tcPr>
          <w:p w14:paraId="74896970"/>
        </w:tc>
        <w:tc>
          <w:tcPr>
            <w:tcW w:w="1378" w:type="dxa"/>
            <w:vAlign w:val="center"/>
          </w:tcPr>
          <w:p w14:paraId="1B05B226"/>
        </w:tc>
      </w:tr>
      <w:tr w14:paraId="0F5620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F4AC354">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0F3AD7B5"/>
        </w:tc>
        <w:tc>
          <w:tcPr>
            <w:tcW w:w="2760" w:type="dxa"/>
            <w:vAlign w:val="center"/>
          </w:tcPr>
          <w:p w14:paraId="6779C3AD"/>
        </w:tc>
        <w:tc>
          <w:tcPr>
            <w:tcW w:w="1420" w:type="dxa"/>
            <w:vAlign w:val="center"/>
          </w:tcPr>
          <w:p w14:paraId="113E1ADA"/>
        </w:tc>
        <w:tc>
          <w:tcPr>
            <w:tcW w:w="1420" w:type="dxa"/>
            <w:vAlign w:val="center"/>
          </w:tcPr>
          <w:p w14:paraId="3D4726BB"/>
        </w:tc>
        <w:tc>
          <w:tcPr>
            <w:tcW w:w="1420" w:type="dxa"/>
            <w:vAlign w:val="center"/>
          </w:tcPr>
          <w:p w14:paraId="2EED64B8"/>
        </w:tc>
        <w:tc>
          <w:tcPr>
            <w:tcW w:w="1378" w:type="dxa"/>
            <w:vAlign w:val="center"/>
          </w:tcPr>
          <w:p w14:paraId="4A19D855"/>
        </w:tc>
      </w:tr>
      <w:tr w14:paraId="6D91A2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EFFC458">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03FBCA40"/>
        </w:tc>
        <w:tc>
          <w:tcPr>
            <w:tcW w:w="2760" w:type="dxa"/>
            <w:vAlign w:val="center"/>
          </w:tcPr>
          <w:p w14:paraId="523FEEBE"/>
        </w:tc>
        <w:tc>
          <w:tcPr>
            <w:tcW w:w="1420" w:type="dxa"/>
            <w:vAlign w:val="center"/>
          </w:tcPr>
          <w:p w14:paraId="0D321137"/>
        </w:tc>
        <w:tc>
          <w:tcPr>
            <w:tcW w:w="1420" w:type="dxa"/>
            <w:vAlign w:val="center"/>
          </w:tcPr>
          <w:p w14:paraId="4F382980"/>
        </w:tc>
        <w:tc>
          <w:tcPr>
            <w:tcW w:w="1420" w:type="dxa"/>
            <w:vAlign w:val="center"/>
          </w:tcPr>
          <w:p w14:paraId="500FC3E0"/>
        </w:tc>
        <w:tc>
          <w:tcPr>
            <w:tcW w:w="1378" w:type="dxa"/>
            <w:vAlign w:val="center"/>
          </w:tcPr>
          <w:p w14:paraId="49619D3B"/>
        </w:tc>
      </w:tr>
      <w:tr w14:paraId="4B245F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DEFE573">
            <w:pPr>
              <w:snapToGrid w:val="0"/>
              <w:jc w:val="center"/>
            </w:pPr>
            <w:r>
              <w:rPr>
                <w:rFonts w:ascii="宋体" w:hAnsi="宋体" w:eastAsia="宋体" w:cs="宋体"/>
                <w:b/>
                <w:i w:val="0"/>
                <w:color w:val="000000"/>
                <w:sz w:val="16"/>
              </w:rPr>
              <w:t>合计</w:t>
            </w:r>
          </w:p>
        </w:tc>
        <w:tc>
          <w:tcPr>
            <w:tcW w:w="1420" w:type="dxa"/>
            <w:vAlign w:val="center"/>
          </w:tcPr>
          <w:p w14:paraId="72F7B929">
            <w:pPr>
              <w:snapToGrid w:val="0"/>
              <w:jc w:val="right"/>
            </w:pPr>
            <w:r>
              <w:rPr>
                <w:rFonts w:ascii="宋体" w:hAnsi="宋体" w:eastAsia="宋体" w:cs="宋体"/>
                <w:b w:val="0"/>
                <w:i w:val="0"/>
                <w:color w:val="000000"/>
                <w:sz w:val="16"/>
              </w:rPr>
              <w:t>18,217,409.55</w:t>
            </w:r>
          </w:p>
        </w:tc>
        <w:tc>
          <w:tcPr>
            <w:tcW w:w="2760" w:type="dxa"/>
            <w:vAlign w:val="center"/>
          </w:tcPr>
          <w:p w14:paraId="36F9BAC2">
            <w:pPr>
              <w:snapToGrid w:val="0"/>
              <w:jc w:val="center"/>
            </w:pPr>
            <w:r>
              <w:rPr>
                <w:rFonts w:ascii="宋体" w:hAnsi="宋体" w:eastAsia="宋体" w:cs="宋体"/>
                <w:b/>
                <w:i w:val="0"/>
                <w:color w:val="000000"/>
                <w:sz w:val="16"/>
              </w:rPr>
              <w:t>合计</w:t>
            </w:r>
          </w:p>
        </w:tc>
        <w:tc>
          <w:tcPr>
            <w:tcW w:w="1420" w:type="dxa"/>
            <w:vAlign w:val="center"/>
          </w:tcPr>
          <w:p w14:paraId="466B43D3">
            <w:pPr>
              <w:snapToGrid w:val="0"/>
              <w:jc w:val="right"/>
            </w:pPr>
            <w:r>
              <w:rPr>
                <w:rFonts w:ascii="宋体" w:hAnsi="宋体" w:eastAsia="宋体" w:cs="宋体"/>
                <w:b w:val="0"/>
                <w:i w:val="0"/>
                <w:color w:val="000000"/>
                <w:sz w:val="16"/>
              </w:rPr>
              <w:t>18,217,409.55</w:t>
            </w:r>
          </w:p>
        </w:tc>
        <w:tc>
          <w:tcPr>
            <w:tcW w:w="1420" w:type="dxa"/>
            <w:vAlign w:val="center"/>
          </w:tcPr>
          <w:p w14:paraId="4BBEE442">
            <w:pPr>
              <w:snapToGrid w:val="0"/>
              <w:jc w:val="right"/>
            </w:pPr>
            <w:r>
              <w:rPr>
                <w:rFonts w:ascii="宋体" w:hAnsi="宋体" w:eastAsia="宋体" w:cs="宋体"/>
                <w:b w:val="0"/>
                <w:i w:val="0"/>
                <w:color w:val="000000"/>
                <w:sz w:val="16"/>
              </w:rPr>
              <w:t>18,217,409.55</w:t>
            </w:r>
          </w:p>
        </w:tc>
        <w:tc>
          <w:tcPr>
            <w:tcW w:w="1420" w:type="dxa"/>
            <w:vAlign w:val="center"/>
          </w:tcPr>
          <w:p w14:paraId="53B3EC8C"/>
        </w:tc>
        <w:tc>
          <w:tcPr>
            <w:tcW w:w="1378" w:type="dxa"/>
            <w:vAlign w:val="center"/>
          </w:tcPr>
          <w:p w14:paraId="56F402D5"/>
        </w:tc>
      </w:tr>
      <w:tr w14:paraId="1FD82C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2257B453">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7A199842">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A55304C">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E7BCE3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A9A9614"/>
        </w:tc>
      </w:tr>
      <w:tr w14:paraId="0C912A8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E5CB232">
            <w:pPr>
              <w:jc w:val="left"/>
            </w:pPr>
            <w:r>
              <w:rPr>
                <w:rFonts w:ascii="宋体" w:hAnsi="宋体" w:eastAsia="宋体" w:cs="宋体"/>
                <w:sz w:val="20"/>
              </w:rPr>
              <w:t>单位：天津市西青区西营门街社区卫生服务中心</w:t>
            </w:r>
          </w:p>
        </w:tc>
        <w:tc>
          <w:tcPr>
            <w:tcW w:w="2000" w:type="dxa"/>
          </w:tcPr>
          <w:p w14:paraId="582375F7">
            <w:pPr>
              <w:jc w:val="center"/>
            </w:pPr>
          </w:p>
        </w:tc>
        <w:tc>
          <w:tcPr>
            <w:tcW w:w="5619" w:type="dxa"/>
          </w:tcPr>
          <w:p w14:paraId="73DF4D15">
            <w:pPr>
              <w:jc w:val="right"/>
            </w:pPr>
            <w:r>
              <w:rPr>
                <w:rFonts w:ascii="宋体" w:hAnsi="宋体" w:eastAsia="宋体" w:cs="宋体"/>
                <w:sz w:val="20"/>
              </w:rPr>
              <w:t>单位：元</w:t>
            </w:r>
          </w:p>
        </w:tc>
      </w:tr>
    </w:tbl>
    <w:p w14:paraId="3509FC9C">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16019A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2943394E">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1B907967">
            <w:pPr>
              <w:snapToGrid w:val="0"/>
              <w:jc w:val="center"/>
            </w:pPr>
            <w:r>
              <w:rPr>
                <w:rFonts w:ascii="宋体" w:hAnsi="宋体" w:eastAsia="宋体" w:cs="宋体"/>
                <w:b w:val="0"/>
                <w:i w:val="0"/>
                <w:color w:val="000000"/>
                <w:sz w:val="20"/>
              </w:rPr>
              <w:t>合计</w:t>
            </w:r>
          </w:p>
        </w:tc>
        <w:tc>
          <w:tcPr>
            <w:tcW w:w="5160" w:type="dxa"/>
            <w:gridSpan w:val="3"/>
            <w:vAlign w:val="center"/>
          </w:tcPr>
          <w:p w14:paraId="30BC73AC">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1611E94D">
            <w:pPr>
              <w:snapToGrid w:val="0"/>
              <w:jc w:val="center"/>
            </w:pPr>
            <w:r>
              <w:rPr>
                <w:rFonts w:ascii="宋体" w:hAnsi="宋体" w:eastAsia="宋体" w:cs="宋体"/>
                <w:b w:val="0"/>
                <w:i w:val="0"/>
                <w:color w:val="000000"/>
                <w:sz w:val="20"/>
              </w:rPr>
              <w:t>项目支出</w:t>
            </w:r>
          </w:p>
        </w:tc>
      </w:tr>
      <w:tr w14:paraId="64AB8E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1C1D6D4F">
            <w:pPr>
              <w:snapToGrid w:val="0"/>
              <w:jc w:val="center"/>
            </w:pPr>
            <w:r>
              <w:rPr>
                <w:rFonts w:ascii="宋体" w:hAnsi="宋体" w:eastAsia="宋体" w:cs="宋体"/>
                <w:b w:val="0"/>
                <w:i w:val="0"/>
                <w:color w:val="000000"/>
                <w:sz w:val="20"/>
              </w:rPr>
              <w:t>科目编码</w:t>
            </w:r>
          </w:p>
        </w:tc>
        <w:tc>
          <w:tcPr>
            <w:tcW w:w="3480" w:type="dxa"/>
            <w:vAlign w:val="center"/>
          </w:tcPr>
          <w:p w14:paraId="1C081208">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27A399D4"/>
        </w:tc>
        <w:tc>
          <w:tcPr>
            <w:tcW w:w="1720" w:type="dxa"/>
            <w:vAlign w:val="center"/>
          </w:tcPr>
          <w:p w14:paraId="67E77DEA">
            <w:pPr>
              <w:snapToGrid w:val="0"/>
              <w:jc w:val="center"/>
            </w:pPr>
            <w:r>
              <w:rPr>
                <w:rFonts w:ascii="宋体" w:hAnsi="宋体" w:eastAsia="宋体" w:cs="宋体"/>
                <w:b w:val="0"/>
                <w:i w:val="0"/>
                <w:color w:val="000000"/>
                <w:sz w:val="20"/>
              </w:rPr>
              <w:t>小计</w:t>
            </w:r>
          </w:p>
        </w:tc>
        <w:tc>
          <w:tcPr>
            <w:tcW w:w="1720" w:type="dxa"/>
            <w:vAlign w:val="center"/>
          </w:tcPr>
          <w:p w14:paraId="6640DBF1">
            <w:pPr>
              <w:snapToGrid w:val="0"/>
              <w:jc w:val="center"/>
            </w:pPr>
            <w:r>
              <w:rPr>
                <w:rFonts w:ascii="宋体" w:hAnsi="宋体" w:eastAsia="宋体" w:cs="宋体"/>
                <w:b w:val="0"/>
                <w:i w:val="0"/>
                <w:color w:val="000000"/>
                <w:sz w:val="20"/>
              </w:rPr>
              <w:t>人员经费</w:t>
            </w:r>
          </w:p>
        </w:tc>
        <w:tc>
          <w:tcPr>
            <w:tcW w:w="1720" w:type="dxa"/>
            <w:vAlign w:val="center"/>
          </w:tcPr>
          <w:p w14:paraId="494FC732">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7160E431"/>
        </w:tc>
      </w:tr>
      <w:tr w14:paraId="27EB8C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44ECA3E7">
            <w:pPr>
              <w:snapToGrid w:val="0"/>
              <w:jc w:val="center"/>
            </w:pPr>
            <w:r>
              <w:rPr>
                <w:rFonts w:ascii="宋体" w:hAnsi="宋体" w:eastAsia="宋体" w:cs="宋体"/>
                <w:b w:val="0"/>
                <w:i w:val="0"/>
                <w:color w:val="000000"/>
                <w:sz w:val="20"/>
              </w:rPr>
              <w:t>合计</w:t>
            </w:r>
          </w:p>
        </w:tc>
        <w:tc>
          <w:tcPr>
            <w:tcW w:w="1720" w:type="dxa"/>
            <w:vAlign w:val="center"/>
          </w:tcPr>
          <w:p w14:paraId="40F552E9">
            <w:pPr>
              <w:snapToGrid w:val="0"/>
              <w:jc w:val="right"/>
            </w:pPr>
            <w:r>
              <w:rPr>
                <w:rFonts w:ascii="宋体" w:hAnsi="宋体" w:eastAsia="宋体" w:cs="宋体"/>
                <w:b w:val="0"/>
                <w:i w:val="0"/>
                <w:color w:val="000000"/>
                <w:sz w:val="20"/>
              </w:rPr>
              <w:t>18,217,409.55</w:t>
            </w:r>
          </w:p>
        </w:tc>
        <w:tc>
          <w:tcPr>
            <w:tcW w:w="1720" w:type="dxa"/>
            <w:vAlign w:val="center"/>
          </w:tcPr>
          <w:p w14:paraId="6FCCF6BD">
            <w:pPr>
              <w:snapToGrid w:val="0"/>
              <w:jc w:val="right"/>
            </w:pPr>
            <w:r>
              <w:rPr>
                <w:rFonts w:ascii="宋体" w:hAnsi="宋体" w:eastAsia="宋体" w:cs="宋体"/>
                <w:b w:val="0"/>
                <w:i w:val="0"/>
                <w:color w:val="000000"/>
                <w:sz w:val="20"/>
              </w:rPr>
              <w:t>10,352,961.08</w:t>
            </w:r>
          </w:p>
        </w:tc>
        <w:tc>
          <w:tcPr>
            <w:tcW w:w="1720" w:type="dxa"/>
            <w:vAlign w:val="center"/>
          </w:tcPr>
          <w:p w14:paraId="7E8672EC">
            <w:pPr>
              <w:snapToGrid w:val="0"/>
              <w:jc w:val="right"/>
            </w:pPr>
            <w:r>
              <w:rPr>
                <w:rFonts w:ascii="宋体" w:hAnsi="宋体" w:eastAsia="宋体" w:cs="宋体"/>
                <w:b w:val="0"/>
                <w:i w:val="0"/>
                <w:color w:val="000000"/>
                <w:sz w:val="20"/>
              </w:rPr>
              <w:t>10,352,961.08</w:t>
            </w:r>
          </w:p>
        </w:tc>
        <w:tc>
          <w:tcPr>
            <w:tcW w:w="1720" w:type="dxa"/>
            <w:vAlign w:val="center"/>
          </w:tcPr>
          <w:p w14:paraId="4DA25FCE"/>
        </w:tc>
        <w:tc>
          <w:tcPr>
            <w:tcW w:w="1698" w:type="dxa"/>
            <w:vAlign w:val="center"/>
          </w:tcPr>
          <w:p w14:paraId="33CA8BB1">
            <w:pPr>
              <w:snapToGrid w:val="0"/>
              <w:jc w:val="right"/>
            </w:pPr>
            <w:r>
              <w:rPr>
                <w:rFonts w:ascii="宋体" w:hAnsi="宋体" w:eastAsia="宋体" w:cs="宋体"/>
                <w:b w:val="0"/>
                <w:i w:val="0"/>
                <w:color w:val="000000"/>
                <w:sz w:val="20"/>
              </w:rPr>
              <w:t>7,864,448.47</w:t>
            </w:r>
          </w:p>
        </w:tc>
      </w:tr>
      <w:tr w14:paraId="228B53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8CAD14F">
            <w:pPr>
              <w:snapToGrid w:val="0"/>
              <w:jc w:val="left"/>
            </w:pPr>
            <w:r>
              <w:rPr>
                <w:rFonts w:ascii="宋体" w:hAnsi="宋体" w:eastAsia="宋体" w:cs="宋体"/>
                <w:b w:val="0"/>
                <w:i w:val="0"/>
                <w:color w:val="000000"/>
                <w:sz w:val="20"/>
              </w:rPr>
              <w:t>208</w:t>
            </w:r>
          </w:p>
        </w:tc>
        <w:tc>
          <w:tcPr>
            <w:tcW w:w="3480" w:type="dxa"/>
            <w:vAlign w:val="center"/>
          </w:tcPr>
          <w:p w14:paraId="4A97D0B7">
            <w:pPr>
              <w:snapToGrid w:val="0"/>
              <w:jc w:val="left"/>
            </w:pPr>
            <w:r>
              <w:rPr>
                <w:rFonts w:ascii="宋体" w:hAnsi="宋体" w:eastAsia="宋体" w:cs="宋体"/>
                <w:b w:val="0"/>
                <w:i w:val="0"/>
                <w:color w:val="000000"/>
                <w:sz w:val="20"/>
              </w:rPr>
              <w:t>社会保障和就业支出</w:t>
            </w:r>
          </w:p>
        </w:tc>
        <w:tc>
          <w:tcPr>
            <w:tcW w:w="1720" w:type="dxa"/>
            <w:vAlign w:val="center"/>
          </w:tcPr>
          <w:p w14:paraId="7E2E2B02">
            <w:pPr>
              <w:snapToGrid w:val="0"/>
              <w:jc w:val="right"/>
            </w:pPr>
            <w:r>
              <w:rPr>
                <w:rFonts w:ascii="宋体" w:hAnsi="宋体" w:eastAsia="宋体" w:cs="宋体"/>
                <w:b w:val="0"/>
                <w:i w:val="0"/>
                <w:color w:val="000000"/>
                <w:sz w:val="20"/>
              </w:rPr>
              <w:t>1,211,085.47</w:t>
            </w:r>
          </w:p>
        </w:tc>
        <w:tc>
          <w:tcPr>
            <w:tcW w:w="1720" w:type="dxa"/>
            <w:vAlign w:val="center"/>
          </w:tcPr>
          <w:p w14:paraId="2D0E73D5">
            <w:pPr>
              <w:snapToGrid w:val="0"/>
              <w:jc w:val="right"/>
            </w:pPr>
            <w:r>
              <w:rPr>
                <w:rFonts w:ascii="宋体" w:hAnsi="宋体" w:eastAsia="宋体" w:cs="宋体"/>
                <w:b w:val="0"/>
                <w:i w:val="0"/>
                <w:color w:val="000000"/>
                <w:sz w:val="20"/>
              </w:rPr>
              <w:t>1,211,085.47</w:t>
            </w:r>
          </w:p>
        </w:tc>
        <w:tc>
          <w:tcPr>
            <w:tcW w:w="1720" w:type="dxa"/>
            <w:vAlign w:val="center"/>
          </w:tcPr>
          <w:p w14:paraId="56A4A1B4">
            <w:pPr>
              <w:snapToGrid w:val="0"/>
              <w:jc w:val="right"/>
            </w:pPr>
            <w:r>
              <w:rPr>
                <w:rFonts w:ascii="宋体" w:hAnsi="宋体" w:eastAsia="宋体" w:cs="宋体"/>
                <w:b w:val="0"/>
                <w:i w:val="0"/>
                <w:color w:val="000000"/>
                <w:sz w:val="20"/>
              </w:rPr>
              <w:t>1,211,085.47</w:t>
            </w:r>
          </w:p>
        </w:tc>
        <w:tc>
          <w:tcPr>
            <w:tcW w:w="1720" w:type="dxa"/>
            <w:vAlign w:val="center"/>
          </w:tcPr>
          <w:p w14:paraId="05917C6B"/>
        </w:tc>
        <w:tc>
          <w:tcPr>
            <w:tcW w:w="1698" w:type="dxa"/>
            <w:vAlign w:val="center"/>
          </w:tcPr>
          <w:p w14:paraId="6A38FBD4"/>
        </w:tc>
      </w:tr>
      <w:tr w14:paraId="78312B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2C8227A">
            <w:pPr>
              <w:snapToGrid w:val="0"/>
              <w:jc w:val="left"/>
            </w:pPr>
            <w:r>
              <w:rPr>
                <w:rFonts w:ascii="宋体" w:hAnsi="宋体" w:eastAsia="宋体" w:cs="宋体"/>
                <w:b w:val="0"/>
                <w:i w:val="0"/>
                <w:color w:val="000000"/>
                <w:sz w:val="20"/>
              </w:rPr>
              <w:t>20805</w:t>
            </w:r>
          </w:p>
        </w:tc>
        <w:tc>
          <w:tcPr>
            <w:tcW w:w="3480" w:type="dxa"/>
            <w:vAlign w:val="center"/>
          </w:tcPr>
          <w:p w14:paraId="07678DB7">
            <w:pPr>
              <w:snapToGrid w:val="0"/>
              <w:jc w:val="left"/>
            </w:pPr>
            <w:r>
              <w:rPr>
                <w:rFonts w:ascii="宋体" w:hAnsi="宋体" w:eastAsia="宋体" w:cs="宋体"/>
                <w:b w:val="0"/>
                <w:i w:val="0"/>
                <w:color w:val="000000"/>
                <w:sz w:val="20"/>
              </w:rPr>
              <w:t>行政事业单位养老支出</w:t>
            </w:r>
          </w:p>
        </w:tc>
        <w:tc>
          <w:tcPr>
            <w:tcW w:w="1720" w:type="dxa"/>
            <w:vAlign w:val="center"/>
          </w:tcPr>
          <w:p w14:paraId="1F235681">
            <w:pPr>
              <w:snapToGrid w:val="0"/>
              <w:jc w:val="right"/>
            </w:pPr>
            <w:r>
              <w:rPr>
                <w:rFonts w:ascii="宋体" w:hAnsi="宋体" w:eastAsia="宋体" w:cs="宋体"/>
                <w:b w:val="0"/>
                <w:i w:val="0"/>
                <w:color w:val="000000"/>
                <w:sz w:val="20"/>
              </w:rPr>
              <w:t>1,211,085.47</w:t>
            </w:r>
          </w:p>
        </w:tc>
        <w:tc>
          <w:tcPr>
            <w:tcW w:w="1720" w:type="dxa"/>
            <w:vAlign w:val="center"/>
          </w:tcPr>
          <w:p w14:paraId="522B1DFB">
            <w:pPr>
              <w:snapToGrid w:val="0"/>
              <w:jc w:val="right"/>
            </w:pPr>
            <w:r>
              <w:rPr>
                <w:rFonts w:ascii="宋体" w:hAnsi="宋体" w:eastAsia="宋体" w:cs="宋体"/>
                <w:b w:val="0"/>
                <w:i w:val="0"/>
                <w:color w:val="000000"/>
                <w:sz w:val="20"/>
              </w:rPr>
              <w:t>1,211,085.47</w:t>
            </w:r>
          </w:p>
        </w:tc>
        <w:tc>
          <w:tcPr>
            <w:tcW w:w="1720" w:type="dxa"/>
            <w:vAlign w:val="center"/>
          </w:tcPr>
          <w:p w14:paraId="3A4D8CDF">
            <w:pPr>
              <w:snapToGrid w:val="0"/>
              <w:jc w:val="right"/>
            </w:pPr>
            <w:r>
              <w:rPr>
                <w:rFonts w:ascii="宋体" w:hAnsi="宋体" w:eastAsia="宋体" w:cs="宋体"/>
                <w:b w:val="0"/>
                <w:i w:val="0"/>
                <w:color w:val="000000"/>
                <w:sz w:val="20"/>
              </w:rPr>
              <w:t>1,211,085.47</w:t>
            </w:r>
          </w:p>
        </w:tc>
        <w:tc>
          <w:tcPr>
            <w:tcW w:w="1720" w:type="dxa"/>
            <w:vAlign w:val="center"/>
          </w:tcPr>
          <w:p w14:paraId="3C2A880C"/>
        </w:tc>
        <w:tc>
          <w:tcPr>
            <w:tcW w:w="1698" w:type="dxa"/>
            <w:vAlign w:val="center"/>
          </w:tcPr>
          <w:p w14:paraId="3456F7E6"/>
        </w:tc>
      </w:tr>
      <w:tr w14:paraId="15292B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4615CF0">
            <w:pPr>
              <w:snapToGrid w:val="0"/>
              <w:jc w:val="left"/>
            </w:pPr>
            <w:r>
              <w:rPr>
                <w:rFonts w:ascii="宋体" w:hAnsi="宋体" w:eastAsia="宋体" w:cs="宋体"/>
                <w:b w:val="0"/>
                <w:i w:val="0"/>
                <w:color w:val="000000"/>
                <w:sz w:val="20"/>
              </w:rPr>
              <w:t>2080502</w:t>
            </w:r>
          </w:p>
        </w:tc>
        <w:tc>
          <w:tcPr>
            <w:tcW w:w="3480" w:type="dxa"/>
            <w:vAlign w:val="center"/>
          </w:tcPr>
          <w:p w14:paraId="6C5A3A65">
            <w:pPr>
              <w:snapToGrid w:val="0"/>
              <w:jc w:val="left"/>
            </w:pPr>
            <w:r>
              <w:rPr>
                <w:rFonts w:ascii="宋体" w:hAnsi="宋体" w:eastAsia="宋体" w:cs="宋体"/>
                <w:b w:val="0"/>
                <w:i w:val="0"/>
                <w:color w:val="000000"/>
                <w:sz w:val="20"/>
              </w:rPr>
              <w:t>事业单位离退休</w:t>
            </w:r>
          </w:p>
        </w:tc>
        <w:tc>
          <w:tcPr>
            <w:tcW w:w="1720" w:type="dxa"/>
            <w:vAlign w:val="center"/>
          </w:tcPr>
          <w:p w14:paraId="5BE43BF0">
            <w:pPr>
              <w:snapToGrid w:val="0"/>
              <w:jc w:val="right"/>
            </w:pPr>
            <w:r>
              <w:rPr>
                <w:rFonts w:ascii="宋体" w:hAnsi="宋体" w:eastAsia="宋体" w:cs="宋体"/>
                <w:b w:val="0"/>
                <w:i w:val="0"/>
                <w:color w:val="000000"/>
                <w:sz w:val="20"/>
              </w:rPr>
              <w:t>173,327.80</w:t>
            </w:r>
          </w:p>
        </w:tc>
        <w:tc>
          <w:tcPr>
            <w:tcW w:w="1720" w:type="dxa"/>
            <w:vAlign w:val="center"/>
          </w:tcPr>
          <w:p w14:paraId="2DEC8BED">
            <w:pPr>
              <w:snapToGrid w:val="0"/>
              <w:jc w:val="right"/>
            </w:pPr>
            <w:r>
              <w:rPr>
                <w:rFonts w:ascii="宋体" w:hAnsi="宋体" w:eastAsia="宋体" w:cs="宋体"/>
                <w:b w:val="0"/>
                <w:i w:val="0"/>
                <w:color w:val="000000"/>
                <w:sz w:val="20"/>
              </w:rPr>
              <w:t>173,327.80</w:t>
            </w:r>
          </w:p>
        </w:tc>
        <w:tc>
          <w:tcPr>
            <w:tcW w:w="1720" w:type="dxa"/>
            <w:vAlign w:val="center"/>
          </w:tcPr>
          <w:p w14:paraId="50CACE55">
            <w:pPr>
              <w:snapToGrid w:val="0"/>
              <w:jc w:val="right"/>
            </w:pPr>
            <w:r>
              <w:rPr>
                <w:rFonts w:ascii="宋体" w:hAnsi="宋体" w:eastAsia="宋体" w:cs="宋体"/>
                <w:b w:val="0"/>
                <w:i w:val="0"/>
                <w:color w:val="000000"/>
                <w:sz w:val="20"/>
              </w:rPr>
              <w:t>173,327.80</w:t>
            </w:r>
          </w:p>
        </w:tc>
        <w:tc>
          <w:tcPr>
            <w:tcW w:w="1720" w:type="dxa"/>
            <w:vAlign w:val="center"/>
          </w:tcPr>
          <w:p w14:paraId="23B3712D"/>
        </w:tc>
        <w:tc>
          <w:tcPr>
            <w:tcW w:w="1698" w:type="dxa"/>
            <w:vAlign w:val="center"/>
          </w:tcPr>
          <w:p w14:paraId="44E2545D"/>
        </w:tc>
      </w:tr>
      <w:tr w14:paraId="34EAAF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2041C43">
            <w:pPr>
              <w:snapToGrid w:val="0"/>
              <w:jc w:val="left"/>
            </w:pPr>
            <w:r>
              <w:rPr>
                <w:rFonts w:ascii="宋体" w:hAnsi="宋体" w:eastAsia="宋体" w:cs="宋体"/>
                <w:b w:val="0"/>
                <w:i w:val="0"/>
                <w:color w:val="000000"/>
                <w:sz w:val="20"/>
              </w:rPr>
              <w:t>2080505</w:t>
            </w:r>
          </w:p>
        </w:tc>
        <w:tc>
          <w:tcPr>
            <w:tcW w:w="3480" w:type="dxa"/>
            <w:vAlign w:val="center"/>
          </w:tcPr>
          <w:p w14:paraId="69981694">
            <w:pPr>
              <w:snapToGrid w:val="0"/>
              <w:jc w:val="left"/>
            </w:pPr>
            <w:r>
              <w:rPr>
                <w:rFonts w:ascii="宋体" w:hAnsi="宋体" w:eastAsia="宋体" w:cs="宋体"/>
                <w:b w:val="0"/>
                <w:i w:val="0"/>
                <w:color w:val="000000"/>
                <w:sz w:val="20"/>
              </w:rPr>
              <w:t>机关事业单位基本养老保险缴费支出</w:t>
            </w:r>
          </w:p>
        </w:tc>
        <w:tc>
          <w:tcPr>
            <w:tcW w:w="1720" w:type="dxa"/>
            <w:vAlign w:val="center"/>
          </w:tcPr>
          <w:p w14:paraId="6F197B01">
            <w:pPr>
              <w:snapToGrid w:val="0"/>
              <w:jc w:val="right"/>
            </w:pPr>
            <w:r>
              <w:rPr>
                <w:rFonts w:ascii="宋体" w:hAnsi="宋体" w:eastAsia="宋体" w:cs="宋体"/>
                <w:b w:val="0"/>
                <w:i w:val="0"/>
                <w:color w:val="000000"/>
                <w:sz w:val="20"/>
              </w:rPr>
              <w:t>697,441.03</w:t>
            </w:r>
          </w:p>
        </w:tc>
        <w:tc>
          <w:tcPr>
            <w:tcW w:w="1720" w:type="dxa"/>
            <w:vAlign w:val="center"/>
          </w:tcPr>
          <w:p w14:paraId="36A1DF54">
            <w:pPr>
              <w:snapToGrid w:val="0"/>
              <w:jc w:val="right"/>
            </w:pPr>
            <w:r>
              <w:rPr>
                <w:rFonts w:ascii="宋体" w:hAnsi="宋体" w:eastAsia="宋体" w:cs="宋体"/>
                <w:b w:val="0"/>
                <w:i w:val="0"/>
                <w:color w:val="000000"/>
                <w:sz w:val="20"/>
              </w:rPr>
              <w:t>697,441.03</w:t>
            </w:r>
          </w:p>
        </w:tc>
        <w:tc>
          <w:tcPr>
            <w:tcW w:w="1720" w:type="dxa"/>
            <w:vAlign w:val="center"/>
          </w:tcPr>
          <w:p w14:paraId="79EA33D3">
            <w:pPr>
              <w:snapToGrid w:val="0"/>
              <w:jc w:val="right"/>
            </w:pPr>
            <w:r>
              <w:rPr>
                <w:rFonts w:ascii="宋体" w:hAnsi="宋体" w:eastAsia="宋体" w:cs="宋体"/>
                <w:b w:val="0"/>
                <w:i w:val="0"/>
                <w:color w:val="000000"/>
                <w:sz w:val="20"/>
              </w:rPr>
              <w:t>697,441.03</w:t>
            </w:r>
          </w:p>
        </w:tc>
        <w:tc>
          <w:tcPr>
            <w:tcW w:w="1720" w:type="dxa"/>
            <w:vAlign w:val="center"/>
          </w:tcPr>
          <w:p w14:paraId="4C72D689"/>
        </w:tc>
        <w:tc>
          <w:tcPr>
            <w:tcW w:w="1698" w:type="dxa"/>
            <w:vAlign w:val="center"/>
          </w:tcPr>
          <w:p w14:paraId="480878AE"/>
        </w:tc>
      </w:tr>
      <w:tr w14:paraId="746D0D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16931E4">
            <w:pPr>
              <w:snapToGrid w:val="0"/>
              <w:jc w:val="left"/>
            </w:pPr>
            <w:r>
              <w:rPr>
                <w:rFonts w:ascii="宋体" w:hAnsi="宋体" w:eastAsia="宋体" w:cs="宋体"/>
                <w:b w:val="0"/>
                <w:i w:val="0"/>
                <w:color w:val="000000"/>
                <w:sz w:val="20"/>
              </w:rPr>
              <w:t>2080506</w:t>
            </w:r>
          </w:p>
        </w:tc>
        <w:tc>
          <w:tcPr>
            <w:tcW w:w="3480" w:type="dxa"/>
            <w:vAlign w:val="center"/>
          </w:tcPr>
          <w:p w14:paraId="1C912A4B">
            <w:pPr>
              <w:snapToGrid w:val="0"/>
              <w:jc w:val="left"/>
            </w:pPr>
            <w:r>
              <w:rPr>
                <w:rFonts w:ascii="宋体" w:hAnsi="宋体" w:eastAsia="宋体" w:cs="宋体"/>
                <w:b w:val="0"/>
                <w:i w:val="0"/>
                <w:color w:val="000000"/>
                <w:sz w:val="20"/>
              </w:rPr>
              <w:t>机关事业单位职业年金缴费支出</w:t>
            </w:r>
          </w:p>
        </w:tc>
        <w:tc>
          <w:tcPr>
            <w:tcW w:w="1720" w:type="dxa"/>
            <w:vAlign w:val="center"/>
          </w:tcPr>
          <w:p w14:paraId="43795192">
            <w:pPr>
              <w:snapToGrid w:val="0"/>
              <w:jc w:val="right"/>
            </w:pPr>
            <w:r>
              <w:rPr>
                <w:rFonts w:ascii="宋体" w:hAnsi="宋体" w:eastAsia="宋体" w:cs="宋体"/>
                <w:b w:val="0"/>
                <w:i w:val="0"/>
                <w:color w:val="000000"/>
                <w:sz w:val="20"/>
              </w:rPr>
              <w:t>340,316.64</w:t>
            </w:r>
          </w:p>
        </w:tc>
        <w:tc>
          <w:tcPr>
            <w:tcW w:w="1720" w:type="dxa"/>
            <w:vAlign w:val="center"/>
          </w:tcPr>
          <w:p w14:paraId="56ACD15F">
            <w:pPr>
              <w:snapToGrid w:val="0"/>
              <w:jc w:val="right"/>
            </w:pPr>
            <w:r>
              <w:rPr>
                <w:rFonts w:ascii="宋体" w:hAnsi="宋体" w:eastAsia="宋体" w:cs="宋体"/>
                <w:b w:val="0"/>
                <w:i w:val="0"/>
                <w:color w:val="000000"/>
                <w:sz w:val="20"/>
              </w:rPr>
              <w:t>340,316.64</w:t>
            </w:r>
          </w:p>
        </w:tc>
        <w:tc>
          <w:tcPr>
            <w:tcW w:w="1720" w:type="dxa"/>
            <w:vAlign w:val="center"/>
          </w:tcPr>
          <w:p w14:paraId="61F5B4D4">
            <w:pPr>
              <w:snapToGrid w:val="0"/>
              <w:jc w:val="right"/>
            </w:pPr>
            <w:r>
              <w:rPr>
                <w:rFonts w:ascii="宋体" w:hAnsi="宋体" w:eastAsia="宋体" w:cs="宋体"/>
                <w:b w:val="0"/>
                <w:i w:val="0"/>
                <w:color w:val="000000"/>
                <w:sz w:val="20"/>
              </w:rPr>
              <w:t>340,316.64</w:t>
            </w:r>
          </w:p>
        </w:tc>
        <w:tc>
          <w:tcPr>
            <w:tcW w:w="1720" w:type="dxa"/>
            <w:vAlign w:val="center"/>
          </w:tcPr>
          <w:p w14:paraId="2618D861"/>
        </w:tc>
        <w:tc>
          <w:tcPr>
            <w:tcW w:w="1698" w:type="dxa"/>
            <w:vAlign w:val="center"/>
          </w:tcPr>
          <w:p w14:paraId="30F9570F"/>
        </w:tc>
      </w:tr>
      <w:tr w14:paraId="2222D6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1E6AFB0">
            <w:pPr>
              <w:snapToGrid w:val="0"/>
              <w:jc w:val="left"/>
            </w:pPr>
            <w:r>
              <w:rPr>
                <w:rFonts w:ascii="宋体" w:hAnsi="宋体" w:eastAsia="宋体" w:cs="宋体"/>
                <w:b w:val="0"/>
                <w:i w:val="0"/>
                <w:color w:val="000000"/>
                <w:sz w:val="20"/>
              </w:rPr>
              <w:t>210</w:t>
            </w:r>
          </w:p>
        </w:tc>
        <w:tc>
          <w:tcPr>
            <w:tcW w:w="3480" w:type="dxa"/>
            <w:vAlign w:val="center"/>
          </w:tcPr>
          <w:p w14:paraId="0067D861">
            <w:pPr>
              <w:snapToGrid w:val="0"/>
              <w:jc w:val="left"/>
            </w:pPr>
            <w:r>
              <w:rPr>
                <w:rFonts w:ascii="宋体" w:hAnsi="宋体" w:eastAsia="宋体" w:cs="宋体"/>
                <w:b w:val="0"/>
                <w:i w:val="0"/>
                <w:color w:val="000000"/>
                <w:sz w:val="20"/>
              </w:rPr>
              <w:t>卫生健康支出</w:t>
            </w:r>
          </w:p>
        </w:tc>
        <w:tc>
          <w:tcPr>
            <w:tcW w:w="1720" w:type="dxa"/>
            <w:vAlign w:val="center"/>
          </w:tcPr>
          <w:p w14:paraId="198C1E53">
            <w:pPr>
              <w:snapToGrid w:val="0"/>
              <w:jc w:val="right"/>
            </w:pPr>
            <w:r>
              <w:rPr>
                <w:rFonts w:ascii="宋体" w:hAnsi="宋体" w:eastAsia="宋体" w:cs="宋体"/>
                <w:b w:val="0"/>
                <w:i w:val="0"/>
                <w:color w:val="000000"/>
                <w:sz w:val="20"/>
              </w:rPr>
              <w:t>16,329,752.08</w:t>
            </w:r>
          </w:p>
        </w:tc>
        <w:tc>
          <w:tcPr>
            <w:tcW w:w="1720" w:type="dxa"/>
            <w:vAlign w:val="center"/>
          </w:tcPr>
          <w:p w14:paraId="7E9A8F2A">
            <w:pPr>
              <w:snapToGrid w:val="0"/>
              <w:jc w:val="right"/>
            </w:pPr>
            <w:r>
              <w:rPr>
                <w:rFonts w:ascii="宋体" w:hAnsi="宋体" w:eastAsia="宋体" w:cs="宋体"/>
                <w:b w:val="0"/>
                <w:i w:val="0"/>
                <w:color w:val="000000"/>
                <w:sz w:val="20"/>
              </w:rPr>
              <w:t>8,465,303.61</w:t>
            </w:r>
          </w:p>
        </w:tc>
        <w:tc>
          <w:tcPr>
            <w:tcW w:w="1720" w:type="dxa"/>
            <w:vAlign w:val="center"/>
          </w:tcPr>
          <w:p w14:paraId="112A9830">
            <w:pPr>
              <w:snapToGrid w:val="0"/>
              <w:jc w:val="right"/>
            </w:pPr>
            <w:r>
              <w:rPr>
                <w:rFonts w:ascii="宋体" w:hAnsi="宋体" w:eastAsia="宋体" w:cs="宋体"/>
                <w:b w:val="0"/>
                <w:i w:val="0"/>
                <w:color w:val="000000"/>
                <w:sz w:val="20"/>
              </w:rPr>
              <w:t>8,465,303.61</w:t>
            </w:r>
          </w:p>
        </w:tc>
        <w:tc>
          <w:tcPr>
            <w:tcW w:w="1720" w:type="dxa"/>
            <w:vAlign w:val="center"/>
          </w:tcPr>
          <w:p w14:paraId="75C42354"/>
        </w:tc>
        <w:tc>
          <w:tcPr>
            <w:tcW w:w="1698" w:type="dxa"/>
            <w:vAlign w:val="center"/>
          </w:tcPr>
          <w:p w14:paraId="1ED755E8">
            <w:pPr>
              <w:snapToGrid w:val="0"/>
              <w:jc w:val="right"/>
            </w:pPr>
            <w:r>
              <w:rPr>
                <w:rFonts w:ascii="宋体" w:hAnsi="宋体" w:eastAsia="宋体" w:cs="宋体"/>
                <w:b w:val="0"/>
                <w:i w:val="0"/>
                <w:color w:val="000000"/>
                <w:sz w:val="20"/>
              </w:rPr>
              <w:t>7,864,448.47</w:t>
            </w:r>
          </w:p>
        </w:tc>
      </w:tr>
      <w:tr w14:paraId="573843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1F95398">
            <w:pPr>
              <w:snapToGrid w:val="0"/>
              <w:jc w:val="left"/>
            </w:pPr>
            <w:r>
              <w:rPr>
                <w:rFonts w:ascii="宋体" w:hAnsi="宋体" w:eastAsia="宋体" w:cs="宋体"/>
                <w:b w:val="0"/>
                <w:i w:val="0"/>
                <w:color w:val="000000"/>
                <w:sz w:val="20"/>
              </w:rPr>
              <w:t>21001</w:t>
            </w:r>
          </w:p>
        </w:tc>
        <w:tc>
          <w:tcPr>
            <w:tcW w:w="3480" w:type="dxa"/>
            <w:vAlign w:val="center"/>
          </w:tcPr>
          <w:p w14:paraId="488418B2">
            <w:pPr>
              <w:snapToGrid w:val="0"/>
              <w:jc w:val="left"/>
            </w:pPr>
            <w:r>
              <w:rPr>
                <w:rFonts w:ascii="宋体" w:hAnsi="宋体" w:eastAsia="宋体" w:cs="宋体"/>
                <w:b w:val="0"/>
                <w:i w:val="0"/>
                <w:color w:val="000000"/>
                <w:sz w:val="20"/>
              </w:rPr>
              <w:t>卫生健康管理事务</w:t>
            </w:r>
          </w:p>
        </w:tc>
        <w:tc>
          <w:tcPr>
            <w:tcW w:w="1720" w:type="dxa"/>
            <w:vAlign w:val="center"/>
          </w:tcPr>
          <w:p w14:paraId="2AA948C0">
            <w:pPr>
              <w:snapToGrid w:val="0"/>
              <w:jc w:val="right"/>
            </w:pPr>
            <w:r>
              <w:rPr>
                <w:rFonts w:ascii="宋体" w:hAnsi="宋体" w:eastAsia="宋体" w:cs="宋体"/>
                <w:b w:val="0"/>
                <w:i w:val="0"/>
                <w:color w:val="000000"/>
                <w:sz w:val="20"/>
              </w:rPr>
              <w:t>51,847.16</w:t>
            </w:r>
          </w:p>
        </w:tc>
        <w:tc>
          <w:tcPr>
            <w:tcW w:w="1720" w:type="dxa"/>
            <w:vAlign w:val="center"/>
          </w:tcPr>
          <w:p w14:paraId="64E2CE7D"/>
        </w:tc>
        <w:tc>
          <w:tcPr>
            <w:tcW w:w="1720" w:type="dxa"/>
            <w:vAlign w:val="center"/>
          </w:tcPr>
          <w:p w14:paraId="040AF8BB"/>
        </w:tc>
        <w:tc>
          <w:tcPr>
            <w:tcW w:w="1720" w:type="dxa"/>
            <w:vAlign w:val="center"/>
          </w:tcPr>
          <w:p w14:paraId="49DEEE7F"/>
        </w:tc>
        <w:tc>
          <w:tcPr>
            <w:tcW w:w="1698" w:type="dxa"/>
            <w:vAlign w:val="center"/>
          </w:tcPr>
          <w:p w14:paraId="5B1250E5">
            <w:pPr>
              <w:snapToGrid w:val="0"/>
              <w:jc w:val="right"/>
            </w:pPr>
            <w:r>
              <w:rPr>
                <w:rFonts w:ascii="宋体" w:hAnsi="宋体" w:eastAsia="宋体" w:cs="宋体"/>
                <w:b w:val="0"/>
                <w:i w:val="0"/>
                <w:color w:val="000000"/>
                <w:sz w:val="20"/>
              </w:rPr>
              <w:t>51,847.16</w:t>
            </w:r>
          </w:p>
        </w:tc>
      </w:tr>
      <w:tr w14:paraId="24EC36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BE7051B">
            <w:pPr>
              <w:snapToGrid w:val="0"/>
              <w:jc w:val="left"/>
            </w:pPr>
            <w:r>
              <w:rPr>
                <w:rFonts w:ascii="宋体" w:hAnsi="宋体" w:eastAsia="宋体" w:cs="宋体"/>
                <w:b w:val="0"/>
                <w:i w:val="0"/>
                <w:color w:val="000000"/>
                <w:sz w:val="20"/>
              </w:rPr>
              <w:t>2100199</w:t>
            </w:r>
          </w:p>
        </w:tc>
        <w:tc>
          <w:tcPr>
            <w:tcW w:w="3480" w:type="dxa"/>
            <w:vAlign w:val="center"/>
          </w:tcPr>
          <w:p w14:paraId="369716E7">
            <w:pPr>
              <w:snapToGrid w:val="0"/>
              <w:jc w:val="left"/>
            </w:pPr>
            <w:r>
              <w:rPr>
                <w:rFonts w:ascii="宋体" w:hAnsi="宋体" w:eastAsia="宋体" w:cs="宋体"/>
                <w:b w:val="0"/>
                <w:i w:val="0"/>
                <w:color w:val="000000"/>
                <w:sz w:val="20"/>
              </w:rPr>
              <w:t>其他卫生健康管理事务支出</w:t>
            </w:r>
          </w:p>
        </w:tc>
        <w:tc>
          <w:tcPr>
            <w:tcW w:w="1720" w:type="dxa"/>
            <w:vAlign w:val="center"/>
          </w:tcPr>
          <w:p w14:paraId="259DCD61">
            <w:pPr>
              <w:snapToGrid w:val="0"/>
              <w:jc w:val="right"/>
            </w:pPr>
            <w:r>
              <w:rPr>
                <w:rFonts w:ascii="宋体" w:hAnsi="宋体" w:eastAsia="宋体" w:cs="宋体"/>
                <w:b w:val="0"/>
                <w:i w:val="0"/>
                <w:color w:val="000000"/>
                <w:sz w:val="20"/>
              </w:rPr>
              <w:t>51,847.16</w:t>
            </w:r>
          </w:p>
        </w:tc>
        <w:tc>
          <w:tcPr>
            <w:tcW w:w="1720" w:type="dxa"/>
            <w:vAlign w:val="center"/>
          </w:tcPr>
          <w:p w14:paraId="2ABF2459"/>
        </w:tc>
        <w:tc>
          <w:tcPr>
            <w:tcW w:w="1720" w:type="dxa"/>
            <w:vAlign w:val="center"/>
          </w:tcPr>
          <w:p w14:paraId="4D55E3F4"/>
        </w:tc>
        <w:tc>
          <w:tcPr>
            <w:tcW w:w="1720" w:type="dxa"/>
            <w:vAlign w:val="center"/>
          </w:tcPr>
          <w:p w14:paraId="6ECCB2DE"/>
        </w:tc>
        <w:tc>
          <w:tcPr>
            <w:tcW w:w="1698" w:type="dxa"/>
            <w:vAlign w:val="center"/>
          </w:tcPr>
          <w:p w14:paraId="3BD4EF17">
            <w:pPr>
              <w:snapToGrid w:val="0"/>
              <w:jc w:val="right"/>
            </w:pPr>
            <w:r>
              <w:rPr>
                <w:rFonts w:ascii="宋体" w:hAnsi="宋体" w:eastAsia="宋体" w:cs="宋体"/>
                <w:b w:val="0"/>
                <w:i w:val="0"/>
                <w:color w:val="000000"/>
                <w:sz w:val="20"/>
              </w:rPr>
              <w:t>51,847.16</w:t>
            </w:r>
          </w:p>
        </w:tc>
      </w:tr>
      <w:tr w14:paraId="2281D0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5E83522">
            <w:pPr>
              <w:snapToGrid w:val="0"/>
              <w:jc w:val="left"/>
            </w:pPr>
            <w:r>
              <w:rPr>
                <w:rFonts w:ascii="宋体" w:hAnsi="宋体" w:eastAsia="宋体" w:cs="宋体"/>
                <w:b w:val="0"/>
                <w:i w:val="0"/>
                <w:color w:val="000000"/>
                <w:sz w:val="20"/>
              </w:rPr>
              <w:t>21003</w:t>
            </w:r>
          </w:p>
        </w:tc>
        <w:tc>
          <w:tcPr>
            <w:tcW w:w="3480" w:type="dxa"/>
            <w:vAlign w:val="center"/>
          </w:tcPr>
          <w:p w14:paraId="2184E0D0">
            <w:pPr>
              <w:snapToGrid w:val="0"/>
              <w:jc w:val="left"/>
            </w:pPr>
            <w:r>
              <w:rPr>
                <w:rFonts w:ascii="宋体" w:hAnsi="宋体" w:eastAsia="宋体" w:cs="宋体"/>
                <w:b w:val="0"/>
                <w:i w:val="0"/>
                <w:color w:val="000000"/>
                <w:sz w:val="20"/>
              </w:rPr>
              <w:t>基层医疗卫生机构</w:t>
            </w:r>
          </w:p>
        </w:tc>
        <w:tc>
          <w:tcPr>
            <w:tcW w:w="1720" w:type="dxa"/>
            <w:vAlign w:val="center"/>
          </w:tcPr>
          <w:p w14:paraId="13A3B5AD">
            <w:pPr>
              <w:snapToGrid w:val="0"/>
              <w:jc w:val="right"/>
            </w:pPr>
            <w:r>
              <w:rPr>
                <w:rFonts w:ascii="宋体" w:hAnsi="宋体" w:eastAsia="宋体" w:cs="宋体"/>
                <w:b w:val="0"/>
                <w:i w:val="0"/>
                <w:color w:val="000000"/>
                <w:sz w:val="20"/>
              </w:rPr>
              <w:t>8,654,040.26</w:t>
            </w:r>
          </w:p>
        </w:tc>
        <w:tc>
          <w:tcPr>
            <w:tcW w:w="1720" w:type="dxa"/>
            <w:vAlign w:val="center"/>
          </w:tcPr>
          <w:p w14:paraId="3A0DF828">
            <w:pPr>
              <w:snapToGrid w:val="0"/>
              <w:jc w:val="right"/>
            </w:pPr>
            <w:r>
              <w:rPr>
                <w:rFonts w:ascii="宋体" w:hAnsi="宋体" w:eastAsia="宋体" w:cs="宋体"/>
                <w:b w:val="0"/>
                <w:i w:val="0"/>
                <w:color w:val="000000"/>
                <w:sz w:val="20"/>
              </w:rPr>
              <w:t>7,977,736.13</w:t>
            </w:r>
          </w:p>
        </w:tc>
        <w:tc>
          <w:tcPr>
            <w:tcW w:w="1720" w:type="dxa"/>
            <w:vAlign w:val="center"/>
          </w:tcPr>
          <w:p w14:paraId="161A3F58">
            <w:pPr>
              <w:snapToGrid w:val="0"/>
              <w:jc w:val="right"/>
            </w:pPr>
            <w:r>
              <w:rPr>
                <w:rFonts w:ascii="宋体" w:hAnsi="宋体" w:eastAsia="宋体" w:cs="宋体"/>
                <w:b w:val="0"/>
                <w:i w:val="0"/>
                <w:color w:val="000000"/>
                <w:sz w:val="20"/>
              </w:rPr>
              <w:t>7,977,736.13</w:t>
            </w:r>
          </w:p>
        </w:tc>
        <w:tc>
          <w:tcPr>
            <w:tcW w:w="1720" w:type="dxa"/>
            <w:vAlign w:val="center"/>
          </w:tcPr>
          <w:p w14:paraId="25268D42"/>
        </w:tc>
        <w:tc>
          <w:tcPr>
            <w:tcW w:w="1698" w:type="dxa"/>
            <w:vAlign w:val="center"/>
          </w:tcPr>
          <w:p w14:paraId="0822B61A">
            <w:pPr>
              <w:snapToGrid w:val="0"/>
              <w:jc w:val="right"/>
            </w:pPr>
            <w:r>
              <w:rPr>
                <w:rFonts w:ascii="宋体" w:hAnsi="宋体" w:eastAsia="宋体" w:cs="宋体"/>
                <w:b w:val="0"/>
                <w:i w:val="0"/>
                <w:color w:val="000000"/>
                <w:sz w:val="20"/>
              </w:rPr>
              <w:t>676,304.13</w:t>
            </w:r>
          </w:p>
        </w:tc>
      </w:tr>
      <w:tr w14:paraId="50372E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399D67E">
            <w:pPr>
              <w:snapToGrid w:val="0"/>
              <w:jc w:val="left"/>
            </w:pPr>
            <w:r>
              <w:rPr>
                <w:rFonts w:ascii="宋体" w:hAnsi="宋体" w:eastAsia="宋体" w:cs="宋体"/>
                <w:b w:val="0"/>
                <w:i w:val="0"/>
                <w:color w:val="000000"/>
                <w:sz w:val="20"/>
              </w:rPr>
              <w:t>2100301</w:t>
            </w:r>
          </w:p>
        </w:tc>
        <w:tc>
          <w:tcPr>
            <w:tcW w:w="3480" w:type="dxa"/>
            <w:vAlign w:val="center"/>
          </w:tcPr>
          <w:p w14:paraId="54285D5C">
            <w:pPr>
              <w:snapToGrid w:val="0"/>
              <w:jc w:val="left"/>
            </w:pPr>
            <w:r>
              <w:rPr>
                <w:rFonts w:ascii="宋体" w:hAnsi="宋体" w:eastAsia="宋体" w:cs="宋体"/>
                <w:b w:val="0"/>
                <w:i w:val="0"/>
                <w:color w:val="000000"/>
                <w:sz w:val="20"/>
              </w:rPr>
              <w:t>城市社区卫生机构</w:t>
            </w:r>
          </w:p>
        </w:tc>
        <w:tc>
          <w:tcPr>
            <w:tcW w:w="1720" w:type="dxa"/>
            <w:vAlign w:val="center"/>
          </w:tcPr>
          <w:p w14:paraId="78A84564">
            <w:pPr>
              <w:snapToGrid w:val="0"/>
              <w:jc w:val="right"/>
            </w:pPr>
            <w:r>
              <w:rPr>
                <w:rFonts w:ascii="宋体" w:hAnsi="宋体" w:eastAsia="宋体" w:cs="宋体"/>
                <w:b w:val="0"/>
                <w:i w:val="0"/>
                <w:color w:val="000000"/>
                <w:sz w:val="20"/>
              </w:rPr>
              <w:t>186,762.33</w:t>
            </w:r>
          </w:p>
        </w:tc>
        <w:tc>
          <w:tcPr>
            <w:tcW w:w="1720" w:type="dxa"/>
            <w:vAlign w:val="center"/>
          </w:tcPr>
          <w:p w14:paraId="324CC1BC"/>
        </w:tc>
        <w:tc>
          <w:tcPr>
            <w:tcW w:w="1720" w:type="dxa"/>
            <w:vAlign w:val="center"/>
          </w:tcPr>
          <w:p w14:paraId="0AF40E5E"/>
        </w:tc>
        <w:tc>
          <w:tcPr>
            <w:tcW w:w="1720" w:type="dxa"/>
            <w:vAlign w:val="center"/>
          </w:tcPr>
          <w:p w14:paraId="4689088B"/>
        </w:tc>
        <w:tc>
          <w:tcPr>
            <w:tcW w:w="1698" w:type="dxa"/>
            <w:vAlign w:val="center"/>
          </w:tcPr>
          <w:p w14:paraId="3E293998">
            <w:pPr>
              <w:snapToGrid w:val="0"/>
              <w:jc w:val="right"/>
            </w:pPr>
            <w:r>
              <w:rPr>
                <w:rFonts w:ascii="宋体" w:hAnsi="宋体" w:eastAsia="宋体" w:cs="宋体"/>
                <w:b w:val="0"/>
                <w:i w:val="0"/>
                <w:color w:val="000000"/>
                <w:sz w:val="20"/>
              </w:rPr>
              <w:t>186,762.33</w:t>
            </w:r>
          </w:p>
        </w:tc>
      </w:tr>
      <w:tr w14:paraId="5BC683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61FDA62">
            <w:pPr>
              <w:snapToGrid w:val="0"/>
              <w:jc w:val="left"/>
            </w:pPr>
            <w:r>
              <w:rPr>
                <w:rFonts w:ascii="宋体" w:hAnsi="宋体" w:eastAsia="宋体" w:cs="宋体"/>
                <w:b w:val="0"/>
                <w:i w:val="0"/>
                <w:color w:val="000000"/>
                <w:sz w:val="20"/>
              </w:rPr>
              <w:t>2100302</w:t>
            </w:r>
          </w:p>
        </w:tc>
        <w:tc>
          <w:tcPr>
            <w:tcW w:w="3480" w:type="dxa"/>
            <w:vAlign w:val="center"/>
          </w:tcPr>
          <w:p w14:paraId="6FBE1596">
            <w:pPr>
              <w:snapToGrid w:val="0"/>
              <w:jc w:val="left"/>
            </w:pPr>
            <w:r>
              <w:rPr>
                <w:rFonts w:ascii="宋体" w:hAnsi="宋体" w:eastAsia="宋体" w:cs="宋体"/>
                <w:b w:val="0"/>
                <w:i w:val="0"/>
                <w:color w:val="000000"/>
                <w:sz w:val="20"/>
              </w:rPr>
              <w:t>乡镇卫生院</w:t>
            </w:r>
          </w:p>
        </w:tc>
        <w:tc>
          <w:tcPr>
            <w:tcW w:w="1720" w:type="dxa"/>
            <w:vAlign w:val="center"/>
          </w:tcPr>
          <w:p w14:paraId="664011E1">
            <w:pPr>
              <w:snapToGrid w:val="0"/>
              <w:jc w:val="right"/>
            </w:pPr>
            <w:r>
              <w:rPr>
                <w:rFonts w:ascii="宋体" w:hAnsi="宋体" w:eastAsia="宋体" w:cs="宋体"/>
                <w:b w:val="0"/>
                <w:i w:val="0"/>
                <w:color w:val="000000"/>
                <w:sz w:val="20"/>
              </w:rPr>
              <w:t>8,045,093.73</w:t>
            </w:r>
          </w:p>
        </w:tc>
        <w:tc>
          <w:tcPr>
            <w:tcW w:w="1720" w:type="dxa"/>
            <w:vAlign w:val="center"/>
          </w:tcPr>
          <w:p w14:paraId="739FD013">
            <w:pPr>
              <w:snapToGrid w:val="0"/>
              <w:jc w:val="right"/>
            </w:pPr>
            <w:r>
              <w:rPr>
                <w:rFonts w:ascii="宋体" w:hAnsi="宋体" w:eastAsia="宋体" w:cs="宋体"/>
                <w:b w:val="0"/>
                <w:i w:val="0"/>
                <w:color w:val="000000"/>
                <w:sz w:val="20"/>
              </w:rPr>
              <w:t>7,977,736.13</w:t>
            </w:r>
          </w:p>
        </w:tc>
        <w:tc>
          <w:tcPr>
            <w:tcW w:w="1720" w:type="dxa"/>
            <w:vAlign w:val="center"/>
          </w:tcPr>
          <w:p w14:paraId="11B276FB">
            <w:pPr>
              <w:snapToGrid w:val="0"/>
              <w:jc w:val="right"/>
            </w:pPr>
            <w:r>
              <w:rPr>
                <w:rFonts w:ascii="宋体" w:hAnsi="宋体" w:eastAsia="宋体" w:cs="宋体"/>
                <w:b w:val="0"/>
                <w:i w:val="0"/>
                <w:color w:val="000000"/>
                <w:sz w:val="20"/>
              </w:rPr>
              <w:t>7,977,736.13</w:t>
            </w:r>
          </w:p>
        </w:tc>
        <w:tc>
          <w:tcPr>
            <w:tcW w:w="1720" w:type="dxa"/>
            <w:vAlign w:val="center"/>
          </w:tcPr>
          <w:p w14:paraId="1B8646BB"/>
        </w:tc>
        <w:tc>
          <w:tcPr>
            <w:tcW w:w="1698" w:type="dxa"/>
            <w:vAlign w:val="center"/>
          </w:tcPr>
          <w:p w14:paraId="36D939C5">
            <w:pPr>
              <w:snapToGrid w:val="0"/>
              <w:jc w:val="right"/>
            </w:pPr>
            <w:r>
              <w:rPr>
                <w:rFonts w:ascii="宋体" w:hAnsi="宋体" w:eastAsia="宋体" w:cs="宋体"/>
                <w:b w:val="0"/>
                <w:i w:val="0"/>
                <w:color w:val="000000"/>
                <w:sz w:val="20"/>
              </w:rPr>
              <w:t>67,357.60</w:t>
            </w:r>
          </w:p>
        </w:tc>
      </w:tr>
      <w:tr w14:paraId="63B534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F8E0E38">
            <w:pPr>
              <w:snapToGrid w:val="0"/>
              <w:jc w:val="left"/>
            </w:pPr>
            <w:r>
              <w:rPr>
                <w:rFonts w:ascii="宋体" w:hAnsi="宋体" w:eastAsia="宋体" w:cs="宋体"/>
                <w:b w:val="0"/>
                <w:i w:val="0"/>
                <w:color w:val="000000"/>
                <w:sz w:val="20"/>
              </w:rPr>
              <w:t>2100399</w:t>
            </w:r>
          </w:p>
        </w:tc>
        <w:tc>
          <w:tcPr>
            <w:tcW w:w="3480" w:type="dxa"/>
            <w:vAlign w:val="center"/>
          </w:tcPr>
          <w:p w14:paraId="4860BB99">
            <w:pPr>
              <w:snapToGrid w:val="0"/>
              <w:jc w:val="left"/>
            </w:pPr>
            <w:r>
              <w:rPr>
                <w:rFonts w:ascii="宋体" w:hAnsi="宋体" w:eastAsia="宋体" w:cs="宋体"/>
                <w:b w:val="0"/>
                <w:i w:val="0"/>
                <w:color w:val="000000"/>
                <w:sz w:val="20"/>
              </w:rPr>
              <w:t>其他基层医疗卫生机构支出</w:t>
            </w:r>
          </w:p>
        </w:tc>
        <w:tc>
          <w:tcPr>
            <w:tcW w:w="1720" w:type="dxa"/>
            <w:vAlign w:val="center"/>
          </w:tcPr>
          <w:p w14:paraId="666CA31B">
            <w:pPr>
              <w:snapToGrid w:val="0"/>
              <w:jc w:val="right"/>
            </w:pPr>
            <w:r>
              <w:rPr>
                <w:rFonts w:ascii="宋体" w:hAnsi="宋体" w:eastAsia="宋体" w:cs="宋体"/>
                <w:b w:val="0"/>
                <w:i w:val="0"/>
                <w:color w:val="000000"/>
                <w:sz w:val="20"/>
              </w:rPr>
              <w:t>422,184.20</w:t>
            </w:r>
          </w:p>
        </w:tc>
        <w:tc>
          <w:tcPr>
            <w:tcW w:w="1720" w:type="dxa"/>
            <w:vAlign w:val="center"/>
          </w:tcPr>
          <w:p w14:paraId="735D576B"/>
        </w:tc>
        <w:tc>
          <w:tcPr>
            <w:tcW w:w="1720" w:type="dxa"/>
            <w:vAlign w:val="center"/>
          </w:tcPr>
          <w:p w14:paraId="1D8EB0BC"/>
        </w:tc>
        <w:tc>
          <w:tcPr>
            <w:tcW w:w="1720" w:type="dxa"/>
            <w:vAlign w:val="center"/>
          </w:tcPr>
          <w:p w14:paraId="71885391"/>
        </w:tc>
        <w:tc>
          <w:tcPr>
            <w:tcW w:w="1698" w:type="dxa"/>
            <w:vAlign w:val="center"/>
          </w:tcPr>
          <w:p w14:paraId="17F4DDBE">
            <w:pPr>
              <w:snapToGrid w:val="0"/>
              <w:jc w:val="right"/>
            </w:pPr>
            <w:r>
              <w:rPr>
                <w:rFonts w:ascii="宋体" w:hAnsi="宋体" w:eastAsia="宋体" w:cs="宋体"/>
                <w:b w:val="0"/>
                <w:i w:val="0"/>
                <w:color w:val="000000"/>
                <w:sz w:val="20"/>
              </w:rPr>
              <w:t>422,184.20</w:t>
            </w:r>
          </w:p>
        </w:tc>
      </w:tr>
      <w:tr w14:paraId="393A1F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6783559">
            <w:pPr>
              <w:snapToGrid w:val="0"/>
              <w:jc w:val="left"/>
            </w:pPr>
            <w:r>
              <w:rPr>
                <w:rFonts w:ascii="宋体" w:hAnsi="宋体" w:eastAsia="宋体" w:cs="宋体"/>
                <w:b w:val="0"/>
                <w:i w:val="0"/>
                <w:color w:val="000000"/>
                <w:sz w:val="20"/>
              </w:rPr>
              <w:t>21004</w:t>
            </w:r>
          </w:p>
        </w:tc>
        <w:tc>
          <w:tcPr>
            <w:tcW w:w="3480" w:type="dxa"/>
            <w:vAlign w:val="center"/>
          </w:tcPr>
          <w:p w14:paraId="02E0AC8A">
            <w:pPr>
              <w:snapToGrid w:val="0"/>
              <w:jc w:val="left"/>
            </w:pPr>
            <w:r>
              <w:rPr>
                <w:rFonts w:ascii="宋体" w:hAnsi="宋体" w:eastAsia="宋体" w:cs="宋体"/>
                <w:b w:val="0"/>
                <w:i w:val="0"/>
                <w:color w:val="000000"/>
                <w:sz w:val="20"/>
              </w:rPr>
              <w:t>公共卫生</w:t>
            </w:r>
          </w:p>
        </w:tc>
        <w:tc>
          <w:tcPr>
            <w:tcW w:w="1720" w:type="dxa"/>
            <w:vAlign w:val="center"/>
          </w:tcPr>
          <w:p w14:paraId="04E32F44">
            <w:pPr>
              <w:snapToGrid w:val="0"/>
              <w:jc w:val="right"/>
            </w:pPr>
            <w:r>
              <w:rPr>
                <w:rFonts w:ascii="宋体" w:hAnsi="宋体" w:eastAsia="宋体" w:cs="宋体"/>
                <w:b w:val="0"/>
                <w:i w:val="0"/>
                <w:color w:val="000000"/>
                <w:sz w:val="20"/>
              </w:rPr>
              <w:t>7,136,297.18</w:t>
            </w:r>
          </w:p>
        </w:tc>
        <w:tc>
          <w:tcPr>
            <w:tcW w:w="1720" w:type="dxa"/>
            <w:vAlign w:val="center"/>
          </w:tcPr>
          <w:p w14:paraId="16E5B0F5"/>
        </w:tc>
        <w:tc>
          <w:tcPr>
            <w:tcW w:w="1720" w:type="dxa"/>
            <w:vAlign w:val="center"/>
          </w:tcPr>
          <w:p w14:paraId="2E15D135"/>
        </w:tc>
        <w:tc>
          <w:tcPr>
            <w:tcW w:w="1720" w:type="dxa"/>
            <w:vAlign w:val="center"/>
          </w:tcPr>
          <w:p w14:paraId="5FC04885"/>
        </w:tc>
        <w:tc>
          <w:tcPr>
            <w:tcW w:w="1698" w:type="dxa"/>
            <w:vAlign w:val="center"/>
          </w:tcPr>
          <w:p w14:paraId="031FD65A">
            <w:pPr>
              <w:snapToGrid w:val="0"/>
              <w:jc w:val="right"/>
            </w:pPr>
            <w:r>
              <w:rPr>
                <w:rFonts w:ascii="宋体" w:hAnsi="宋体" w:eastAsia="宋体" w:cs="宋体"/>
                <w:b w:val="0"/>
                <w:i w:val="0"/>
                <w:color w:val="000000"/>
                <w:sz w:val="20"/>
              </w:rPr>
              <w:t>7,136,297.18</w:t>
            </w:r>
          </w:p>
        </w:tc>
      </w:tr>
      <w:tr w14:paraId="54597C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120B2D2">
            <w:pPr>
              <w:snapToGrid w:val="0"/>
              <w:jc w:val="left"/>
            </w:pPr>
            <w:r>
              <w:rPr>
                <w:rFonts w:ascii="宋体" w:hAnsi="宋体" w:eastAsia="宋体" w:cs="宋体"/>
                <w:b w:val="0"/>
                <w:i w:val="0"/>
                <w:color w:val="000000"/>
                <w:sz w:val="20"/>
              </w:rPr>
              <w:t>2100408</w:t>
            </w:r>
          </w:p>
        </w:tc>
        <w:tc>
          <w:tcPr>
            <w:tcW w:w="3480" w:type="dxa"/>
            <w:vAlign w:val="center"/>
          </w:tcPr>
          <w:p w14:paraId="54E46EA2">
            <w:pPr>
              <w:snapToGrid w:val="0"/>
              <w:jc w:val="left"/>
            </w:pPr>
            <w:r>
              <w:rPr>
                <w:rFonts w:ascii="宋体" w:hAnsi="宋体" w:eastAsia="宋体" w:cs="宋体"/>
                <w:b w:val="0"/>
                <w:i w:val="0"/>
                <w:color w:val="000000"/>
                <w:sz w:val="20"/>
              </w:rPr>
              <w:t>基本公共卫生服务</w:t>
            </w:r>
          </w:p>
        </w:tc>
        <w:tc>
          <w:tcPr>
            <w:tcW w:w="1720" w:type="dxa"/>
            <w:vAlign w:val="center"/>
          </w:tcPr>
          <w:p w14:paraId="4B031E83">
            <w:pPr>
              <w:snapToGrid w:val="0"/>
              <w:jc w:val="right"/>
            </w:pPr>
            <w:r>
              <w:rPr>
                <w:rFonts w:ascii="宋体" w:hAnsi="宋体" w:eastAsia="宋体" w:cs="宋体"/>
                <w:b w:val="0"/>
                <w:i w:val="0"/>
                <w:color w:val="000000"/>
                <w:sz w:val="20"/>
              </w:rPr>
              <w:t>6,383,493.28</w:t>
            </w:r>
          </w:p>
        </w:tc>
        <w:tc>
          <w:tcPr>
            <w:tcW w:w="1720" w:type="dxa"/>
            <w:vAlign w:val="center"/>
          </w:tcPr>
          <w:p w14:paraId="54657403"/>
        </w:tc>
        <w:tc>
          <w:tcPr>
            <w:tcW w:w="1720" w:type="dxa"/>
            <w:vAlign w:val="center"/>
          </w:tcPr>
          <w:p w14:paraId="42A2CF05"/>
        </w:tc>
        <w:tc>
          <w:tcPr>
            <w:tcW w:w="1720" w:type="dxa"/>
            <w:vAlign w:val="center"/>
          </w:tcPr>
          <w:p w14:paraId="79CD3219"/>
        </w:tc>
        <w:tc>
          <w:tcPr>
            <w:tcW w:w="1698" w:type="dxa"/>
            <w:vAlign w:val="center"/>
          </w:tcPr>
          <w:p w14:paraId="59D84325">
            <w:pPr>
              <w:snapToGrid w:val="0"/>
              <w:jc w:val="right"/>
            </w:pPr>
            <w:r>
              <w:rPr>
                <w:rFonts w:ascii="宋体" w:hAnsi="宋体" w:eastAsia="宋体" w:cs="宋体"/>
                <w:b w:val="0"/>
                <w:i w:val="0"/>
                <w:color w:val="000000"/>
                <w:sz w:val="20"/>
              </w:rPr>
              <w:t>6,383,493.28</w:t>
            </w:r>
          </w:p>
        </w:tc>
      </w:tr>
      <w:tr w14:paraId="6D2469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D5723FC">
            <w:pPr>
              <w:snapToGrid w:val="0"/>
              <w:jc w:val="left"/>
            </w:pPr>
            <w:r>
              <w:rPr>
                <w:rFonts w:ascii="宋体" w:hAnsi="宋体" w:eastAsia="宋体" w:cs="宋体"/>
                <w:b w:val="0"/>
                <w:i w:val="0"/>
                <w:color w:val="000000"/>
                <w:sz w:val="20"/>
              </w:rPr>
              <w:t>2100409</w:t>
            </w:r>
          </w:p>
        </w:tc>
        <w:tc>
          <w:tcPr>
            <w:tcW w:w="3480" w:type="dxa"/>
            <w:vAlign w:val="center"/>
          </w:tcPr>
          <w:p w14:paraId="08F141D4">
            <w:pPr>
              <w:snapToGrid w:val="0"/>
              <w:jc w:val="left"/>
            </w:pPr>
            <w:r>
              <w:rPr>
                <w:rFonts w:ascii="宋体" w:hAnsi="宋体" w:eastAsia="宋体" w:cs="宋体"/>
                <w:b w:val="0"/>
                <w:i w:val="0"/>
                <w:color w:val="000000"/>
                <w:sz w:val="20"/>
              </w:rPr>
              <w:t>重大公共卫生服务</w:t>
            </w:r>
          </w:p>
        </w:tc>
        <w:tc>
          <w:tcPr>
            <w:tcW w:w="1720" w:type="dxa"/>
            <w:vAlign w:val="center"/>
          </w:tcPr>
          <w:p w14:paraId="628CC593">
            <w:pPr>
              <w:snapToGrid w:val="0"/>
              <w:jc w:val="right"/>
            </w:pPr>
            <w:r>
              <w:rPr>
                <w:rFonts w:ascii="宋体" w:hAnsi="宋体" w:eastAsia="宋体" w:cs="宋体"/>
                <w:b w:val="0"/>
                <w:i w:val="0"/>
                <w:color w:val="000000"/>
                <w:sz w:val="20"/>
              </w:rPr>
              <w:t>14,011.45</w:t>
            </w:r>
          </w:p>
        </w:tc>
        <w:tc>
          <w:tcPr>
            <w:tcW w:w="1720" w:type="dxa"/>
            <w:vAlign w:val="center"/>
          </w:tcPr>
          <w:p w14:paraId="4C5BDADC"/>
        </w:tc>
        <w:tc>
          <w:tcPr>
            <w:tcW w:w="1720" w:type="dxa"/>
            <w:vAlign w:val="center"/>
          </w:tcPr>
          <w:p w14:paraId="3C32A3C8"/>
        </w:tc>
        <w:tc>
          <w:tcPr>
            <w:tcW w:w="1720" w:type="dxa"/>
            <w:vAlign w:val="center"/>
          </w:tcPr>
          <w:p w14:paraId="529CC766"/>
        </w:tc>
        <w:tc>
          <w:tcPr>
            <w:tcW w:w="1698" w:type="dxa"/>
            <w:vAlign w:val="center"/>
          </w:tcPr>
          <w:p w14:paraId="68DCA5F2">
            <w:pPr>
              <w:snapToGrid w:val="0"/>
              <w:jc w:val="right"/>
            </w:pPr>
            <w:r>
              <w:rPr>
                <w:rFonts w:ascii="宋体" w:hAnsi="宋体" w:eastAsia="宋体" w:cs="宋体"/>
                <w:b w:val="0"/>
                <w:i w:val="0"/>
                <w:color w:val="000000"/>
                <w:sz w:val="20"/>
              </w:rPr>
              <w:t>14,011.45</w:t>
            </w:r>
          </w:p>
        </w:tc>
      </w:tr>
      <w:tr w14:paraId="27FD4C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82B718B">
            <w:pPr>
              <w:snapToGrid w:val="0"/>
              <w:jc w:val="left"/>
            </w:pPr>
            <w:r>
              <w:rPr>
                <w:rFonts w:ascii="宋体" w:hAnsi="宋体" w:eastAsia="宋体" w:cs="宋体"/>
                <w:b w:val="0"/>
                <w:i w:val="0"/>
                <w:color w:val="000000"/>
                <w:sz w:val="20"/>
              </w:rPr>
              <w:t>2100499</w:t>
            </w:r>
          </w:p>
        </w:tc>
        <w:tc>
          <w:tcPr>
            <w:tcW w:w="3480" w:type="dxa"/>
            <w:vAlign w:val="center"/>
          </w:tcPr>
          <w:p w14:paraId="2D10EA36">
            <w:pPr>
              <w:snapToGrid w:val="0"/>
              <w:jc w:val="left"/>
            </w:pPr>
            <w:r>
              <w:rPr>
                <w:rFonts w:ascii="宋体" w:hAnsi="宋体" w:eastAsia="宋体" w:cs="宋体"/>
                <w:b w:val="0"/>
                <w:i w:val="0"/>
                <w:color w:val="000000"/>
                <w:sz w:val="20"/>
              </w:rPr>
              <w:t>其他公共卫生支出</w:t>
            </w:r>
          </w:p>
        </w:tc>
        <w:tc>
          <w:tcPr>
            <w:tcW w:w="1720" w:type="dxa"/>
            <w:vAlign w:val="center"/>
          </w:tcPr>
          <w:p w14:paraId="0AAF5E44">
            <w:pPr>
              <w:snapToGrid w:val="0"/>
              <w:jc w:val="right"/>
            </w:pPr>
            <w:r>
              <w:rPr>
                <w:rFonts w:ascii="宋体" w:hAnsi="宋体" w:eastAsia="宋体" w:cs="宋体"/>
                <w:b w:val="0"/>
                <w:i w:val="0"/>
                <w:color w:val="000000"/>
                <w:sz w:val="20"/>
              </w:rPr>
              <w:t>738,792.45</w:t>
            </w:r>
          </w:p>
        </w:tc>
        <w:tc>
          <w:tcPr>
            <w:tcW w:w="1720" w:type="dxa"/>
            <w:vAlign w:val="center"/>
          </w:tcPr>
          <w:p w14:paraId="7F580F7C"/>
        </w:tc>
        <w:tc>
          <w:tcPr>
            <w:tcW w:w="1720" w:type="dxa"/>
            <w:vAlign w:val="center"/>
          </w:tcPr>
          <w:p w14:paraId="5C23215B"/>
        </w:tc>
        <w:tc>
          <w:tcPr>
            <w:tcW w:w="1720" w:type="dxa"/>
            <w:vAlign w:val="center"/>
          </w:tcPr>
          <w:p w14:paraId="228686A4"/>
        </w:tc>
        <w:tc>
          <w:tcPr>
            <w:tcW w:w="1698" w:type="dxa"/>
            <w:vAlign w:val="center"/>
          </w:tcPr>
          <w:p w14:paraId="7028A821">
            <w:pPr>
              <w:snapToGrid w:val="0"/>
              <w:jc w:val="right"/>
            </w:pPr>
            <w:r>
              <w:rPr>
                <w:rFonts w:ascii="宋体" w:hAnsi="宋体" w:eastAsia="宋体" w:cs="宋体"/>
                <w:b w:val="0"/>
                <w:i w:val="0"/>
                <w:color w:val="000000"/>
                <w:sz w:val="20"/>
              </w:rPr>
              <w:t>738,792.45</w:t>
            </w:r>
          </w:p>
        </w:tc>
      </w:tr>
      <w:tr w14:paraId="21E481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27B717E">
            <w:pPr>
              <w:snapToGrid w:val="0"/>
              <w:jc w:val="left"/>
            </w:pPr>
            <w:r>
              <w:rPr>
                <w:rFonts w:ascii="宋体" w:hAnsi="宋体" w:eastAsia="宋体" w:cs="宋体"/>
                <w:b w:val="0"/>
                <w:i w:val="0"/>
                <w:color w:val="000000"/>
                <w:sz w:val="20"/>
              </w:rPr>
              <w:t>21011</w:t>
            </w:r>
          </w:p>
        </w:tc>
        <w:tc>
          <w:tcPr>
            <w:tcW w:w="3480" w:type="dxa"/>
            <w:vAlign w:val="center"/>
          </w:tcPr>
          <w:p w14:paraId="2BCAA72C">
            <w:pPr>
              <w:snapToGrid w:val="0"/>
              <w:jc w:val="left"/>
            </w:pPr>
            <w:r>
              <w:rPr>
                <w:rFonts w:ascii="宋体" w:hAnsi="宋体" w:eastAsia="宋体" w:cs="宋体"/>
                <w:b w:val="0"/>
                <w:i w:val="0"/>
                <w:color w:val="000000"/>
                <w:sz w:val="20"/>
              </w:rPr>
              <w:t>行政事业单位医疗</w:t>
            </w:r>
          </w:p>
        </w:tc>
        <w:tc>
          <w:tcPr>
            <w:tcW w:w="1720" w:type="dxa"/>
            <w:vAlign w:val="center"/>
          </w:tcPr>
          <w:p w14:paraId="6BB4696B">
            <w:pPr>
              <w:snapToGrid w:val="0"/>
              <w:jc w:val="right"/>
            </w:pPr>
            <w:r>
              <w:rPr>
                <w:rFonts w:ascii="宋体" w:hAnsi="宋体" w:eastAsia="宋体" w:cs="宋体"/>
                <w:b w:val="0"/>
                <w:i w:val="0"/>
                <w:color w:val="000000"/>
                <w:sz w:val="20"/>
              </w:rPr>
              <w:t>487,567.48</w:t>
            </w:r>
          </w:p>
        </w:tc>
        <w:tc>
          <w:tcPr>
            <w:tcW w:w="1720" w:type="dxa"/>
            <w:vAlign w:val="center"/>
          </w:tcPr>
          <w:p w14:paraId="1310F470">
            <w:pPr>
              <w:snapToGrid w:val="0"/>
              <w:jc w:val="right"/>
            </w:pPr>
            <w:r>
              <w:rPr>
                <w:rFonts w:ascii="宋体" w:hAnsi="宋体" w:eastAsia="宋体" w:cs="宋体"/>
                <w:b w:val="0"/>
                <w:i w:val="0"/>
                <w:color w:val="000000"/>
                <w:sz w:val="20"/>
              </w:rPr>
              <w:t>487,567.48</w:t>
            </w:r>
          </w:p>
        </w:tc>
        <w:tc>
          <w:tcPr>
            <w:tcW w:w="1720" w:type="dxa"/>
            <w:vAlign w:val="center"/>
          </w:tcPr>
          <w:p w14:paraId="797E6347">
            <w:pPr>
              <w:snapToGrid w:val="0"/>
              <w:jc w:val="right"/>
            </w:pPr>
            <w:r>
              <w:rPr>
                <w:rFonts w:ascii="宋体" w:hAnsi="宋体" w:eastAsia="宋体" w:cs="宋体"/>
                <w:b w:val="0"/>
                <w:i w:val="0"/>
                <w:color w:val="000000"/>
                <w:sz w:val="20"/>
              </w:rPr>
              <w:t>487,567.48</w:t>
            </w:r>
          </w:p>
        </w:tc>
        <w:tc>
          <w:tcPr>
            <w:tcW w:w="1720" w:type="dxa"/>
            <w:vAlign w:val="center"/>
          </w:tcPr>
          <w:p w14:paraId="66B5E24D"/>
        </w:tc>
        <w:tc>
          <w:tcPr>
            <w:tcW w:w="1698" w:type="dxa"/>
            <w:vAlign w:val="center"/>
          </w:tcPr>
          <w:p w14:paraId="37CDF6A4"/>
        </w:tc>
      </w:tr>
      <w:tr w14:paraId="40A79E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B2BA389">
            <w:pPr>
              <w:snapToGrid w:val="0"/>
              <w:jc w:val="left"/>
            </w:pPr>
            <w:r>
              <w:rPr>
                <w:rFonts w:ascii="宋体" w:hAnsi="宋体" w:eastAsia="宋体" w:cs="宋体"/>
                <w:b w:val="0"/>
                <w:i w:val="0"/>
                <w:color w:val="000000"/>
                <w:sz w:val="20"/>
              </w:rPr>
              <w:t>2101102</w:t>
            </w:r>
          </w:p>
        </w:tc>
        <w:tc>
          <w:tcPr>
            <w:tcW w:w="3480" w:type="dxa"/>
            <w:vAlign w:val="center"/>
          </w:tcPr>
          <w:p w14:paraId="45E773A6">
            <w:pPr>
              <w:snapToGrid w:val="0"/>
              <w:jc w:val="left"/>
            </w:pPr>
            <w:r>
              <w:rPr>
                <w:rFonts w:ascii="宋体" w:hAnsi="宋体" w:eastAsia="宋体" w:cs="宋体"/>
                <w:b w:val="0"/>
                <w:i w:val="0"/>
                <w:color w:val="000000"/>
                <w:sz w:val="20"/>
              </w:rPr>
              <w:t>事业单位医疗</w:t>
            </w:r>
          </w:p>
        </w:tc>
        <w:tc>
          <w:tcPr>
            <w:tcW w:w="1720" w:type="dxa"/>
            <w:vAlign w:val="center"/>
          </w:tcPr>
          <w:p w14:paraId="23352793">
            <w:pPr>
              <w:snapToGrid w:val="0"/>
              <w:jc w:val="right"/>
            </w:pPr>
            <w:r>
              <w:rPr>
                <w:rFonts w:ascii="宋体" w:hAnsi="宋体" w:eastAsia="宋体" w:cs="宋体"/>
                <w:b w:val="0"/>
                <w:i w:val="0"/>
                <w:color w:val="000000"/>
                <w:sz w:val="20"/>
              </w:rPr>
              <w:t>446,667.48</w:t>
            </w:r>
          </w:p>
        </w:tc>
        <w:tc>
          <w:tcPr>
            <w:tcW w:w="1720" w:type="dxa"/>
            <w:vAlign w:val="center"/>
          </w:tcPr>
          <w:p w14:paraId="57FAE1C2">
            <w:pPr>
              <w:snapToGrid w:val="0"/>
              <w:jc w:val="right"/>
            </w:pPr>
            <w:r>
              <w:rPr>
                <w:rFonts w:ascii="宋体" w:hAnsi="宋体" w:eastAsia="宋体" w:cs="宋体"/>
                <w:b w:val="0"/>
                <w:i w:val="0"/>
                <w:color w:val="000000"/>
                <w:sz w:val="20"/>
              </w:rPr>
              <w:t>446,667.48</w:t>
            </w:r>
          </w:p>
        </w:tc>
        <w:tc>
          <w:tcPr>
            <w:tcW w:w="1720" w:type="dxa"/>
            <w:vAlign w:val="center"/>
          </w:tcPr>
          <w:p w14:paraId="1F922894">
            <w:pPr>
              <w:snapToGrid w:val="0"/>
              <w:jc w:val="right"/>
            </w:pPr>
            <w:r>
              <w:rPr>
                <w:rFonts w:ascii="宋体" w:hAnsi="宋体" w:eastAsia="宋体" w:cs="宋体"/>
                <w:b w:val="0"/>
                <w:i w:val="0"/>
                <w:color w:val="000000"/>
                <w:sz w:val="20"/>
              </w:rPr>
              <w:t>446,667.48</w:t>
            </w:r>
          </w:p>
        </w:tc>
        <w:tc>
          <w:tcPr>
            <w:tcW w:w="1720" w:type="dxa"/>
            <w:vAlign w:val="center"/>
          </w:tcPr>
          <w:p w14:paraId="27BF9FC6"/>
        </w:tc>
        <w:tc>
          <w:tcPr>
            <w:tcW w:w="1698" w:type="dxa"/>
            <w:vAlign w:val="center"/>
          </w:tcPr>
          <w:p w14:paraId="1A995FCE"/>
        </w:tc>
      </w:tr>
      <w:tr w14:paraId="73B860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09C5E3A">
            <w:pPr>
              <w:snapToGrid w:val="0"/>
              <w:jc w:val="left"/>
            </w:pPr>
            <w:r>
              <w:rPr>
                <w:rFonts w:ascii="宋体" w:hAnsi="宋体" w:eastAsia="宋体" w:cs="宋体"/>
                <w:b w:val="0"/>
                <w:i w:val="0"/>
                <w:color w:val="000000"/>
                <w:sz w:val="20"/>
              </w:rPr>
              <w:t>2101199</w:t>
            </w:r>
          </w:p>
        </w:tc>
        <w:tc>
          <w:tcPr>
            <w:tcW w:w="3480" w:type="dxa"/>
            <w:vAlign w:val="center"/>
          </w:tcPr>
          <w:p w14:paraId="655F7C42">
            <w:pPr>
              <w:snapToGrid w:val="0"/>
              <w:jc w:val="left"/>
            </w:pPr>
            <w:r>
              <w:rPr>
                <w:rFonts w:ascii="宋体" w:hAnsi="宋体" w:eastAsia="宋体" w:cs="宋体"/>
                <w:b w:val="0"/>
                <w:i w:val="0"/>
                <w:color w:val="000000"/>
                <w:sz w:val="20"/>
              </w:rPr>
              <w:t>其他行政事业单位医疗支出</w:t>
            </w:r>
          </w:p>
        </w:tc>
        <w:tc>
          <w:tcPr>
            <w:tcW w:w="1720" w:type="dxa"/>
            <w:vAlign w:val="center"/>
          </w:tcPr>
          <w:p w14:paraId="1D114AF1">
            <w:pPr>
              <w:snapToGrid w:val="0"/>
              <w:jc w:val="right"/>
            </w:pPr>
            <w:r>
              <w:rPr>
                <w:rFonts w:ascii="宋体" w:hAnsi="宋体" w:eastAsia="宋体" w:cs="宋体"/>
                <w:b w:val="0"/>
                <w:i w:val="0"/>
                <w:color w:val="000000"/>
                <w:sz w:val="20"/>
              </w:rPr>
              <w:t>40,900.00</w:t>
            </w:r>
          </w:p>
        </w:tc>
        <w:tc>
          <w:tcPr>
            <w:tcW w:w="1720" w:type="dxa"/>
            <w:vAlign w:val="center"/>
          </w:tcPr>
          <w:p w14:paraId="032DE63C">
            <w:pPr>
              <w:snapToGrid w:val="0"/>
              <w:jc w:val="right"/>
            </w:pPr>
            <w:r>
              <w:rPr>
                <w:rFonts w:ascii="宋体" w:hAnsi="宋体" w:eastAsia="宋体" w:cs="宋体"/>
                <w:b w:val="0"/>
                <w:i w:val="0"/>
                <w:color w:val="000000"/>
                <w:sz w:val="20"/>
              </w:rPr>
              <w:t>40,900.00</w:t>
            </w:r>
          </w:p>
        </w:tc>
        <w:tc>
          <w:tcPr>
            <w:tcW w:w="1720" w:type="dxa"/>
            <w:vAlign w:val="center"/>
          </w:tcPr>
          <w:p w14:paraId="3FFFB006">
            <w:pPr>
              <w:snapToGrid w:val="0"/>
              <w:jc w:val="right"/>
            </w:pPr>
            <w:r>
              <w:rPr>
                <w:rFonts w:ascii="宋体" w:hAnsi="宋体" w:eastAsia="宋体" w:cs="宋体"/>
                <w:b w:val="0"/>
                <w:i w:val="0"/>
                <w:color w:val="000000"/>
                <w:sz w:val="20"/>
              </w:rPr>
              <w:t>40,900.00</w:t>
            </w:r>
          </w:p>
        </w:tc>
        <w:tc>
          <w:tcPr>
            <w:tcW w:w="1720" w:type="dxa"/>
            <w:vAlign w:val="center"/>
          </w:tcPr>
          <w:p w14:paraId="0C5ABA5F"/>
        </w:tc>
        <w:tc>
          <w:tcPr>
            <w:tcW w:w="1698" w:type="dxa"/>
            <w:vAlign w:val="center"/>
          </w:tcPr>
          <w:p w14:paraId="1265FE3B"/>
        </w:tc>
      </w:tr>
      <w:tr w14:paraId="6CEC3D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6A44F3D">
            <w:pPr>
              <w:snapToGrid w:val="0"/>
              <w:jc w:val="left"/>
            </w:pPr>
            <w:r>
              <w:rPr>
                <w:rFonts w:ascii="宋体" w:hAnsi="宋体" w:eastAsia="宋体" w:cs="宋体"/>
                <w:b w:val="0"/>
                <w:i w:val="0"/>
                <w:color w:val="000000"/>
                <w:sz w:val="20"/>
              </w:rPr>
              <w:t>221</w:t>
            </w:r>
          </w:p>
        </w:tc>
        <w:tc>
          <w:tcPr>
            <w:tcW w:w="3480" w:type="dxa"/>
            <w:vAlign w:val="center"/>
          </w:tcPr>
          <w:p w14:paraId="6B8888A6">
            <w:pPr>
              <w:snapToGrid w:val="0"/>
              <w:jc w:val="left"/>
            </w:pPr>
            <w:r>
              <w:rPr>
                <w:rFonts w:ascii="宋体" w:hAnsi="宋体" w:eastAsia="宋体" w:cs="宋体"/>
                <w:b w:val="0"/>
                <w:i w:val="0"/>
                <w:color w:val="000000"/>
                <w:sz w:val="20"/>
              </w:rPr>
              <w:t>住房保障支出</w:t>
            </w:r>
          </w:p>
        </w:tc>
        <w:tc>
          <w:tcPr>
            <w:tcW w:w="1720" w:type="dxa"/>
            <w:vAlign w:val="center"/>
          </w:tcPr>
          <w:p w14:paraId="1BB84767">
            <w:pPr>
              <w:snapToGrid w:val="0"/>
              <w:jc w:val="right"/>
            </w:pPr>
            <w:r>
              <w:rPr>
                <w:rFonts w:ascii="宋体" w:hAnsi="宋体" w:eastAsia="宋体" w:cs="宋体"/>
                <w:b w:val="0"/>
                <w:i w:val="0"/>
                <w:color w:val="000000"/>
                <w:sz w:val="20"/>
              </w:rPr>
              <w:t>676,572.00</w:t>
            </w:r>
          </w:p>
        </w:tc>
        <w:tc>
          <w:tcPr>
            <w:tcW w:w="1720" w:type="dxa"/>
            <w:vAlign w:val="center"/>
          </w:tcPr>
          <w:p w14:paraId="32D98183">
            <w:pPr>
              <w:snapToGrid w:val="0"/>
              <w:jc w:val="right"/>
            </w:pPr>
            <w:r>
              <w:rPr>
                <w:rFonts w:ascii="宋体" w:hAnsi="宋体" w:eastAsia="宋体" w:cs="宋体"/>
                <w:b w:val="0"/>
                <w:i w:val="0"/>
                <w:color w:val="000000"/>
                <w:sz w:val="20"/>
              </w:rPr>
              <w:t>676,572.00</w:t>
            </w:r>
          </w:p>
        </w:tc>
        <w:tc>
          <w:tcPr>
            <w:tcW w:w="1720" w:type="dxa"/>
            <w:vAlign w:val="center"/>
          </w:tcPr>
          <w:p w14:paraId="6B5AC191">
            <w:pPr>
              <w:snapToGrid w:val="0"/>
              <w:jc w:val="right"/>
            </w:pPr>
            <w:r>
              <w:rPr>
                <w:rFonts w:ascii="宋体" w:hAnsi="宋体" w:eastAsia="宋体" w:cs="宋体"/>
                <w:b w:val="0"/>
                <w:i w:val="0"/>
                <w:color w:val="000000"/>
                <w:sz w:val="20"/>
              </w:rPr>
              <w:t>676,572.00</w:t>
            </w:r>
          </w:p>
        </w:tc>
        <w:tc>
          <w:tcPr>
            <w:tcW w:w="1720" w:type="dxa"/>
            <w:vAlign w:val="center"/>
          </w:tcPr>
          <w:p w14:paraId="45F8C7E5"/>
        </w:tc>
        <w:tc>
          <w:tcPr>
            <w:tcW w:w="1698" w:type="dxa"/>
            <w:vAlign w:val="center"/>
          </w:tcPr>
          <w:p w14:paraId="4194D86C"/>
        </w:tc>
      </w:tr>
      <w:tr w14:paraId="4DB39F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931AA03">
            <w:pPr>
              <w:snapToGrid w:val="0"/>
              <w:jc w:val="left"/>
            </w:pPr>
            <w:r>
              <w:rPr>
                <w:rFonts w:ascii="宋体" w:hAnsi="宋体" w:eastAsia="宋体" w:cs="宋体"/>
                <w:b w:val="0"/>
                <w:i w:val="0"/>
                <w:color w:val="000000"/>
                <w:sz w:val="20"/>
              </w:rPr>
              <w:t>22102</w:t>
            </w:r>
          </w:p>
        </w:tc>
        <w:tc>
          <w:tcPr>
            <w:tcW w:w="3480" w:type="dxa"/>
            <w:vAlign w:val="center"/>
          </w:tcPr>
          <w:p w14:paraId="645D1FFF">
            <w:pPr>
              <w:snapToGrid w:val="0"/>
              <w:jc w:val="left"/>
            </w:pPr>
            <w:r>
              <w:rPr>
                <w:rFonts w:ascii="宋体" w:hAnsi="宋体" w:eastAsia="宋体" w:cs="宋体"/>
                <w:b w:val="0"/>
                <w:i w:val="0"/>
                <w:color w:val="000000"/>
                <w:sz w:val="20"/>
              </w:rPr>
              <w:t>住房改革支出</w:t>
            </w:r>
          </w:p>
        </w:tc>
        <w:tc>
          <w:tcPr>
            <w:tcW w:w="1720" w:type="dxa"/>
            <w:vAlign w:val="center"/>
          </w:tcPr>
          <w:p w14:paraId="7B865F1B">
            <w:pPr>
              <w:snapToGrid w:val="0"/>
              <w:jc w:val="right"/>
            </w:pPr>
            <w:r>
              <w:rPr>
                <w:rFonts w:ascii="宋体" w:hAnsi="宋体" w:eastAsia="宋体" w:cs="宋体"/>
                <w:b w:val="0"/>
                <w:i w:val="0"/>
                <w:color w:val="000000"/>
                <w:sz w:val="20"/>
              </w:rPr>
              <w:t>676,572.00</w:t>
            </w:r>
          </w:p>
        </w:tc>
        <w:tc>
          <w:tcPr>
            <w:tcW w:w="1720" w:type="dxa"/>
            <w:vAlign w:val="center"/>
          </w:tcPr>
          <w:p w14:paraId="50FC604F">
            <w:pPr>
              <w:snapToGrid w:val="0"/>
              <w:jc w:val="right"/>
            </w:pPr>
            <w:r>
              <w:rPr>
                <w:rFonts w:ascii="宋体" w:hAnsi="宋体" w:eastAsia="宋体" w:cs="宋体"/>
                <w:b w:val="0"/>
                <w:i w:val="0"/>
                <w:color w:val="000000"/>
                <w:sz w:val="20"/>
              </w:rPr>
              <w:t>676,572.00</w:t>
            </w:r>
          </w:p>
        </w:tc>
        <w:tc>
          <w:tcPr>
            <w:tcW w:w="1720" w:type="dxa"/>
            <w:vAlign w:val="center"/>
          </w:tcPr>
          <w:p w14:paraId="1BDE73B0">
            <w:pPr>
              <w:snapToGrid w:val="0"/>
              <w:jc w:val="right"/>
            </w:pPr>
            <w:r>
              <w:rPr>
                <w:rFonts w:ascii="宋体" w:hAnsi="宋体" w:eastAsia="宋体" w:cs="宋体"/>
                <w:b w:val="0"/>
                <w:i w:val="0"/>
                <w:color w:val="000000"/>
                <w:sz w:val="20"/>
              </w:rPr>
              <w:t>676,572.00</w:t>
            </w:r>
          </w:p>
        </w:tc>
        <w:tc>
          <w:tcPr>
            <w:tcW w:w="1720" w:type="dxa"/>
            <w:vAlign w:val="center"/>
          </w:tcPr>
          <w:p w14:paraId="2CBFD25B"/>
        </w:tc>
        <w:tc>
          <w:tcPr>
            <w:tcW w:w="1698" w:type="dxa"/>
            <w:vAlign w:val="center"/>
          </w:tcPr>
          <w:p w14:paraId="3ED66B1C"/>
        </w:tc>
      </w:tr>
      <w:tr w14:paraId="264505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29A446F">
            <w:pPr>
              <w:snapToGrid w:val="0"/>
              <w:jc w:val="left"/>
            </w:pPr>
            <w:r>
              <w:rPr>
                <w:rFonts w:ascii="宋体" w:hAnsi="宋体" w:eastAsia="宋体" w:cs="宋体"/>
                <w:b w:val="0"/>
                <w:i w:val="0"/>
                <w:color w:val="000000"/>
                <w:sz w:val="20"/>
              </w:rPr>
              <w:t>2210201</w:t>
            </w:r>
          </w:p>
        </w:tc>
        <w:tc>
          <w:tcPr>
            <w:tcW w:w="3480" w:type="dxa"/>
            <w:vAlign w:val="center"/>
          </w:tcPr>
          <w:p w14:paraId="54E55DF1">
            <w:pPr>
              <w:snapToGrid w:val="0"/>
              <w:jc w:val="left"/>
            </w:pPr>
            <w:r>
              <w:rPr>
                <w:rFonts w:ascii="宋体" w:hAnsi="宋体" w:eastAsia="宋体" w:cs="宋体"/>
                <w:b w:val="0"/>
                <w:i w:val="0"/>
                <w:color w:val="000000"/>
                <w:sz w:val="20"/>
              </w:rPr>
              <w:t>住房公积金</w:t>
            </w:r>
          </w:p>
        </w:tc>
        <w:tc>
          <w:tcPr>
            <w:tcW w:w="1720" w:type="dxa"/>
            <w:vAlign w:val="center"/>
          </w:tcPr>
          <w:p w14:paraId="42925B11">
            <w:pPr>
              <w:snapToGrid w:val="0"/>
              <w:jc w:val="right"/>
            </w:pPr>
            <w:r>
              <w:rPr>
                <w:rFonts w:ascii="宋体" w:hAnsi="宋体" w:eastAsia="宋体" w:cs="宋体"/>
                <w:b w:val="0"/>
                <w:i w:val="0"/>
                <w:color w:val="000000"/>
                <w:sz w:val="20"/>
              </w:rPr>
              <w:t>676,572.00</w:t>
            </w:r>
          </w:p>
        </w:tc>
        <w:tc>
          <w:tcPr>
            <w:tcW w:w="1720" w:type="dxa"/>
            <w:vAlign w:val="center"/>
          </w:tcPr>
          <w:p w14:paraId="1DE94BD4">
            <w:pPr>
              <w:snapToGrid w:val="0"/>
              <w:jc w:val="right"/>
            </w:pPr>
            <w:r>
              <w:rPr>
                <w:rFonts w:ascii="宋体" w:hAnsi="宋体" w:eastAsia="宋体" w:cs="宋体"/>
                <w:b w:val="0"/>
                <w:i w:val="0"/>
                <w:color w:val="000000"/>
                <w:sz w:val="20"/>
              </w:rPr>
              <w:t>676,572.00</w:t>
            </w:r>
          </w:p>
        </w:tc>
        <w:tc>
          <w:tcPr>
            <w:tcW w:w="1720" w:type="dxa"/>
            <w:vAlign w:val="center"/>
          </w:tcPr>
          <w:p w14:paraId="7CC208FB">
            <w:pPr>
              <w:snapToGrid w:val="0"/>
              <w:jc w:val="right"/>
            </w:pPr>
            <w:r>
              <w:rPr>
                <w:rFonts w:ascii="宋体" w:hAnsi="宋体" w:eastAsia="宋体" w:cs="宋体"/>
                <w:b w:val="0"/>
                <w:i w:val="0"/>
                <w:color w:val="000000"/>
                <w:sz w:val="20"/>
              </w:rPr>
              <w:t>676,572.00</w:t>
            </w:r>
          </w:p>
        </w:tc>
        <w:tc>
          <w:tcPr>
            <w:tcW w:w="1720" w:type="dxa"/>
            <w:vAlign w:val="center"/>
          </w:tcPr>
          <w:p w14:paraId="286FE64F"/>
        </w:tc>
        <w:tc>
          <w:tcPr>
            <w:tcW w:w="1698" w:type="dxa"/>
            <w:vAlign w:val="center"/>
          </w:tcPr>
          <w:p w14:paraId="525655B2"/>
        </w:tc>
      </w:tr>
      <w:tr w14:paraId="19D549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21449F57">
            <w:pPr>
              <w:snapToGrid w:val="0"/>
              <w:jc w:val="left"/>
            </w:pPr>
            <w:r>
              <w:rPr>
                <w:rFonts w:ascii="宋体" w:hAnsi="宋体" w:eastAsia="宋体" w:cs="宋体"/>
                <w:b w:val="0"/>
                <w:i w:val="0"/>
                <w:color w:val="000000"/>
                <w:sz w:val="20"/>
              </w:rPr>
              <w:t>注：本表反映本年度一般公共预算财政拨款支出情况。</w:t>
            </w:r>
          </w:p>
        </w:tc>
      </w:tr>
    </w:tbl>
    <w:p w14:paraId="1796C365">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5F515F6">
      <w:pPr>
        <w:pStyle w:val="6"/>
        <w:pageBreakBefore w:val="0"/>
        <w:kinsoku/>
        <w:wordWrap w:val="0"/>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2311D3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D522556"/>
        </w:tc>
      </w:tr>
      <w:tr w14:paraId="224B3E4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0A03D80">
            <w:pPr>
              <w:jc w:val="left"/>
            </w:pPr>
            <w:r>
              <w:rPr>
                <w:rFonts w:ascii="宋体" w:hAnsi="宋体" w:eastAsia="宋体" w:cs="宋体"/>
                <w:sz w:val="20"/>
              </w:rPr>
              <w:t>单位：天津市西青区西营门街社区卫生服务中心</w:t>
            </w:r>
          </w:p>
        </w:tc>
        <w:tc>
          <w:tcPr>
            <w:tcW w:w="2000" w:type="dxa"/>
          </w:tcPr>
          <w:p w14:paraId="072FA92A">
            <w:pPr>
              <w:jc w:val="center"/>
            </w:pPr>
          </w:p>
        </w:tc>
        <w:tc>
          <w:tcPr>
            <w:tcW w:w="5619" w:type="dxa"/>
          </w:tcPr>
          <w:p w14:paraId="6614AAB8">
            <w:pPr>
              <w:jc w:val="right"/>
            </w:pPr>
            <w:r>
              <w:rPr>
                <w:rFonts w:ascii="宋体" w:hAnsi="宋体" w:eastAsia="宋体" w:cs="宋体"/>
                <w:sz w:val="20"/>
              </w:rPr>
              <w:t>单位：元</w:t>
            </w:r>
          </w:p>
        </w:tc>
      </w:tr>
    </w:tbl>
    <w:p w14:paraId="6DB9AEC0">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57FF79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24C655DF">
            <w:pPr>
              <w:snapToGrid w:val="0"/>
              <w:jc w:val="center"/>
            </w:pPr>
            <w:r>
              <w:rPr>
                <w:rFonts w:ascii="宋体" w:hAnsi="宋体" w:eastAsia="宋体" w:cs="宋体"/>
                <w:b w:val="0"/>
                <w:i w:val="0"/>
                <w:color w:val="000000"/>
                <w:sz w:val="14"/>
              </w:rPr>
              <w:t>人员经费</w:t>
            </w:r>
          </w:p>
        </w:tc>
        <w:tc>
          <w:tcPr>
            <w:tcW w:w="9038" w:type="dxa"/>
            <w:gridSpan w:val="6"/>
            <w:vAlign w:val="center"/>
          </w:tcPr>
          <w:p w14:paraId="6B009EF6">
            <w:pPr>
              <w:snapToGrid w:val="0"/>
              <w:jc w:val="center"/>
            </w:pPr>
            <w:r>
              <w:rPr>
                <w:rFonts w:ascii="宋体" w:hAnsi="宋体" w:eastAsia="宋体" w:cs="宋体"/>
                <w:b w:val="0"/>
                <w:i w:val="0"/>
                <w:color w:val="000000"/>
                <w:sz w:val="14"/>
              </w:rPr>
              <w:t>公用经费</w:t>
            </w:r>
          </w:p>
        </w:tc>
      </w:tr>
      <w:tr w14:paraId="546B37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63958BF">
            <w:pPr>
              <w:snapToGrid w:val="0"/>
              <w:jc w:val="center"/>
            </w:pPr>
            <w:r>
              <w:rPr>
                <w:rFonts w:ascii="宋体" w:hAnsi="宋体" w:eastAsia="宋体" w:cs="宋体"/>
                <w:b w:val="0"/>
                <w:i w:val="0"/>
                <w:color w:val="000000"/>
                <w:sz w:val="14"/>
              </w:rPr>
              <w:t>科目编码</w:t>
            </w:r>
          </w:p>
        </w:tc>
        <w:tc>
          <w:tcPr>
            <w:tcW w:w="2340" w:type="dxa"/>
            <w:vAlign w:val="center"/>
          </w:tcPr>
          <w:p w14:paraId="01F84F3D">
            <w:pPr>
              <w:snapToGrid w:val="0"/>
              <w:jc w:val="center"/>
            </w:pPr>
            <w:r>
              <w:rPr>
                <w:rFonts w:ascii="宋体" w:hAnsi="宋体" w:eastAsia="宋体" w:cs="宋体"/>
                <w:b w:val="0"/>
                <w:i w:val="0"/>
                <w:color w:val="000000"/>
                <w:sz w:val="14"/>
              </w:rPr>
              <w:t>科目名称</w:t>
            </w:r>
          </w:p>
        </w:tc>
        <w:tc>
          <w:tcPr>
            <w:tcW w:w="1220" w:type="dxa"/>
            <w:vAlign w:val="center"/>
          </w:tcPr>
          <w:p w14:paraId="3EB48721">
            <w:pPr>
              <w:snapToGrid w:val="0"/>
              <w:jc w:val="center"/>
            </w:pPr>
            <w:r>
              <w:rPr>
                <w:rFonts w:ascii="宋体" w:hAnsi="宋体" w:eastAsia="宋体" w:cs="宋体"/>
                <w:b w:val="0"/>
                <w:i w:val="0"/>
                <w:color w:val="000000"/>
                <w:sz w:val="14"/>
              </w:rPr>
              <w:t>金额</w:t>
            </w:r>
          </w:p>
        </w:tc>
        <w:tc>
          <w:tcPr>
            <w:tcW w:w="640" w:type="dxa"/>
            <w:vAlign w:val="center"/>
          </w:tcPr>
          <w:p w14:paraId="72529976">
            <w:pPr>
              <w:snapToGrid w:val="0"/>
              <w:jc w:val="center"/>
            </w:pPr>
            <w:r>
              <w:rPr>
                <w:rFonts w:ascii="宋体" w:hAnsi="宋体" w:eastAsia="宋体" w:cs="宋体"/>
                <w:b w:val="0"/>
                <w:i w:val="0"/>
                <w:color w:val="000000"/>
                <w:sz w:val="14"/>
              </w:rPr>
              <w:t>科目编码</w:t>
            </w:r>
          </w:p>
        </w:tc>
        <w:tc>
          <w:tcPr>
            <w:tcW w:w="2340" w:type="dxa"/>
            <w:vAlign w:val="center"/>
          </w:tcPr>
          <w:p w14:paraId="0DB09134">
            <w:pPr>
              <w:snapToGrid w:val="0"/>
              <w:jc w:val="center"/>
            </w:pPr>
            <w:r>
              <w:rPr>
                <w:rFonts w:ascii="宋体" w:hAnsi="宋体" w:eastAsia="宋体" w:cs="宋体"/>
                <w:b w:val="0"/>
                <w:i w:val="0"/>
                <w:color w:val="000000"/>
                <w:sz w:val="14"/>
              </w:rPr>
              <w:t>科目名称</w:t>
            </w:r>
          </w:p>
        </w:tc>
        <w:tc>
          <w:tcPr>
            <w:tcW w:w="1220" w:type="dxa"/>
            <w:vAlign w:val="center"/>
          </w:tcPr>
          <w:p w14:paraId="1A8C0479">
            <w:pPr>
              <w:snapToGrid w:val="0"/>
              <w:jc w:val="center"/>
            </w:pPr>
            <w:r>
              <w:rPr>
                <w:rFonts w:ascii="宋体" w:hAnsi="宋体" w:eastAsia="宋体" w:cs="宋体"/>
                <w:b w:val="0"/>
                <w:i w:val="0"/>
                <w:color w:val="000000"/>
                <w:sz w:val="14"/>
              </w:rPr>
              <w:t>金额</w:t>
            </w:r>
          </w:p>
        </w:tc>
        <w:tc>
          <w:tcPr>
            <w:tcW w:w="640" w:type="dxa"/>
            <w:vAlign w:val="center"/>
          </w:tcPr>
          <w:p w14:paraId="2325C72F">
            <w:pPr>
              <w:snapToGrid w:val="0"/>
              <w:jc w:val="center"/>
            </w:pPr>
            <w:r>
              <w:rPr>
                <w:rFonts w:ascii="宋体" w:hAnsi="宋体" w:eastAsia="宋体" w:cs="宋体"/>
                <w:b w:val="0"/>
                <w:i w:val="0"/>
                <w:color w:val="000000"/>
                <w:sz w:val="14"/>
              </w:rPr>
              <w:t>科目编码</w:t>
            </w:r>
          </w:p>
        </w:tc>
        <w:tc>
          <w:tcPr>
            <w:tcW w:w="2980" w:type="dxa"/>
            <w:vAlign w:val="center"/>
          </w:tcPr>
          <w:p w14:paraId="17B085A6">
            <w:pPr>
              <w:snapToGrid w:val="0"/>
              <w:jc w:val="center"/>
            </w:pPr>
            <w:r>
              <w:rPr>
                <w:rFonts w:ascii="宋体" w:hAnsi="宋体" w:eastAsia="宋体" w:cs="宋体"/>
                <w:b w:val="0"/>
                <w:i w:val="0"/>
                <w:color w:val="000000"/>
                <w:sz w:val="14"/>
              </w:rPr>
              <w:t>科目名称</w:t>
            </w:r>
          </w:p>
        </w:tc>
        <w:tc>
          <w:tcPr>
            <w:tcW w:w="1218" w:type="dxa"/>
            <w:vAlign w:val="center"/>
          </w:tcPr>
          <w:p w14:paraId="1BE3FA94">
            <w:pPr>
              <w:snapToGrid w:val="0"/>
              <w:jc w:val="center"/>
            </w:pPr>
            <w:r>
              <w:rPr>
                <w:rFonts w:ascii="宋体" w:hAnsi="宋体" w:eastAsia="宋体" w:cs="宋体"/>
                <w:b w:val="0"/>
                <w:i w:val="0"/>
                <w:color w:val="000000"/>
                <w:sz w:val="14"/>
              </w:rPr>
              <w:t>金额</w:t>
            </w:r>
          </w:p>
        </w:tc>
      </w:tr>
      <w:tr w14:paraId="5B4B94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5AE0F77">
            <w:pPr>
              <w:snapToGrid w:val="0"/>
              <w:jc w:val="left"/>
            </w:pPr>
            <w:r>
              <w:rPr>
                <w:rFonts w:ascii="宋体" w:hAnsi="宋体" w:eastAsia="宋体" w:cs="宋体"/>
                <w:b/>
                <w:i w:val="0"/>
                <w:color w:val="000000"/>
                <w:sz w:val="14"/>
              </w:rPr>
              <w:t>301</w:t>
            </w:r>
          </w:p>
        </w:tc>
        <w:tc>
          <w:tcPr>
            <w:tcW w:w="2340" w:type="dxa"/>
            <w:vAlign w:val="center"/>
          </w:tcPr>
          <w:p w14:paraId="63611484">
            <w:pPr>
              <w:snapToGrid w:val="0"/>
              <w:jc w:val="left"/>
            </w:pPr>
            <w:r>
              <w:rPr>
                <w:rFonts w:ascii="宋体" w:hAnsi="宋体" w:eastAsia="宋体" w:cs="宋体"/>
                <w:b/>
                <w:i w:val="0"/>
                <w:color w:val="000000"/>
                <w:sz w:val="14"/>
              </w:rPr>
              <w:t>工资福利支出</w:t>
            </w:r>
          </w:p>
        </w:tc>
        <w:tc>
          <w:tcPr>
            <w:tcW w:w="1220" w:type="dxa"/>
            <w:vAlign w:val="center"/>
          </w:tcPr>
          <w:p w14:paraId="26C8814F">
            <w:pPr>
              <w:snapToGrid w:val="0"/>
              <w:jc w:val="right"/>
            </w:pPr>
            <w:r>
              <w:rPr>
                <w:rFonts w:ascii="宋体" w:hAnsi="宋体" w:eastAsia="宋体" w:cs="宋体"/>
                <w:b w:val="0"/>
                <w:i w:val="0"/>
                <w:color w:val="000000"/>
                <w:sz w:val="14"/>
              </w:rPr>
              <w:t>10,109,385.28</w:t>
            </w:r>
          </w:p>
        </w:tc>
        <w:tc>
          <w:tcPr>
            <w:tcW w:w="640" w:type="dxa"/>
            <w:vAlign w:val="center"/>
          </w:tcPr>
          <w:p w14:paraId="6DBDA550">
            <w:pPr>
              <w:snapToGrid w:val="0"/>
              <w:jc w:val="left"/>
            </w:pPr>
            <w:r>
              <w:rPr>
                <w:rFonts w:ascii="宋体" w:hAnsi="宋体" w:eastAsia="宋体" w:cs="宋体"/>
                <w:b/>
                <w:i w:val="0"/>
                <w:color w:val="000000"/>
                <w:sz w:val="14"/>
              </w:rPr>
              <w:t>302</w:t>
            </w:r>
          </w:p>
        </w:tc>
        <w:tc>
          <w:tcPr>
            <w:tcW w:w="2340" w:type="dxa"/>
            <w:vAlign w:val="center"/>
          </w:tcPr>
          <w:p w14:paraId="62D72087">
            <w:pPr>
              <w:snapToGrid w:val="0"/>
              <w:jc w:val="left"/>
            </w:pPr>
            <w:r>
              <w:rPr>
                <w:rFonts w:ascii="宋体" w:hAnsi="宋体" w:eastAsia="宋体" w:cs="宋体"/>
                <w:b/>
                <w:i w:val="0"/>
                <w:color w:val="000000"/>
                <w:sz w:val="14"/>
              </w:rPr>
              <w:t>商品和服务支出</w:t>
            </w:r>
          </w:p>
        </w:tc>
        <w:tc>
          <w:tcPr>
            <w:tcW w:w="1220" w:type="dxa"/>
            <w:vAlign w:val="center"/>
          </w:tcPr>
          <w:p w14:paraId="634BD1C2"/>
        </w:tc>
        <w:tc>
          <w:tcPr>
            <w:tcW w:w="640" w:type="dxa"/>
            <w:vAlign w:val="center"/>
          </w:tcPr>
          <w:p w14:paraId="6C62B48B">
            <w:pPr>
              <w:snapToGrid w:val="0"/>
              <w:jc w:val="left"/>
            </w:pPr>
            <w:r>
              <w:rPr>
                <w:rFonts w:ascii="宋体" w:hAnsi="宋体" w:eastAsia="宋体" w:cs="宋体"/>
                <w:b w:val="0"/>
                <w:i w:val="0"/>
                <w:color w:val="000000"/>
                <w:sz w:val="14"/>
              </w:rPr>
              <w:t>30703</w:t>
            </w:r>
          </w:p>
        </w:tc>
        <w:tc>
          <w:tcPr>
            <w:tcW w:w="2980" w:type="dxa"/>
            <w:vAlign w:val="center"/>
          </w:tcPr>
          <w:p w14:paraId="5E93DD94">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5571E63B"/>
        </w:tc>
      </w:tr>
      <w:tr w14:paraId="0BB921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37E1B60">
            <w:pPr>
              <w:snapToGrid w:val="0"/>
              <w:jc w:val="left"/>
            </w:pPr>
            <w:r>
              <w:rPr>
                <w:rFonts w:ascii="宋体" w:hAnsi="宋体" w:eastAsia="宋体" w:cs="宋体"/>
                <w:b w:val="0"/>
                <w:i w:val="0"/>
                <w:color w:val="000000"/>
                <w:sz w:val="14"/>
              </w:rPr>
              <w:t>30101</w:t>
            </w:r>
          </w:p>
        </w:tc>
        <w:tc>
          <w:tcPr>
            <w:tcW w:w="2340" w:type="dxa"/>
            <w:vAlign w:val="center"/>
          </w:tcPr>
          <w:p w14:paraId="2596DF6A">
            <w:pPr>
              <w:snapToGrid w:val="0"/>
              <w:jc w:val="left"/>
            </w:pPr>
            <w:r>
              <w:rPr>
                <w:rFonts w:ascii="宋体" w:hAnsi="宋体" w:eastAsia="宋体" w:cs="宋体"/>
                <w:b w:val="0"/>
                <w:i w:val="0"/>
                <w:color w:val="000000"/>
                <w:sz w:val="14"/>
              </w:rPr>
              <w:t xml:space="preserve">  基本工资</w:t>
            </w:r>
          </w:p>
        </w:tc>
        <w:tc>
          <w:tcPr>
            <w:tcW w:w="1220" w:type="dxa"/>
            <w:vAlign w:val="center"/>
          </w:tcPr>
          <w:p w14:paraId="4596D54C">
            <w:pPr>
              <w:snapToGrid w:val="0"/>
              <w:jc w:val="right"/>
            </w:pPr>
            <w:r>
              <w:rPr>
                <w:rFonts w:ascii="宋体" w:hAnsi="宋体" w:eastAsia="宋体" w:cs="宋体"/>
                <w:b w:val="0"/>
                <w:i w:val="0"/>
                <w:color w:val="000000"/>
                <w:sz w:val="14"/>
              </w:rPr>
              <w:t>1,884,463.20</w:t>
            </w:r>
          </w:p>
        </w:tc>
        <w:tc>
          <w:tcPr>
            <w:tcW w:w="640" w:type="dxa"/>
            <w:vAlign w:val="center"/>
          </w:tcPr>
          <w:p w14:paraId="2B491E58">
            <w:pPr>
              <w:snapToGrid w:val="0"/>
              <w:jc w:val="left"/>
            </w:pPr>
            <w:r>
              <w:rPr>
                <w:rFonts w:ascii="宋体" w:hAnsi="宋体" w:eastAsia="宋体" w:cs="宋体"/>
                <w:b w:val="0"/>
                <w:i w:val="0"/>
                <w:color w:val="000000"/>
                <w:sz w:val="14"/>
              </w:rPr>
              <w:t>30201</w:t>
            </w:r>
          </w:p>
        </w:tc>
        <w:tc>
          <w:tcPr>
            <w:tcW w:w="2340" w:type="dxa"/>
            <w:vAlign w:val="center"/>
          </w:tcPr>
          <w:p w14:paraId="318FE821">
            <w:pPr>
              <w:snapToGrid w:val="0"/>
              <w:jc w:val="left"/>
            </w:pPr>
            <w:r>
              <w:rPr>
                <w:rFonts w:ascii="宋体" w:hAnsi="宋体" w:eastAsia="宋体" w:cs="宋体"/>
                <w:b w:val="0"/>
                <w:i w:val="0"/>
                <w:color w:val="000000"/>
                <w:sz w:val="14"/>
              </w:rPr>
              <w:t xml:space="preserve">  办公费</w:t>
            </w:r>
          </w:p>
        </w:tc>
        <w:tc>
          <w:tcPr>
            <w:tcW w:w="1220" w:type="dxa"/>
            <w:vAlign w:val="center"/>
          </w:tcPr>
          <w:p w14:paraId="0DE6703C"/>
        </w:tc>
        <w:tc>
          <w:tcPr>
            <w:tcW w:w="640" w:type="dxa"/>
            <w:vAlign w:val="center"/>
          </w:tcPr>
          <w:p w14:paraId="2D759D7C">
            <w:pPr>
              <w:snapToGrid w:val="0"/>
              <w:jc w:val="left"/>
            </w:pPr>
            <w:r>
              <w:rPr>
                <w:rFonts w:ascii="宋体" w:hAnsi="宋体" w:eastAsia="宋体" w:cs="宋体"/>
                <w:b w:val="0"/>
                <w:i w:val="0"/>
                <w:color w:val="000000"/>
                <w:sz w:val="14"/>
              </w:rPr>
              <w:t>30704</w:t>
            </w:r>
          </w:p>
        </w:tc>
        <w:tc>
          <w:tcPr>
            <w:tcW w:w="2980" w:type="dxa"/>
            <w:vAlign w:val="center"/>
          </w:tcPr>
          <w:p w14:paraId="3C04067E">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1A230475"/>
        </w:tc>
      </w:tr>
      <w:tr w14:paraId="4FEEBA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265F76A">
            <w:pPr>
              <w:snapToGrid w:val="0"/>
              <w:jc w:val="left"/>
            </w:pPr>
            <w:r>
              <w:rPr>
                <w:rFonts w:ascii="宋体" w:hAnsi="宋体" w:eastAsia="宋体" w:cs="宋体"/>
                <w:b w:val="0"/>
                <w:i w:val="0"/>
                <w:color w:val="000000"/>
                <w:sz w:val="14"/>
              </w:rPr>
              <w:t>30102</w:t>
            </w:r>
          </w:p>
        </w:tc>
        <w:tc>
          <w:tcPr>
            <w:tcW w:w="2340" w:type="dxa"/>
            <w:vAlign w:val="center"/>
          </w:tcPr>
          <w:p w14:paraId="7B219133">
            <w:pPr>
              <w:snapToGrid w:val="0"/>
              <w:jc w:val="left"/>
            </w:pPr>
            <w:r>
              <w:rPr>
                <w:rFonts w:ascii="宋体" w:hAnsi="宋体" w:eastAsia="宋体" w:cs="宋体"/>
                <w:b w:val="0"/>
                <w:i w:val="0"/>
                <w:color w:val="000000"/>
                <w:sz w:val="14"/>
              </w:rPr>
              <w:t xml:space="preserve">  津贴补贴</w:t>
            </w:r>
          </w:p>
        </w:tc>
        <w:tc>
          <w:tcPr>
            <w:tcW w:w="1220" w:type="dxa"/>
            <w:vAlign w:val="center"/>
          </w:tcPr>
          <w:p w14:paraId="12653B55">
            <w:pPr>
              <w:snapToGrid w:val="0"/>
              <w:jc w:val="right"/>
            </w:pPr>
            <w:r>
              <w:rPr>
                <w:rFonts w:ascii="宋体" w:hAnsi="宋体" w:eastAsia="宋体" w:cs="宋体"/>
                <w:b w:val="0"/>
                <w:i w:val="0"/>
                <w:color w:val="000000"/>
                <w:sz w:val="14"/>
              </w:rPr>
              <w:t>612,549.46</w:t>
            </w:r>
          </w:p>
        </w:tc>
        <w:tc>
          <w:tcPr>
            <w:tcW w:w="640" w:type="dxa"/>
            <w:vAlign w:val="center"/>
          </w:tcPr>
          <w:p w14:paraId="1ABE0085">
            <w:pPr>
              <w:snapToGrid w:val="0"/>
              <w:jc w:val="left"/>
            </w:pPr>
            <w:r>
              <w:rPr>
                <w:rFonts w:ascii="宋体" w:hAnsi="宋体" w:eastAsia="宋体" w:cs="宋体"/>
                <w:b w:val="0"/>
                <w:i w:val="0"/>
                <w:color w:val="000000"/>
                <w:sz w:val="14"/>
              </w:rPr>
              <w:t>30202</w:t>
            </w:r>
          </w:p>
        </w:tc>
        <w:tc>
          <w:tcPr>
            <w:tcW w:w="2340" w:type="dxa"/>
            <w:vAlign w:val="center"/>
          </w:tcPr>
          <w:p w14:paraId="4CEB984D">
            <w:pPr>
              <w:snapToGrid w:val="0"/>
              <w:jc w:val="left"/>
            </w:pPr>
            <w:r>
              <w:rPr>
                <w:rFonts w:ascii="宋体" w:hAnsi="宋体" w:eastAsia="宋体" w:cs="宋体"/>
                <w:b w:val="0"/>
                <w:i w:val="0"/>
                <w:color w:val="000000"/>
                <w:sz w:val="14"/>
              </w:rPr>
              <w:t xml:space="preserve">  印刷费</w:t>
            </w:r>
          </w:p>
        </w:tc>
        <w:tc>
          <w:tcPr>
            <w:tcW w:w="1220" w:type="dxa"/>
            <w:vAlign w:val="center"/>
          </w:tcPr>
          <w:p w14:paraId="2DB79376"/>
        </w:tc>
        <w:tc>
          <w:tcPr>
            <w:tcW w:w="640" w:type="dxa"/>
            <w:vAlign w:val="center"/>
          </w:tcPr>
          <w:p w14:paraId="24AB2B97">
            <w:pPr>
              <w:snapToGrid w:val="0"/>
              <w:jc w:val="left"/>
            </w:pPr>
            <w:r>
              <w:rPr>
                <w:rFonts w:ascii="宋体" w:hAnsi="宋体" w:eastAsia="宋体" w:cs="宋体"/>
                <w:b/>
                <w:i w:val="0"/>
                <w:color w:val="000000"/>
                <w:sz w:val="14"/>
              </w:rPr>
              <w:t>310</w:t>
            </w:r>
          </w:p>
        </w:tc>
        <w:tc>
          <w:tcPr>
            <w:tcW w:w="2980" w:type="dxa"/>
            <w:vAlign w:val="center"/>
          </w:tcPr>
          <w:p w14:paraId="39BCAB36">
            <w:pPr>
              <w:snapToGrid w:val="0"/>
              <w:jc w:val="left"/>
            </w:pPr>
            <w:r>
              <w:rPr>
                <w:rFonts w:ascii="宋体" w:hAnsi="宋体" w:eastAsia="宋体" w:cs="宋体"/>
                <w:b/>
                <w:i w:val="0"/>
                <w:color w:val="000000"/>
                <w:sz w:val="14"/>
              </w:rPr>
              <w:t>资本性支出</w:t>
            </w:r>
          </w:p>
        </w:tc>
        <w:tc>
          <w:tcPr>
            <w:tcW w:w="1218" w:type="dxa"/>
            <w:vAlign w:val="center"/>
          </w:tcPr>
          <w:p w14:paraId="50F909F2"/>
        </w:tc>
      </w:tr>
      <w:tr w14:paraId="3B0605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0955F08">
            <w:pPr>
              <w:snapToGrid w:val="0"/>
              <w:jc w:val="left"/>
            </w:pPr>
            <w:r>
              <w:rPr>
                <w:rFonts w:ascii="宋体" w:hAnsi="宋体" w:eastAsia="宋体" w:cs="宋体"/>
                <w:b w:val="0"/>
                <w:i w:val="0"/>
                <w:color w:val="000000"/>
                <w:sz w:val="14"/>
              </w:rPr>
              <w:t>30103</w:t>
            </w:r>
          </w:p>
        </w:tc>
        <w:tc>
          <w:tcPr>
            <w:tcW w:w="2340" w:type="dxa"/>
            <w:vAlign w:val="center"/>
          </w:tcPr>
          <w:p w14:paraId="2B72C578">
            <w:pPr>
              <w:snapToGrid w:val="0"/>
              <w:jc w:val="left"/>
            </w:pPr>
            <w:r>
              <w:rPr>
                <w:rFonts w:ascii="宋体" w:hAnsi="宋体" w:eastAsia="宋体" w:cs="宋体"/>
                <w:b w:val="0"/>
                <w:i w:val="0"/>
                <w:color w:val="000000"/>
                <w:sz w:val="14"/>
              </w:rPr>
              <w:t xml:space="preserve">  奖金</w:t>
            </w:r>
          </w:p>
        </w:tc>
        <w:tc>
          <w:tcPr>
            <w:tcW w:w="1220" w:type="dxa"/>
            <w:vAlign w:val="center"/>
          </w:tcPr>
          <w:p w14:paraId="47FE274D">
            <w:pPr>
              <w:snapToGrid w:val="0"/>
              <w:jc w:val="right"/>
            </w:pPr>
            <w:r>
              <w:rPr>
                <w:rFonts w:ascii="宋体" w:hAnsi="宋体" w:eastAsia="宋体" w:cs="宋体"/>
                <w:b w:val="0"/>
                <w:i w:val="0"/>
                <w:color w:val="000000"/>
                <w:sz w:val="14"/>
              </w:rPr>
              <w:t>417,743.75</w:t>
            </w:r>
          </w:p>
        </w:tc>
        <w:tc>
          <w:tcPr>
            <w:tcW w:w="640" w:type="dxa"/>
            <w:vAlign w:val="center"/>
          </w:tcPr>
          <w:p w14:paraId="7AF7CDCC">
            <w:pPr>
              <w:snapToGrid w:val="0"/>
              <w:jc w:val="left"/>
            </w:pPr>
            <w:r>
              <w:rPr>
                <w:rFonts w:ascii="宋体" w:hAnsi="宋体" w:eastAsia="宋体" w:cs="宋体"/>
                <w:b w:val="0"/>
                <w:i w:val="0"/>
                <w:color w:val="000000"/>
                <w:sz w:val="14"/>
              </w:rPr>
              <w:t>30203</w:t>
            </w:r>
          </w:p>
        </w:tc>
        <w:tc>
          <w:tcPr>
            <w:tcW w:w="2340" w:type="dxa"/>
            <w:vAlign w:val="center"/>
          </w:tcPr>
          <w:p w14:paraId="29648149">
            <w:pPr>
              <w:snapToGrid w:val="0"/>
              <w:jc w:val="left"/>
            </w:pPr>
            <w:r>
              <w:rPr>
                <w:rFonts w:ascii="宋体" w:hAnsi="宋体" w:eastAsia="宋体" w:cs="宋体"/>
                <w:b w:val="0"/>
                <w:i w:val="0"/>
                <w:color w:val="000000"/>
                <w:sz w:val="14"/>
              </w:rPr>
              <w:t xml:space="preserve">  咨询费</w:t>
            </w:r>
          </w:p>
        </w:tc>
        <w:tc>
          <w:tcPr>
            <w:tcW w:w="1220" w:type="dxa"/>
            <w:vAlign w:val="center"/>
          </w:tcPr>
          <w:p w14:paraId="294EC26D"/>
        </w:tc>
        <w:tc>
          <w:tcPr>
            <w:tcW w:w="640" w:type="dxa"/>
            <w:vAlign w:val="center"/>
          </w:tcPr>
          <w:p w14:paraId="7269AE60">
            <w:pPr>
              <w:snapToGrid w:val="0"/>
              <w:jc w:val="left"/>
            </w:pPr>
            <w:r>
              <w:rPr>
                <w:rFonts w:ascii="宋体" w:hAnsi="宋体" w:eastAsia="宋体" w:cs="宋体"/>
                <w:b w:val="0"/>
                <w:i w:val="0"/>
                <w:color w:val="000000"/>
                <w:sz w:val="14"/>
              </w:rPr>
              <w:t>31001</w:t>
            </w:r>
          </w:p>
        </w:tc>
        <w:tc>
          <w:tcPr>
            <w:tcW w:w="2980" w:type="dxa"/>
            <w:vAlign w:val="center"/>
          </w:tcPr>
          <w:p w14:paraId="4A60E60D">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5EE6FAFE"/>
        </w:tc>
      </w:tr>
      <w:tr w14:paraId="7D09A5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07941C7">
            <w:pPr>
              <w:snapToGrid w:val="0"/>
              <w:jc w:val="left"/>
            </w:pPr>
            <w:r>
              <w:rPr>
                <w:rFonts w:ascii="宋体" w:hAnsi="宋体" w:eastAsia="宋体" w:cs="宋体"/>
                <w:b w:val="0"/>
                <w:i w:val="0"/>
                <w:color w:val="000000"/>
                <w:sz w:val="14"/>
              </w:rPr>
              <w:t>30106</w:t>
            </w:r>
          </w:p>
        </w:tc>
        <w:tc>
          <w:tcPr>
            <w:tcW w:w="2340" w:type="dxa"/>
            <w:vAlign w:val="center"/>
          </w:tcPr>
          <w:p w14:paraId="05C5FEC5">
            <w:pPr>
              <w:snapToGrid w:val="0"/>
              <w:jc w:val="left"/>
            </w:pPr>
            <w:r>
              <w:rPr>
                <w:rFonts w:ascii="宋体" w:hAnsi="宋体" w:eastAsia="宋体" w:cs="宋体"/>
                <w:b w:val="0"/>
                <w:i w:val="0"/>
                <w:color w:val="000000"/>
                <w:sz w:val="14"/>
              </w:rPr>
              <w:t xml:space="preserve">  伙食补助费</w:t>
            </w:r>
          </w:p>
        </w:tc>
        <w:tc>
          <w:tcPr>
            <w:tcW w:w="1220" w:type="dxa"/>
            <w:vAlign w:val="center"/>
          </w:tcPr>
          <w:p w14:paraId="1897F51B"/>
        </w:tc>
        <w:tc>
          <w:tcPr>
            <w:tcW w:w="640" w:type="dxa"/>
            <w:vAlign w:val="center"/>
          </w:tcPr>
          <w:p w14:paraId="413CB534">
            <w:pPr>
              <w:snapToGrid w:val="0"/>
              <w:jc w:val="left"/>
            </w:pPr>
            <w:r>
              <w:rPr>
                <w:rFonts w:ascii="宋体" w:hAnsi="宋体" w:eastAsia="宋体" w:cs="宋体"/>
                <w:b w:val="0"/>
                <w:i w:val="0"/>
                <w:color w:val="000000"/>
                <w:sz w:val="14"/>
              </w:rPr>
              <w:t>30204</w:t>
            </w:r>
          </w:p>
        </w:tc>
        <w:tc>
          <w:tcPr>
            <w:tcW w:w="2340" w:type="dxa"/>
            <w:vAlign w:val="center"/>
          </w:tcPr>
          <w:p w14:paraId="51910DA1">
            <w:pPr>
              <w:snapToGrid w:val="0"/>
              <w:jc w:val="left"/>
            </w:pPr>
            <w:r>
              <w:rPr>
                <w:rFonts w:ascii="宋体" w:hAnsi="宋体" w:eastAsia="宋体" w:cs="宋体"/>
                <w:b w:val="0"/>
                <w:i w:val="0"/>
                <w:color w:val="000000"/>
                <w:sz w:val="14"/>
              </w:rPr>
              <w:t xml:space="preserve">  手续费</w:t>
            </w:r>
          </w:p>
        </w:tc>
        <w:tc>
          <w:tcPr>
            <w:tcW w:w="1220" w:type="dxa"/>
            <w:vAlign w:val="center"/>
          </w:tcPr>
          <w:p w14:paraId="4CCF8866"/>
        </w:tc>
        <w:tc>
          <w:tcPr>
            <w:tcW w:w="640" w:type="dxa"/>
            <w:vAlign w:val="center"/>
          </w:tcPr>
          <w:p w14:paraId="44A4E2D4">
            <w:pPr>
              <w:snapToGrid w:val="0"/>
              <w:jc w:val="left"/>
            </w:pPr>
            <w:r>
              <w:rPr>
                <w:rFonts w:ascii="宋体" w:hAnsi="宋体" w:eastAsia="宋体" w:cs="宋体"/>
                <w:b w:val="0"/>
                <w:i w:val="0"/>
                <w:color w:val="000000"/>
                <w:sz w:val="14"/>
              </w:rPr>
              <w:t>31002</w:t>
            </w:r>
          </w:p>
        </w:tc>
        <w:tc>
          <w:tcPr>
            <w:tcW w:w="2980" w:type="dxa"/>
            <w:vAlign w:val="center"/>
          </w:tcPr>
          <w:p w14:paraId="7B3A5BFB">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0263094A"/>
        </w:tc>
      </w:tr>
      <w:tr w14:paraId="47891F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4657736">
            <w:pPr>
              <w:snapToGrid w:val="0"/>
              <w:jc w:val="left"/>
            </w:pPr>
            <w:r>
              <w:rPr>
                <w:rFonts w:ascii="宋体" w:hAnsi="宋体" w:eastAsia="宋体" w:cs="宋体"/>
                <w:b w:val="0"/>
                <w:i w:val="0"/>
                <w:color w:val="000000"/>
                <w:sz w:val="14"/>
              </w:rPr>
              <w:t>30107</w:t>
            </w:r>
          </w:p>
        </w:tc>
        <w:tc>
          <w:tcPr>
            <w:tcW w:w="2340" w:type="dxa"/>
            <w:vAlign w:val="center"/>
          </w:tcPr>
          <w:p w14:paraId="62AA277D">
            <w:pPr>
              <w:snapToGrid w:val="0"/>
              <w:jc w:val="left"/>
            </w:pPr>
            <w:r>
              <w:rPr>
                <w:rFonts w:ascii="宋体" w:hAnsi="宋体" w:eastAsia="宋体" w:cs="宋体"/>
                <w:b w:val="0"/>
                <w:i w:val="0"/>
                <w:color w:val="000000"/>
                <w:sz w:val="14"/>
              </w:rPr>
              <w:t xml:space="preserve">  绩效工资</w:t>
            </w:r>
          </w:p>
        </w:tc>
        <w:tc>
          <w:tcPr>
            <w:tcW w:w="1220" w:type="dxa"/>
            <w:vAlign w:val="center"/>
          </w:tcPr>
          <w:p w14:paraId="3DB88FCF">
            <w:pPr>
              <w:snapToGrid w:val="0"/>
              <w:jc w:val="right"/>
            </w:pPr>
            <w:r>
              <w:rPr>
                <w:rFonts w:ascii="宋体" w:hAnsi="宋体" w:eastAsia="宋体" w:cs="宋体"/>
                <w:b w:val="0"/>
                <w:i w:val="0"/>
                <w:color w:val="000000"/>
                <w:sz w:val="14"/>
              </w:rPr>
              <w:t>1,837,700.00</w:t>
            </w:r>
          </w:p>
        </w:tc>
        <w:tc>
          <w:tcPr>
            <w:tcW w:w="640" w:type="dxa"/>
            <w:vAlign w:val="center"/>
          </w:tcPr>
          <w:p w14:paraId="3179E02E">
            <w:pPr>
              <w:snapToGrid w:val="0"/>
              <w:jc w:val="left"/>
            </w:pPr>
            <w:r>
              <w:rPr>
                <w:rFonts w:ascii="宋体" w:hAnsi="宋体" w:eastAsia="宋体" w:cs="宋体"/>
                <w:b w:val="0"/>
                <w:i w:val="0"/>
                <w:color w:val="000000"/>
                <w:sz w:val="14"/>
              </w:rPr>
              <w:t>30205</w:t>
            </w:r>
          </w:p>
        </w:tc>
        <w:tc>
          <w:tcPr>
            <w:tcW w:w="2340" w:type="dxa"/>
            <w:vAlign w:val="center"/>
          </w:tcPr>
          <w:p w14:paraId="50892FF0">
            <w:pPr>
              <w:snapToGrid w:val="0"/>
              <w:jc w:val="left"/>
            </w:pPr>
            <w:r>
              <w:rPr>
                <w:rFonts w:ascii="宋体" w:hAnsi="宋体" w:eastAsia="宋体" w:cs="宋体"/>
                <w:b w:val="0"/>
                <w:i w:val="0"/>
                <w:color w:val="000000"/>
                <w:sz w:val="14"/>
              </w:rPr>
              <w:t xml:space="preserve">  水费</w:t>
            </w:r>
          </w:p>
        </w:tc>
        <w:tc>
          <w:tcPr>
            <w:tcW w:w="1220" w:type="dxa"/>
            <w:vAlign w:val="center"/>
          </w:tcPr>
          <w:p w14:paraId="2D6779EA"/>
        </w:tc>
        <w:tc>
          <w:tcPr>
            <w:tcW w:w="640" w:type="dxa"/>
            <w:vAlign w:val="center"/>
          </w:tcPr>
          <w:p w14:paraId="24C977DF">
            <w:pPr>
              <w:snapToGrid w:val="0"/>
              <w:jc w:val="left"/>
            </w:pPr>
            <w:r>
              <w:rPr>
                <w:rFonts w:ascii="宋体" w:hAnsi="宋体" w:eastAsia="宋体" w:cs="宋体"/>
                <w:b w:val="0"/>
                <w:i w:val="0"/>
                <w:color w:val="000000"/>
                <w:sz w:val="14"/>
              </w:rPr>
              <w:t>31003</w:t>
            </w:r>
          </w:p>
        </w:tc>
        <w:tc>
          <w:tcPr>
            <w:tcW w:w="2980" w:type="dxa"/>
            <w:vAlign w:val="center"/>
          </w:tcPr>
          <w:p w14:paraId="1FFEF7C1">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63562503"/>
        </w:tc>
      </w:tr>
      <w:tr w14:paraId="620C7B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47FB254">
            <w:pPr>
              <w:snapToGrid w:val="0"/>
              <w:jc w:val="left"/>
            </w:pPr>
            <w:r>
              <w:rPr>
                <w:rFonts w:ascii="宋体" w:hAnsi="宋体" w:eastAsia="宋体" w:cs="宋体"/>
                <w:b w:val="0"/>
                <w:i w:val="0"/>
                <w:color w:val="000000"/>
                <w:sz w:val="14"/>
              </w:rPr>
              <w:t>30108</w:t>
            </w:r>
          </w:p>
        </w:tc>
        <w:tc>
          <w:tcPr>
            <w:tcW w:w="2340" w:type="dxa"/>
            <w:vAlign w:val="center"/>
          </w:tcPr>
          <w:p w14:paraId="7254D49B">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59674491">
            <w:pPr>
              <w:snapToGrid w:val="0"/>
              <w:jc w:val="right"/>
            </w:pPr>
            <w:r>
              <w:rPr>
                <w:rFonts w:ascii="宋体" w:hAnsi="宋体" w:eastAsia="宋体" w:cs="宋体"/>
                <w:b w:val="0"/>
                <w:i w:val="0"/>
                <w:color w:val="000000"/>
                <w:sz w:val="14"/>
              </w:rPr>
              <w:t>1,247,456.30</w:t>
            </w:r>
          </w:p>
        </w:tc>
        <w:tc>
          <w:tcPr>
            <w:tcW w:w="640" w:type="dxa"/>
            <w:vAlign w:val="center"/>
          </w:tcPr>
          <w:p w14:paraId="2A4A4815">
            <w:pPr>
              <w:snapToGrid w:val="0"/>
              <w:jc w:val="left"/>
            </w:pPr>
            <w:r>
              <w:rPr>
                <w:rFonts w:ascii="宋体" w:hAnsi="宋体" w:eastAsia="宋体" w:cs="宋体"/>
                <w:b w:val="0"/>
                <w:i w:val="0"/>
                <w:color w:val="000000"/>
                <w:sz w:val="14"/>
              </w:rPr>
              <w:t>30206</w:t>
            </w:r>
          </w:p>
        </w:tc>
        <w:tc>
          <w:tcPr>
            <w:tcW w:w="2340" w:type="dxa"/>
            <w:vAlign w:val="center"/>
          </w:tcPr>
          <w:p w14:paraId="37485B74">
            <w:pPr>
              <w:snapToGrid w:val="0"/>
              <w:jc w:val="left"/>
            </w:pPr>
            <w:r>
              <w:rPr>
                <w:rFonts w:ascii="宋体" w:hAnsi="宋体" w:eastAsia="宋体" w:cs="宋体"/>
                <w:b w:val="0"/>
                <w:i w:val="0"/>
                <w:color w:val="000000"/>
                <w:sz w:val="14"/>
              </w:rPr>
              <w:t xml:space="preserve">  电费</w:t>
            </w:r>
          </w:p>
        </w:tc>
        <w:tc>
          <w:tcPr>
            <w:tcW w:w="1220" w:type="dxa"/>
            <w:vAlign w:val="center"/>
          </w:tcPr>
          <w:p w14:paraId="78D756E5"/>
        </w:tc>
        <w:tc>
          <w:tcPr>
            <w:tcW w:w="640" w:type="dxa"/>
            <w:vAlign w:val="center"/>
          </w:tcPr>
          <w:p w14:paraId="7D8F72B4">
            <w:pPr>
              <w:snapToGrid w:val="0"/>
              <w:jc w:val="left"/>
            </w:pPr>
            <w:r>
              <w:rPr>
                <w:rFonts w:ascii="宋体" w:hAnsi="宋体" w:eastAsia="宋体" w:cs="宋体"/>
                <w:b w:val="0"/>
                <w:i w:val="0"/>
                <w:color w:val="000000"/>
                <w:sz w:val="14"/>
              </w:rPr>
              <w:t>31005</w:t>
            </w:r>
          </w:p>
        </w:tc>
        <w:tc>
          <w:tcPr>
            <w:tcW w:w="2980" w:type="dxa"/>
            <w:vAlign w:val="center"/>
          </w:tcPr>
          <w:p w14:paraId="5E5C0510">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4E3B3C9A"/>
        </w:tc>
      </w:tr>
      <w:tr w14:paraId="3D9659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E838194">
            <w:pPr>
              <w:snapToGrid w:val="0"/>
              <w:jc w:val="left"/>
            </w:pPr>
            <w:r>
              <w:rPr>
                <w:rFonts w:ascii="宋体" w:hAnsi="宋体" w:eastAsia="宋体" w:cs="宋体"/>
                <w:b w:val="0"/>
                <w:i w:val="0"/>
                <w:color w:val="000000"/>
                <w:sz w:val="14"/>
              </w:rPr>
              <w:t>30109</w:t>
            </w:r>
          </w:p>
        </w:tc>
        <w:tc>
          <w:tcPr>
            <w:tcW w:w="2340" w:type="dxa"/>
            <w:vAlign w:val="center"/>
          </w:tcPr>
          <w:p w14:paraId="045685A2">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46C7E09B">
            <w:pPr>
              <w:snapToGrid w:val="0"/>
              <w:jc w:val="right"/>
            </w:pPr>
            <w:r>
              <w:rPr>
                <w:rFonts w:ascii="宋体" w:hAnsi="宋体" w:eastAsia="宋体" w:cs="宋体"/>
                <w:b w:val="0"/>
                <w:i w:val="0"/>
                <w:color w:val="000000"/>
                <w:sz w:val="14"/>
              </w:rPr>
              <w:t>340,316.64</w:t>
            </w:r>
          </w:p>
        </w:tc>
        <w:tc>
          <w:tcPr>
            <w:tcW w:w="640" w:type="dxa"/>
            <w:vAlign w:val="center"/>
          </w:tcPr>
          <w:p w14:paraId="4A9A9E5F">
            <w:pPr>
              <w:snapToGrid w:val="0"/>
              <w:jc w:val="left"/>
            </w:pPr>
            <w:r>
              <w:rPr>
                <w:rFonts w:ascii="宋体" w:hAnsi="宋体" w:eastAsia="宋体" w:cs="宋体"/>
                <w:b w:val="0"/>
                <w:i w:val="0"/>
                <w:color w:val="000000"/>
                <w:sz w:val="14"/>
              </w:rPr>
              <w:t>30207</w:t>
            </w:r>
          </w:p>
        </w:tc>
        <w:tc>
          <w:tcPr>
            <w:tcW w:w="2340" w:type="dxa"/>
            <w:vAlign w:val="center"/>
          </w:tcPr>
          <w:p w14:paraId="66B06B00">
            <w:pPr>
              <w:snapToGrid w:val="0"/>
              <w:jc w:val="left"/>
            </w:pPr>
            <w:r>
              <w:rPr>
                <w:rFonts w:ascii="宋体" w:hAnsi="宋体" w:eastAsia="宋体" w:cs="宋体"/>
                <w:b w:val="0"/>
                <w:i w:val="0"/>
                <w:color w:val="000000"/>
                <w:sz w:val="14"/>
              </w:rPr>
              <w:t xml:space="preserve">  邮电费</w:t>
            </w:r>
          </w:p>
        </w:tc>
        <w:tc>
          <w:tcPr>
            <w:tcW w:w="1220" w:type="dxa"/>
            <w:vAlign w:val="center"/>
          </w:tcPr>
          <w:p w14:paraId="4B91A9D9"/>
        </w:tc>
        <w:tc>
          <w:tcPr>
            <w:tcW w:w="640" w:type="dxa"/>
            <w:vAlign w:val="center"/>
          </w:tcPr>
          <w:p w14:paraId="24A42545">
            <w:pPr>
              <w:snapToGrid w:val="0"/>
              <w:jc w:val="left"/>
            </w:pPr>
            <w:r>
              <w:rPr>
                <w:rFonts w:ascii="宋体" w:hAnsi="宋体" w:eastAsia="宋体" w:cs="宋体"/>
                <w:b w:val="0"/>
                <w:i w:val="0"/>
                <w:color w:val="000000"/>
                <w:sz w:val="14"/>
              </w:rPr>
              <w:t>31006</w:t>
            </w:r>
          </w:p>
        </w:tc>
        <w:tc>
          <w:tcPr>
            <w:tcW w:w="2980" w:type="dxa"/>
            <w:vAlign w:val="center"/>
          </w:tcPr>
          <w:p w14:paraId="23D27EB4">
            <w:pPr>
              <w:snapToGrid w:val="0"/>
              <w:jc w:val="left"/>
            </w:pPr>
            <w:r>
              <w:rPr>
                <w:rFonts w:ascii="宋体" w:hAnsi="宋体" w:eastAsia="宋体" w:cs="宋体"/>
                <w:b w:val="0"/>
                <w:i w:val="0"/>
                <w:color w:val="000000"/>
                <w:sz w:val="14"/>
              </w:rPr>
              <w:t xml:space="preserve">  大型修缮</w:t>
            </w:r>
          </w:p>
        </w:tc>
        <w:tc>
          <w:tcPr>
            <w:tcW w:w="1218" w:type="dxa"/>
            <w:vAlign w:val="center"/>
          </w:tcPr>
          <w:p w14:paraId="1DB25086"/>
        </w:tc>
      </w:tr>
      <w:tr w14:paraId="70357F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74693EA">
            <w:pPr>
              <w:snapToGrid w:val="0"/>
              <w:jc w:val="left"/>
            </w:pPr>
            <w:r>
              <w:rPr>
                <w:rFonts w:ascii="宋体" w:hAnsi="宋体" w:eastAsia="宋体" w:cs="宋体"/>
                <w:b w:val="0"/>
                <w:i w:val="0"/>
                <w:color w:val="000000"/>
                <w:sz w:val="14"/>
              </w:rPr>
              <w:t>30110</w:t>
            </w:r>
          </w:p>
        </w:tc>
        <w:tc>
          <w:tcPr>
            <w:tcW w:w="2340" w:type="dxa"/>
            <w:vAlign w:val="center"/>
          </w:tcPr>
          <w:p w14:paraId="00C3F942">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03EA46B6">
            <w:pPr>
              <w:snapToGrid w:val="0"/>
              <w:jc w:val="right"/>
            </w:pPr>
            <w:r>
              <w:rPr>
                <w:rFonts w:ascii="宋体" w:hAnsi="宋体" w:eastAsia="宋体" w:cs="宋体"/>
                <w:b w:val="0"/>
                <w:i w:val="0"/>
                <w:color w:val="000000"/>
                <w:sz w:val="14"/>
              </w:rPr>
              <w:t>446,667.48</w:t>
            </w:r>
          </w:p>
        </w:tc>
        <w:tc>
          <w:tcPr>
            <w:tcW w:w="640" w:type="dxa"/>
            <w:vAlign w:val="center"/>
          </w:tcPr>
          <w:p w14:paraId="5C944DD0">
            <w:pPr>
              <w:snapToGrid w:val="0"/>
              <w:jc w:val="left"/>
            </w:pPr>
            <w:r>
              <w:rPr>
                <w:rFonts w:ascii="宋体" w:hAnsi="宋体" w:eastAsia="宋体" w:cs="宋体"/>
                <w:b w:val="0"/>
                <w:i w:val="0"/>
                <w:color w:val="000000"/>
                <w:sz w:val="14"/>
              </w:rPr>
              <w:t>30208</w:t>
            </w:r>
          </w:p>
        </w:tc>
        <w:tc>
          <w:tcPr>
            <w:tcW w:w="2340" w:type="dxa"/>
            <w:vAlign w:val="center"/>
          </w:tcPr>
          <w:p w14:paraId="71C01040">
            <w:pPr>
              <w:snapToGrid w:val="0"/>
              <w:jc w:val="left"/>
            </w:pPr>
            <w:r>
              <w:rPr>
                <w:rFonts w:ascii="宋体" w:hAnsi="宋体" w:eastAsia="宋体" w:cs="宋体"/>
                <w:b w:val="0"/>
                <w:i w:val="0"/>
                <w:color w:val="000000"/>
                <w:sz w:val="14"/>
              </w:rPr>
              <w:t xml:space="preserve">  取暖费</w:t>
            </w:r>
          </w:p>
        </w:tc>
        <w:tc>
          <w:tcPr>
            <w:tcW w:w="1220" w:type="dxa"/>
            <w:vAlign w:val="center"/>
          </w:tcPr>
          <w:p w14:paraId="4A8EF525"/>
        </w:tc>
        <w:tc>
          <w:tcPr>
            <w:tcW w:w="640" w:type="dxa"/>
            <w:vAlign w:val="center"/>
          </w:tcPr>
          <w:p w14:paraId="6FA02240">
            <w:pPr>
              <w:snapToGrid w:val="0"/>
              <w:jc w:val="left"/>
            </w:pPr>
            <w:r>
              <w:rPr>
                <w:rFonts w:ascii="宋体" w:hAnsi="宋体" w:eastAsia="宋体" w:cs="宋体"/>
                <w:b w:val="0"/>
                <w:i w:val="0"/>
                <w:color w:val="000000"/>
                <w:sz w:val="14"/>
              </w:rPr>
              <w:t>31007</w:t>
            </w:r>
          </w:p>
        </w:tc>
        <w:tc>
          <w:tcPr>
            <w:tcW w:w="2980" w:type="dxa"/>
            <w:vAlign w:val="center"/>
          </w:tcPr>
          <w:p w14:paraId="1193FDB7">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404A44EF"/>
        </w:tc>
      </w:tr>
      <w:tr w14:paraId="237450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918A0AB">
            <w:pPr>
              <w:snapToGrid w:val="0"/>
              <w:jc w:val="left"/>
            </w:pPr>
            <w:r>
              <w:rPr>
                <w:rFonts w:ascii="宋体" w:hAnsi="宋体" w:eastAsia="宋体" w:cs="宋体"/>
                <w:b w:val="0"/>
                <w:i w:val="0"/>
                <w:color w:val="000000"/>
                <w:sz w:val="14"/>
              </w:rPr>
              <w:t>30111</w:t>
            </w:r>
          </w:p>
        </w:tc>
        <w:tc>
          <w:tcPr>
            <w:tcW w:w="2340" w:type="dxa"/>
            <w:vAlign w:val="center"/>
          </w:tcPr>
          <w:p w14:paraId="2E3ADFEB">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090589D4"/>
        </w:tc>
        <w:tc>
          <w:tcPr>
            <w:tcW w:w="640" w:type="dxa"/>
            <w:vAlign w:val="center"/>
          </w:tcPr>
          <w:p w14:paraId="1B27A121">
            <w:pPr>
              <w:snapToGrid w:val="0"/>
              <w:jc w:val="left"/>
            </w:pPr>
            <w:r>
              <w:rPr>
                <w:rFonts w:ascii="宋体" w:hAnsi="宋体" w:eastAsia="宋体" w:cs="宋体"/>
                <w:b w:val="0"/>
                <w:i w:val="0"/>
                <w:color w:val="000000"/>
                <w:sz w:val="14"/>
              </w:rPr>
              <w:t>30209</w:t>
            </w:r>
          </w:p>
        </w:tc>
        <w:tc>
          <w:tcPr>
            <w:tcW w:w="2340" w:type="dxa"/>
            <w:vAlign w:val="center"/>
          </w:tcPr>
          <w:p w14:paraId="363DE998">
            <w:pPr>
              <w:snapToGrid w:val="0"/>
              <w:jc w:val="left"/>
            </w:pPr>
            <w:r>
              <w:rPr>
                <w:rFonts w:ascii="宋体" w:hAnsi="宋体" w:eastAsia="宋体" w:cs="宋体"/>
                <w:b w:val="0"/>
                <w:i w:val="0"/>
                <w:color w:val="000000"/>
                <w:sz w:val="14"/>
              </w:rPr>
              <w:t xml:space="preserve">  物业管理费</w:t>
            </w:r>
          </w:p>
        </w:tc>
        <w:tc>
          <w:tcPr>
            <w:tcW w:w="1220" w:type="dxa"/>
            <w:vAlign w:val="center"/>
          </w:tcPr>
          <w:p w14:paraId="6B048BC4"/>
        </w:tc>
        <w:tc>
          <w:tcPr>
            <w:tcW w:w="640" w:type="dxa"/>
            <w:vAlign w:val="center"/>
          </w:tcPr>
          <w:p w14:paraId="243F6D13">
            <w:pPr>
              <w:snapToGrid w:val="0"/>
              <w:jc w:val="left"/>
            </w:pPr>
            <w:r>
              <w:rPr>
                <w:rFonts w:ascii="宋体" w:hAnsi="宋体" w:eastAsia="宋体" w:cs="宋体"/>
                <w:b w:val="0"/>
                <w:i w:val="0"/>
                <w:color w:val="000000"/>
                <w:sz w:val="14"/>
              </w:rPr>
              <w:t>31008</w:t>
            </w:r>
          </w:p>
        </w:tc>
        <w:tc>
          <w:tcPr>
            <w:tcW w:w="2980" w:type="dxa"/>
            <w:vAlign w:val="center"/>
          </w:tcPr>
          <w:p w14:paraId="3CC4B1C9">
            <w:pPr>
              <w:snapToGrid w:val="0"/>
              <w:jc w:val="left"/>
            </w:pPr>
            <w:r>
              <w:rPr>
                <w:rFonts w:ascii="宋体" w:hAnsi="宋体" w:eastAsia="宋体" w:cs="宋体"/>
                <w:b w:val="0"/>
                <w:i w:val="0"/>
                <w:color w:val="000000"/>
                <w:sz w:val="14"/>
              </w:rPr>
              <w:t xml:space="preserve">  物资储备</w:t>
            </w:r>
          </w:p>
        </w:tc>
        <w:tc>
          <w:tcPr>
            <w:tcW w:w="1218" w:type="dxa"/>
            <w:vAlign w:val="center"/>
          </w:tcPr>
          <w:p w14:paraId="3823054D"/>
        </w:tc>
      </w:tr>
      <w:tr w14:paraId="78107E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B084698">
            <w:pPr>
              <w:snapToGrid w:val="0"/>
              <w:jc w:val="left"/>
            </w:pPr>
            <w:r>
              <w:rPr>
                <w:rFonts w:ascii="宋体" w:hAnsi="宋体" w:eastAsia="宋体" w:cs="宋体"/>
                <w:b w:val="0"/>
                <w:i w:val="0"/>
                <w:color w:val="000000"/>
                <w:sz w:val="14"/>
              </w:rPr>
              <w:t>30112</w:t>
            </w:r>
          </w:p>
        </w:tc>
        <w:tc>
          <w:tcPr>
            <w:tcW w:w="2340" w:type="dxa"/>
            <w:vAlign w:val="center"/>
          </w:tcPr>
          <w:p w14:paraId="7B55AC75">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4B47526B">
            <w:pPr>
              <w:snapToGrid w:val="0"/>
              <w:jc w:val="right"/>
            </w:pPr>
            <w:r>
              <w:rPr>
                <w:rFonts w:ascii="宋体" w:hAnsi="宋体" w:eastAsia="宋体" w:cs="宋体"/>
                <w:b w:val="0"/>
                <w:i w:val="0"/>
                <w:color w:val="000000"/>
                <w:sz w:val="14"/>
              </w:rPr>
              <w:t>99,849.85</w:t>
            </w:r>
          </w:p>
        </w:tc>
        <w:tc>
          <w:tcPr>
            <w:tcW w:w="640" w:type="dxa"/>
            <w:vAlign w:val="center"/>
          </w:tcPr>
          <w:p w14:paraId="1D6BE087">
            <w:pPr>
              <w:snapToGrid w:val="0"/>
              <w:jc w:val="left"/>
            </w:pPr>
            <w:r>
              <w:rPr>
                <w:rFonts w:ascii="宋体" w:hAnsi="宋体" w:eastAsia="宋体" w:cs="宋体"/>
                <w:b w:val="0"/>
                <w:i w:val="0"/>
                <w:color w:val="000000"/>
                <w:sz w:val="14"/>
              </w:rPr>
              <w:t>30211</w:t>
            </w:r>
          </w:p>
        </w:tc>
        <w:tc>
          <w:tcPr>
            <w:tcW w:w="2340" w:type="dxa"/>
            <w:vAlign w:val="center"/>
          </w:tcPr>
          <w:p w14:paraId="34C370A7">
            <w:pPr>
              <w:snapToGrid w:val="0"/>
              <w:jc w:val="left"/>
            </w:pPr>
            <w:r>
              <w:rPr>
                <w:rFonts w:ascii="宋体" w:hAnsi="宋体" w:eastAsia="宋体" w:cs="宋体"/>
                <w:b w:val="0"/>
                <w:i w:val="0"/>
                <w:color w:val="000000"/>
                <w:sz w:val="14"/>
              </w:rPr>
              <w:t xml:space="preserve">  差旅费</w:t>
            </w:r>
          </w:p>
        </w:tc>
        <w:tc>
          <w:tcPr>
            <w:tcW w:w="1220" w:type="dxa"/>
            <w:vAlign w:val="center"/>
          </w:tcPr>
          <w:p w14:paraId="52D7E459"/>
        </w:tc>
        <w:tc>
          <w:tcPr>
            <w:tcW w:w="640" w:type="dxa"/>
            <w:vAlign w:val="center"/>
          </w:tcPr>
          <w:p w14:paraId="2178D5A8">
            <w:pPr>
              <w:snapToGrid w:val="0"/>
              <w:jc w:val="left"/>
            </w:pPr>
            <w:r>
              <w:rPr>
                <w:rFonts w:ascii="宋体" w:hAnsi="宋体" w:eastAsia="宋体" w:cs="宋体"/>
                <w:b w:val="0"/>
                <w:i w:val="0"/>
                <w:color w:val="000000"/>
                <w:sz w:val="14"/>
              </w:rPr>
              <w:t>31009</w:t>
            </w:r>
          </w:p>
        </w:tc>
        <w:tc>
          <w:tcPr>
            <w:tcW w:w="2980" w:type="dxa"/>
            <w:vAlign w:val="center"/>
          </w:tcPr>
          <w:p w14:paraId="348A4990">
            <w:pPr>
              <w:snapToGrid w:val="0"/>
              <w:jc w:val="left"/>
            </w:pPr>
            <w:r>
              <w:rPr>
                <w:rFonts w:ascii="宋体" w:hAnsi="宋体" w:eastAsia="宋体" w:cs="宋体"/>
                <w:b w:val="0"/>
                <w:i w:val="0"/>
                <w:color w:val="000000"/>
                <w:sz w:val="14"/>
              </w:rPr>
              <w:t xml:space="preserve">  土地补偿</w:t>
            </w:r>
          </w:p>
        </w:tc>
        <w:tc>
          <w:tcPr>
            <w:tcW w:w="1218" w:type="dxa"/>
            <w:vAlign w:val="center"/>
          </w:tcPr>
          <w:p w14:paraId="6B91F679"/>
        </w:tc>
      </w:tr>
      <w:tr w14:paraId="55E850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E024407">
            <w:pPr>
              <w:snapToGrid w:val="0"/>
              <w:jc w:val="left"/>
            </w:pPr>
            <w:r>
              <w:rPr>
                <w:rFonts w:ascii="宋体" w:hAnsi="宋体" w:eastAsia="宋体" w:cs="宋体"/>
                <w:b w:val="0"/>
                <w:i w:val="0"/>
                <w:color w:val="000000"/>
                <w:sz w:val="14"/>
              </w:rPr>
              <w:t>30113</w:t>
            </w:r>
          </w:p>
        </w:tc>
        <w:tc>
          <w:tcPr>
            <w:tcW w:w="2340" w:type="dxa"/>
            <w:vAlign w:val="center"/>
          </w:tcPr>
          <w:p w14:paraId="10C1734C">
            <w:pPr>
              <w:snapToGrid w:val="0"/>
              <w:jc w:val="left"/>
            </w:pPr>
            <w:r>
              <w:rPr>
                <w:rFonts w:ascii="宋体" w:hAnsi="宋体" w:eastAsia="宋体" w:cs="宋体"/>
                <w:b w:val="0"/>
                <w:i w:val="0"/>
                <w:color w:val="000000"/>
                <w:sz w:val="14"/>
              </w:rPr>
              <w:t xml:space="preserve">  住房公积金</w:t>
            </w:r>
          </w:p>
        </w:tc>
        <w:tc>
          <w:tcPr>
            <w:tcW w:w="1220" w:type="dxa"/>
            <w:vAlign w:val="center"/>
          </w:tcPr>
          <w:p w14:paraId="5FEC1513">
            <w:pPr>
              <w:snapToGrid w:val="0"/>
              <w:jc w:val="right"/>
            </w:pPr>
            <w:r>
              <w:rPr>
                <w:rFonts w:ascii="宋体" w:hAnsi="宋体" w:eastAsia="宋体" w:cs="宋体"/>
                <w:b w:val="0"/>
                <w:i w:val="0"/>
                <w:color w:val="000000"/>
                <w:sz w:val="14"/>
              </w:rPr>
              <w:t>2,759,660.00</w:t>
            </w:r>
          </w:p>
        </w:tc>
        <w:tc>
          <w:tcPr>
            <w:tcW w:w="640" w:type="dxa"/>
            <w:vAlign w:val="center"/>
          </w:tcPr>
          <w:p w14:paraId="4BA74DE7">
            <w:pPr>
              <w:snapToGrid w:val="0"/>
              <w:jc w:val="left"/>
            </w:pPr>
            <w:r>
              <w:rPr>
                <w:rFonts w:ascii="宋体" w:hAnsi="宋体" w:eastAsia="宋体" w:cs="宋体"/>
                <w:b w:val="0"/>
                <w:i w:val="0"/>
                <w:color w:val="000000"/>
                <w:sz w:val="14"/>
              </w:rPr>
              <w:t>30212</w:t>
            </w:r>
          </w:p>
        </w:tc>
        <w:tc>
          <w:tcPr>
            <w:tcW w:w="2340" w:type="dxa"/>
            <w:vAlign w:val="center"/>
          </w:tcPr>
          <w:p w14:paraId="068D00D1">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0212C334"/>
        </w:tc>
        <w:tc>
          <w:tcPr>
            <w:tcW w:w="640" w:type="dxa"/>
            <w:vAlign w:val="center"/>
          </w:tcPr>
          <w:p w14:paraId="495BEC34">
            <w:pPr>
              <w:snapToGrid w:val="0"/>
              <w:jc w:val="left"/>
            </w:pPr>
            <w:r>
              <w:rPr>
                <w:rFonts w:ascii="宋体" w:hAnsi="宋体" w:eastAsia="宋体" w:cs="宋体"/>
                <w:b w:val="0"/>
                <w:i w:val="0"/>
                <w:color w:val="000000"/>
                <w:sz w:val="14"/>
              </w:rPr>
              <w:t>31010</w:t>
            </w:r>
          </w:p>
        </w:tc>
        <w:tc>
          <w:tcPr>
            <w:tcW w:w="2980" w:type="dxa"/>
            <w:vAlign w:val="center"/>
          </w:tcPr>
          <w:p w14:paraId="3008E9A5">
            <w:pPr>
              <w:snapToGrid w:val="0"/>
              <w:jc w:val="left"/>
            </w:pPr>
            <w:r>
              <w:rPr>
                <w:rFonts w:ascii="宋体" w:hAnsi="宋体" w:eastAsia="宋体" w:cs="宋体"/>
                <w:b w:val="0"/>
                <w:i w:val="0"/>
                <w:color w:val="000000"/>
                <w:sz w:val="14"/>
              </w:rPr>
              <w:t xml:space="preserve">  安置补助</w:t>
            </w:r>
          </w:p>
        </w:tc>
        <w:tc>
          <w:tcPr>
            <w:tcW w:w="1218" w:type="dxa"/>
            <w:vAlign w:val="center"/>
          </w:tcPr>
          <w:p w14:paraId="41636EAA"/>
        </w:tc>
      </w:tr>
      <w:tr w14:paraId="2BACA5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CC11D4F">
            <w:pPr>
              <w:snapToGrid w:val="0"/>
              <w:jc w:val="left"/>
            </w:pPr>
            <w:r>
              <w:rPr>
                <w:rFonts w:ascii="宋体" w:hAnsi="宋体" w:eastAsia="宋体" w:cs="宋体"/>
                <w:b w:val="0"/>
                <w:i w:val="0"/>
                <w:color w:val="000000"/>
                <w:sz w:val="14"/>
              </w:rPr>
              <w:t>30114</w:t>
            </w:r>
          </w:p>
        </w:tc>
        <w:tc>
          <w:tcPr>
            <w:tcW w:w="2340" w:type="dxa"/>
            <w:vAlign w:val="center"/>
          </w:tcPr>
          <w:p w14:paraId="71CC478C">
            <w:pPr>
              <w:snapToGrid w:val="0"/>
              <w:jc w:val="left"/>
            </w:pPr>
            <w:r>
              <w:rPr>
                <w:rFonts w:ascii="宋体" w:hAnsi="宋体" w:eastAsia="宋体" w:cs="宋体"/>
                <w:b w:val="0"/>
                <w:i w:val="0"/>
                <w:color w:val="000000"/>
                <w:sz w:val="14"/>
              </w:rPr>
              <w:t xml:space="preserve">  医疗费</w:t>
            </w:r>
          </w:p>
        </w:tc>
        <w:tc>
          <w:tcPr>
            <w:tcW w:w="1220" w:type="dxa"/>
            <w:vAlign w:val="center"/>
          </w:tcPr>
          <w:p w14:paraId="793B6990">
            <w:pPr>
              <w:snapToGrid w:val="0"/>
              <w:jc w:val="right"/>
            </w:pPr>
            <w:r>
              <w:rPr>
                <w:rFonts w:ascii="宋体" w:hAnsi="宋体" w:eastAsia="宋体" w:cs="宋体"/>
                <w:b w:val="0"/>
                <w:i w:val="0"/>
                <w:color w:val="000000"/>
                <w:sz w:val="14"/>
              </w:rPr>
              <w:t>40,900.00</w:t>
            </w:r>
          </w:p>
        </w:tc>
        <w:tc>
          <w:tcPr>
            <w:tcW w:w="640" w:type="dxa"/>
            <w:vAlign w:val="center"/>
          </w:tcPr>
          <w:p w14:paraId="4257DB08">
            <w:pPr>
              <w:snapToGrid w:val="0"/>
              <w:jc w:val="left"/>
            </w:pPr>
            <w:r>
              <w:rPr>
                <w:rFonts w:ascii="宋体" w:hAnsi="宋体" w:eastAsia="宋体" w:cs="宋体"/>
                <w:b w:val="0"/>
                <w:i w:val="0"/>
                <w:color w:val="000000"/>
                <w:sz w:val="14"/>
              </w:rPr>
              <w:t>30213</w:t>
            </w:r>
          </w:p>
        </w:tc>
        <w:tc>
          <w:tcPr>
            <w:tcW w:w="2340" w:type="dxa"/>
            <w:vAlign w:val="center"/>
          </w:tcPr>
          <w:p w14:paraId="7E6774CE">
            <w:pPr>
              <w:snapToGrid w:val="0"/>
              <w:jc w:val="left"/>
            </w:pPr>
            <w:r>
              <w:rPr>
                <w:rFonts w:ascii="宋体" w:hAnsi="宋体" w:eastAsia="宋体" w:cs="宋体"/>
                <w:b w:val="0"/>
                <w:i w:val="0"/>
                <w:color w:val="000000"/>
                <w:sz w:val="14"/>
              </w:rPr>
              <w:t xml:space="preserve">  维修(护)费</w:t>
            </w:r>
          </w:p>
        </w:tc>
        <w:tc>
          <w:tcPr>
            <w:tcW w:w="1220" w:type="dxa"/>
            <w:vAlign w:val="center"/>
          </w:tcPr>
          <w:p w14:paraId="66A4B4AD"/>
        </w:tc>
        <w:tc>
          <w:tcPr>
            <w:tcW w:w="640" w:type="dxa"/>
            <w:vAlign w:val="center"/>
          </w:tcPr>
          <w:p w14:paraId="4C6B5DD7">
            <w:pPr>
              <w:snapToGrid w:val="0"/>
              <w:jc w:val="left"/>
            </w:pPr>
            <w:r>
              <w:rPr>
                <w:rFonts w:ascii="宋体" w:hAnsi="宋体" w:eastAsia="宋体" w:cs="宋体"/>
                <w:b w:val="0"/>
                <w:i w:val="0"/>
                <w:color w:val="000000"/>
                <w:sz w:val="14"/>
              </w:rPr>
              <w:t>31011</w:t>
            </w:r>
          </w:p>
        </w:tc>
        <w:tc>
          <w:tcPr>
            <w:tcW w:w="2980" w:type="dxa"/>
            <w:vAlign w:val="center"/>
          </w:tcPr>
          <w:p w14:paraId="737779B5">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3F83B77F"/>
        </w:tc>
      </w:tr>
      <w:tr w14:paraId="6FDDA0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E599362">
            <w:pPr>
              <w:snapToGrid w:val="0"/>
              <w:jc w:val="left"/>
            </w:pPr>
            <w:r>
              <w:rPr>
                <w:rFonts w:ascii="宋体" w:hAnsi="宋体" w:eastAsia="宋体" w:cs="宋体"/>
                <w:b w:val="0"/>
                <w:i w:val="0"/>
                <w:color w:val="000000"/>
                <w:sz w:val="14"/>
              </w:rPr>
              <w:t>30199</w:t>
            </w:r>
          </w:p>
        </w:tc>
        <w:tc>
          <w:tcPr>
            <w:tcW w:w="2340" w:type="dxa"/>
            <w:vAlign w:val="center"/>
          </w:tcPr>
          <w:p w14:paraId="2A5DC7CD">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1010724D">
            <w:pPr>
              <w:snapToGrid w:val="0"/>
              <w:jc w:val="right"/>
            </w:pPr>
            <w:r>
              <w:rPr>
                <w:rFonts w:ascii="宋体" w:hAnsi="宋体" w:eastAsia="宋体" w:cs="宋体"/>
                <w:b w:val="0"/>
                <w:i w:val="0"/>
                <w:color w:val="000000"/>
                <w:sz w:val="14"/>
              </w:rPr>
              <w:t>422,078.60</w:t>
            </w:r>
          </w:p>
        </w:tc>
        <w:tc>
          <w:tcPr>
            <w:tcW w:w="640" w:type="dxa"/>
            <w:vAlign w:val="center"/>
          </w:tcPr>
          <w:p w14:paraId="7C048F3F">
            <w:pPr>
              <w:snapToGrid w:val="0"/>
              <w:jc w:val="left"/>
            </w:pPr>
            <w:r>
              <w:rPr>
                <w:rFonts w:ascii="宋体" w:hAnsi="宋体" w:eastAsia="宋体" w:cs="宋体"/>
                <w:b w:val="0"/>
                <w:i w:val="0"/>
                <w:color w:val="000000"/>
                <w:sz w:val="14"/>
              </w:rPr>
              <w:t>30214</w:t>
            </w:r>
          </w:p>
        </w:tc>
        <w:tc>
          <w:tcPr>
            <w:tcW w:w="2340" w:type="dxa"/>
            <w:vAlign w:val="center"/>
          </w:tcPr>
          <w:p w14:paraId="712125CA">
            <w:pPr>
              <w:snapToGrid w:val="0"/>
              <w:jc w:val="left"/>
            </w:pPr>
            <w:r>
              <w:rPr>
                <w:rFonts w:ascii="宋体" w:hAnsi="宋体" w:eastAsia="宋体" w:cs="宋体"/>
                <w:b w:val="0"/>
                <w:i w:val="0"/>
                <w:color w:val="000000"/>
                <w:sz w:val="14"/>
              </w:rPr>
              <w:t xml:space="preserve">  租赁费</w:t>
            </w:r>
          </w:p>
        </w:tc>
        <w:tc>
          <w:tcPr>
            <w:tcW w:w="1220" w:type="dxa"/>
            <w:vAlign w:val="center"/>
          </w:tcPr>
          <w:p w14:paraId="4C8CA746"/>
        </w:tc>
        <w:tc>
          <w:tcPr>
            <w:tcW w:w="640" w:type="dxa"/>
            <w:vAlign w:val="center"/>
          </w:tcPr>
          <w:p w14:paraId="5A917F2D">
            <w:pPr>
              <w:snapToGrid w:val="0"/>
              <w:jc w:val="left"/>
            </w:pPr>
            <w:r>
              <w:rPr>
                <w:rFonts w:ascii="宋体" w:hAnsi="宋体" w:eastAsia="宋体" w:cs="宋体"/>
                <w:b w:val="0"/>
                <w:i w:val="0"/>
                <w:color w:val="000000"/>
                <w:sz w:val="14"/>
              </w:rPr>
              <w:t>31012</w:t>
            </w:r>
          </w:p>
        </w:tc>
        <w:tc>
          <w:tcPr>
            <w:tcW w:w="2980" w:type="dxa"/>
            <w:vAlign w:val="center"/>
          </w:tcPr>
          <w:p w14:paraId="3D02BBA7">
            <w:pPr>
              <w:snapToGrid w:val="0"/>
              <w:jc w:val="left"/>
            </w:pPr>
            <w:r>
              <w:rPr>
                <w:rFonts w:ascii="宋体" w:hAnsi="宋体" w:eastAsia="宋体" w:cs="宋体"/>
                <w:b w:val="0"/>
                <w:i w:val="0"/>
                <w:color w:val="000000"/>
                <w:sz w:val="14"/>
              </w:rPr>
              <w:t xml:space="preserve">  拆迁补偿</w:t>
            </w:r>
          </w:p>
        </w:tc>
        <w:tc>
          <w:tcPr>
            <w:tcW w:w="1218" w:type="dxa"/>
            <w:vAlign w:val="center"/>
          </w:tcPr>
          <w:p w14:paraId="245F3012"/>
        </w:tc>
      </w:tr>
      <w:tr w14:paraId="6FADB0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20210C4">
            <w:pPr>
              <w:snapToGrid w:val="0"/>
              <w:jc w:val="left"/>
            </w:pPr>
            <w:r>
              <w:rPr>
                <w:rFonts w:ascii="宋体" w:hAnsi="宋体" w:eastAsia="宋体" w:cs="宋体"/>
                <w:b/>
                <w:i w:val="0"/>
                <w:color w:val="000000"/>
                <w:sz w:val="14"/>
              </w:rPr>
              <w:t>303</w:t>
            </w:r>
          </w:p>
        </w:tc>
        <w:tc>
          <w:tcPr>
            <w:tcW w:w="2340" w:type="dxa"/>
            <w:vAlign w:val="center"/>
          </w:tcPr>
          <w:p w14:paraId="2996657E">
            <w:pPr>
              <w:snapToGrid w:val="0"/>
              <w:jc w:val="left"/>
            </w:pPr>
            <w:r>
              <w:rPr>
                <w:rFonts w:ascii="宋体" w:hAnsi="宋体" w:eastAsia="宋体" w:cs="宋体"/>
                <w:b/>
                <w:i w:val="0"/>
                <w:color w:val="000000"/>
                <w:sz w:val="14"/>
              </w:rPr>
              <w:t>对个人和家庭的补助</w:t>
            </w:r>
          </w:p>
        </w:tc>
        <w:tc>
          <w:tcPr>
            <w:tcW w:w="1220" w:type="dxa"/>
            <w:vAlign w:val="center"/>
          </w:tcPr>
          <w:p w14:paraId="166DD585">
            <w:pPr>
              <w:snapToGrid w:val="0"/>
              <w:jc w:val="right"/>
            </w:pPr>
            <w:r>
              <w:rPr>
                <w:rFonts w:ascii="宋体" w:hAnsi="宋体" w:eastAsia="宋体" w:cs="宋体"/>
                <w:b w:val="0"/>
                <w:i w:val="0"/>
                <w:color w:val="000000"/>
                <w:sz w:val="14"/>
              </w:rPr>
              <w:t>243,575.80</w:t>
            </w:r>
          </w:p>
        </w:tc>
        <w:tc>
          <w:tcPr>
            <w:tcW w:w="640" w:type="dxa"/>
            <w:vAlign w:val="center"/>
          </w:tcPr>
          <w:p w14:paraId="40EDB183">
            <w:pPr>
              <w:snapToGrid w:val="0"/>
              <w:jc w:val="left"/>
            </w:pPr>
            <w:r>
              <w:rPr>
                <w:rFonts w:ascii="宋体" w:hAnsi="宋体" w:eastAsia="宋体" w:cs="宋体"/>
                <w:b w:val="0"/>
                <w:i w:val="0"/>
                <w:color w:val="000000"/>
                <w:sz w:val="14"/>
              </w:rPr>
              <w:t>30215</w:t>
            </w:r>
          </w:p>
        </w:tc>
        <w:tc>
          <w:tcPr>
            <w:tcW w:w="2340" w:type="dxa"/>
            <w:vAlign w:val="center"/>
          </w:tcPr>
          <w:p w14:paraId="28CD30CF">
            <w:pPr>
              <w:snapToGrid w:val="0"/>
              <w:jc w:val="left"/>
            </w:pPr>
            <w:r>
              <w:rPr>
                <w:rFonts w:ascii="宋体" w:hAnsi="宋体" w:eastAsia="宋体" w:cs="宋体"/>
                <w:b w:val="0"/>
                <w:i w:val="0"/>
                <w:color w:val="000000"/>
                <w:sz w:val="14"/>
              </w:rPr>
              <w:t xml:space="preserve">  会议费</w:t>
            </w:r>
          </w:p>
        </w:tc>
        <w:tc>
          <w:tcPr>
            <w:tcW w:w="1220" w:type="dxa"/>
            <w:vAlign w:val="center"/>
          </w:tcPr>
          <w:p w14:paraId="33CD473E"/>
        </w:tc>
        <w:tc>
          <w:tcPr>
            <w:tcW w:w="640" w:type="dxa"/>
            <w:vAlign w:val="center"/>
          </w:tcPr>
          <w:p w14:paraId="3BBFED04">
            <w:pPr>
              <w:snapToGrid w:val="0"/>
              <w:jc w:val="left"/>
            </w:pPr>
            <w:r>
              <w:rPr>
                <w:rFonts w:ascii="宋体" w:hAnsi="宋体" w:eastAsia="宋体" w:cs="宋体"/>
                <w:b w:val="0"/>
                <w:i w:val="0"/>
                <w:color w:val="000000"/>
                <w:sz w:val="14"/>
              </w:rPr>
              <w:t>31013</w:t>
            </w:r>
          </w:p>
        </w:tc>
        <w:tc>
          <w:tcPr>
            <w:tcW w:w="2980" w:type="dxa"/>
            <w:vAlign w:val="center"/>
          </w:tcPr>
          <w:p w14:paraId="54A3A5F2">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7CE3FC5E"/>
        </w:tc>
      </w:tr>
      <w:tr w14:paraId="3D9F18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B6F286E">
            <w:pPr>
              <w:snapToGrid w:val="0"/>
              <w:jc w:val="left"/>
            </w:pPr>
            <w:r>
              <w:rPr>
                <w:rFonts w:ascii="宋体" w:hAnsi="宋体" w:eastAsia="宋体" w:cs="宋体"/>
                <w:b w:val="0"/>
                <w:i w:val="0"/>
                <w:color w:val="000000"/>
                <w:sz w:val="14"/>
              </w:rPr>
              <w:t>30301</w:t>
            </w:r>
          </w:p>
        </w:tc>
        <w:tc>
          <w:tcPr>
            <w:tcW w:w="2340" w:type="dxa"/>
            <w:vAlign w:val="center"/>
          </w:tcPr>
          <w:p w14:paraId="0CB54673">
            <w:pPr>
              <w:snapToGrid w:val="0"/>
              <w:jc w:val="left"/>
            </w:pPr>
            <w:r>
              <w:rPr>
                <w:rFonts w:ascii="宋体" w:hAnsi="宋体" w:eastAsia="宋体" w:cs="宋体"/>
                <w:b w:val="0"/>
                <w:i w:val="0"/>
                <w:color w:val="000000"/>
                <w:sz w:val="14"/>
              </w:rPr>
              <w:t xml:space="preserve">  离休费</w:t>
            </w:r>
          </w:p>
        </w:tc>
        <w:tc>
          <w:tcPr>
            <w:tcW w:w="1220" w:type="dxa"/>
            <w:vAlign w:val="center"/>
          </w:tcPr>
          <w:p w14:paraId="174979BC"/>
        </w:tc>
        <w:tc>
          <w:tcPr>
            <w:tcW w:w="640" w:type="dxa"/>
            <w:vAlign w:val="center"/>
          </w:tcPr>
          <w:p w14:paraId="17A45CBB">
            <w:pPr>
              <w:snapToGrid w:val="0"/>
              <w:jc w:val="left"/>
            </w:pPr>
            <w:r>
              <w:rPr>
                <w:rFonts w:ascii="宋体" w:hAnsi="宋体" w:eastAsia="宋体" w:cs="宋体"/>
                <w:b w:val="0"/>
                <w:i w:val="0"/>
                <w:color w:val="000000"/>
                <w:sz w:val="14"/>
              </w:rPr>
              <w:t>30216</w:t>
            </w:r>
          </w:p>
        </w:tc>
        <w:tc>
          <w:tcPr>
            <w:tcW w:w="2340" w:type="dxa"/>
            <w:vAlign w:val="center"/>
          </w:tcPr>
          <w:p w14:paraId="38B54E80">
            <w:pPr>
              <w:snapToGrid w:val="0"/>
              <w:jc w:val="left"/>
            </w:pPr>
            <w:r>
              <w:rPr>
                <w:rFonts w:ascii="宋体" w:hAnsi="宋体" w:eastAsia="宋体" w:cs="宋体"/>
                <w:b w:val="0"/>
                <w:i w:val="0"/>
                <w:color w:val="000000"/>
                <w:sz w:val="14"/>
              </w:rPr>
              <w:t xml:space="preserve">  培训费</w:t>
            </w:r>
          </w:p>
        </w:tc>
        <w:tc>
          <w:tcPr>
            <w:tcW w:w="1220" w:type="dxa"/>
            <w:vAlign w:val="center"/>
          </w:tcPr>
          <w:p w14:paraId="2EF1535B"/>
        </w:tc>
        <w:tc>
          <w:tcPr>
            <w:tcW w:w="640" w:type="dxa"/>
            <w:vAlign w:val="center"/>
          </w:tcPr>
          <w:p w14:paraId="7F40A5A4">
            <w:pPr>
              <w:snapToGrid w:val="0"/>
              <w:jc w:val="left"/>
            </w:pPr>
            <w:r>
              <w:rPr>
                <w:rFonts w:ascii="宋体" w:hAnsi="宋体" w:eastAsia="宋体" w:cs="宋体"/>
                <w:b w:val="0"/>
                <w:i w:val="0"/>
                <w:color w:val="000000"/>
                <w:sz w:val="14"/>
              </w:rPr>
              <w:t>31019</w:t>
            </w:r>
          </w:p>
        </w:tc>
        <w:tc>
          <w:tcPr>
            <w:tcW w:w="2980" w:type="dxa"/>
            <w:vAlign w:val="center"/>
          </w:tcPr>
          <w:p w14:paraId="4925FAE7">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7CDA45C5"/>
        </w:tc>
      </w:tr>
      <w:tr w14:paraId="520AEF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28FAF9E">
            <w:pPr>
              <w:snapToGrid w:val="0"/>
              <w:jc w:val="left"/>
            </w:pPr>
            <w:r>
              <w:rPr>
                <w:rFonts w:ascii="宋体" w:hAnsi="宋体" w:eastAsia="宋体" w:cs="宋体"/>
                <w:b w:val="0"/>
                <w:i w:val="0"/>
                <w:color w:val="000000"/>
                <w:sz w:val="14"/>
              </w:rPr>
              <w:t>30302</w:t>
            </w:r>
          </w:p>
        </w:tc>
        <w:tc>
          <w:tcPr>
            <w:tcW w:w="2340" w:type="dxa"/>
            <w:vAlign w:val="center"/>
          </w:tcPr>
          <w:p w14:paraId="12BA7EFF">
            <w:pPr>
              <w:snapToGrid w:val="0"/>
              <w:jc w:val="left"/>
            </w:pPr>
            <w:r>
              <w:rPr>
                <w:rFonts w:ascii="宋体" w:hAnsi="宋体" w:eastAsia="宋体" w:cs="宋体"/>
                <w:b w:val="0"/>
                <w:i w:val="0"/>
                <w:color w:val="000000"/>
                <w:sz w:val="14"/>
              </w:rPr>
              <w:t xml:space="preserve">  退休费</w:t>
            </w:r>
          </w:p>
        </w:tc>
        <w:tc>
          <w:tcPr>
            <w:tcW w:w="1220" w:type="dxa"/>
            <w:vAlign w:val="center"/>
          </w:tcPr>
          <w:p w14:paraId="46DC5AFE">
            <w:pPr>
              <w:snapToGrid w:val="0"/>
              <w:jc w:val="right"/>
            </w:pPr>
            <w:r>
              <w:rPr>
                <w:rFonts w:ascii="宋体" w:hAnsi="宋体" w:eastAsia="宋体" w:cs="宋体"/>
                <w:b w:val="0"/>
                <w:i w:val="0"/>
                <w:color w:val="000000"/>
                <w:sz w:val="14"/>
              </w:rPr>
              <w:t>173,327.80</w:t>
            </w:r>
          </w:p>
        </w:tc>
        <w:tc>
          <w:tcPr>
            <w:tcW w:w="640" w:type="dxa"/>
            <w:vAlign w:val="center"/>
          </w:tcPr>
          <w:p w14:paraId="1E79185E">
            <w:pPr>
              <w:snapToGrid w:val="0"/>
              <w:jc w:val="left"/>
            </w:pPr>
            <w:r>
              <w:rPr>
                <w:rFonts w:ascii="宋体" w:hAnsi="宋体" w:eastAsia="宋体" w:cs="宋体"/>
                <w:b w:val="0"/>
                <w:i w:val="0"/>
                <w:color w:val="000000"/>
                <w:sz w:val="14"/>
              </w:rPr>
              <w:t>30217</w:t>
            </w:r>
          </w:p>
        </w:tc>
        <w:tc>
          <w:tcPr>
            <w:tcW w:w="2340" w:type="dxa"/>
            <w:vAlign w:val="center"/>
          </w:tcPr>
          <w:p w14:paraId="53301DD2">
            <w:pPr>
              <w:snapToGrid w:val="0"/>
              <w:jc w:val="left"/>
            </w:pPr>
            <w:r>
              <w:rPr>
                <w:rFonts w:ascii="宋体" w:hAnsi="宋体" w:eastAsia="宋体" w:cs="宋体"/>
                <w:b w:val="0"/>
                <w:i w:val="0"/>
                <w:color w:val="000000"/>
                <w:sz w:val="14"/>
              </w:rPr>
              <w:t xml:space="preserve">  公务接待费</w:t>
            </w:r>
          </w:p>
        </w:tc>
        <w:tc>
          <w:tcPr>
            <w:tcW w:w="1220" w:type="dxa"/>
            <w:vAlign w:val="center"/>
          </w:tcPr>
          <w:p w14:paraId="3B24E62C"/>
        </w:tc>
        <w:tc>
          <w:tcPr>
            <w:tcW w:w="640" w:type="dxa"/>
            <w:vAlign w:val="center"/>
          </w:tcPr>
          <w:p w14:paraId="20141B5C">
            <w:pPr>
              <w:snapToGrid w:val="0"/>
              <w:jc w:val="left"/>
            </w:pPr>
            <w:r>
              <w:rPr>
                <w:rFonts w:ascii="宋体" w:hAnsi="宋体" w:eastAsia="宋体" w:cs="宋体"/>
                <w:b w:val="0"/>
                <w:i w:val="0"/>
                <w:color w:val="000000"/>
                <w:sz w:val="14"/>
              </w:rPr>
              <w:t>31021</w:t>
            </w:r>
          </w:p>
        </w:tc>
        <w:tc>
          <w:tcPr>
            <w:tcW w:w="2980" w:type="dxa"/>
            <w:vAlign w:val="center"/>
          </w:tcPr>
          <w:p w14:paraId="30DA8974">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0022FCA1"/>
        </w:tc>
      </w:tr>
      <w:tr w14:paraId="78A229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9F2F6F3">
            <w:pPr>
              <w:snapToGrid w:val="0"/>
              <w:jc w:val="left"/>
            </w:pPr>
            <w:r>
              <w:rPr>
                <w:rFonts w:ascii="宋体" w:hAnsi="宋体" w:eastAsia="宋体" w:cs="宋体"/>
                <w:b w:val="0"/>
                <w:i w:val="0"/>
                <w:color w:val="000000"/>
                <w:sz w:val="14"/>
              </w:rPr>
              <w:t>30303</w:t>
            </w:r>
          </w:p>
        </w:tc>
        <w:tc>
          <w:tcPr>
            <w:tcW w:w="2340" w:type="dxa"/>
            <w:vAlign w:val="center"/>
          </w:tcPr>
          <w:p w14:paraId="75BF0898">
            <w:pPr>
              <w:snapToGrid w:val="0"/>
              <w:jc w:val="left"/>
            </w:pPr>
            <w:r>
              <w:rPr>
                <w:rFonts w:ascii="宋体" w:hAnsi="宋体" w:eastAsia="宋体" w:cs="宋体"/>
                <w:b w:val="0"/>
                <w:i w:val="0"/>
                <w:color w:val="000000"/>
                <w:sz w:val="14"/>
              </w:rPr>
              <w:t xml:space="preserve">  退职（役）费</w:t>
            </w:r>
          </w:p>
        </w:tc>
        <w:tc>
          <w:tcPr>
            <w:tcW w:w="1220" w:type="dxa"/>
            <w:vAlign w:val="center"/>
          </w:tcPr>
          <w:p w14:paraId="1A62FF9B"/>
        </w:tc>
        <w:tc>
          <w:tcPr>
            <w:tcW w:w="640" w:type="dxa"/>
            <w:vAlign w:val="center"/>
          </w:tcPr>
          <w:p w14:paraId="5C9A68D0">
            <w:pPr>
              <w:snapToGrid w:val="0"/>
              <w:jc w:val="left"/>
            </w:pPr>
            <w:r>
              <w:rPr>
                <w:rFonts w:ascii="宋体" w:hAnsi="宋体" w:eastAsia="宋体" w:cs="宋体"/>
                <w:b w:val="0"/>
                <w:i w:val="0"/>
                <w:color w:val="000000"/>
                <w:sz w:val="14"/>
              </w:rPr>
              <w:t>30218</w:t>
            </w:r>
          </w:p>
        </w:tc>
        <w:tc>
          <w:tcPr>
            <w:tcW w:w="2340" w:type="dxa"/>
            <w:vAlign w:val="center"/>
          </w:tcPr>
          <w:p w14:paraId="00346CA6">
            <w:pPr>
              <w:snapToGrid w:val="0"/>
              <w:jc w:val="left"/>
            </w:pPr>
            <w:r>
              <w:rPr>
                <w:rFonts w:ascii="宋体" w:hAnsi="宋体" w:eastAsia="宋体" w:cs="宋体"/>
                <w:b w:val="0"/>
                <w:i w:val="0"/>
                <w:color w:val="000000"/>
                <w:sz w:val="14"/>
              </w:rPr>
              <w:t xml:space="preserve">  专用材料费</w:t>
            </w:r>
          </w:p>
        </w:tc>
        <w:tc>
          <w:tcPr>
            <w:tcW w:w="1220" w:type="dxa"/>
            <w:vAlign w:val="center"/>
          </w:tcPr>
          <w:p w14:paraId="5D5DFBD6"/>
        </w:tc>
        <w:tc>
          <w:tcPr>
            <w:tcW w:w="640" w:type="dxa"/>
            <w:vAlign w:val="center"/>
          </w:tcPr>
          <w:p w14:paraId="745A18C9">
            <w:pPr>
              <w:snapToGrid w:val="0"/>
              <w:jc w:val="left"/>
            </w:pPr>
            <w:r>
              <w:rPr>
                <w:rFonts w:ascii="宋体" w:hAnsi="宋体" w:eastAsia="宋体" w:cs="宋体"/>
                <w:b w:val="0"/>
                <w:i w:val="0"/>
                <w:color w:val="000000"/>
                <w:sz w:val="14"/>
              </w:rPr>
              <w:t>31022</w:t>
            </w:r>
          </w:p>
        </w:tc>
        <w:tc>
          <w:tcPr>
            <w:tcW w:w="2980" w:type="dxa"/>
            <w:vAlign w:val="center"/>
          </w:tcPr>
          <w:p w14:paraId="1048E8C7">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022AFF3E"/>
        </w:tc>
      </w:tr>
      <w:tr w14:paraId="6694CE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4E7B0F7">
            <w:pPr>
              <w:snapToGrid w:val="0"/>
              <w:jc w:val="left"/>
            </w:pPr>
            <w:r>
              <w:rPr>
                <w:rFonts w:ascii="宋体" w:hAnsi="宋体" w:eastAsia="宋体" w:cs="宋体"/>
                <w:b w:val="0"/>
                <w:i w:val="0"/>
                <w:color w:val="000000"/>
                <w:sz w:val="14"/>
              </w:rPr>
              <w:t>30304</w:t>
            </w:r>
          </w:p>
        </w:tc>
        <w:tc>
          <w:tcPr>
            <w:tcW w:w="2340" w:type="dxa"/>
            <w:vAlign w:val="center"/>
          </w:tcPr>
          <w:p w14:paraId="4FFCEC17">
            <w:pPr>
              <w:snapToGrid w:val="0"/>
              <w:jc w:val="left"/>
            </w:pPr>
            <w:r>
              <w:rPr>
                <w:rFonts w:ascii="宋体" w:hAnsi="宋体" w:eastAsia="宋体" w:cs="宋体"/>
                <w:b w:val="0"/>
                <w:i w:val="0"/>
                <w:color w:val="000000"/>
                <w:sz w:val="14"/>
              </w:rPr>
              <w:t xml:space="preserve">  抚恤金</w:t>
            </w:r>
          </w:p>
        </w:tc>
        <w:tc>
          <w:tcPr>
            <w:tcW w:w="1220" w:type="dxa"/>
            <w:vAlign w:val="center"/>
          </w:tcPr>
          <w:p w14:paraId="539FB53C"/>
        </w:tc>
        <w:tc>
          <w:tcPr>
            <w:tcW w:w="640" w:type="dxa"/>
            <w:vAlign w:val="center"/>
          </w:tcPr>
          <w:p w14:paraId="3AB07E97">
            <w:pPr>
              <w:snapToGrid w:val="0"/>
              <w:jc w:val="left"/>
            </w:pPr>
            <w:r>
              <w:rPr>
                <w:rFonts w:ascii="宋体" w:hAnsi="宋体" w:eastAsia="宋体" w:cs="宋体"/>
                <w:b w:val="0"/>
                <w:i w:val="0"/>
                <w:color w:val="000000"/>
                <w:sz w:val="14"/>
              </w:rPr>
              <w:t>30224</w:t>
            </w:r>
          </w:p>
        </w:tc>
        <w:tc>
          <w:tcPr>
            <w:tcW w:w="2340" w:type="dxa"/>
            <w:vAlign w:val="center"/>
          </w:tcPr>
          <w:p w14:paraId="62B0C856">
            <w:pPr>
              <w:snapToGrid w:val="0"/>
              <w:jc w:val="left"/>
            </w:pPr>
            <w:r>
              <w:rPr>
                <w:rFonts w:ascii="宋体" w:hAnsi="宋体" w:eastAsia="宋体" w:cs="宋体"/>
                <w:b w:val="0"/>
                <w:i w:val="0"/>
                <w:color w:val="000000"/>
                <w:sz w:val="14"/>
              </w:rPr>
              <w:t xml:space="preserve">  被装购置费</w:t>
            </w:r>
          </w:p>
        </w:tc>
        <w:tc>
          <w:tcPr>
            <w:tcW w:w="1220" w:type="dxa"/>
            <w:vAlign w:val="center"/>
          </w:tcPr>
          <w:p w14:paraId="3E0AE624"/>
        </w:tc>
        <w:tc>
          <w:tcPr>
            <w:tcW w:w="640" w:type="dxa"/>
            <w:vAlign w:val="center"/>
          </w:tcPr>
          <w:p w14:paraId="5221496F">
            <w:pPr>
              <w:snapToGrid w:val="0"/>
              <w:jc w:val="left"/>
            </w:pPr>
            <w:r>
              <w:rPr>
                <w:rFonts w:ascii="宋体" w:hAnsi="宋体" w:eastAsia="宋体" w:cs="宋体"/>
                <w:b w:val="0"/>
                <w:i w:val="0"/>
                <w:color w:val="000000"/>
                <w:sz w:val="14"/>
              </w:rPr>
              <w:t>31099</w:t>
            </w:r>
          </w:p>
        </w:tc>
        <w:tc>
          <w:tcPr>
            <w:tcW w:w="2980" w:type="dxa"/>
            <w:vAlign w:val="center"/>
          </w:tcPr>
          <w:p w14:paraId="040FBA50">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2F1097D4"/>
        </w:tc>
      </w:tr>
      <w:tr w14:paraId="2F669B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85E7711">
            <w:pPr>
              <w:snapToGrid w:val="0"/>
              <w:jc w:val="left"/>
            </w:pPr>
            <w:r>
              <w:rPr>
                <w:rFonts w:ascii="宋体" w:hAnsi="宋体" w:eastAsia="宋体" w:cs="宋体"/>
                <w:b w:val="0"/>
                <w:i w:val="0"/>
                <w:color w:val="000000"/>
                <w:sz w:val="14"/>
              </w:rPr>
              <w:t>30305</w:t>
            </w:r>
          </w:p>
        </w:tc>
        <w:tc>
          <w:tcPr>
            <w:tcW w:w="2340" w:type="dxa"/>
            <w:vAlign w:val="center"/>
          </w:tcPr>
          <w:p w14:paraId="0B7CAF02">
            <w:pPr>
              <w:snapToGrid w:val="0"/>
              <w:jc w:val="left"/>
            </w:pPr>
            <w:r>
              <w:rPr>
                <w:rFonts w:ascii="宋体" w:hAnsi="宋体" w:eastAsia="宋体" w:cs="宋体"/>
                <w:b w:val="0"/>
                <w:i w:val="0"/>
                <w:color w:val="000000"/>
                <w:sz w:val="14"/>
              </w:rPr>
              <w:t xml:space="preserve">  生活补助</w:t>
            </w:r>
          </w:p>
        </w:tc>
        <w:tc>
          <w:tcPr>
            <w:tcW w:w="1220" w:type="dxa"/>
            <w:vAlign w:val="center"/>
          </w:tcPr>
          <w:p w14:paraId="79593529"/>
        </w:tc>
        <w:tc>
          <w:tcPr>
            <w:tcW w:w="640" w:type="dxa"/>
            <w:vAlign w:val="center"/>
          </w:tcPr>
          <w:p w14:paraId="364629AB">
            <w:pPr>
              <w:snapToGrid w:val="0"/>
              <w:jc w:val="left"/>
            </w:pPr>
            <w:r>
              <w:rPr>
                <w:rFonts w:ascii="宋体" w:hAnsi="宋体" w:eastAsia="宋体" w:cs="宋体"/>
                <w:b w:val="0"/>
                <w:i w:val="0"/>
                <w:color w:val="000000"/>
                <w:sz w:val="14"/>
              </w:rPr>
              <w:t>30225</w:t>
            </w:r>
          </w:p>
        </w:tc>
        <w:tc>
          <w:tcPr>
            <w:tcW w:w="2340" w:type="dxa"/>
            <w:vAlign w:val="center"/>
          </w:tcPr>
          <w:p w14:paraId="2817DA65">
            <w:pPr>
              <w:snapToGrid w:val="0"/>
              <w:jc w:val="left"/>
            </w:pPr>
            <w:r>
              <w:rPr>
                <w:rFonts w:ascii="宋体" w:hAnsi="宋体" w:eastAsia="宋体" w:cs="宋体"/>
                <w:b w:val="0"/>
                <w:i w:val="0"/>
                <w:color w:val="000000"/>
                <w:sz w:val="14"/>
              </w:rPr>
              <w:t xml:space="preserve">  专用燃料费</w:t>
            </w:r>
          </w:p>
        </w:tc>
        <w:tc>
          <w:tcPr>
            <w:tcW w:w="1220" w:type="dxa"/>
            <w:vAlign w:val="center"/>
          </w:tcPr>
          <w:p w14:paraId="5C466482"/>
        </w:tc>
        <w:tc>
          <w:tcPr>
            <w:tcW w:w="640" w:type="dxa"/>
            <w:vAlign w:val="center"/>
          </w:tcPr>
          <w:p w14:paraId="04D0CC55">
            <w:pPr>
              <w:snapToGrid w:val="0"/>
              <w:jc w:val="left"/>
            </w:pPr>
            <w:r>
              <w:rPr>
                <w:rFonts w:ascii="宋体" w:hAnsi="宋体" w:eastAsia="宋体" w:cs="宋体"/>
                <w:b/>
                <w:i w:val="0"/>
                <w:color w:val="000000"/>
                <w:sz w:val="14"/>
              </w:rPr>
              <w:t>312</w:t>
            </w:r>
          </w:p>
        </w:tc>
        <w:tc>
          <w:tcPr>
            <w:tcW w:w="2980" w:type="dxa"/>
            <w:vAlign w:val="center"/>
          </w:tcPr>
          <w:p w14:paraId="77F3E035">
            <w:pPr>
              <w:snapToGrid w:val="0"/>
              <w:jc w:val="left"/>
            </w:pPr>
            <w:r>
              <w:rPr>
                <w:rFonts w:ascii="宋体" w:hAnsi="宋体" w:eastAsia="宋体" w:cs="宋体"/>
                <w:b/>
                <w:i w:val="0"/>
                <w:color w:val="000000"/>
                <w:sz w:val="14"/>
              </w:rPr>
              <w:t>对企业补助</w:t>
            </w:r>
          </w:p>
        </w:tc>
        <w:tc>
          <w:tcPr>
            <w:tcW w:w="1218" w:type="dxa"/>
            <w:vAlign w:val="center"/>
          </w:tcPr>
          <w:p w14:paraId="59C1F6EB"/>
        </w:tc>
      </w:tr>
      <w:tr w14:paraId="7BF786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466B7CE">
            <w:pPr>
              <w:snapToGrid w:val="0"/>
              <w:jc w:val="left"/>
            </w:pPr>
            <w:r>
              <w:rPr>
                <w:rFonts w:ascii="宋体" w:hAnsi="宋体" w:eastAsia="宋体" w:cs="宋体"/>
                <w:b w:val="0"/>
                <w:i w:val="0"/>
                <w:color w:val="000000"/>
                <w:sz w:val="14"/>
              </w:rPr>
              <w:t>30306</w:t>
            </w:r>
          </w:p>
        </w:tc>
        <w:tc>
          <w:tcPr>
            <w:tcW w:w="2340" w:type="dxa"/>
            <w:vAlign w:val="center"/>
          </w:tcPr>
          <w:p w14:paraId="3CDA3913">
            <w:pPr>
              <w:snapToGrid w:val="0"/>
              <w:jc w:val="left"/>
            </w:pPr>
            <w:r>
              <w:rPr>
                <w:rFonts w:ascii="宋体" w:hAnsi="宋体" w:eastAsia="宋体" w:cs="宋体"/>
                <w:b w:val="0"/>
                <w:i w:val="0"/>
                <w:color w:val="000000"/>
                <w:sz w:val="14"/>
              </w:rPr>
              <w:t xml:space="preserve">  救济费</w:t>
            </w:r>
          </w:p>
        </w:tc>
        <w:tc>
          <w:tcPr>
            <w:tcW w:w="1220" w:type="dxa"/>
            <w:vAlign w:val="center"/>
          </w:tcPr>
          <w:p w14:paraId="5EBA318D"/>
        </w:tc>
        <w:tc>
          <w:tcPr>
            <w:tcW w:w="640" w:type="dxa"/>
            <w:vAlign w:val="center"/>
          </w:tcPr>
          <w:p w14:paraId="0EBF3637">
            <w:pPr>
              <w:snapToGrid w:val="0"/>
              <w:jc w:val="left"/>
            </w:pPr>
            <w:r>
              <w:rPr>
                <w:rFonts w:ascii="宋体" w:hAnsi="宋体" w:eastAsia="宋体" w:cs="宋体"/>
                <w:b w:val="0"/>
                <w:i w:val="0"/>
                <w:color w:val="000000"/>
                <w:sz w:val="14"/>
              </w:rPr>
              <w:t>30226</w:t>
            </w:r>
          </w:p>
        </w:tc>
        <w:tc>
          <w:tcPr>
            <w:tcW w:w="2340" w:type="dxa"/>
            <w:vAlign w:val="center"/>
          </w:tcPr>
          <w:p w14:paraId="25ABC1E8">
            <w:pPr>
              <w:snapToGrid w:val="0"/>
              <w:jc w:val="left"/>
            </w:pPr>
            <w:r>
              <w:rPr>
                <w:rFonts w:ascii="宋体" w:hAnsi="宋体" w:eastAsia="宋体" w:cs="宋体"/>
                <w:b w:val="0"/>
                <w:i w:val="0"/>
                <w:color w:val="000000"/>
                <w:sz w:val="14"/>
              </w:rPr>
              <w:t xml:space="preserve">  劳务费</w:t>
            </w:r>
          </w:p>
        </w:tc>
        <w:tc>
          <w:tcPr>
            <w:tcW w:w="1220" w:type="dxa"/>
            <w:vAlign w:val="center"/>
          </w:tcPr>
          <w:p w14:paraId="754E188D"/>
        </w:tc>
        <w:tc>
          <w:tcPr>
            <w:tcW w:w="640" w:type="dxa"/>
            <w:vAlign w:val="center"/>
          </w:tcPr>
          <w:p w14:paraId="072E1FF2">
            <w:pPr>
              <w:snapToGrid w:val="0"/>
              <w:jc w:val="left"/>
            </w:pPr>
            <w:r>
              <w:rPr>
                <w:rFonts w:ascii="宋体" w:hAnsi="宋体" w:eastAsia="宋体" w:cs="宋体"/>
                <w:b w:val="0"/>
                <w:i w:val="0"/>
                <w:color w:val="000000"/>
                <w:sz w:val="14"/>
              </w:rPr>
              <w:t>31201</w:t>
            </w:r>
          </w:p>
        </w:tc>
        <w:tc>
          <w:tcPr>
            <w:tcW w:w="2980" w:type="dxa"/>
            <w:vAlign w:val="center"/>
          </w:tcPr>
          <w:p w14:paraId="4CA28C9F">
            <w:pPr>
              <w:snapToGrid w:val="0"/>
              <w:jc w:val="left"/>
            </w:pPr>
            <w:r>
              <w:rPr>
                <w:rFonts w:ascii="宋体" w:hAnsi="宋体" w:eastAsia="宋体" w:cs="宋体"/>
                <w:b w:val="0"/>
                <w:i w:val="0"/>
                <w:color w:val="000000"/>
                <w:sz w:val="14"/>
              </w:rPr>
              <w:t xml:space="preserve">  资本金注入</w:t>
            </w:r>
          </w:p>
        </w:tc>
        <w:tc>
          <w:tcPr>
            <w:tcW w:w="1218" w:type="dxa"/>
            <w:vAlign w:val="center"/>
          </w:tcPr>
          <w:p w14:paraId="70BBA855"/>
        </w:tc>
      </w:tr>
      <w:tr w14:paraId="1A61ED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97E0996">
            <w:pPr>
              <w:snapToGrid w:val="0"/>
              <w:jc w:val="left"/>
            </w:pPr>
            <w:r>
              <w:rPr>
                <w:rFonts w:ascii="宋体" w:hAnsi="宋体" w:eastAsia="宋体" w:cs="宋体"/>
                <w:b w:val="0"/>
                <w:i w:val="0"/>
                <w:color w:val="000000"/>
                <w:sz w:val="14"/>
              </w:rPr>
              <w:t>30307</w:t>
            </w:r>
          </w:p>
        </w:tc>
        <w:tc>
          <w:tcPr>
            <w:tcW w:w="2340" w:type="dxa"/>
            <w:vAlign w:val="center"/>
          </w:tcPr>
          <w:p w14:paraId="4A14C4D9">
            <w:pPr>
              <w:snapToGrid w:val="0"/>
              <w:jc w:val="left"/>
            </w:pPr>
            <w:r>
              <w:rPr>
                <w:rFonts w:ascii="宋体" w:hAnsi="宋体" w:eastAsia="宋体" w:cs="宋体"/>
                <w:b w:val="0"/>
                <w:i w:val="0"/>
                <w:color w:val="000000"/>
                <w:sz w:val="14"/>
              </w:rPr>
              <w:t xml:space="preserve">  医疗费补助</w:t>
            </w:r>
          </w:p>
        </w:tc>
        <w:tc>
          <w:tcPr>
            <w:tcW w:w="1220" w:type="dxa"/>
            <w:vAlign w:val="center"/>
          </w:tcPr>
          <w:p w14:paraId="6093194F">
            <w:pPr>
              <w:snapToGrid w:val="0"/>
              <w:jc w:val="right"/>
            </w:pPr>
            <w:r>
              <w:rPr>
                <w:rFonts w:ascii="宋体" w:hAnsi="宋体" w:eastAsia="宋体" w:cs="宋体"/>
                <w:b w:val="0"/>
                <w:i w:val="0"/>
                <w:color w:val="000000"/>
                <w:sz w:val="14"/>
              </w:rPr>
              <w:t>9,448.00</w:t>
            </w:r>
          </w:p>
        </w:tc>
        <w:tc>
          <w:tcPr>
            <w:tcW w:w="640" w:type="dxa"/>
            <w:vAlign w:val="center"/>
          </w:tcPr>
          <w:p w14:paraId="7FC645B4">
            <w:pPr>
              <w:snapToGrid w:val="0"/>
              <w:jc w:val="left"/>
            </w:pPr>
            <w:r>
              <w:rPr>
                <w:rFonts w:ascii="宋体" w:hAnsi="宋体" w:eastAsia="宋体" w:cs="宋体"/>
                <w:b w:val="0"/>
                <w:i w:val="0"/>
                <w:color w:val="000000"/>
                <w:sz w:val="14"/>
              </w:rPr>
              <w:t>30227</w:t>
            </w:r>
          </w:p>
        </w:tc>
        <w:tc>
          <w:tcPr>
            <w:tcW w:w="2340" w:type="dxa"/>
            <w:vAlign w:val="center"/>
          </w:tcPr>
          <w:p w14:paraId="3DC0A6D1">
            <w:pPr>
              <w:snapToGrid w:val="0"/>
              <w:jc w:val="left"/>
            </w:pPr>
            <w:r>
              <w:rPr>
                <w:rFonts w:ascii="宋体" w:hAnsi="宋体" w:eastAsia="宋体" w:cs="宋体"/>
                <w:b w:val="0"/>
                <w:i w:val="0"/>
                <w:color w:val="000000"/>
                <w:sz w:val="14"/>
              </w:rPr>
              <w:t xml:space="preserve">  委托业务费</w:t>
            </w:r>
          </w:p>
        </w:tc>
        <w:tc>
          <w:tcPr>
            <w:tcW w:w="1220" w:type="dxa"/>
            <w:vAlign w:val="center"/>
          </w:tcPr>
          <w:p w14:paraId="5AF74687"/>
        </w:tc>
        <w:tc>
          <w:tcPr>
            <w:tcW w:w="640" w:type="dxa"/>
            <w:vAlign w:val="center"/>
          </w:tcPr>
          <w:p w14:paraId="660A86FD">
            <w:pPr>
              <w:snapToGrid w:val="0"/>
              <w:jc w:val="left"/>
            </w:pPr>
            <w:r>
              <w:rPr>
                <w:rFonts w:ascii="宋体" w:hAnsi="宋体" w:eastAsia="宋体" w:cs="宋体"/>
                <w:b w:val="0"/>
                <w:i w:val="0"/>
                <w:color w:val="000000"/>
                <w:sz w:val="14"/>
              </w:rPr>
              <w:t>31203</w:t>
            </w:r>
          </w:p>
        </w:tc>
        <w:tc>
          <w:tcPr>
            <w:tcW w:w="2980" w:type="dxa"/>
            <w:vAlign w:val="center"/>
          </w:tcPr>
          <w:p w14:paraId="6156E8E7">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0B1E1275"/>
        </w:tc>
      </w:tr>
      <w:tr w14:paraId="3101001F">
        <w:tblPrEx>
          <w:tblCellMar>
            <w:top w:w="0" w:type="dxa"/>
            <w:left w:w="80" w:type="dxa"/>
            <w:bottom w:w="0" w:type="dxa"/>
            <w:right w:w="80" w:type="dxa"/>
          </w:tblCellMar>
        </w:tblPrEx>
        <w:trPr>
          <w:trHeight w:val="379" w:hRule="exact"/>
          <w:jc w:val="center"/>
        </w:trPr>
        <w:tc>
          <w:tcPr>
            <w:tcW w:w="640" w:type="dxa"/>
            <w:vAlign w:val="center"/>
          </w:tcPr>
          <w:p w14:paraId="6656254A">
            <w:pPr>
              <w:snapToGrid w:val="0"/>
              <w:jc w:val="left"/>
            </w:pPr>
            <w:r>
              <w:rPr>
                <w:rFonts w:ascii="宋体" w:hAnsi="宋体" w:eastAsia="宋体" w:cs="宋体"/>
                <w:b w:val="0"/>
                <w:i w:val="0"/>
                <w:color w:val="000000"/>
                <w:sz w:val="14"/>
              </w:rPr>
              <w:t>30308</w:t>
            </w:r>
          </w:p>
        </w:tc>
        <w:tc>
          <w:tcPr>
            <w:tcW w:w="2340" w:type="dxa"/>
            <w:vAlign w:val="center"/>
          </w:tcPr>
          <w:p w14:paraId="1986732D">
            <w:pPr>
              <w:snapToGrid w:val="0"/>
              <w:jc w:val="left"/>
            </w:pPr>
            <w:r>
              <w:rPr>
                <w:rFonts w:ascii="宋体" w:hAnsi="宋体" w:eastAsia="宋体" w:cs="宋体"/>
                <w:b w:val="0"/>
                <w:i w:val="0"/>
                <w:color w:val="000000"/>
                <w:sz w:val="14"/>
              </w:rPr>
              <w:t xml:space="preserve">  助学金</w:t>
            </w:r>
          </w:p>
        </w:tc>
        <w:tc>
          <w:tcPr>
            <w:tcW w:w="1220" w:type="dxa"/>
            <w:vAlign w:val="center"/>
          </w:tcPr>
          <w:p w14:paraId="461C1439"/>
        </w:tc>
        <w:tc>
          <w:tcPr>
            <w:tcW w:w="640" w:type="dxa"/>
            <w:vAlign w:val="center"/>
          </w:tcPr>
          <w:p w14:paraId="20CFFC0E">
            <w:pPr>
              <w:snapToGrid w:val="0"/>
              <w:jc w:val="left"/>
            </w:pPr>
            <w:r>
              <w:rPr>
                <w:rFonts w:ascii="宋体" w:hAnsi="宋体" w:eastAsia="宋体" w:cs="宋体"/>
                <w:b w:val="0"/>
                <w:i w:val="0"/>
                <w:color w:val="000000"/>
                <w:sz w:val="14"/>
              </w:rPr>
              <w:t>30228</w:t>
            </w:r>
          </w:p>
        </w:tc>
        <w:tc>
          <w:tcPr>
            <w:tcW w:w="2340" w:type="dxa"/>
            <w:vAlign w:val="center"/>
          </w:tcPr>
          <w:p w14:paraId="2F500635">
            <w:pPr>
              <w:snapToGrid w:val="0"/>
              <w:jc w:val="left"/>
            </w:pPr>
            <w:r>
              <w:rPr>
                <w:rFonts w:ascii="宋体" w:hAnsi="宋体" w:eastAsia="宋体" w:cs="宋体"/>
                <w:b w:val="0"/>
                <w:i w:val="0"/>
                <w:color w:val="000000"/>
                <w:sz w:val="14"/>
              </w:rPr>
              <w:t xml:space="preserve">  工会经费</w:t>
            </w:r>
          </w:p>
        </w:tc>
        <w:tc>
          <w:tcPr>
            <w:tcW w:w="1220" w:type="dxa"/>
            <w:vAlign w:val="center"/>
          </w:tcPr>
          <w:p w14:paraId="064B5530"/>
        </w:tc>
        <w:tc>
          <w:tcPr>
            <w:tcW w:w="640" w:type="dxa"/>
            <w:vAlign w:val="center"/>
          </w:tcPr>
          <w:p w14:paraId="1D35F9CF">
            <w:pPr>
              <w:snapToGrid w:val="0"/>
              <w:jc w:val="left"/>
            </w:pPr>
            <w:r>
              <w:rPr>
                <w:rFonts w:ascii="宋体" w:hAnsi="宋体" w:eastAsia="宋体" w:cs="宋体"/>
                <w:b w:val="0"/>
                <w:i w:val="0"/>
                <w:color w:val="000000"/>
                <w:sz w:val="14"/>
              </w:rPr>
              <w:t>31204</w:t>
            </w:r>
          </w:p>
        </w:tc>
        <w:tc>
          <w:tcPr>
            <w:tcW w:w="2980" w:type="dxa"/>
            <w:vAlign w:val="center"/>
          </w:tcPr>
          <w:p w14:paraId="27C50A9E">
            <w:pPr>
              <w:snapToGrid w:val="0"/>
              <w:jc w:val="left"/>
            </w:pPr>
            <w:r>
              <w:rPr>
                <w:rFonts w:ascii="宋体" w:hAnsi="宋体" w:eastAsia="宋体" w:cs="宋体"/>
                <w:b w:val="0"/>
                <w:i w:val="0"/>
                <w:color w:val="000000"/>
                <w:sz w:val="14"/>
              </w:rPr>
              <w:t xml:space="preserve">  费用补贴</w:t>
            </w:r>
          </w:p>
        </w:tc>
        <w:tc>
          <w:tcPr>
            <w:tcW w:w="1218" w:type="dxa"/>
            <w:vAlign w:val="center"/>
          </w:tcPr>
          <w:p w14:paraId="45F8062F"/>
        </w:tc>
      </w:tr>
      <w:tr w14:paraId="5093F6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5342E60">
            <w:pPr>
              <w:snapToGrid w:val="0"/>
              <w:jc w:val="left"/>
            </w:pPr>
            <w:r>
              <w:rPr>
                <w:rFonts w:ascii="宋体" w:hAnsi="宋体" w:eastAsia="宋体" w:cs="宋体"/>
                <w:b w:val="0"/>
                <w:i w:val="0"/>
                <w:color w:val="000000"/>
                <w:sz w:val="14"/>
              </w:rPr>
              <w:t>30309</w:t>
            </w:r>
          </w:p>
        </w:tc>
        <w:tc>
          <w:tcPr>
            <w:tcW w:w="2340" w:type="dxa"/>
            <w:vAlign w:val="center"/>
          </w:tcPr>
          <w:p w14:paraId="13F6266A">
            <w:pPr>
              <w:snapToGrid w:val="0"/>
              <w:jc w:val="left"/>
            </w:pPr>
            <w:r>
              <w:rPr>
                <w:rFonts w:ascii="宋体" w:hAnsi="宋体" w:eastAsia="宋体" w:cs="宋体"/>
                <w:b w:val="0"/>
                <w:i w:val="0"/>
                <w:color w:val="000000"/>
                <w:sz w:val="14"/>
              </w:rPr>
              <w:t xml:space="preserve">  奖励金</w:t>
            </w:r>
          </w:p>
        </w:tc>
        <w:tc>
          <w:tcPr>
            <w:tcW w:w="1220" w:type="dxa"/>
            <w:vAlign w:val="center"/>
          </w:tcPr>
          <w:p w14:paraId="39F6C619"/>
        </w:tc>
        <w:tc>
          <w:tcPr>
            <w:tcW w:w="640" w:type="dxa"/>
            <w:vAlign w:val="center"/>
          </w:tcPr>
          <w:p w14:paraId="54CB032D">
            <w:pPr>
              <w:snapToGrid w:val="0"/>
              <w:jc w:val="left"/>
            </w:pPr>
            <w:r>
              <w:rPr>
                <w:rFonts w:ascii="宋体" w:hAnsi="宋体" w:eastAsia="宋体" w:cs="宋体"/>
                <w:b w:val="0"/>
                <w:i w:val="0"/>
                <w:color w:val="000000"/>
                <w:sz w:val="14"/>
              </w:rPr>
              <w:t>30229</w:t>
            </w:r>
          </w:p>
        </w:tc>
        <w:tc>
          <w:tcPr>
            <w:tcW w:w="2340" w:type="dxa"/>
            <w:vAlign w:val="center"/>
          </w:tcPr>
          <w:p w14:paraId="6B0BEF2F">
            <w:pPr>
              <w:snapToGrid w:val="0"/>
              <w:jc w:val="left"/>
            </w:pPr>
            <w:r>
              <w:rPr>
                <w:rFonts w:ascii="宋体" w:hAnsi="宋体" w:eastAsia="宋体" w:cs="宋体"/>
                <w:b w:val="0"/>
                <w:i w:val="0"/>
                <w:color w:val="000000"/>
                <w:sz w:val="14"/>
              </w:rPr>
              <w:t xml:space="preserve">  福利费</w:t>
            </w:r>
          </w:p>
        </w:tc>
        <w:tc>
          <w:tcPr>
            <w:tcW w:w="1220" w:type="dxa"/>
            <w:vAlign w:val="center"/>
          </w:tcPr>
          <w:p w14:paraId="2EC5197D"/>
        </w:tc>
        <w:tc>
          <w:tcPr>
            <w:tcW w:w="640" w:type="dxa"/>
            <w:vAlign w:val="center"/>
          </w:tcPr>
          <w:p w14:paraId="015484C1">
            <w:pPr>
              <w:snapToGrid w:val="0"/>
              <w:jc w:val="left"/>
            </w:pPr>
            <w:r>
              <w:rPr>
                <w:rFonts w:ascii="宋体" w:hAnsi="宋体" w:eastAsia="宋体" w:cs="宋体"/>
                <w:b w:val="0"/>
                <w:i w:val="0"/>
                <w:color w:val="000000"/>
                <w:sz w:val="14"/>
              </w:rPr>
              <w:t>31205</w:t>
            </w:r>
          </w:p>
        </w:tc>
        <w:tc>
          <w:tcPr>
            <w:tcW w:w="2980" w:type="dxa"/>
            <w:vAlign w:val="center"/>
          </w:tcPr>
          <w:p w14:paraId="6E4B96ED">
            <w:pPr>
              <w:snapToGrid w:val="0"/>
              <w:jc w:val="left"/>
            </w:pPr>
            <w:r>
              <w:rPr>
                <w:rFonts w:ascii="宋体" w:hAnsi="宋体" w:eastAsia="宋体" w:cs="宋体"/>
                <w:b w:val="0"/>
                <w:i w:val="0"/>
                <w:color w:val="000000"/>
                <w:sz w:val="14"/>
              </w:rPr>
              <w:t xml:space="preserve">  利息补贴</w:t>
            </w:r>
          </w:p>
        </w:tc>
        <w:tc>
          <w:tcPr>
            <w:tcW w:w="1218" w:type="dxa"/>
            <w:vAlign w:val="center"/>
          </w:tcPr>
          <w:p w14:paraId="3B3499A8"/>
        </w:tc>
      </w:tr>
      <w:tr w14:paraId="4BE33F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87E15C9">
            <w:pPr>
              <w:snapToGrid w:val="0"/>
              <w:jc w:val="left"/>
            </w:pPr>
            <w:r>
              <w:rPr>
                <w:rFonts w:ascii="宋体" w:hAnsi="宋体" w:eastAsia="宋体" w:cs="宋体"/>
                <w:b w:val="0"/>
                <w:i w:val="0"/>
                <w:color w:val="000000"/>
                <w:sz w:val="14"/>
              </w:rPr>
              <w:t>30310</w:t>
            </w:r>
          </w:p>
        </w:tc>
        <w:tc>
          <w:tcPr>
            <w:tcW w:w="2340" w:type="dxa"/>
            <w:vAlign w:val="center"/>
          </w:tcPr>
          <w:p w14:paraId="31627CC9">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5C28B271"/>
        </w:tc>
        <w:tc>
          <w:tcPr>
            <w:tcW w:w="640" w:type="dxa"/>
            <w:vAlign w:val="center"/>
          </w:tcPr>
          <w:p w14:paraId="0A7E3FD6">
            <w:pPr>
              <w:snapToGrid w:val="0"/>
              <w:jc w:val="left"/>
            </w:pPr>
            <w:r>
              <w:rPr>
                <w:rFonts w:ascii="宋体" w:hAnsi="宋体" w:eastAsia="宋体" w:cs="宋体"/>
                <w:b w:val="0"/>
                <w:i w:val="0"/>
                <w:color w:val="000000"/>
                <w:sz w:val="14"/>
              </w:rPr>
              <w:t>30231</w:t>
            </w:r>
          </w:p>
        </w:tc>
        <w:tc>
          <w:tcPr>
            <w:tcW w:w="2340" w:type="dxa"/>
            <w:vAlign w:val="center"/>
          </w:tcPr>
          <w:p w14:paraId="776E0764">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2CECE691"/>
        </w:tc>
        <w:tc>
          <w:tcPr>
            <w:tcW w:w="640" w:type="dxa"/>
            <w:vAlign w:val="center"/>
          </w:tcPr>
          <w:p w14:paraId="0BC07C05">
            <w:pPr>
              <w:snapToGrid w:val="0"/>
              <w:jc w:val="left"/>
            </w:pPr>
            <w:r>
              <w:rPr>
                <w:rFonts w:ascii="宋体" w:hAnsi="宋体" w:eastAsia="宋体" w:cs="宋体"/>
                <w:b w:val="0"/>
                <w:i w:val="0"/>
                <w:color w:val="000000"/>
                <w:sz w:val="14"/>
              </w:rPr>
              <w:t>31206</w:t>
            </w:r>
          </w:p>
        </w:tc>
        <w:tc>
          <w:tcPr>
            <w:tcW w:w="2980" w:type="dxa"/>
            <w:vAlign w:val="center"/>
          </w:tcPr>
          <w:p w14:paraId="32E29C96">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4D29FD0C"/>
        </w:tc>
      </w:tr>
      <w:tr w14:paraId="0FD03D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D842280">
            <w:pPr>
              <w:snapToGrid w:val="0"/>
              <w:jc w:val="left"/>
            </w:pPr>
            <w:r>
              <w:rPr>
                <w:rFonts w:ascii="宋体" w:hAnsi="宋体" w:eastAsia="宋体" w:cs="宋体"/>
                <w:b w:val="0"/>
                <w:i w:val="0"/>
                <w:color w:val="000000"/>
                <w:sz w:val="14"/>
              </w:rPr>
              <w:t>30311</w:t>
            </w:r>
          </w:p>
        </w:tc>
        <w:tc>
          <w:tcPr>
            <w:tcW w:w="2340" w:type="dxa"/>
            <w:vAlign w:val="center"/>
          </w:tcPr>
          <w:p w14:paraId="0BF6B8F3">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10CD92F2"/>
        </w:tc>
        <w:tc>
          <w:tcPr>
            <w:tcW w:w="640" w:type="dxa"/>
            <w:vAlign w:val="center"/>
          </w:tcPr>
          <w:p w14:paraId="78E4C638">
            <w:pPr>
              <w:snapToGrid w:val="0"/>
              <w:jc w:val="left"/>
            </w:pPr>
            <w:r>
              <w:rPr>
                <w:rFonts w:ascii="宋体" w:hAnsi="宋体" w:eastAsia="宋体" w:cs="宋体"/>
                <w:b w:val="0"/>
                <w:i w:val="0"/>
                <w:color w:val="000000"/>
                <w:sz w:val="14"/>
              </w:rPr>
              <w:t>30239</w:t>
            </w:r>
          </w:p>
        </w:tc>
        <w:tc>
          <w:tcPr>
            <w:tcW w:w="2340" w:type="dxa"/>
            <w:vAlign w:val="center"/>
          </w:tcPr>
          <w:p w14:paraId="62A8F031">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7AC05E62"/>
        </w:tc>
        <w:tc>
          <w:tcPr>
            <w:tcW w:w="640" w:type="dxa"/>
            <w:vAlign w:val="center"/>
          </w:tcPr>
          <w:p w14:paraId="30A81A2C">
            <w:pPr>
              <w:snapToGrid w:val="0"/>
              <w:jc w:val="left"/>
            </w:pPr>
            <w:r>
              <w:rPr>
                <w:rFonts w:ascii="宋体" w:hAnsi="宋体" w:eastAsia="宋体" w:cs="宋体"/>
                <w:b w:val="0"/>
                <w:i w:val="0"/>
                <w:color w:val="000000"/>
                <w:sz w:val="14"/>
              </w:rPr>
              <w:t>31299</w:t>
            </w:r>
          </w:p>
        </w:tc>
        <w:tc>
          <w:tcPr>
            <w:tcW w:w="2980" w:type="dxa"/>
            <w:vAlign w:val="center"/>
          </w:tcPr>
          <w:p w14:paraId="5BCC7836">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7ECB5A12"/>
        </w:tc>
      </w:tr>
      <w:tr w14:paraId="03A8E6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08CA914">
            <w:pPr>
              <w:snapToGrid w:val="0"/>
              <w:jc w:val="left"/>
            </w:pPr>
            <w:r>
              <w:rPr>
                <w:rFonts w:ascii="宋体" w:hAnsi="宋体" w:eastAsia="宋体" w:cs="宋体"/>
                <w:b w:val="0"/>
                <w:i w:val="0"/>
                <w:color w:val="000000"/>
                <w:sz w:val="14"/>
              </w:rPr>
              <w:t>30399</w:t>
            </w:r>
          </w:p>
        </w:tc>
        <w:tc>
          <w:tcPr>
            <w:tcW w:w="2340" w:type="dxa"/>
            <w:vAlign w:val="center"/>
          </w:tcPr>
          <w:p w14:paraId="06E1D191">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131A858F">
            <w:pPr>
              <w:snapToGrid w:val="0"/>
              <w:jc w:val="right"/>
            </w:pPr>
            <w:r>
              <w:rPr>
                <w:rFonts w:ascii="宋体" w:hAnsi="宋体" w:eastAsia="宋体" w:cs="宋体"/>
                <w:b w:val="0"/>
                <w:i w:val="0"/>
                <w:color w:val="000000"/>
                <w:sz w:val="14"/>
              </w:rPr>
              <w:t>60,800.00</w:t>
            </w:r>
          </w:p>
        </w:tc>
        <w:tc>
          <w:tcPr>
            <w:tcW w:w="640" w:type="dxa"/>
            <w:vAlign w:val="center"/>
          </w:tcPr>
          <w:p w14:paraId="3DFAA85C">
            <w:pPr>
              <w:snapToGrid w:val="0"/>
              <w:jc w:val="left"/>
            </w:pPr>
            <w:r>
              <w:rPr>
                <w:rFonts w:ascii="宋体" w:hAnsi="宋体" w:eastAsia="宋体" w:cs="宋体"/>
                <w:b w:val="0"/>
                <w:i w:val="0"/>
                <w:color w:val="000000"/>
                <w:sz w:val="14"/>
              </w:rPr>
              <w:t>30240</w:t>
            </w:r>
          </w:p>
        </w:tc>
        <w:tc>
          <w:tcPr>
            <w:tcW w:w="2340" w:type="dxa"/>
            <w:vAlign w:val="center"/>
          </w:tcPr>
          <w:p w14:paraId="365BD761">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56DA7F7F"/>
        </w:tc>
        <w:tc>
          <w:tcPr>
            <w:tcW w:w="640" w:type="dxa"/>
            <w:vAlign w:val="center"/>
          </w:tcPr>
          <w:p w14:paraId="53CE8785">
            <w:pPr>
              <w:snapToGrid w:val="0"/>
              <w:jc w:val="left"/>
            </w:pPr>
            <w:r>
              <w:rPr>
                <w:rFonts w:ascii="宋体" w:hAnsi="宋体" w:eastAsia="宋体" w:cs="宋体"/>
                <w:b/>
                <w:i w:val="0"/>
                <w:color w:val="000000"/>
                <w:sz w:val="14"/>
              </w:rPr>
              <w:t>399</w:t>
            </w:r>
          </w:p>
        </w:tc>
        <w:tc>
          <w:tcPr>
            <w:tcW w:w="2980" w:type="dxa"/>
            <w:vAlign w:val="center"/>
          </w:tcPr>
          <w:p w14:paraId="17F0EA3A">
            <w:pPr>
              <w:snapToGrid w:val="0"/>
              <w:jc w:val="left"/>
            </w:pPr>
            <w:r>
              <w:rPr>
                <w:rFonts w:ascii="宋体" w:hAnsi="宋体" w:eastAsia="宋体" w:cs="宋体"/>
                <w:b/>
                <w:i w:val="0"/>
                <w:color w:val="000000"/>
                <w:sz w:val="14"/>
              </w:rPr>
              <w:t>其他支出</w:t>
            </w:r>
          </w:p>
        </w:tc>
        <w:tc>
          <w:tcPr>
            <w:tcW w:w="1218" w:type="dxa"/>
            <w:vAlign w:val="center"/>
          </w:tcPr>
          <w:p w14:paraId="78DE9678"/>
        </w:tc>
      </w:tr>
      <w:tr w14:paraId="488529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68F8701"/>
        </w:tc>
        <w:tc>
          <w:tcPr>
            <w:tcW w:w="2340" w:type="dxa"/>
            <w:vAlign w:val="center"/>
          </w:tcPr>
          <w:p w14:paraId="4CA50BD4"/>
        </w:tc>
        <w:tc>
          <w:tcPr>
            <w:tcW w:w="1220" w:type="dxa"/>
            <w:vAlign w:val="center"/>
          </w:tcPr>
          <w:p w14:paraId="2DF71A46"/>
        </w:tc>
        <w:tc>
          <w:tcPr>
            <w:tcW w:w="640" w:type="dxa"/>
            <w:vAlign w:val="center"/>
          </w:tcPr>
          <w:p w14:paraId="729B1031">
            <w:pPr>
              <w:snapToGrid w:val="0"/>
              <w:jc w:val="left"/>
            </w:pPr>
            <w:r>
              <w:rPr>
                <w:rFonts w:ascii="宋体" w:hAnsi="宋体" w:eastAsia="宋体" w:cs="宋体"/>
                <w:b w:val="0"/>
                <w:i w:val="0"/>
                <w:color w:val="000000"/>
                <w:sz w:val="14"/>
              </w:rPr>
              <w:t>30299</w:t>
            </w:r>
          </w:p>
        </w:tc>
        <w:tc>
          <w:tcPr>
            <w:tcW w:w="2340" w:type="dxa"/>
            <w:vAlign w:val="center"/>
          </w:tcPr>
          <w:p w14:paraId="1794AA96">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77DC50AF"/>
        </w:tc>
        <w:tc>
          <w:tcPr>
            <w:tcW w:w="640" w:type="dxa"/>
            <w:vAlign w:val="center"/>
          </w:tcPr>
          <w:p w14:paraId="00489622">
            <w:pPr>
              <w:snapToGrid w:val="0"/>
              <w:jc w:val="left"/>
            </w:pPr>
            <w:r>
              <w:rPr>
                <w:rFonts w:ascii="宋体" w:hAnsi="宋体" w:eastAsia="宋体" w:cs="宋体"/>
                <w:b w:val="0"/>
                <w:i w:val="0"/>
                <w:color w:val="000000"/>
                <w:sz w:val="14"/>
              </w:rPr>
              <w:t>39907</w:t>
            </w:r>
          </w:p>
        </w:tc>
        <w:tc>
          <w:tcPr>
            <w:tcW w:w="2980" w:type="dxa"/>
            <w:vAlign w:val="center"/>
          </w:tcPr>
          <w:p w14:paraId="3145961B">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48C740A3"/>
        </w:tc>
      </w:tr>
      <w:tr w14:paraId="247EB3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5160101"/>
        </w:tc>
        <w:tc>
          <w:tcPr>
            <w:tcW w:w="2340" w:type="dxa"/>
            <w:vAlign w:val="center"/>
          </w:tcPr>
          <w:p w14:paraId="049B3938"/>
        </w:tc>
        <w:tc>
          <w:tcPr>
            <w:tcW w:w="1220" w:type="dxa"/>
            <w:vAlign w:val="center"/>
          </w:tcPr>
          <w:p w14:paraId="19A84373"/>
        </w:tc>
        <w:tc>
          <w:tcPr>
            <w:tcW w:w="640" w:type="dxa"/>
            <w:vAlign w:val="center"/>
          </w:tcPr>
          <w:p w14:paraId="5D22AEF7">
            <w:pPr>
              <w:snapToGrid w:val="0"/>
              <w:jc w:val="left"/>
            </w:pPr>
            <w:r>
              <w:rPr>
                <w:rFonts w:ascii="宋体" w:hAnsi="宋体" w:eastAsia="宋体" w:cs="宋体"/>
                <w:b/>
                <w:i w:val="0"/>
                <w:color w:val="000000"/>
                <w:sz w:val="14"/>
              </w:rPr>
              <w:t>307</w:t>
            </w:r>
          </w:p>
        </w:tc>
        <w:tc>
          <w:tcPr>
            <w:tcW w:w="2340" w:type="dxa"/>
            <w:vAlign w:val="center"/>
          </w:tcPr>
          <w:p w14:paraId="3D6637A3">
            <w:pPr>
              <w:snapToGrid w:val="0"/>
              <w:jc w:val="left"/>
            </w:pPr>
            <w:r>
              <w:rPr>
                <w:rFonts w:ascii="宋体" w:hAnsi="宋体" w:eastAsia="宋体" w:cs="宋体"/>
                <w:b/>
                <w:i w:val="0"/>
                <w:color w:val="000000"/>
                <w:sz w:val="14"/>
              </w:rPr>
              <w:t>债务利息及费用支出</w:t>
            </w:r>
          </w:p>
        </w:tc>
        <w:tc>
          <w:tcPr>
            <w:tcW w:w="1220" w:type="dxa"/>
            <w:vAlign w:val="center"/>
          </w:tcPr>
          <w:p w14:paraId="0F608912"/>
        </w:tc>
        <w:tc>
          <w:tcPr>
            <w:tcW w:w="640" w:type="dxa"/>
            <w:vAlign w:val="center"/>
          </w:tcPr>
          <w:p w14:paraId="7A2F5D16">
            <w:pPr>
              <w:snapToGrid w:val="0"/>
              <w:jc w:val="left"/>
            </w:pPr>
            <w:r>
              <w:rPr>
                <w:rFonts w:ascii="宋体" w:hAnsi="宋体" w:eastAsia="宋体" w:cs="宋体"/>
                <w:b w:val="0"/>
                <w:i w:val="0"/>
                <w:color w:val="000000"/>
                <w:sz w:val="14"/>
              </w:rPr>
              <w:t>39908</w:t>
            </w:r>
          </w:p>
        </w:tc>
        <w:tc>
          <w:tcPr>
            <w:tcW w:w="2980" w:type="dxa"/>
            <w:vAlign w:val="center"/>
          </w:tcPr>
          <w:p w14:paraId="12D3C2D3">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4CEBF83F"/>
        </w:tc>
      </w:tr>
      <w:tr w14:paraId="43860E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E44F44F"/>
        </w:tc>
        <w:tc>
          <w:tcPr>
            <w:tcW w:w="2340" w:type="dxa"/>
            <w:vAlign w:val="center"/>
          </w:tcPr>
          <w:p w14:paraId="2787A99C"/>
        </w:tc>
        <w:tc>
          <w:tcPr>
            <w:tcW w:w="1220" w:type="dxa"/>
            <w:vAlign w:val="center"/>
          </w:tcPr>
          <w:p w14:paraId="4DF12E9E"/>
        </w:tc>
        <w:tc>
          <w:tcPr>
            <w:tcW w:w="640" w:type="dxa"/>
            <w:vAlign w:val="center"/>
          </w:tcPr>
          <w:p w14:paraId="6B6D25BE">
            <w:pPr>
              <w:snapToGrid w:val="0"/>
              <w:jc w:val="left"/>
            </w:pPr>
            <w:r>
              <w:rPr>
                <w:rFonts w:ascii="宋体" w:hAnsi="宋体" w:eastAsia="宋体" w:cs="宋体"/>
                <w:b w:val="0"/>
                <w:i w:val="0"/>
                <w:color w:val="000000"/>
                <w:sz w:val="14"/>
              </w:rPr>
              <w:t>30701</w:t>
            </w:r>
          </w:p>
        </w:tc>
        <w:tc>
          <w:tcPr>
            <w:tcW w:w="2340" w:type="dxa"/>
            <w:vAlign w:val="center"/>
          </w:tcPr>
          <w:p w14:paraId="217AF6D9">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49D5A1E7"/>
        </w:tc>
        <w:tc>
          <w:tcPr>
            <w:tcW w:w="640" w:type="dxa"/>
            <w:vAlign w:val="center"/>
          </w:tcPr>
          <w:p w14:paraId="511D2760">
            <w:pPr>
              <w:snapToGrid w:val="0"/>
              <w:jc w:val="left"/>
            </w:pPr>
            <w:r>
              <w:rPr>
                <w:rFonts w:ascii="宋体" w:hAnsi="宋体" w:eastAsia="宋体" w:cs="宋体"/>
                <w:b w:val="0"/>
                <w:i w:val="0"/>
                <w:color w:val="000000"/>
                <w:sz w:val="14"/>
              </w:rPr>
              <w:t>39909</w:t>
            </w:r>
          </w:p>
        </w:tc>
        <w:tc>
          <w:tcPr>
            <w:tcW w:w="2980" w:type="dxa"/>
            <w:vAlign w:val="center"/>
          </w:tcPr>
          <w:p w14:paraId="7FFCEA71">
            <w:pPr>
              <w:snapToGrid w:val="0"/>
              <w:jc w:val="left"/>
            </w:pPr>
            <w:r>
              <w:rPr>
                <w:rFonts w:ascii="宋体" w:hAnsi="宋体" w:eastAsia="宋体" w:cs="宋体"/>
                <w:b w:val="0"/>
                <w:i w:val="0"/>
                <w:color w:val="000000"/>
                <w:sz w:val="14"/>
              </w:rPr>
              <w:t xml:space="preserve">  经常性赠与</w:t>
            </w:r>
          </w:p>
        </w:tc>
        <w:tc>
          <w:tcPr>
            <w:tcW w:w="1218" w:type="dxa"/>
            <w:vAlign w:val="center"/>
          </w:tcPr>
          <w:p w14:paraId="1E9A0E50"/>
        </w:tc>
      </w:tr>
      <w:tr w14:paraId="615472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35F93AA"/>
        </w:tc>
        <w:tc>
          <w:tcPr>
            <w:tcW w:w="2340" w:type="dxa"/>
            <w:vAlign w:val="center"/>
          </w:tcPr>
          <w:p w14:paraId="6BD9599B"/>
        </w:tc>
        <w:tc>
          <w:tcPr>
            <w:tcW w:w="1220" w:type="dxa"/>
            <w:vAlign w:val="center"/>
          </w:tcPr>
          <w:p w14:paraId="0EF371BE"/>
        </w:tc>
        <w:tc>
          <w:tcPr>
            <w:tcW w:w="640" w:type="dxa"/>
            <w:vAlign w:val="center"/>
          </w:tcPr>
          <w:p w14:paraId="40CCEFC9">
            <w:pPr>
              <w:snapToGrid w:val="0"/>
              <w:jc w:val="left"/>
            </w:pPr>
            <w:r>
              <w:rPr>
                <w:rFonts w:ascii="宋体" w:hAnsi="宋体" w:eastAsia="宋体" w:cs="宋体"/>
                <w:b w:val="0"/>
                <w:i w:val="0"/>
                <w:color w:val="000000"/>
                <w:sz w:val="14"/>
              </w:rPr>
              <w:t>30702</w:t>
            </w:r>
          </w:p>
        </w:tc>
        <w:tc>
          <w:tcPr>
            <w:tcW w:w="2340" w:type="dxa"/>
            <w:vAlign w:val="center"/>
          </w:tcPr>
          <w:p w14:paraId="594DC665">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22828C89"/>
        </w:tc>
        <w:tc>
          <w:tcPr>
            <w:tcW w:w="640" w:type="dxa"/>
            <w:vAlign w:val="center"/>
          </w:tcPr>
          <w:p w14:paraId="5DE53BD2">
            <w:pPr>
              <w:snapToGrid w:val="0"/>
              <w:jc w:val="left"/>
            </w:pPr>
            <w:r>
              <w:rPr>
                <w:rFonts w:ascii="宋体" w:hAnsi="宋体" w:eastAsia="宋体" w:cs="宋体"/>
                <w:b w:val="0"/>
                <w:i w:val="0"/>
                <w:color w:val="000000"/>
                <w:sz w:val="14"/>
              </w:rPr>
              <w:t>39910</w:t>
            </w:r>
          </w:p>
        </w:tc>
        <w:tc>
          <w:tcPr>
            <w:tcW w:w="2980" w:type="dxa"/>
            <w:vAlign w:val="center"/>
          </w:tcPr>
          <w:p w14:paraId="19585F0E">
            <w:pPr>
              <w:snapToGrid w:val="0"/>
              <w:jc w:val="left"/>
            </w:pPr>
            <w:r>
              <w:rPr>
                <w:rFonts w:ascii="宋体" w:hAnsi="宋体" w:eastAsia="宋体" w:cs="宋体"/>
                <w:b w:val="0"/>
                <w:i w:val="0"/>
                <w:color w:val="000000"/>
                <w:sz w:val="14"/>
              </w:rPr>
              <w:t xml:space="preserve">  资本性赠与</w:t>
            </w:r>
          </w:p>
        </w:tc>
        <w:tc>
          <w:tcPr>
            <w:tcW w:w="1218" w:type="dxa"/>
            <w:vAlign w:val="center"/>
          </w:tcPr>
          <w:p w14:paraId="170235A9"/>
        </w:tc>
      </w:tr>
      <w:tr w14:paraId="520C56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07040C6"/>
        </w:tc>
        <w:tc>
          <w:tcPr>
            <w:tcW w:w="2340" w:type="dxa"/>
            <w:vAlign w:val="center"/>
          </w:tcPr>
          <w:p w14:paraId="5EE5AB02"/>
        </w:tc>
        <w:tc>
          <w:tcPr>
            <w:tcW w:w="1220" w:type="dxa"/>
            <w:vAlign w:val="center"/>
          </w:tcPr>
          <w:p w14:paraId="5BE22F46"/>
        </w:tc>
        <w:tc>
          <w:tcPr>
            <w:tcW w:w="640" w:type="dxa"/>
            <w:vAlign w:val="center"/>
          </w:tcPr>
          <w:p w14:paraId="66E7B9F4"/>
        </w:tc>
        <w:tc>
          <w:tcPr>
            <w:tcW w:w="2340" w:type="dxa"/>
            <w:vAlign w:val="center"/>
          </w:tcPr>
          <w:p w14:paraId="439B8E84"/>
        </w:tc>
        <w:tc>
          <w:tcPr>
            <w:tcW w:w="1220" w:type="dxa"/>
            <w:vAlign w:val="center"/>
          </w:tcPr>
          <w:p w14:paraId="03130088"/>
        </w:tc>
        <w:tc>
          <w:tcPr>
            <w:tcW w:w="640" w:type="dxa"/>
            <w:vAlign w:val="center"/>
          </w:tcPr>
          <w:p w14:paraId="62090884">
            <w:pPr>
              <w:snapToGrid w:val="0"/>
              <w:jc w:val="left"/>
            </w:pPr>
            <w:r>
              <w:rPr>
                <w:rFonts w:ascii="宋体" w:hAnsi="宋体" w:eastAsia="宋体" w:cs="宋体"/>
                <w:b w:val="0"/>
                <w:i w:val="0"/>
                <w:color w:val="000000"/>
                <w:sz w:val="14"/>
              </w:rPr>
              <w:t>39999</w:t>
            </w:r>
          </w:p>
        </w:tc>
        <w:tc>
          <w:tcPr>
            <w:tcW w:w="2980" w:type="dxa"/>
            <w:vAlign w:val="center"/>
          </w:tcPr>
          <w:p w14:paraId="26EF9222">
            <w:pPr>
              <w:snapToGrid w:val="0"/>
              <w:jc w:val="left"/>
            </w:pPr>
            <w:r>
              <w:rPr>
                <w:rFonts w:ascii="宋体" w:hAnsi="宋体" w:eastAsia="宋体" w:cs="宋体"/>
                <w:b w:val="0"/>
                <w:i w:val="0"/>
                <w:color w:val="000000"/>
                <w:sz w:val="14"/>
              </w:rPr>
              <w:t xml:space="preserve">  其他支出</w:t>
            </w:r>
          </w:p>
        </w:tc>
        <w:tc>
          <w:tcPr>
            <w:tcW w:w="1218" w:type="dxa"/>
            <w:vAlign w:val="center"/>
          </w:tcPr>
          <w:p w14:paraId="2B1AFF9C"/>
        </w:tc>
      </w:tr>
      <w:tr w14:paraId="6364BA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61EBA165">
            <w:pPr>
              <w:snapToGrid w:val="0"/>
              <w:jc w:val="center"/>
            </w:pPr>
            <w:r>
              <w:rPr>
                <w:rFonts w:ascii="宋体" w:hAnsi="宋体" w:eastAsia="宋体" w:cs="宋体"/>
                <w:b/>
                <w:i w:val="0"/>
                <w:color w:val="000000"/>
                <w:sz w:val="14"/>
              </w:rPr>
              <w:t>人员经费合计</w:t>
            </w:r>
          </w:p>
        </w:tc>
        <w:tc>
          <w:tcPr>
            <w:tcW w:w="1220" w:type="dxa"/>
            <w:vAlign w:val="center"/>
          </w:tcPr>
          <w:p w14:paraId="162872CF">
            <w:pPr>
              <w:snapToGrid w:val="0"/>
              <w:jc w:val="right"/>
            </w:pPr>
            <w:r>
              <w:rPr>
                <w:rFonts w:ascii="宋体" w:hAnsi="宋体" w:eastAsia="宋体" w:cs="宋体"/>
                <w:b w:val="0"/>
                <w:i w:val="0"/>
                <w:color w:val="000000"/>
                <w:sz w:val="14"/>
              </w:rPr>
              <w:t>10,352,961.08</w:t>
            </w:r>
          </w:p>
        </w:tc>
        <w:tc>
          <w:tcPr>
            <w:tcW w:w="7820" w:type="dxa"/>
            <w:gridSpan w:val="5"/>
            <w:vAlign w:val="center"/>
          </w:tcPr>
          <w:p w14:paraId="2B62A894">
            <w:pPr>
              <w:snapToGrid w:val="0"/>
              <w:jc w:val="center"/>
            </w:pPr>
            <w:r>
              <w:rPr>
                <w:rFonts w:ascii="宋体" w:hAnsi="宋体" w:eastAsia="宋体" w:cs="宋体"/>
                <w:b/>
                <w:i w:val="0"/>
                <w:color w:val="000000"/>
                <w:sz w:val="14"/>
              </w:rPr>
              <w:t>公用经费合计</w:t>
            </w:r>
          </w:p>
        </w:tc>
        <w:tc>
          <w:tcPr>
            <w:tcW w:w="1218" w:type="dxa"/>
            <w:vAlign w:val="center"/>
          </w:tcPr>
          <w:p w14:paraId="01ACDB44"/>
        </w:tc>
      </w:tr>
      <w:tr w14:paraId="1B1EAE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3023A728">
            <w:pPr>
              <w:snapToGrid w:val="0"/>
              <w:jc w:val="left"/>
            </w:pPr>
            <w:r>
              <w:rPr>
                <w:rFonts w:ascii="宋体" w:hAnsi="宋体" w:eastAsia="宋体" w:cs="宋体"/>
                <w:b w:val="0"/>
                <w:i w:val="0"/>
                <w:color w:val="000000"/>
                <w:sz w:val="14"/>
              </w:rPr>
              <w:t>注：本表反映本年度一般公共预算财政拨款基本支出明细情况。</w:t>
            </w:r>
          </w:p>
        </w:tc>
      </w:tr>
    </w:tbl>
    <w:p w14:paraId="16E670B7">
      <w:pPr>
        <w:pStyle w:val="6"/>
        <w:pageBreakBefore w:val="0"/>
        <w:kinsoku/>
        <w:wordWrap w:val="0"/>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1059543692"/>
      <w:bookmarkStart w:id="22" w:name="_Toc1972277765"/>
      <w:bookmarkStart w:id="23" w:name="_Toc2050619938"/>
      <w:bookmarkStart w:id="24" w:name="_Toc628211258"/>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9F3E5F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34CAA65"/>
        </w:tc>
      </w:tr>
      <w:tr w14:paraId="5899AD4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789D587">
            <w:pPr>
              <w:jc w:val="left"/>
            </w:pPr>
            <w:r>
              <w:rPr>
                <w:rFonts w:ascii="宋体" w:hAnsi="宋体" w:eastAsia="宋体" w:cs="宋体"/>
                <w:sz w:val="20"/>
              </w:rPr>
              <w:t>单位：天津市西青区西营门街社区卫生服务中心</w:t>
            </w:r>
          </w:p>
        </w:tc>
        <w:tc>
          <w:tcPr>
            <w:tcW w:w="2000" w:type="dxa"/>
          </w:tcPr>
          <w:p w14:paraId="62A3F2A2">
            <w:pPr>
              <w:jc w:val="center"/>
            </w:pPr>
          </w:p>
        </w:tc>
        <w:tc>
          <w:tcPr>
            <w:tcW w:w="5619" w:type="dxa"/>
          </w:tcPr>
          <w:p w14:paraId="67D0CE7A">
            <w:pPr>
              <w:jc w:val="right"/>
            </w:pPr>
            <w:r>
              <w:rPr>
                <w:rFonts w:ascii="宋体" w:hAnsi="宋体" w:eastAsia="宋体" w:cs="宋体"/>
                <w:sz w:val="20"/>
              </w:rPr>
              <w:t>单位：元</w:t>
            </w:r>
          </w:p>
        </w:tc>
      </w:tr>
    </w:tbl>
    <w:p w14:paraId="1234AAD7">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6D9889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4E1EF0D5">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0FBB408C">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2DD54D5B">
            <w:pPr>
              <w:snapToGrid w:val="0"/>
              <w:jc w:val="center"/>
            </w:pPr>
            <w:r>
              <w:rPr>
                <w:rFonts w:ascii="宋体" w:hAnsi="宋体" w:eastAsia="宋体" w:cs="宋体"/>
                <w:b w:val="0"/>
                <w:i w:val="0"/>
                <w:color w:val="000000"/>
                <w:sz w:val="18"/>
              </w:rPr>
              <w:t>本年收入</w:t>
            </w:r>
          </w:p>
        </w:tc>
        <w:tc>
          <w:tcPr>
            <w:tcW w:w="4560" w:type="dxa"/>
            <w:gridSpan w:val="3"/>
            <w:vAlign w:val="center"/>
          </w:tcPr>
          <w:p w14:paraId="45FC3D78">
            <w:pPr>
              <w:snapToGrid w:val="0"/>
              <w:jc w:val="center"/>
            </w:pPr>
            <w:r>
              <w:rPr>
                <w:rFonts w:ascii="宋体" w:hAnsi="宋体" w:eastAsia="宋体" w:cs="宋体"/>
                <w:b w:val="0"/>
                <w:i w:val="0"/>
                <w:color w:val="000000"/>
                <w:sz w:val="18"/>
              </w:rPr>
              <w:t>本年支出</w:t>
            </w:r>
          </w:p>
        </w:tc>
        <w:tc>
          <w:tcPr>
            <w:tcW w:w="1518" w:type="dxa"/>
            <w:vMerge w:val="restart"/>
            <w:vAlign w:val="center"/>
          </w:tcPr>
          <w:p w14:paraId="2DD2B4D5">
            <w:pPr>
              <w:snapToGrid w:val="0"/>
              <w:jc w:val="center"/>
            </w:pPr>
            <w:r>
              <w:rPr>
                <w:rFonts w:ascii="宋体" w:hAnsi="宋体" w:eastAsia="宋体" w:cs="宋体"/>
                <w:b w:val="0"/>
                <w:i w:val="0"/>
                <w:color w:val="000000"/>
                <w:sz w:val="18"/>
              </w:rPr>
              <w:t>年末结转和结余</w:t>
            </w:r>
          </w:p>
        </w:tc>
      </w:tr>
      <w:tr w14:paraId="178ED4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122FCE69">
            <w:pPr>
              <w:snapToGrid w:val="0"/>
              <w:jc w:val="center"/>
            </w:pPr>
            <w:r>
              <w:rPr>
                <w:rFonts w:ascii="宋体" w:hAnsi="宋体" w:eastAsia="宋体" w:cs="宋体"/>
                <w:b w:val="0"/>
                <w:i w:val="0"/>
                <w:color w:val="000000"/>
                <w:sz w:val="18"/>
              </w:rPr>
              <w:t>科目编码</w:t>
            </w:r>
          </w:p>
        </w:tc>
        <w:tc>
          <w:tcPr>
            <w:tcW w:w="3080" w:type="dxa"/>
            <w:vAlign w:val="center"/>
          </w:tcPr>
          <w:p w14:paraId="4970C8E1">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32299F21"/>
        </w:tc>
        <w:tc>
          <w:tcPr>
            <w:tcW w:w="1520" w:type="dxa"/>
            <w:vMerge w:val="continue"/>
            <w:vAlign w:val="center"/>
          </w:tcPr>
          <w:p w14:paraId="56BD64D8"/>
        </w:tc>
        <w:tc>
          <w:tcPr>
            <w:tcW w:w="1520" w:type="dxa"/>
            <w:vAlign w:val="center"/>
          </w:tcPr>
          <w:p w14:paraId="560B22BD">
            <w:pPr>
              <w:snapToGrid w:val="0"/>
              <w:jc w:val="center"/>
            </w:pPr>
            <w:r>
              <w:rPr>
                <w:rFonts w:ascii="宋体" w:hAnsi="宋体" w:eastAsia="宋体" w:cs="宋体"/>
                <w:b w:val="0"/>
                <w:i w:val="0"/>
                <w:color w:val="000000"/>
                <w:sz w:val="18"/>
              </w:rPr>
              <w:t>小计</w:t>
            </w:r>
          </w:p>
        </w:tc>
        <w:tc>
          <w:tcPr>
            <w:tcW w:w="1520" w:type="dxa"/>
            <w:vAlign w:val="center"/>
          </w:tcPr>
          <w:p w14:paraId="68924E26">
            <w:pPr>
              <w:snapToGrid w:val="0"/>
              <w:jc w:val="center"/>
            </w:pPr>
            <w:r>
              <w:rPr>
                <w:rFonts w:ascii="宋体" w:hAnsi="宋体" w:eastAsia="宋体" w:cs="宋体"/>
                <w:b w:val="0"/>
                <w:i w:val="0"/>
                <w:color w:val="000000"/>
                <w:sz w:val="18"/>
              </w:rPr>
              <w:t xml:space="preserve">基本支出  </w:t>
            </w:r>
          </w:p>
        </w:tc>
        <w:tc>
          <w:tcPr>
            <w:tcW w:w="1520" w:type="dxa"/>
            <w:vAlign w:val="center"/>
          </w:tcPr>
          <w:p w14:paraId="1F1AB109">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42FDAC37"/>
        </w:tc>
      </w:tr>
      <w:tr w14:paraId="2142AE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0D1E7288">
            <w:pPr>
              <w:snapToGrid w:val="0"/>
              <w:jc w:val="center"/>
            </w:pPr>
            <w:r>
              <w:rPr>
                <w:rFonts w:ascii="宋体" w:hAnsi="宋体" w:eastAsia="宋体" w:cs="宋体"/>
                <w:b w:val="0"/>
                <w:i w:val="0"/>
                <w:color w:val="000000"/>
                <w:sz w:val="18"/>
              </w:rPr>
              <w:t>合计</w:t>
            </w:r>
          </w:p>
        </w:tc>
        <w:tc>
          <w:tcPr>
            <w:tcW w:w="1520" w:type="dxa"/>
            <w:vAlign w:val="center"/>
          </w:tcPr>
          <w:p w14:paraId="04EA91F4"/>
        </w:tc>
        <w:tc>
          <w:tcPr>
            <w:tcW w:w="1520" w:type="dxa"/>
            <w:vAlign w:val="center"/>
          </w:tcPr>
          <w:p w14:paraId="19E8DDFC"/>
        </w:tc>
        <w:tc>
          <w:tcPr>
            <w:tcW w:w="1520" w:type="dxa"/>
            <w:vAlign w:val="center"/>
          </w:tcPr>
          <w:p w14:paraId="181E6089"/>
        </w:tc>
        <w:tc>
          <w:tcPr>
            <w:tcW w:w="1520" w:type="dxa"/>
            <w:vAlign w:val="center"/>
          </w:tcPr>
          <w:p w14:paraId="6ECCF87F"/>
        </w:tc>
        <w:tc>
          <w:tcPr>
            <w:tcW w:w="1520" w:type="dxa"/>
            <w:vAlign w:val="center"/>
          </w:tcPr>
          <w:p w14:paraId="3696CF36"/>
        </w:tc>
        <w:tc>
          <w:tcPr>
            <w:tcW w:w="1518" w:type="dxa"/>
            <w:vAlign w:val="center"/>
          </w:tcPr>
          <w:p w14:paraId="02F467FC"/>
        </w:tc>
      </w:tr>
      <w:tr w14:paraId="1E089D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D1CBF7B"/>
        </w:tc>
        <w:tc>
          <w:tcPr>
            <w:tcW w:w="3080" w:type="dxa"/>
            <w:vAlign w:val="center"/>
          </w:tcPr>
          <w:p w14:paraId="78BF8F54"/>
        </w:tc>
        <w:tc>
          <w:tcPr>
            <w:tcW w:w="1520" w:type="dxa"/>
            <w:vAlign w:val="center"/>
          </w:tcPr>
          <w:p w14:paraId="46A37875"/>
        </w:tc>
        <w:tc>
          <w:tcPr>
            <w:tcW w:w="1520" w:type="dxa"/>
            <w:vAlign w:val="center"/>
          </w:tcPr>
          <w:p w14:paraId="47DF0C47"/>
        </w:tc>
        <w:tc>
          <w:tcPr>
            <w:tcW w:w="1520" w:type="dxa"/>
            <w:vAlign w:val="center"/>
          </w:tcPr>
          <w:p w14:paraId="74A7AF79"/>
        </w:tc>
        <w:tc>
          <w:tcPr>
            <w:tcW w:w="1520" w:type="dxa"/>
            <w:vAlign w:val="center"/>
          </w:tcPr>
          <w:p w14:paraId="527B6AC6"/>
        </w:tc>
        <w:tc>
          <w:tcPr>
            <w:tcW w:w="1520" w:type="dxa"/>
            <w:vAlign w:val="center"/>
          </w:tcPr>
          <w:p w14:paraId="2A829E4C"/>
        </w:tc>
        <w:tc>
          <w:tcPr>
            <w:tcW w:w="1518" w:type="dxa"/>
            <w:vAlign w:val="center"/>
          </w:tcPr>
          <w:p w14:paraId="6A47A803"/>
        </w:tc>
      </w:tr>
      <w:tr w14:paraId="324C1F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2A8C9F0C">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54327456">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天津市西青区西营门街社区卫生服务中心2024年度政府性基金预算财政拨款收入支出决算表为空表。</w:t>
      </w:r>
      <w:bookmarkStart w:id="25" w:name="_Toc816430520"/>
      <w:bookmarkStart w:id="26" w:name="_Toc1662304910"/>
      <w:bookmarkStart w:id="27" w:name="_Toc1317004554"/>
      <w:bookmarkStart w:id="28" w:name="_Toc1951730910"/>
    </w:p>
    <w:p w14:paraId="0195399B">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F78A053">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9A5370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83095F6"/>
        </w:tc>
      </w:tr>
      <w:tr w14:paraId="331A0F0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C48AD33">
            <w:pPr>
              <w:jc w:val="left"/>
            </w:pPr>
            <w:r>
              <w:rPr>
                <w:rFonts w:ascii="宋体" w:hAnsi="宋体" w:eastAsia="宋体" w:cs="宋体"/>
                <w:sz w:val="20"/>
              </w:rPr>
              <w:t>单位：天津市西青区西营门街社区卫生服务中心</w:t>
            </w:r>
          </w:p>
        </w:tc>
        <w:tc>
          <w:tcPr>
            <w:tcW w:w="2000" w:type="dxa"/>
          </w:tcPr>
          <w:p w14:paraId="702CDB6D">
            <w:pPr>
              <w:jc w:val="center"/>
            </w:pPr>
          </w:p>
        </w:tc>
        <w:tc>
          <w:tcPr>
            <w:tcW w:w="5619" w:type="dxa"/>
          </w:tcPr>
          <w:p w14:paraId="49261D2E">
            <w:pPr>
              <w:jc w:val="right"/>
            </w:pPr>
            <w:r>
              <w:rPr>
                <w:rFonts w:ascii="宋体" w:hAnsi="宋体" w:eastAsia="宋体" w:cs="宋体"/>
                <w:sz w:val="20"/>
              </w:rPr>
              <w:t>单位：元</w:t>
            </w:r>
          </w:p>
        </w:tc>
      </w:tr>
    </w:tbl>
    <w:p w14:paraId="01766C77">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0B79D9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12F372F9">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456E6315">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050F5E6D">
            <w:pPr>
              <w:snapToGrid w:val="0"/>
              <w:jc w:val="center"/>
            </w:pPr>
            <w:r>
              <w:rPr>
                <w:rFonts w:ascii="宋体" w:hAnsi="宋体" w:eastAsia="宋体" w:cs="宋体"/>
                <w:b w:val="0"/>
                <w:i w:val="0"/>
                <w:color w:val="000000"/>
                <w:sz w:val="18"/>
              </w:rPr>
              <w:t>本年收入</w:t>
            </w:r>
          </w:p>
        </w:tc>
        <w:tc>
          <w:tcPr>
            <w:tcW w:w="4560" w:type="dxa"/>
            <w:gridSpan w:val="3"/>
            <w:vAlign w:val="center"/>
          </w:tcPr>
          <w:p w14:paraId="46725FBF">
            <w:pPr>
              <w:snapToGrid w:val="0"/>
              <w:jc w:val="center"/>
            </w:pPr>
            <w:r>
              <w:rPr>
                <w:rFonts w:ascii="宋体" w:hAnsi="宋体" w:eastAsia="宋体" w:cs="宋体"/>
                <w:b w:val="0"/>
                <w:i w:val="0"/>
                <w:color w:val="000000"/>
                <w:sz w:val="18"/>
              </w:rPr>
              <w:t>本年支出</w:t>
            </w:r>
          </w:p>
        </w:tc>
        <w:tc>
          <w:tcPr>
            <w:tcW w:w="1518" w:type="dxa"/>
            <w:vMerge w:val="restart"/>
            <w:vAlign w:val="center"/>
          </w:tcPr>
          <w:p w14:paraId="77F445E7">
            <w:pPr>
              <w:snapToGrid w:val="0"/>
              <w:jc w:val="center"/>
            </w:pPr>
            <w:r>
              <w:rPr>
                <w:rFonts w:ascii="宋体" w:hAnsi="宋体" w:eastAsia="宋体" w:cs="宋体"/>
                <w:b w:val="0"/>
                <w:i w:val="0"/>
                <w:color w:val="000000"/>
                <w:sz w:val="18"/>
              </w:rPr>
              <w:t>年末结转和结余</w:t>
            </w:r>
          </w:p>
        </w:tc>
      </w:tr>
      <w:tr w14:paraId="6309A6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009C35AF">
            <w:pPr>
              <w:snapToGrid w:val="0"/>
              <w:jc w:val="center"/>
            </w:pPr>
            <w:r>
              <w:rPr>
                <w:rFonts w:ascii="宋体" w:hAnsi="宋体" w:eastAsia="宋体" w:cs="宋体"/>
                <w:b w:val="0"/>
                <w:i w:val="0"/>
                <w:color w:val="000000"/>
                <w:sz w:val="18"/>
              </w:rPr>
              <w:t>科目编码</w:t>
            </w:r>
          </w:p>
        </w:tc>
        <w:tc>
          <w:tcPr>
            <w:tcW w:w="3080" w:type="dxa"/>
            <w:vAlign w:val="center"/>
          </w:tcPr>
          <w:p w14:paraId="31B49418">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4DBD0447"/>
        </w:tc>
        <w:tc>
          <w:tcPr>
            <w:tcW w:w="1520" w:type="dxa"/>
            <w:vMerge w:val="continue"/>
            <w:vAlign w:val="center"/>
          </w:tcPr>
          <w:p w14:paraId="7215E9AF"/>
        </w:tc>
        <w:tc>
          <w:tcPr>
            <w:tcW w:w="1520" w:type="dxa"/>
            <w:vAlign w:val="center"/>
          </w:tcPr>
          <w:p w14:paraId="700890EB">
            <w:pPr>
              <w:snapToGrid w:val="0"/>
              <w:jc w:val="center"/>
            </w:pPr>
            <w:r>
              <w:rPr>
                <w:rFonts w:ascii="宋体" w:hAnsi="宋体" w:eastAsia="宋体" w:cs="宋体"/>
                <w:b w:val="0"/>
                <w:i w:val="0"/>
                <w:color w:val="000000"/>
                <w:sz w:val="18"/>
              </w:rPr>
              <w:t>合计</w:t>
            </w:r>
          </w:p>
        </w:tc>
        <w:tc>
          <w:tcPr>
            <w:tcW w:w="1520" w:type="dxa"/>
            <w:vAlign w:val="center"/>
          </w:tcPr>
          <w:p w14:paraId="306EC265">
            <w:pPr>
              <w:snapToGrid w:val="0"/>
              <w:jc w:val="center"/>
            </w:pPr>
            <w:r>
              <w:rPr>
                <w:rFonts w:ascii="宋体" w:hAnsi="宋体" w:eastAsia="宋体" w:cs="宋体"/>
                <w:b w:val="0"/>
                <w:i w:val="0"/>
                <w:color w:val="000000"/>
                <w:sz w:val="18"/>
              </w:rPr>
              <w:t xml:space="preserve">基本支出  </w:t>
            </w:r>
          </w:p>
        </w:tc>
        <w:tc>
          <w:tcPr>
            <w:tcW w:w="1520" w:type="dxa"/>
            <w:vAlign w:val="center"/>
          </w:tcPr>
          <w:p w14:paraId="497BFB56">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4B15C2F8"/>
        </w:tc>
      </w:tr>
      <w:tr w14:paraId="56355A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5AE516DF">
            <w:pPr>
              <w:snapToGrid w:val="0"/>
              <w:jc w:val="center"/>
            </w:pPr>
            <w:r>
              <w:rPr>
                <w:rFonts w:ascii="宋体" w:hAnsi="宋体" w:eastAsia="宋体" w:cs="宋体"/>
                <w:b w:val="0"/>
                <w:i w:val="0"/>
                <w:color w:val="000000"/>
                <w:sz w:val="18"/>
              </w:rPr>
              <w:t>合计</w:t>
            </w:r>
          </w:p>
        </w:tc>
        <w:tc>
          <w:tcPr>
            <w:tcW w:w="1520" w:type="dxa"/>
            <w:vAlign w:val="center"/>
          </w:tcPr>
          <w:p w14:paraId="00676A71"/>
        </w:tc>
        <w:tc>
          <w:tcPr>
            <w:tcW w:w="1520" w:type="dxa"/>
            <w:vAlign w:val="center"/>
          </w:tcPr>
          <w:p w14:paraId="52F1C677"/>
        </w:tc>
        <w:tc>
          <w:tcPr>
            <w:tcW w:w="1520" w:type="dxa"/>
            <w:vAlign w:val="center"/>
          </w:tcPr>
          <w:p w14:paraId="172B0DD0"/>
        </w:tc>
        <w:tc>
          <w:tcPr>
            <w:tcW w:w="1520" w:type="dxa"/>
            <w:vAlign w:val="center"/>
          </w:tcPr>
          <w:p w14:paraId="6697A121"/>
        </w:tc>
        <w:tc>
          <w:tcPr>
            <w:tcW w:w="1520" w:type="dxa"/>
            <w:vAlign w:val="center"/>
          </w:tcPr>
          <w:p w14:paraId="16110E81"/>
        </w:tc>
        <w:tc>
          <w:tcPr>
            <w:tcW w:w="1518" w:type="dxa"/>
            <w:vAlign w:val="center"/>
          </w:tcPr>
          <w:p w14:paraId="70EF377C"/>
        </w:tc>
      </w:tr>
      <w:tr w14:paraId="59A898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BB4430B"/>
        </w:tc>
        <w:tc>
          <w:tcPr>
            <w:tcW w:w="3080" w:type="dxa"/>
            <w:vAlign w:val="center"/>
          </w:tcPr>
          <w:p w14:paraId="56B07FEA"/>
        </w:tc>
        <w:tc>
          <w:tcPr>
            <w:tcW w:w="1520" w:type="dxa"/>
            <w:vAlign w:val="center"/>
          </w:tcPr>
          <w:p w14:paraId="58C4B71E"/>
        </w:tc>
        <w:tc>
          <w:tcPr>
            <w:tcW w:w="1520" w:type="dxa"/>
            <w:vAlign w:val="center"/>
          </w:tcPr>
          <w:p w14:paraId="76AFAAC9"/>
        </w:tc>
        <w:tc>
          <w:tcPr>
            <w:tcW w:w="1520" w:type="dxa"/>
            <w:vAlign w:val="center"/>
          </w:tcPr>
          <w:p w14:paraId="768E8DFA"/>
        </w:tc>
        <w:tc>
          <w:tcPr>
            <w:tcW w:w="1520" w:type="dxa"/>
            <w:vAlign w:val="center"/>
          </w:tcPr>
          <w:p w14:paraId="70EE720E"/>
        </w:tc>
        <w:tc>
          <w:tcPr>
            <w:tcW w:w="1520" w:type="dxa"/>
            <w:vAlign w:val="center"/>
          </w:tcPr>
          <w:p w14:paraId="403FF26A"/>
        </w:tc>
        <w:tc>
          <w:tcPr>
            <w:tcW w:w="1518" w:type="dxa"/>
            <w:vAlign w:val="center"/>
          </w:tcPr>
          <w:p w14:paraId="4F87C457"/>
        </w:tc>
      </w:tr>
      <w:tr w14:paraId="117374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341C0849">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482D1D6E">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天津市西青区西营门街社区卫生服务中心2024年国有资本经营预算财政拨款收入支出决算表为空表。</w:t>
      </w:r>
      <w:bookmarkStart w:id="29" w:name="_Toc1743858547"/>
      <w:bookmarkStart w:id="30" w:name="_Toc1474728957"/>
      <w:bookmarkStart w:id="31" w:name="_Toc781589449"/>
      <w:bookmarkStart w:id="32" w:name="_Toc2076180092"/>
    </w:p>
    <w:p w14:paraId="60655681">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6D88733">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D26CDA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7ED7532"/>
        </w:tc>
      </w:tr>
      <w:tr w14:paraId="5DCEFF8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C79640B">
            <w:pPr>
              <w:jc w:val="left"/>
            </w:pPr>
            <w:r>
              <w:rPr>
                <w:rFonts w:ascii="宋体" w:hAnsi="宋体" w:eastAsia="宋体" w:cs="宋体"/>
                <w:sz w:val="20"/>
              </w:rPr>
              <w:t>单位：天津市西青区西营门街社区卫生服务中心</w:t>
            </w:r>
          </w:p>
        </w:tc>
        <w:tc>
          <w:tcPr>
            <w:tcW w:w="2000" w:type="dxa"/>
          </w:tcPr>
          <w:p w14:paraId="26A8700B">
            <w:pPr>
              <w:jc w:val="center"/>
            </w:pPr>
          </w:p>
        </w:tc>
        <w:tc>
          <w:tcPr>
            <w:tcW w:w="5619" w:type="dxa"/>
          </w:tcPr>
          <w:p w14:paraId="23BF2442">
            <w:pPr>
              <w:jc w:val="right"/>
            </w:pPr>
            <w:r>
              <w:rPr>
                <w:rFonts w:ascii="宋体" w:hAnsi="宋体" w:eastAsia="宋体" w:cs="宋体"/>
                <w:sz w:val="20"/>
              </w:rPr>
              <w:t>单位：元</w:t>
            </w:r>
          </w:p>
        </w:tc>
      </w:tr>
    </w:tbl>
    <w:p w14:paraId="07AA7E15">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5FF8A1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04D7F726">
            <w:pPr>
              <w:snapToGrid w:val="0"/>
              <w:jc w:val="center"/>
            </w:pPr>
            <w:r>
              <w:rPr>
                <w:rFonts w:ascii="宋体" w:hAnsi="宋体" w:eastAsia="宋体" w:cs="宋体"/>
                <w:b w:val="0"/>
                <w:i w:val="0"/>
                <w:color w:val="000000"/>
                <w:sz w:val="24"/>
              </w:rPr>
              <w:t>合计</w:t>
            </w:r>
          </w:p>
        </w:tc>
        <w:tc>
          <w:tcPr>
            <w:tcW w:w="2200" w:type="dxa"/>
            <w:vMerge w:val="restart"/>
            <w:vAlign w:val="center"/>
          </w:tcPr>
          <w:p w14:paraId="574FA5A4">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2CD04172">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4BA54A48">
            <w:pPr>
              <w:snapToGrid w:val="0"/>
              <w:jc w:val="center"/>
            </w:pPr>
            <w:r>
              <w:rPr>
                <w:rFonts w:ascii="宋体" w:hAnsi="宋体" w:eastAsia="宋体" w:cs="宋体"/>
                <w:b w:val="0"/>
                <w:i w:val="0"/>
                <w:color w:val="000000"/>
                <w:sz w:val="24"/>
              </w:rPr>
              <w:t>公务接待费</w:t>
            </w:r>
          </w:p>
        </w:tc>
      </w:tr>
      <w:tr w14:paraId="7BB507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40D7D27C"/>
        </w:tc>
        <w:tc>
          <w:tcPr>
            <w:tcW w:w="2200" w:type="dxa"/>
            <w:vMerge w:val="continue"/>
            <w:vAlign w:val="center"/>
          </w:tcPr>
          <w:p w14:paraId="73141B95"/>
        </w:tc>
        <w:tc>
          <w:tcPr>
            <w:tcW w:w="2200" w:type="dxa"/>
            <w:vAlign w:val="center"/>
          </w:tcPr>
          <w:p w14:paraId="28FC22F1">
            <w:pPr>
              <w:snapToGrid w:val="0"/>
              <w:jc w:val="center"/>
            </w:pPr>
            <w:r>
              <w:rPr>
                <w:rFonts w:ascii="宋体" w:hAnsi="宋体" w:eastAsia="宋体" w:cs="宋体"/>
                <w:b w:val="0"/>
                <w:i w:val="0"/>
                <w:color w:val="000000"/>
                <w:sz w:val="24"/>
              </w:rPr>
              <w:t>小计</w:t>
            </w:r>
          </w:p>
        </w:tc>
        <w:tc>
          <w:tcPr>
            <w:tcW w:w="2200" w:type="dxa"/>
            <w:vAlign w:val="center"/>
          </w:tcPr>
          <w:p w14:paraId="4B774942">
            <w:pPr>
              <w:snapToGrid w:val="0"/>
              <w:jc w:val="center"/>
            </w:pPr>
            <w:r>
              <w:rPr>
                <w:rFonts w:ascii="宋体" w:hAnsi="宋体" w:eastAsia="宋体" w:cs="宋体"/>
                <w:b w:val="0"/>
                <w:i w:val="0"/>
                <w:color w:val="000000"/>
                <w:sz w:val="24"/>
              </w:rPr>
              <w:t>公务用车购置费</w:t>
            </w:r>
          </w:p>
        </w:tc>
        <w:tc>
          <w:tcPr>
            <w:tcW w:w="2220" w:type="dxa"/>
            <w:vAlign w:val="center"/>
          </w:tcPr>
          <w:p w14:paraId="3A6968F3">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39D34FF5"/>
        </w:tc>
      </w:tr>
      <w:tr w14:paraId="51F25B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45E4CCE4"/>
        </w:tc>
        <w:tc>
          <w:tcPr>
            <w:tcW w:w="2200" w:type="dxa"/>
            <w:vAlign w:val="center"/>
          </w:tcPr>
          <w:p w14:paraId="185B5DF0"/>
        </w:tc>
        <w:tc>
          <w:tcPr>
            <w:tcW w:w="2200" w:type="dxa"/>
            <w:vAlign w:val="center"/>
          </w:tcPr>
          <w:p w14:paraId="570047B2"/>
        </w:tc>
        <w:tc>
          <w:tcPr>
            <w:tcW w:w="2200" w:type="dxa"/>
            <w:vAlign w:val="center"/>
          </w:tcPr>
          <w:p w14:paraId="2E7410FD"/>
        </w:tc>
        <w:tc>
          <w:tcPr>
            <w:tcW w:w="2220" w:type="dxa"/>
            <w:vAlign w:val="center"/>
          </w:tcPr>
          <w:p w14:paraId="0BB5FE6C"/>
        </w:tc>
        <w:tc>
          <w:tcPr>
            <w:tcW w:w="2218" w:type="dxa"/>
            <w:vAlign w:val="center"/>
          </w:tcPr>
          <w:p w14:paraId="21A7F46B"/>
        </w:tc>
      </w:tr>
      <w:tr w14:paraId="5473F3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1C79B9C4">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10692123">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天津市西青区西营门街社区卫生服务中心2024年财政拨款“三公”经费支出决算表为空表。</w:t>
      </w:r>
    </w:p>
    <w:p w14:paraId="0CC4D2AC">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1994C852">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173785173"/>
      <w:bookmarkStart w:id="35" w:name="_Toc2044509788"/>
      <w:bookmarkStart w:id="36" w:name="_Toc16400644"/>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85BB40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BBF6CE6"/>
        </w:tc>
      </w:tr>
      <w:tr w14:paraId="1C34450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6DBF3A3">
            <w:pPr>
              <w:jc w:val="left"/>
            </w:pPr>
            <w:r>
              <w:rPr>
                <w:rFonts w:ascii="宋体" w:hAnsi="宋体" w:eastAsia="宋体" w:cs="宋体"/>
                <w:sz w:val="20"/>
              </w:rPr>
              <w:t>单位：天津市西青区西营门街社区卫生服务中心</w:t>
            </w:r>
          </w:p>
        </w:tc>
        <w:tc>
          <w:tcPr>
            <w:tcW w:w="2000" w:type="dxa"/>
          </w:tcPr>
          <w:p w14:paraId="3E823E4E">
            <w:pPr>
              <w:jc w:val="center"/>
            </w:pPr>
          </w:p>
        </w:tc>
        <w:tc>
          <w:tcPr>
            <w:tcW w:w="5619" w:type="dxa"/>
          </w:tcPr>
          <w:p w14:paraId="47FD12B3">
            <w:pPr>
              <w:jc w:val="right"/>
            </w:pPr>
            <w:r>
              <w:rPr>
                <w:rFonts w:ascii="宋体" w:hAnsi="宋体" w:eastAsia="宋体" w:cs="宋体"/>
                <w:sz w:val="20"/>
              </w:rPr>
              <w:t>单位：元</w:t>
            </w:r>
          </w:p>
        </w:tc>
      </w:tr>
    </w:tbl>
    <w:p w14:paraId="12B2768F">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5D3457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348BD272">
            <w:pPr>
              <w:snapToGrid w:val="0"/>
              <w:jc w:val="center"/>
            </w:pPr>
            <w:r>
              <w:rPr>
                <w:rFonts w:ascii="宋体" w:hAnsi="宋体" w:eastAsia="宋体" w:cs="宋体"/>
                <w:b w:val="0"/>
                <w:i w:val="0"/>
                <w:color w:val="000000"/>
                <w:sz w:val="18"/>
              </w:rPr>
              <w:t>项目</w:t>
            </w:r>
          </w:p>
        </w:tc>
        <w:tc>
          <w:tcPr>
            <w:tcW w:w="9058" w:type="dxa"/>
            <w:gridSpan w:val="6"/>
            <w:vAlign w:val="center"/>
          </w:tcPr>
          <w:p w14:paraId="34D54E03">
            <w:pPr>
              <w:snapToGrid w:val="0"/>
              <w:jc w:val="center"/>
            </w:pPr>
            <w:r>
              <w:rPr>
                <w:rFonts w:ascii="宋体" w:hAnsi="宋体" w:eastAsia="宋体" w:cs="宋体"/>
                <w:b w:val="0"/>
                <w:i w:val="0"/>
                <w:color w:val="000000"/>
                <w:sz w:val="18"/>
              </w:rPr>
              <w:t>本年支出</w:t>
            </w:r>
          </w:p>
        </w:tc>
      </w:tr>
      <w:tr w14:paraId="7E917C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26F14FED">
            <w:pPr>
              <w:snapToGrid w:val="0"/>
              <w:jc w:val="center"/>
            </w:pPr>
            <w:r>
              <w:rPr>
                <w:rFonts w:ascii="宋体" w:hAnsi="宋体" w:eastAsia="宋体" w:cs="宋体"/>
                <w:b w:val="0"/>
                <w:i w:val="0"/>
                <w:color w:val="000000"/>
                <w:sz w:val="18"/>
              </w:rPr>
              <w:t>科目编码</w:t>
            </w:r>
          </w:p>
        </w:tc>
        <w:tc>
          <w:tcPr>
            <w:tcW w:w="3340" w:type="dxa"/>
            <w:vMerge w:val="restart"/>
            <w:vAlign w:val="center"/>
          </w:tcPr>
          <w:p w14:paraId="2A5DAE01">
            <w:pPr>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14:paraId="0A2EEF64">
            <w:pPr>
              <w:snapToGrid w:val="0"/>
              <w:jc w:val="center"/>
            </w:pPr>
            <w:r>
              <w:rPr>
                <w:rFonts w:ascii="宋体" w:hAnsi="宋体" w:eastAsia="宋体" w:cs="宋体"/>
                <w:b w:val="0"/>
                <w:i w:val="0"/>
                <w:color w:val="000000"/>
                <w:sz w:val="18"/>
              </w:rPr>
              <w:t>合计</w:t>
            </w:r>
          </w:p>
        </w:tc>
        <w:tc>
          <w:tcPr>
            <w:tcW w:w="1520" w:type="dxa"/>
            <w:vMerge w:val="restart"/>
            <w:vAlign w:val="center"/>
          </w:tcPr>
          <w:p w14:paraId="4D8FA0F5">
            <w:pPr>
              <w:snapToGrid w:val="0"/>
              <w:jc w:val="center"/>
            </w:pPr>
            <w:r>
              <w:rPr>
                <w:rFonts w:ascii="宋体" w:hAnsi="宋体" w:eastAsia="宋体" w:cs="宋体"/>
                <w:b w:val="0"/>
                <w:i w:val="0"/>
                <w:color w:val="000000"/>
                <w:sz w:val="18"/>
              </w:rPr>
              <w:t>一般公共预算</w:t>
            </w:r>
          </w:p>
        </w:tc>
        <w:tc>
          <w:tcPr>
            <w:tcW w:w="1520" w:type="dxa"/>
            <w:vMerge w:val="restart"/>
            <w:vAlign w:val="center"/>
          </w:tcPr>
          <w:p w14:paraId="31227E89">
            <w:pPr>
              <w:snapToGrid w:val="0"/>
              <w:jc w:val="center"/>
            </w:pPr>
            <w:r>
              <w:rPr>
                <w:rFonts w:ascii="宋体" w:hAnsi="宋体" w:eastAsia="宋体" w:cs="宋体"/>
                <w:b w:val="0"/>
                <w:i w:val="0"/>
                <w:color w:val="000000"/>
                <w:sz w:val="18"/>
              </w:rPr>
              <w:t>政府性基金预算</w:t>
            </w:r>
          </w:p>
        </w:tc>
        <w:tc>
          <w:tcPr>
            <w:tcW w:w="1520" w:type="dxa"/>
            <w:vMerge w:val="restart"/>
            <w:vAlign w:val="center"/>
          </w:tcPr>
          <w:p w14:paraId="03A0982C">
            <w:pPr>
              <w:snapToGrid w:val="0"/>
              <w:jc w:val="center"/>
            </w:pPr>
            <w:r>
              <w:rPr>
                <w:rFonts w:ascii="宋体" w:hAnsi="宋体" w:eastAsia="宋体" w:cs="宋体"/>
                <w:b w:val="0"/>
                <w:i w:val="0"/>
                <w:color w:val="000000"/>
                <w:sz w:val="18"/>
              </w:rPr>
              <w:t>国有资本经营预算</w:t>
            </w:r>
          </w:p>
        </w:tc>
        <w:tc>
          <w:tcPr>
            <w:tcW w:w="1520" w:type="dxa"/>
            <w:vMerge w:val="restart"/>
            <w:vAlign w:val="center"/>
          </w:tcPr>
          <w:p w14:paraId="3FE5C56B">
            <w:pPr>
              <w:snapToGrid w:val="0"/>
              <w:jc w:val="center"/>
            </w:pPr>
            <w:r>
              <w:rPr>
                <w:rFonts w:ascii="宋体" w:hAnsi="宋体" w:eastAsia="宋体" w:cs="宋体"/>
                <w:b w:val="0"/>
                <w:i w:val="0"/>
                <w:color w:val="000000"/>
                <w:sz w:val="18"/>
              </w:rPr>
              <w:t>财政专户管理资金</w:t>
            </w:r>
          </w:p>
        </w:tc>
        <w:tc>
          <w:tcPr>
            <w:tcW w:w="1558" w:type="dxa"/>
            <w:vMerge w:val="restart"/>
            <w:vAlign w:val="center"/>
          </w:tcPr>
          <w:p w14:paraId="07E2F67C">
            <w:pPr>
              <w:snapToGrid w:val="0"/>
              <w:jc w:val="center"/>
            </w:pPr>
            <w:r>
              <w:rPr>
                <w:rFonts w:ascii="宋体" w:hAnsi="宋体" w:eastAsia="宋体" w:cs="宋体"/>
                <w:b w:val="0"/>
                <w:i w:val="0"/>
                <w:color w:val="000000"/>
                <w:sz w:val="18"/>
              </w:rPr>
              <w:t>单位资金</w:t>
            </w:r>
          </w:p>
        </w:tc>
      </w:tr>
      <w:tr w14:paraId="74B166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7AC7E9E2"/>
        </w:tc>
        <w:tc>
          <w:tcPr>
            <w:tcW w:w="3340" w:type="dxa"/>
            <w:vMerge w:val="continue"/>
            <w:vAlign w:val="center"/>
          </w:tcPr>
          <w:p w14:paraId="4946990F"/>
        </w:tc>
        <w:tc>
          <w:tcPr>
            <w:tcW w:w="1420" w:type="dxa"/>
            <w:vMerge w:val="continue"/>
            <w:vAlign w:val="center"/>
          </w:tcPr>
          <w:p w14:paraId="3EE771FF"/>
        </w:tc>
        <w:tc>
          <w:tcPr>
            <w:tcW w:w="1520" w:type="dxa"/>
            <w:vMerge w:val="continue"/>
            <w:vAlign w:val="center"/>
          </w:tcPr>
          <w:p w14:paraId="2D69CC11"/>
        </w:tc>
        <w:tc>
          <w:tcPr>
            <w:tcW w:w="1520" w:type="dxa"/>
            <w:vMerge w:val="continue"/>
            <w:vAlign w:val="center"/>
          </w:tcPr>
          <w:p w14:paraId="2CAAEC86"/>
        </w:tc>
        <w:tc>
          <w:tcPr>
            <w:tcW w:w="1520" w:type="dxa"/>
            <w:vMerge w:val="continue"/>
            <w:vAlign w:val="center"/>
          </w:tcPr>
          <w:p w14:paraId="25476A1B"/>
        </w:tc>
        <w:tc>
          <w:tcPr>
            <w:tcW w:w="1520" w:type="dxa"/>
            <w:vMerge w:val="continue"/>
            <w:vAlign w:val="center"/>
          </w:tcPr>
          <w:p w14:paraId="618E8F4B"/>
        </w:tc>
        <w:tc>
          <w:tcPr>
            <w:tcW w:w="1558" w:type="dxa"/>
            <w:vMerge w:val="continue"/>
            <w:vAlign w:val="center"/>
          </w:tcPr>
          <w:p w14:paraId="2C9A545E"/>
        </w:tc>
      </w:tr>
      <w:tr w14:paraId="575271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4947984F"/>
        </w:tc>
        <w:tc>
          <w:tcPr>
            <w:tcW w:w="3340" w:type="dxa"/>
            <w:vMerge w:val="continue"/>
            <w:vAlign w:val="center"/>
          </w:tcPr>
          <w:p w14:paraId="395A914A"/>
        </w:tc>
        <w:tc>
          <w:tcPr>
            <w:tcW w:w="1420" w:type="dxa"/>
            <w:vMerge w:val="continue"/>
            <w:vAlign w:val="center"/>
          </w:tcPr>
          <w:p w14:paraId="5CFDF930"/>
        </w:tc>
        <w:tc>
          <w:tcPr>
            <w:tcW w:w="1520" w:type="dxa"/>
            <w:vMerge w:val="continue"/>
            <w:vAlign w:val="center"/>
          </w:tcPr>
          <w:p w14:paraId="7836DB3A"/>
        </w:tc>
        <w:tc>
          <w:tcPr>
            <w:tcW w:w="1520" w:type="dxa"/>
            <w:vMerge w:val="continue"/>
            <w:vAlign w:val="center"/>
          </w:tcPr>
          <w:p w14:paraId="1CAFB878"/>
        </w:tc>
        <w:tc>
          <w:tcPr>
            <w:tcW w:w="1520" w:type="dxa"/>
            <w:vMerge w:val="continue"/>
            <w:vAlign w:val="center"/>
          </w:tcPr>
          <w:p w14:paraId="73BEC914"/>
        </w:tc>
        <w:tc>
          <w:tcPr>
            <w:tcW w:w="1520" w:type="dxa"/>
            <w:vMerge w:val="continue"/>
            <w:vAlign w:val="center"/>
          </w:tcPr>
          <w:p w14:paraId="2242FCE1"/>
        </w:tc>
        <w:tc>
          <w:tcPr>
            <w:tcW w:w="1558" w:type="dxa"/>
            <w:vMerge w:val="continue"/>
            <w:vAlign w:val="center"/>
          </w:tcPr>
          <w:p w14:paraId="59519B9F"/>
        </w:tc>
      </w:tr>
      <w:tr w14:paraId="09AE84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5485839B">
            <w:pPr>
              <w:snapToGrid w:val="0"/>
              <w:jc w:val="center"/>
            </w:pPr>
            <w:r>
              <w:rPr>
                <w:rFonts w:ascii="宋体" w:hAnsi="宋体" w:eastAsia="宋体" w:cs="宋体"/>
                <w:b w:val="0"/>
                <w:i w:val="0"/>
                <w:color w:val="000000"/>
                <w:sz w:val="18"/>
              </w:rPr>
              <w:t>合计</w:t>
            </w:r>
          </w:p>
        </w:tc>
        <w:tc>
          <w:tcPr>
            <w:tcW w:w="1420" w:type="dxa"/>
            <w:vAlign w:val="center"/>
          </w:tcPr>
          <w:p w14:paraId="3FA8C0D0">
            <w:pPr>
              <w:snapToGrid w:val="0"/>
              <w:jc w:val="right"/>
            </w:pPr>
            <w:r>
              <w:rPr>
                <w:rFonts w:ascii="宋体" w:hAnsi="宋体" w:eastAsia="宋体" w:cs="宋体"/>
                <w:b w:val="0"/>
                <w:i w:val="0"/>
                <w:color w:val="000000"/>
                <w:sz w:val="18"/>
              </w:rPr>
              <w:t>7,864,448.47</w:t>
            </w:r>
          </w:p>
        </w:tc>
        <w:tc>
          <w:tcPr>
            <w:tcW w:w="1520" w:type="dxa"/>
            <w:vAlign w:val="center"/>
          </w:tcPr>
          <w:p w14:paraId="58113F10">
            <w:pPr>
              <w:snapToGrid w:val="0"/>
              <w:jc w:val="right"/>
            </w:pPr>
            <w:r>
              <w:rPr>
                <w:rFonts w:ascii="宋体" w:hAnsi="宋体" w:eastAsia="宋体" w:cs="宋体"/>
                <w:b w:val="0"/>
                <w:i w:val="0"/>
                <w:color w:val="000000"/>
                <w:sz w:val="18"/>
              </w:rPr>
              <w:t>7,864,448.47</w:t>
            </w:r>
          </w:p>
        </w:tc>
        <w:tc>
          <w:tcPr>
            <w:tcW w:w="1520" w:type="dxa"/>
            <w:vAlign w:val="center"/>
          </w:tcPr>
          <w:p w14:paraId="6E3FDF90"/>
        </w:tc>
        <w:tc>
          <w:tcPr>
            <w:tcW w:w="1520" w:type="dxa"/>
            <w:vAlign w:val="center"/>
          </w:tcPr>
          <w:p w14:paraId="64A935CE"/>
        </w:tc>
        <w:tc>
          <w:tcPr>
            <w:tcW w:w="1520" w:type="dxa"/>
            <w:vAlign w:val="center"/>
          </w:tcPr>
          <w:p w14:paraId="3F812F4B"/>
        </w:tc>
        <w:tc>
          <w:tcPr>
            <w:tcW w:w="1558" w:type="dxa"/>
            <w:vAlign w:val="center"/>
          </w:tcPr>
          <w:p w14:paraId="6CE21377"/>
        </w:tc>
      </w:tr>
      <w:tr w14:paraId="0AD473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3278F4B">
            <w:pPr>
              <w:snapToGrid w:val="0"/>
              <w:jc w:val="left"/>
            </w:pPr>
            <w:r>
              <w:rPr>
                <w:rFonts w:ascii="宋体" w:hAnsi="宋体" w:eastAsia="宋体" w:cs="宋体"/>
                <w:b w:val="0"/>
                <w:i w:val="0"/>
                <w:color w:val="000000"/>
                <w:sz w:val="18"/>
              </w:rPr>
              <w:t>210</w:t>
            </w:r>
          </w:p>
        </w:tc>
        <w:tc>
          <w:tcPr>
            <w:tcW w:w="3340" w:type="dxa"/>
            <w:vAlign w:val="center"/>
          </w:tcPr>
          <w:p w14:paraId="5B215162">
            <w:pPr>
              <w:snapToGrid w:val="0"/>
              <w:jc w:val="left"/>
            </w:pPr>
            <w:r>
              <w:rPr>
                <w:rFonts w:ascii="宋体" w:hAnsi="宋体" w:eastAsia="宋体" w:cs="宋体"/>
                <w:b w:val="0"/>
                <w:i w:val="0"/>
                <w:color w:val="000000"/>
                <w:sz w:val="18"/>
              </w:rPr>
              <w:t>卫生健康支出</w:t>
            </w:r>
          </w:p>
        </w:tc>
        <w:tc>
          <w:tcPr>
            <w:tcW w:w="1420" w:type="dxa"/>
            <w:vAlign w:val="center"/>
          </w:tcPr>
          <w:p w14:paraId="19C16DCD">
            <w:pPr>
              <w:snapToGrid w:val="0"/>
              <w:jc w:val="right"/>
            </w:pPr>
            <w:r>
              <w:rPr>
                <w:rFonts w:ascii="宋体" w:hAnsi="宋体" w:eastAsia="宋体" w:cs="宋体"/>
                <w:b w:val="0"/>
                <w:i w:val="0"/>
                <w:color w:val="000000"/>
                <w:sz w:val="18"/>
              </w:rPr>
              <w:t>7,864,448.47</w:t>
            </w:r>
          </w:p>
        </w:tc>
        <w:tc>
          <w:tcPr>
            <w:tcW w:w="1520" w:type="dxa"/>
            <w:vAlign w:val="center"/>
          </w:tcPr>
          <w:p w14:paraId="3D6C99B6">
            <w:pPr>
              <w:snapToGrid w:val="0"/>
              <w:jc w:val="right"/>
            </w:pPr>
            <w:r>
              <w:rPr>
                <w:rFonts w:ascii="宋体" w:hAnsi="宋体" w:eastAsia="宋体" w:cs="宋体"/>
                <w:b w:val="0"/>
                <w:i w:val="0"/>
                <w:color w:val="000000"/>
                <w:sz w:val="18"/>
              </w:rPr>
              <w:t>7,864,448.47</w:t>
            </w:r>
          </w:p>
        </w:tc>
        <w:tc>
          <w:tcPr>
            <w:tcW w:w="1520" w:type="dxa"/>
            <w:vAlign w:val="center"/>
          </w:tcPr>
          <w:p w14:paraId="42DC05A1"/>
        </w:tc>
        <w:tc>
          <w:tcPr>
            <w:tcW w:w="1520" w:type="dxa"/>
            <w:vAlign w:val="center"/>
          </w:tcPr>
          <w:p w14:paraId="09C771EB"/>
        </w:tc>
        <w:tc>
          <w:tcPr>
            <w:tcW w:w="1520" w:type="dxa"/>
            <w:vAlign w:val="center"/>
          </w:tcPr>
          <w:p w14:paraId="4FCC45BC"/>
        </w:tc>
        <w:tc>
          <w:tcPr>
            <w:tcW w:w="1558" w:type="dxa"/>
            <w:vAlign w:val="center"/>
          </w:tcPr>
          <w:p w14:paraId="2A5CA202"/>
        </w:tc>
      </w:tr>
      <w:tr w14:paraId="58DF39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998D3FE">
            <w:pPr>
              <w:snapToGrid w:val="0"/>
              <w:jc w:val="left"/>
            </w:pPr>
            <w:r>
              <w:rPr>
                <w:rFonts w:ascii="宋体" w:hAnsi="宋体" w:eastAsia="宋体" w:cs="宋体"/>
                <w:b w:val="0"/>
                <w:i w:val="0"/>
                <w:color w:val="000000"/>
                <w:sz w:val="18"/>
              </w:rPr>
              <w:t>21001</w:t>
            </w:r>
          </w:p>
        </w:tc>
        <w:tc>
          <w:tcPr>
            <w:tcW w:w="3340" w:type="dxa"/>
            <w:vAlign w:val="center"/>
          </w:tcPr>
          <w:p w14:paraId="46C194C8">
            <w:pPr>
              <w:snapToGrid w:val="0"/>
              <w:jc w:val="left"/>
            </w:pPr>
            <w:r>
              <w:rPr>
                <w:rFonts w:ascii="宋体" w:hAnsi="宋体" w:eastAsia="宋体" w:cs="宋体"/>
                <w:b w:val="0"/>
                <w:i w:val="0"/>
                <w:color w:val="000000"/>
                <w:sz w:val="18"/>
              </w:rPr>
              <w:t>卫生健康管理事务</w:t>
            </w:r>
          </w:p>
        </w:tc>
        <w:tc>
          <w:tcPr>
            <w:tcW w:w="1420" w:type="dxa"/>
            <w:vAlign w:val="center"/>
          </w:tcPr>
          <w:p w14:paraId="3C41964C">
            <w:pPr>
              <w:snapToGrid w:val="0"/>
              <w:jc w:val="right"/>
            </w:pPr>
            <w:r>
              <w:rPr>
                <w:rFonts w:ascii="宋体" w:hAnsi="宋体" w:eastAsia="宋体" w:cs="宋体"/>
                <w:b w:val="0"/>
                <w:i w:val="0"/>
                <w:color w:val="000000"/>
                <w:sz w:val="18"/>
              </w:rPr>
              <w:t>51,847.16</w:t>
            </w:r>
          </w:p>
        </w:tc>
        <w:tc>
          <w:tcPr>
            <w:tcW w:w="1520" w:type="dxa"/>
            <w:vAlign w:val="center"/>
          </w:tcPr>
          <w:p w14:paraId="6A4A136B">
            <w:pPr>
              <w:snapToGrid w:val="0"/>
              <w:jc w:val="right"/>
            </w:pPr>
            <w:r>
              <w:rPr>
                <w:rFonts w:ascii="宋体" w:hAnsi="宋体" w:eastAsia="宋体" w:cs="宋体"/>
                <w:b w:val="0"/>
                <w:i w:val="0"/>
                <w:color w:val="000000"/>
                <w:sz w:val="18"/>
              </w:rPr>
              <w:t>51,847.16</w:t>
            </w:r>
          </w:p>
        </w:tc>
        <w:tc>
          <w:tcPr>
            <w:tcW w:w="1520" w:type="dxa"/>
            <w:vAlign w:val="center"/>
          </w:tcPr>
          <w:p w14:paraId="63DF17B8"/>
        </w:tc>
        <w:tc>
          <w:tcPr>
            <w:tcW w:w="1520" w:type="dxa"/>
            <w:vAlign w:val="center"/>
          </w:tcPr>
          <w:p w14:paraId="27908900"/>
        </w:tc>
        <w:tc>
          <w:tcPr>
            <w:tcW w:w="1520" w:type="dxa"/>
            <w:vAlign w:val="center"/>
          </w:tcPr>
          <w:p w14:paraId="19D8A827"/>
        </w:tc>
        <w:tc>
          <w:tcPr>
            <w:tcW w:w="1558" w:type="dxa"/>
            <w:vAlign w:val="center"/>
          </w:tcPr>
          <w:p w14:paraId="3FAEF56D"/>
        </w:tc>
      </w:tr>
      <w:tr w14:paraId="26E6E6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9492A01">
            <w:pPr>
              <w:snapToGrid w:val="0"/>
              <w:jc w:val="left"/>
            </w:pPr>
            <w:r>
              <w:rPr>
                <w:rFonts w:ascii="宋体" w:hAnsi="宋体" w:eastAsia="宋体" w:cs="宋体"/>
                <w:b w:val="0"/>
                <w:i w:val="0"/>
                <w:color w:val="000000"/>
                <w:sz w:val="18"/>
              </w:rPr>
              <w:t>2100199</w:t>
            </w:r>
          </w:p>
        </w:tc>
        <w:tc>
          <w:tcPr>
            <w:tcW w:w="3340" w:type="dxa"/>
            <w:vAlign w:val="center"/>
          </w:tcPr>
          <w:p w14:paraId="1217222C">
            <w:pPr>
              <w:snapToGrid w:val="0"/>
              <w:jc w:val="left"/>
            </w:pPr>
            <w:r>
              <w:rPr>
                <w:rFonts w:ascii="宋体" w:hAnsi="宋体" w:eastAsia="宋体" w:cs="宋体"/>
                <w:b w:val="0"/>
                <w:i w:val="0"/>
                <w:color w:val="000000"/>
                <w:sz w:val="18"/>
              </w:rPr>
              <w:t>其他卫生健康管理事务支出</w:t>
            </w:r>
          </w:p>
        </w:tc>
        <w:tc>
          <w:tcPr>
            <w:tcW w:w="1420" w:type="dxa"/>
            <w:vAlign w:val="center"/>
          </w:tcPr>
          <w:p w14:paraId="7BDA8DE2">
            <w:pPr>
              <w:snapToGrid w:val="0"/>
              <w:jc w:val="right"/>
            </w:pPr>
            <w:r>
              <w:rPr>
                <w:rFonts w:ascii="宋体" w:hAnsi="宋体" w:eastAsia="宋体" w:cs="宋体"/>
                <w:b w:val="0"/>
                <w:i w:val="0"/>
                <w:color w:val="000000"/>
                <w:sz w:val="18"/>
              </w:rPr>
              <w:t>51,847.16</w:t>
            </w:r>
          </w:p>
        </w:tc>
        <w:tc>
          <w:tcPr>
            <w:tcW w:w="1520" w:type="dxa"/>
            <w:vAlign w:val="center"/>
          </w:tcPr>
          <w:p w14:paraId="0193B4E2">
            <w:pPr>
              <w:snapToGrid w:val="0"/>
              <w:jc w:val="right"/>
            </w:pPr>
            <w:r>
              <w:rPr>
                <w:rFonts w:ascii="宋体" w:hAnsi="宋体" w:eastAsia="宋体" w:cs="宋体"/>
                <w:b w:val="0"/>
                <w:i w:val="0"/>
                <w:color w:val="000000"/>
                <w:sz w:val="18"/>
              </w:rPr>
              <w:t>51,847.16</w:t>
            </w:r>
          </w:p>
        </w:tc>
        <w:tc>
          <w:tcPr>
            <w:tcW w:w="1520" w:type="dxa"/>
            <w:vAlign w:val="center"/>
          </w:tcPr>
          <w:p w14:paraId="60CB5F15"/>
        </w:tc>
        <w:tc>
          <w:tcPr>
            <w:tcW w:w="1520" w:type="dxa"/>
            <w:vAlign w:val="center"/>
          </w:tcPr>
          <w:p w14:paraId="134097DA"/>
        </w:tc>
        <w:tc>
          <w:tcPr>
            <w:tcW w:w="1520" w:type="dxa"/>
            <w:vAlign w:val="center"/>
          </w:tcPr>
          <w:p w14:paraId="36F28B32"/>
        </w:tc>
        <w:tc>
          <w:tcPr>
            <w:tcW w:w="1558" w:type="dxa"/>
            <w:vAlign w:val="center"/>
          </w:tcPr>
          <w:p w14:paraId="352F3CF2"/>
        </w:tc>
      </w:tr>
      <w:tr w14:paraId="02961E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7248795">
            <w:pPr>
              <w:snapToGrid w:val="0"/>
              <w:jc w:val="left"/>
            </w:pPr>
            <w:r>
              <w:rPr>
                <w:rFonts w:ascii="宋体" w:hAnsi="宋体" w:eastAsia="宋体" w:cs="宋体"/>
                <w:b w:val="0"/>
                <w:i w:val="0"/>
                <w:color w:val="000000"/>
                <w:sz w:val="18"/>
              </w:rPr>
              <w:t>2100199</w:t>
            </w:r>
          </w:p>
        </w:tc>
        <w:tc>
          <w:tcPr>
            <w:tcW w:w="3340" w:type="dxa"/>
            <w:vAlign w:val="center"/>
          </w:tcPr>
          <w:p w14:paraId="7FBEFE25">
            <w:pPr>
              <w:snapToGrid w:val="0"/>
              <w:jc w:val="left"/>
            </w:pPr>
            <w:r>
              <w:rPr>
                <w:rFonts w:ascii="宋体" w:hAnsi="宋体" w:eastAsia="宋体" w:cs="宋体"/>
                <w:b w:val="0"/>
                <w:i w:val="0"/>
                <w:color w:val="000000"/>
                <w:sz w:val="18"/>
              </w:rPr>
              <w:t>筑底工程运行费</w:t>
            </w:r>
          </w:p>
        </w:tc>
        <w:tc>
          <w:tcPr>
            <w:tcW w:w="1420" w:type="dxa"/>
            <w:vAlign w:val="center"/>
          </w:tcPr>
          <w:p w14:paraId="54D4D8D5">
            <w:pPr>
              <w:snapToGrid w:val="0"/>
              <w:jc w:val="right"/>
            </w:pPr>
            <w:r>
              <w:rPr>
                <w:rFonts w:ascii="宋体" w:hAnsi="宋体" w:eastAsia="宋体" w:cs="宋体"/>
                <w:b w:val="0"/>
                <w:i w:val="0"/>
                <w:color w:val="000000"/>
                <w:sz w:val="18"/>
              </w:rPr>
              <w:t>41,847.16</w:t>
            </w:r>
          </w:p>
        </w:tc>
        <w:tc>
          <w:tcPr>
            <w:tcW w:w="1520" w:type="dxa"/>
            <w:vAlign w:val="center"/>
          </w:tcPr>
          <w:p w14:paraId="0F4FA6F0">
            <w:pPr>
              <w:snapToGrid w:val="0"/>
              <w:jc w:val="right"/>
            </w:pPr>
            <w:r>
              <w:rPr>
                <w:rFonts w:ascii="宋体" w:hAnsi="宋体" w:eastAsia="宋体" w:cs="宋体"/>
                <w:b w:val="0"/>
                <w:i w:val="0"/>
                <w:color w:val="000000"/>
                <w:sz w:val="18"/>
              </w:rPr>
              <w:t>41,847.16</w:t>
            </w:r>
          </w:p>
        </w:tc>
        <w:tc>
          <w:tcPr>
            <w:tcW w:w="1520" w:type="dxa"/>
            <w:vAlign w:val="center"/>
          </w:tcPr>
          <w:p w14:paraId="79558075"/>
        </w:tc>
        <w:tc>
          <w:tcPr>
            <w:tcW w:w="1520" w:type="dxa"/>
            <w:vAlign w:val="center"/>
          </w:tcPr>
          <w:p w14:paraId="587BAF63"/>
        </w:tc>
        <w:tc>
          <w:tcPr>
            <w:tcW w:w="1520" w:type="dxa"/>
            <w:vAlign w:val="center"/>
          </w:tcPr>
          <w:p w14:paraId="5C06B63F"/>
        </w:tc>
        <w:tc>
          <w:tcPr>
            <w:tcW w:w="1558" w:type="dxa"/>
            <w:vAlign w:val="center"/>
          </w:tcPr>
          <w:p w14:paraId="5248585B"/>
        </w:tc>
      </w:tr>
      <w:tr w14:paraId="375AE5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541BED7">
            <w:pPr>
              <w:snapToGrid w:val="0"/>
              <w:jc w:val="left"/>
            </w:pPr>
            <w:r>
              <w:rPr>
                <w:rFonts w:ascii="宋体" w:hAnsi="宋体" w:eastAsia="宋体" w:cs="宋体"/>
                <w:b w:val="0"/>
                <w:i w:val="0"/>
                <w:color w:val="000000"/>
                <w:sz w:val="18"/>
              </w:rPr>
              <w:t>2100199</w:t>
            </w:r>
          </w:p>
        </w:tc>
        <w:tc>
          <w:tcPr>
            <w:tcW w:w="3340" w:type="dxa"/>
            <w:vAlign w:val="center"/>
          </w:tcPr>
          <w:p w14:paraId="75A1C4FE">
            <w:pPr>
              <w:snapToGrid w:val="0"/>
              <w:jc w:val="left"/>
            </w:pPr>
            <w:r>
              <w:rPr>
                <w:rFonts w:ascii="宋体" w:hAnsi="宋体" w:eastAsia="宋体" w:cs="宋体"/>
                <w:b w:val="0"/>
                <w:i w:val="0"/>
                <w:color w:val="000000"/>
                <w:sz w:val="18"/>
              </w:rPr>
              <w:t>村卫生室基本药物制度</w:t>
            </w:r>
          </w:p>
        </w:tc>
        <w:tc>
          <w:tcPr>
            <w:tcW w:w="1420" w:type="dxa"/>
            <w:vAlign w:val="center"/>
          </w:tcPr>
          <w:p w14:paraId="575C272F">
            <w:pPr>
              <w:snapToGrid w:val="0"/>
              <w:jc w:val="right"/>
            </w:pPr>
            <w:r>
              <w:rPr>
                <w:rFonts w:ascii="宋体" w:hAnsi="宋体" w:eastAsia="宋体" w:cs="宋体"/>
                <w:b w:val="0"/>
                <w:i w:val="0"/>
                <w:color w:val="000000"/>
                <w:sz w:val="18"/>
              </w:rPr>
              <w:t>10,000.00</w:t>
            </w:r>
          </w:p>
        </w:tc>
        <w:tc>
          <w:tcPr>
            <w:tcW w:w="1520" w:type="dxa"/>
            <w:vAlign w:val="center"/>
          </w:tcPr>
          <w:p w14:paraId="2AABC021">
            <w:pPr>
              <w:snapToGrid w:val="0"/>
              <w:jc w:val="right"/>
            </w:pPr>
            <w:r>
              <w:rPr>
                <w:rFonts w:ascii="宋体" w:hAnsi="宋体" w:eastAsia="宋体" w:cs="宋体"/>
                <w:b w:val="0"/>
                <w:i w:val="0"/>
                <w:color w:val="000000"/>
                <w:sz w:val="18"/>
              </w:rPr>
              <w:t>10,000.00</w:t>
            </w:r>
          </w:p>
        </w:tc>
        <w:tc>
          <w:tcPr>
            <w:tcW w:w="1520" w:type="dxa"/>
            <w:vAlign w:val="center"/>
          </w:tcPr>
          <w:p w14:paraId="7BE17A06"/>
        </w:tc>
        <w:tc>
          <w:tcPr>
            <w:tcW w:w="1520" w:type="dxa"/>
            <w:vAlign w:val="center"/>
          </w:tcPr>
          <w:p w14:paraId="71678CE9"/>
        </w:tc>
        <w:tc>
          <w:tcPr>
            <w:tcW w:w="1520" w:type="dxa"/>
            <w:vAlign w:val="center"/>
          </w:tcPr>
          <w:p w14:paraId="301A4820"/>
        </w:tc>
        <w:tc>
          <w:tcPr>
            <w:tcW w:w="1558" w:type="dxa"/>
            <w:vAlign w:val="center"/>
          </w:tcPr>
          <w:p w14:paraId="52E1E6A7"/>
        </w:tc>
      </w:tr>
      <w:tr w14:paraId="16D8D5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BAD84AE">
            <w:pPr>
              <w:snapToGrid w:val="0"/>
              <w:jc w:val="left"/>
            </w:pPr>
            <w:r>
              <w:rPr>
                <w:rFonts w:ascii="宋体" w:hAnsi="宋体" w:eastAsia="宋体" w:cs="宋体"/>
                <w:b w:val="0"/>
                <w:i w:val="0"/>
                <w:color w:val="000000"/>
                <w:sz w:val="18"/>
              </w:rPr>
              <w:t>21003</w:t>
            </w:r>
          </w:p>
        </w:tc>
        <w:tc>
          <w:tcPr>
            <w:tcW w:w="3340" w:type="dxa"/>
            <w:vAlign w:val="center"/>
          </w:tcPr>
          <w:p w14:paraId="4814F483">
            <w:pPr>
              <w:snapToGrid w:val="0"/>
              <w:jc w:val="left"/>
            </w:pPr>
            <w:r>
              <w:rPr>
                <w:rFonts w:ascii="宋体" w:hAnsi="宋体" w:eastAsia="宋体" w:cs="宋体"/>
                <w:b w:val="0"/>
                <w:i w:val="0"/>
                <w:color w:val="000000"/>
                <w:sz w:val="18"/>
              </w:rPr>
              <w:t>基层医疗卫生机构</w:t>
            </w:r>
          </w:p>
        </w:tc>
        <w:tc>
          <w:tcPr>
            <w:tcW w:w="1420" w:type="dxa"/>
            <w:vAlign w:val="center"/>
          </w:tcPr>
          <w:p w14:paraId="4111A693">
            <w:pPr>
              <w:snapToGrid w:val="0"/>
              <w:jc w:val="right"/>
            </w:pPr>
            <w:r>
              <w:rPr>
                <w:rFonts w:ascii="宋体" w:hAnsi="宋体" w:eastAsia="宋体" w:cs="宋体"/>
                <w:b w:val="0"/>
                <w:i w:val="0"/>
                <w:color w:val="000000"/>
                <w:sz w:val="18"/>
              </w:rPr>
              <w:t>676,304.13</w:t>
            </w:r>
          </w:p>
        </w:tc>
        <w:tc>
          <w:tcPr>
            <w:tcW w:w="1520" w:type="dxa"/>
            <w:vAlign w:val="center"/>
          </w:tcPr>
          <w:p w14:paraId="7E841A1C">
            <w:pPr>
              <w:snapToGrid w:val="0"/>
              <w:jc w:val="right"/>
            </w:pPr>
            <w:r>
              <w:rPr>
                <w:rFonts w:ascii="宋体" w:hAnsi="宋体" w:eastAsia="宋体" w:cs="宋体"/>
                <w:b w:val="0"/>
                <w:i w:val="0"/>
                <w:color w:val="000000"/>
                <w:sz w:val="18"/>
              </w:rPr>
              <w:t>676,304.13</w:t>
            </w:r>
          </w:p>
        </w:tc>
        <w:tc>
          <w:tcPr>
            <w:tcW w:w="1520" w:type="dxa"/>
            <w:vAlign w:val="center"/>
          </w:tcPr>
          <w:p w14:paraId="2B87CBAA"/>
        </w:tc>
        <w:tc>
          <w:tcPr>
            <w:tcW w:w="1520" w:type="dxa"/>
            <w:vAlign w:val="center"/>
          </w:tcPr>
          <w:p w14:paraId="13722569"/>
        </w:tc>
        <w:tc>
          <w:tcPr>
            <w:tcW w:w="1520" w:type="dxa"/>
            <w:vAlign w:val="center"/>
          </w:tcPr>
          <w:p w14:paraId="1D090F81"/>
        </w:tc>
        <w:tc>
          <w:tcPr>
            <w:tcW w:w="1558" w:type="dxa"/>
            <w:vAlign w:val="center"/>
          </w:tcPr>
          <w:p w14:paraId="0A3BE9CF"/>
        </w:tc>
      </w:tr>
      <w:tr w14:paraId="5E526E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B8E8381">
            <w:pPr>
              <w:snapToGrid w:val="0"/>
              <w:jc w:val="left"/>
            </w:pPr>
            <w:r>
              <w:rPr>
                <w:rFonts w:ascii="宋体" w:hAnsi="宋体" w:eastAsia="宋体" w:cs="宋体"/>
                <w:b w:val="0"/>
                <w:i w:val="0"/>
                <w:color w:val="000000"/>
                <w:sz w:val="18"/>
              </w:rPr>
              <w:t>2100301</w:t>
            </w:r>
          </w:p>
        </w:tc>
        <w:tc>
          <w:tcPr>
            <w:tcW w:w="3340" w:type="dxa"/>
            <w:vAlign w:val="center"/>
          </w:tcPr>
          <w:p w14:paraId="754E3180">
            <w:pPr>
              <w:snapToGrid w:val="0"/>
              <w:jc w:val="left"/>
            </w:pPr>
            <w:r>
              <w:rPr>
                <w:rFonts w:ascii="宋体" w:hAnsi="宋体" w:eastAsia="宋体" w:cs="宋体"/>
                <w:b w:val="0"/>
                <w:i w:val="0"/>
                <w:color w:val="000000"/>
                <w:sz w:val="18"/>
              </w:rPr>
              <w:t>城市社区卫生机构</w:t>
            </w:r>
          </w:p>
        </w:tc>
        <w:tc>
          <w:tcPr>
            <w:tcW w:w="1420" w:type="dxa"/>
            <w:vAlign w:val="center"/>
          </w:tcPr>
          <w:p w14:paraId="48281F2D">
            <w:pPr>
              <w:snapToGrid w:val="0"/>
              <w:jc w:val="right"/>
            </w:pPr>
            <w:r>
              <w:rPr>
                <w:rFonts w:ascii="宋体" w:hAnsi="宋体" w:eastAsia="宋体" w:cs="宋体"/>
                <w:b w:val="0"/>
                <w:i w:val="0"/>
                <w:color w:val="000000"/>
                <w:sz w:val="18"/>
              </w:rPr>
              <w:t>186,762.33</w:t>
            </w:r>
          </w:p>
        </w:tc>
        <w:tc>
          <w:tcPr>
            <w:tcW w:w="1520" w:type="dxa"/>
            <w:vAlign w:val="center"/>
          </w:tcPr>
          <w:p w14:paraId="561F26F7">
            <w:pPr>
              <w:snapToGrid w:val="0"/>
              <w:jc w:val="right"/>
            </w:pPr>
            <w:r>
              <w:rPr>
                <w:rFonts w:ascii="宋体" w:hAnsi="宋体" w:eastAsia="宋体" w:cs="宋体"/>
                <w:b w:val="0"/>
                <w:i w:val="0"/>
                <w:color w:val="000000"/>
                <w:sz w:val="18"/>
              </w:rPr>
              <w:t>186,762.33</w:t>
            </w:r>
          </w:p>
        </w:tc>
        <w:tc>
          <w:tcPr>
            <w:tcW w:w="1520" w:type="dxa"/>
            <w:vAlign w:val="center"/>
          </w:tcPr>
          <w:p w14:paraId="5923822E"/>
        </w:tc>
        <w:tc>
          <w:tcPr>
            <w:tcW w:w="1520" w:type="dxa"/>
            <w:vAlign w:val="center"/>
          </w:tcPr>
          <w:p w14:paraId="24863A53"/>
        </w:tc>
        <w:tc>
          <w:tcPr>
            <w:tcW w:w="1520" w:type="dxa"/>
            <w:vAlign w:val="center"/>
          </w:tcPr>
          <w:p w14:paraId="5B76EB5D"/>
        </w:tc>
        <w:tc>
          <w:tcPr>
            <w:tcW w:w="1558" w:type="dxa"/>
            <w:vAlign w:val="center"/>
          </w:tcPr>
          <w:p w14:paraId="4585E0C1"/>
        </w:tc>
      </w:tr>
      <w:tr w14:paraId="780428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30AD490">
            <w:pPr>
              <w:snapToGrid w:val="0"/>
              <w:jc w:val="left"/>
            </w:pPr>
            <w:r>
              <w:rPr>
                <w:rFonts w:ascii="宋体" w:hAnsi="宋体" w:eastAsia="宋体" w:cs="宋体"/>
                <w:b w:val="0"/>
                <w:i w:val="0"/>
                <w:color w:val="000000"/>
                <w:sz w:val="18"/>
              </w:rPr>
              <w:t>2100301</w:t>
            </w:r>
          </w:p>
        </w:tc>
        <w:tc>
          <w:tcPr>
            <w:tcW w:w="3340" w:type="dxa"/>
            <w:vAlign w:val="center"/>
          </w:tcPr>
          <w:p w14:paraId="24009326">
            <w:pPr>
              <w:snapToGrid w:val="0"/>
              <w:jc w:val="left"/>
            </w:pPr>
            <w:r>
              <w:rPr>
                <w:rFonts w:ascii="宋体" w:hAnsi="宋体" w:eastAsia="宋体" w:cs="宋体"/>
                <w:b w:val="0"/>
                <w:i w:val="0"/>
                <w:color w:val="000000"/>
                <w:sz w:val="18"/>
              </w:rPr>
              <w:t>2023年卫生健康发展补助资金-基本药物制度</w:t>
            </w:r>
          </w:p>
        </w:tc>
        <w:tc>
          <w:tcPr>
            <w:tcW w:w="1420" w:type="dxa"/>
            <w:vAlign w:val="center"/>
          </w:tcPr>
          <w:p w14:paraId="6A3EB555">
            <w:pPr>
              <w:snapToGrid w:val="0"/>
              <w:jc w:val="right"/>
            </w:pPr>
            <w:r>
              <w:rPr>
                <w:rFonts w:ascii="宋体" w:hAnsi="宋体" w:eastAsia="宋体" w:cs="宋体"/>
                <w:b w:val="0"/>
                <w:i w:val="0"/>
                <w:color w:val="000000"/>
                <w:sz w:val="18"/>
              </w:rPr>
              <w:t>164,000.00</w:t>
            </w:r>
          </w:p>
        </w:tc>
        <w:tc>
          <w:tcPr>
            <w:tcW w:w="1520" w:type="dxa"/>
            <w:vAlign w:val="center"/>
          </w:tcPr>
          <w:p w14:paraId="39A0359F">
            <w:pPr>
              <w:snapToGrid w:val="0"/>
              <w:jc w:val="right"/>
            </w:pPr>
            <w:r>
              <w:rPr>
                <w:rFonts w:ascii="宋体" w:hAnsi="宋体" w:eastAsia="宋体" w:cs="宋体"/>
                <w:b w:val="0"/>
                <w:i w:val="0"/>
                <w:color w:val="000000"/>
                <w:sz w:val="18"/>
              </w:rPr>
              <w:t>164,000.00</w:t>
            </w:r>
          </w:p>
        </w:tc>
        <w:tc>
          <w:tcPr>
            <w:tcW w:w="1520" w:type="dxa"/>
            <w:vAlign w:val="center"/>
          </w:tcPr>
          <w:p w14:paraId="3B1078F1"/>
        </w:tc>
        <w:tc>
          <w:tcPr>
            <w:tcW w:w="1520" w:type="dxa"/>
            <w:vAlign w:val="center"/>
          </w:tcPr>
          <w:p w14:paraId="43CA0BC2"/>
        </w:tc>
        <w:tc>
          <w:tcPr>
            <w:tcW w:w="1520" w:type="dxa"/>
            <w:vAlign w:val="center"/>
          </w:tcPr>
          <w:p w14:paraId="42C0393C"/>
        </w:tc>
        <w:tc>
          <w:tcPr>
            <w:tcW w:w="1558" w:type="dxa"/>
            <w:vAlign w:val="center"/>
          </w:tcPr>
          <w:p w14:paraId="0BEBD315"/>
        </w:tc>
      </w:tr>
      <w:tr w14:paraId="7D3835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624EB69">
            <w:pPr>
              <w:snapToGrid w:val="0"/>
              <w:jc w:val="left"/>
            </w:pPr>
            <w:r>
              <w:rPr>
                <w:rFonts w:ascii="宋体" w:hAnsi="宋体" w:eastAsia="宋体" w:cs="宋体"/>
                <w:b w:val="0"/>
                <w:i w:val="0"/>
                <w:color w:val="000000"/>
                <w:sz w:val="18"/>
              </w:rPr>
              <w:t>2100301</w:t>
            </w:r>
          </w:p>
        </w:tc>
        <w:tc>
          <w:tcPr>
            <w:tcW w:w="3340" w:type="dxa"/>
            <w:vAlign w:val="center"/>
          </w:tcPr>
          <w:p w14:paraId="66E78C10">
            <w:pPr>
              <w:snapToGrid w:val="0"/>
              <w:jc w:val="left"/>
            </w:pPr>
            <w:r>
              <w:rPr>
                <w:rFonts w:ascii="宋体" w:hAnsi="宋体" w:eastAsia="宋体" w:cs="宋体"/>
                <w:b w:val="0"/>
                <w:i w:val="0"/>
                <w:color w:val="000000"/>
                <w:sz w:val="18"/>
              </w:rPr>
              <w:t>2023年基层医疗卫生机构补助资金-基层医疗卫生机构补助资金</w:t>
            </w:r>
          </w:p>
        </w:tc>
        <w:tc>
          <w:tcPr>
            <w:tcW w:w="1420" w:type="dxa"/>
            <w:vAlign w:val="center"/>
          </w:tcPr>
          <w:p w14:paraId="2E2E83FE">
            <w:pPr>
              <w:snapToGrid w:val="0"/>
              <w:jc w:val="right"/>
            </w:pPr>
            <w:r>
              <w:rPr>
                <w:rFonts w:ascii="宋体" w:hAnsi="宋体" w:eastAsia="宋体" w:cs="宋体"/>
                <w:b w:val="0"/>
                <w:i w:val="0"/>
                <w:color w:val="000000"/>
                <w:sz w:val="18"/>
              </w:rPr>
              <w:t>8,000.00</w:t>
            </w:r>
          </w:p>
        </w:tc>
        <w:tc>
          <w:tcPr>
            <w:tcW w:w="1520" w:type="dxa"/>
            <w:vAlign w:val="center"/>
          </w:tcPr>
          <w:p w14:paraId="47CFD2A6">
            <w:pPr>
              <w:snapToGrid w:val="0"/>
              <w:jc w:val="right"/>
            </w:pPr>
            <w:r>
              <w:rPr>
                <w:rFonts w:ascii="宋体" w:hAnsi="宋体" w:eastAsia="宋体" w:cs="宋体"/>
                <w:b w:val="0"/>
                <w:i w:val="0"/>
                <w:color w:val="000000"/>
                <w:sz w:val="18"/>
              </w:rPr>
              <w:t>8,000.00</w:t>
            </w:r>
          </w:p>
        </w:tc>
        <w:tc>
          <w:tcPr>
            <w:tcW w:w="1520" w:type="dxa"/>
            <w:vAlign w:val="center"/>
          </w:tcPr>
          <w:p w14:paraId="283EBFB8"/>
        </w:tc>
        <w:tc>
          <w:tcPr>
            <w:tcW w:w="1520" w:type="dxa"/>
            <w:vAlign w:val="center"/>
          </w:tcPr>
          <w:p w14:paraId="2A80807F"/>
        </w:tc>
        <w:tc>
          <w:tcPr>
            <w:tcW w:w="1520" w:type="dxa"/>
            <w:vAlign w:val="center"/>
          </w:tcPr>
          <w:p w14:paraId="1F32D799"/>
        </w:tc>
        <w:tc>
          <w:tcPr>
            <w:tcW w:w="1558" w:type="dxa"/>
            <w:vAlign w:val="center"/>
          </w:tcPr>
          <w:p w14:paraId="60E31EE7"/>
        </w:tc>
      </w:tr>
      <w:tr w14:paraId="34E1C0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D3900FF">
            <w:pPr>
              <w:snapToGrid w:val="0"/>
              <w:jc w:val="left"/>
            </w:pPr>
            <w:r>
              <w:rPr>
                <w:rFonts w:ascii="宋体" w:hAnsi="宋体" w:eastAsia="宋体" w:cs="宋体"/>
                <w:b w:val="0"/>
                <w:i w:val="0"/>
                <w:color w:val="000000"/>
                <w:sz w:val="18"/>
              </w:rPr>
              <w:t>2100301</w:t>
            </w:r>
          </w:p>
        </w:tc>
        <w:tc>
          <w:tcPr>
            <w:tcW w:w="3340" w:type="dxa"/>
            <w:vAlign w:val="center"/>
          </w:tcPr>
          <w:p w14:paraId="5A20BADA">
            <w:pPr>
              <w:snapToGrid w:val="0"/>
              <w:jc w:val="left"/>
            </w:pPr>
            <w:r>
              <w:rPr>
                <w:rFonts w:ascii="宋体" w:hAnsi="宋体" w:eastAsia="宋体" w:cs="宋体"/>
                <w:b w:val="0"/>
                <w:i w:val="0"/>
                <w:color w:val="000000"/>
                <w:sz w:val="18"/>
              </w:rPr>
              <w:t>儿科诊疗人员慰问补助</w:t>
            </w:r>
          </w:p>
        </w:tc>
        <w:tc>
          <w:tcPr>
            <w:tcW w:w="1420" w:type="dxa"/>
            <w:vAlign w:val="center"/>
          </w:tcPr>
          <w:p w14:paraId="173B911E">
            <w:pPr>
              <w:snapToGrid w:val="0"/>
              <w:jc w:val="right"/>
            </w:pPr>
            <w:r>
              <w:rPr>
                <w:rFonts w:ascii="宋体" w:hAnsi="宋体" w:eastAsia="宋体" w:cs="宋体"/>
                <w:b w:val="0"/>
                <w:i w:val="0"/>
                <w:color w:val="000000"/>
                <w:sz w:val="18"/>
              </w:rPr>
              <w:t>529.00</w:t>
            </w:r>
          </w:p>
        </w:tc>
        <w:tc>
          <w:tcPr>
            <w:tcW w:w="1520" w:type="dxa"/>
            <w:vAlign w:val="center"/>
          </w:tcPr>
          <w:p w14:paraId="2EC0D694">
            <w:pPr>
              <w:snapToGrid w:val="0"/>
              <w:jc w:val="right"/>
            </w:pPr>
            <w:r>
              <w:rPr>
                <w:rFonts w:ascii="宋体" w:hAnsi="宋体" w:eastAsia="宋体" w:cs="宋体"/>
                <w:b w:val="0"/>
                <w:i w:val="0"/>
                <w:color w:val="000000"/>
                <w:sz w:val="18"/>
              </w:rPr>
              <w:t>529.00</w:t>
            </w:r>
          </w:p>
        </w:tc>
        <w:tc>
          <w:tcPr>
            <w:tcW w:w="1520" w:type="dxa"/>
            <w:vAlign w:val="center"/>
          </w:tcPr>
          <w:p w14:paraId="0F0EAF74"/>
        </w:tc>
        <w:tc>
          <w:tcPr>
            <w:tcW w:w="1520" w:type="dxa"/>
            <w:vAlign w:val="center"/>
          </w:tcPr>
          <w:p w14:paraId="639C412A"/>
        </w:tc>
        <w:tc>
          <w:tcPr>
            <w:tcW w:w="1520" w:type="dxa"/>
            <w:vAlign w:val="center"/>
          </w:tcPr>
          <w:p w14:paraId="1C9D143A"/>
        </w:tc>
        <w:tc>
          <w:tcPr>
            <w:tcW w:w="1558" w:type="dxa"/>
            <w:vAlign w:val="center"/>
          </w:tcPr>
          <w:p w14:paraId="3D51565D"/>
        </w:tc>
      </w:tr>
      <w:tr w14:paraId="378570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EC0D73F">
            <w:pPr>
              <w:snapToGrid w:val="0"/>
              <w:jc w:val="left"/>
            </w:pPr>
            <w:r>
              <w:rPr>
                <w:rFonts w:ascii="宋体" w:hAnsi="宋体" w:eastAsia="宋体" w:cs="宋体"/>
                <w:b w:val="0"/>
                <w:i w:val="0"/>
                <w:color w:val="000000"/>
                <w:sz w:val="18"/>
              </w:rPr>
              <w:t>2100301</w:t>
            </w:r>
          </w:p>
        </w:tc>
        <w:tc>
          <w:tcPr>
            <w:tcW w:w="3340" w:type="dxa"/>
            <w:vAlign w:val="center"/>
          </w:tcPr>
          <w:p w14:paraId="6E122B6B">
            <w:pPr>
              <w:snapToGrid w:val="0"/>
              <w:jc w:val="left"/>
            </w:pPr>
            <w:r>
              <w:rPr>
                <w:rFonts w:ascii="宋体" w:hAnsi="宋体" w:eastAsia="宋体" w:cs="宋体"/>
                <w:b w:val="0"/>
                <w:i w:val="0"/>
                <w:color w:val="000000"/>
                <w:sz w:val="18"/>
              </w:rPr>
              <w:t>基本药物制度补助资金-2024年中央直达-村卫生室补助资金</w:t>
            </w:r>
          </w:p>
        </w:tc>
        <w:tc>
          <w:tcPr>
            <w:tcW w:w="1420" w:type="dxa"/>
            <w:vAlign w:val="center"/>
          </w:tcPr>
          <w:p w14:paraId="4DAECD0A">
            <w:pPr>
              <w:snapToGrid w:val="0"/>
              <w:jc w:val="right"/>
            </w:pPr>
            <w:r>
              <w:rPr>
                <w:rFonts w:ascii="宋体" w:hAnsi="宋体" w:eastAsia="宋体" w:cs="宋体"/>
                <w:b w:val="0"/>
                <w:i w:val="0"/>
                <w:color w:val="000000"/>
                <w:sz w:val="18"/>
              </w:rPr>
              <w:t>14,233.33</w:t>
            </w:r>
          </w:p>
        </w:tc>
        <w:tc>
          <w:tcPr>
            <w:tcW w:w="1520" w:type="dxa"/>
            <w:vAlign w:val="center"/>
          </w:tcPr>
          <w:p w14:paraId="180C270E">
            <w:pPr>
              <w:snapToGrid w:val="0"/>
              <w:jc w:val="right"/>
            </w:pPr>
            <w:r>
              <w:rPr>
                <w:rFonts w:ascii="宋体" w:hAnsi="宋体" w:eastAsia="宋体" w:cs="宋体"/>
                <w:b w:val="0"/>
                <w:i w:val="0"/>
                <w:color w:val="000000"/>
                <w:sz w:val="18"/>
              </w:rPr>
              <w:t>14,233.33</w:t>
            </w:r>
          </w:p>
        </w:tc>
        <w:tc>
          <w:tcPr>
            <w:tcW w:w="1520" w:type="dxa"/>
            <w:vAlign w:val="center"/>
          </w:tcPr>
          <w:p w14:paraId="3D66CC7C"/>
        </w:tc>
        <w:tc>
          <w:tcPr>
            <w:tcW w:w="1520" w:type="dxa"/>
            <w:vAlign w:val="center"/>
          </w:tcPr>
          <w:p w14:paraId="31FA7E68"/>
        </w:tc>
        <w:tc>
          <w:tcPr>
            <w:tcW w:w="1520" w:type="dxa"/>
            <w:vAlign w:val="center"/>
          </w:tcPr>
          <w:p w14:paraId="5D1138A5"/>
        </w:tc>
        <w:tc>
          <w:tcPr>
            <w:tcW w:w="1558" w:type="dxa"/>
            <w:vAlign w:val="center"/>
          </w:tcPr>
          <w:p w14:paraId="09FA38C5"/>
        </w:tc>
      </w:tr>
      <w:tr w14:paraId="6CB04A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9B5D5B4">
            <w:pPr>
              <w:snapToGrid w:val="0"/>
              <w:jc w:val="left"/>
            </w:pPr>
            <w:r>
              <w:rPr>
                <w:rFonts w:ascii="宋体" w:hAnsi="宋体" w:eastAsia="宋体" w:cs="宋体"/>
                <w:b w:val="0"/>
                <w:i w:val="0"/>
                <w:color w:val="000000"/>
                <w:sz w:val="18"/>
              </w:rPr>
              <w:t>2100302</w:t>
            </w:r>
          </w:p>
        </w:tc>
        <w:tc>
          <w:tcPr>
            <w:tcW w:w="3340" w:type="dxa"/>
            <w:vAlign w:val="center"/>
          </w:tcPr>
          <w:p w14:paraId="7783A851">
            <w:pPr>
              <w:snapToGrid w:val="0"/>
              <w:jc w:val="left"/>
            </w:pPr>
            <w:r>
              <w:rPr>
                <w:rFonts w:ascii="宋体" w:hAnsi="宋体" w:eastAsia="宋体" w:cs="宋体"/>
                <w:b w:val="0"/>
                <w:i w:val="0"/>
                <w:color w:val="000000"/>
                <w:sz w:val="18"/>
              </w:rPr>
              <w:t>乡镇卫生院</w:t>
            </w:r>
          </w:p>
        </w:tc>
        <w:tc>
          <w:tcPr>
            <w:tcW w:w="1420" w:type="dxa"/>
            <w:vAlign w:val="center"/>
          </w:tcPr>
          <w:p w14:paraId="512A16B8">
            <w:pPr>
              <w:snapToGrid w:val="0"/>
              <w:jc w:val="right"/>
            </w:pPr>
            <w:r>
              <w:rPr>
                <w:rFonts w:ascii="宋体" w:hAnsi="宋体" w:eastAsia="宋体" w:cs="宋体"/>
                <w:b w:val="0"/>
                <w:i w:val="0"/>
                <w:color w:val="000000"/>
                <w:sz w:val="18"/>
              </w:rPr>
              <w:t>67,357.60</w:t>
            </w:r>
          </w:p>
        </w:tc>
        <w:tc>
          <w:tcPr>
            <w:tcW w:w="1520" w:type="dxa"/>
            <w:vAlign w:val="center"/>
          </w:tcPr>
          <w:p w14:paraId="0BE39586">
            <w:pPr>
              <w:snapToGrid w:val="0"/>
              <w:jc w:val="right"/>
            </w:pPr>
            <w:r>
              <w:rPr>
                <w:rFonts w:ascii="宋体" w:hAnsi="宋体" w:eastAsia="宋体" w:cs="宋体"/>
                <w:b w:val="0"/>
                <w:i w:val="0"/>
                <w:color w:val="000000"/>
                <w:sz w:val="18"/>
              </w:rPr>
              <w:t>67,357.60</w:t>
            </w:r>
          </w:p>
        </w:tc>
        <w:tc>
          <w:tcPr>
            <w:tcW w:w="1520" w:type="dxa"/>
            <w:vAlign w:val="center"/>
          </w:tcPr>
          <w:p w14:paraId="7E42CD89"/>
        </w:tc>
        <w:tc>
          <w:tcPr>
            <w:tcW w:w="1520" w:type="dxa"/>
            <w:vAlign w:val="center"/>
          </w:tcPr>
          <w:p w14:paraId="3860F941"/>
        </w:tc>
        <w:tc>
          <w:tcPr>
            <w:tcW w:w="1520" w:type="dxa"/>
            <w:vAlign w:val="center"/>
          </w:tcPr>
          <w:p w14:paraId="54E4DE7B"/>
        </w:tc>
        <w:tc>
          <w:tcPr>
            <w:tcW w:w="1558" w:type="dxa"/>
            <w:vAlign w:val="center"/>
          </w:tcPr>
          <w:p w14:paraId="48404CB6"/>
        </w:tc>
      </w:tr>
      <w:tr w14:paraId="45F67D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E64D20A">
            <w:pPr>
              <w:snapToGrid w:val="0"/>
              <w:jc w:val="left"/>
            </w:pPr>
            <w:r>
              <w:rPr>
                <w:rFonts w:ascii="宋体" w:hAnsi="宋体" w:eastAsia="宋体" w:cs="宋体"/>
                <w:b w:val="0"/>
                <w:i w:val="0"/>
                <w:color w:val="000000"/>
                <w:sz w:val="18"/>
              </w:rPr>
              <w:t>2100302</w:t>
            </w:r>
          </w:p>
        </w:tc>
        <w:tc>
          <w:tcPr>
            <w:tcW w:w="3340" w:type="dxa"/>
            <w:vAlign w:val="center"/>
          </w:tcPr>
          <w:p w14:paraId="1ADAEFCB">
            <w:pPr>
              <w:snapToGrid w:val="0"/>
              <w:jc w:val="left"/>
            </w:pPr>
            <w:r>
              <w:rPr>
                <w:rFonts w:ascii="宋体" w:hAnsi="宋体" w:eastAsia="宋体" w:cs="宋体"/>
                <w:b w:val="0"/>
                <w:i w:val="0"/>
                <w:color w:val="000000"/>
                <w:sz w:val="18"/>
              </w:rPr>
              <w:t>抚恤金</w:t>
            </w:r>
          </w:p>
        </w:tc>
        <w:tc>
          <w:tcPr>
            <w:tcW w:w="1420" w:type="dxa"/>
            <w:vAlign w:val="center"/>
          </w:tcPr>
          <w:p w14:paraId="70D42D8A">
            <w:pPr>
              <w:snapToGrid w:val="0"/>
              <w:jc w:val="right"/>
            </w:pPr>
            <w:r>
              <w:rPr>
                <w:rFonts w:ascii="宋体" w:hAnsi="宋体" w:eastAsia="宋体" w:cs="宋体"/>
                <w:b w:val="0"/>
                <w:i w:val="0"/>
                <w:color w:val="000000"/>
                <w:sz w:val="18"/>
              </w:rPr>
              <w:t>27,357.60</w:t>
            </w:r>
          </w:p>
        </w:tc>
        <w:tc>
          <w:tcPr>
            <w:tcW w:w="1520" w:type="dxa"/>
            <w:vAlign w:val="center"/>
          </w:tcPr>
          <w:p w14:paraId="5499C52A">
            <w:pPr>
              <w:snapToGrid w:val="0"/>
              <w:jc w:val="right"/>
            </w:pPr>
            <w:r>
              <w:rPr>
                <w:rFonts w:ascii="宋体" w:hAnsi="宋体" w:eastAsia="宋体" w:cs="宋体"/>
                <w:b w:val="0"/>
                <w:i w:val="0"/>
                <w:color w:val="000000"/>
                <w:sz w:val="18"/>
              </w:rPr>
              <w:t>27,357.60</w:t>
            </w:r>
          </w:p>
        </w:tc>
        <w:tc>
          <w:tcPr>
            <w:tcW w:w="1520" w:type="dxa"/>
            <w:vAlign w:val="center"/>
          </w:tcPr>
          <w:p w14:paraId="6AE7C382"/>
        </w:tc>
        <w:tc>
          <w:tcPr>
            <w:tcW w:w="1520" w:type="dxa"/>
            <w:vAlign w:val="center"/>
          </w:tcPr>
          <w:p w14:paraId="7452797F"/>
        </w:tc>
        <w:tc>
          <w:tcPr>
            <w:tcW w:w="1520" w:type="dxa"/>
            <w:vAlign w:val="center"/>
          </w:tcPr>
          <w:p w14:paraId="7EB3A7C5"/>
        </w:tc>
        <w:tc>
          <w:tcPr>
            <w:tcW w:w="1558" w:type="dxa"/>
            <w:vAlign w:val="center"/>
          </w:tcPr>
          <w:p w14:paraId="0F934AA7"/>
        </w:tc>
      </w:tr>
      <w:tr w14:paraId="605C42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260787B">
            <w:pPr>
              <w:snapToGrid w:val="0"/>
              <w:jc w:val="left"/>
            </w:pPr>
            <w:r>
              <w:rPr>
                <w:rFonts w:ascii="宋体" w:hAnsi="宋体" w:eastAsia="宋体" w:cs="宋体"/>
                <w:b w:val="0"/>
                <w:i w:val="0"/>
                <w:color w:val="000000"/>
                <w:sz w:val="18"/>
              </w:rPr>
              <w:t>2100302</w:t>
            </w:r>
          </w:p>
        </w:tc>
        <w:tc>
          <w:tcPr>
            <w:tcW w:w="3340" w:type="dxa"/>
            <w:vAlign w:val="center"/>
          </w:tcPr>
          <w:p w14:paraId="68872847">
            <w:pPr>
              <w:snapToGrid w:val="0"/>
              <w:jc w:val="left"/>
            </w:pPr>
            <w:r>
              <w:rPr>
                <w:rFonts w:ascii="宋体" w:hAnsi="宋体" w:eastAsia="宋体" w:cs="宋体"/>
                <w:b w:val="0"/>
                <w:i w:val="0"/>
                <w:color w:val="000000"/>
                <w:sz w:val="18"/>
              </w:rPr>
              <w:t>利海社区站房租</w:t>
            </w:r>
          </w:p>
        </w:tc>
        <w:tc>
          <w:tcPr>
            <w:tcW w:w="1420" w:type="dxa"/>
            <w:vAlign w:val="center"/>
          </w:tcPr>
          <w:p w14:paraId="7D5B5601">
            <w:pPr>
              <w:snapToGrid w:val="0"/>
              <w:jc w:val="right"/>
            </w:pPr>
            <w:r>
              <w:rPr>
                <w:rFonts w:ascii="宋体" w:hAnsi="宋体" w:eastAsia="宋体" w:cs="宋体"/>
                <w:b w:val="0"/>
                <w:i w:val="0"/>
                <w:color w:val="000000"/>
                <w:sz w:val="18"/>
              </w:rPr>
              <w:t>40,000.00</w:t>
            </w:r>
          </w:p>
        </w:tc>
        <w:tc>
          <w:tcPr>
            <w:tcW w:w="1520" w:type="dxa"/>
            <w:vAlign w:val="center"/>
          </w:tcPr>
          <w:p w14:paraId="114F9DB5">
            <w:pPr>
              <w:snapToGrid w:val="0"/>
              <w:jc w:val="right"/>
            </w:pPr>
            <w:r>
              <w:rPr>
                <w:rFonts w:ascii="宋体" w:hAnsi="宋体" w:eastAsia="宋体" w:cs="宋体"/>
                <w:b w:val="0"/>
                <w:i w:val="0"/>
                <w:color w:val="000000"/>
                <w:sz w:val="18"/>
              </w:rPr>
              <w:t>40,000.00</w:t>
            </w:r>
          </w:p>
        </w:tc>
        <w:tc>
          <w:tcPr>
            <w:tcW w:w="1520" w:type="dxa"/>
            <w:vAlign w:val="center"/>
          </w:tcPr>
          <w:p w14:paraId="52B53C45"/>
        </w:tc>
        <w:tc>
          <w:tcPr>
            <w:tcW w:w="1520" w:type="dxa"/>
            <w:vAlign w:val="center"/>
          </w:tcPr>
          <w:p w14:paraId="7ED68AFE"/>
        </w:tc>
        <w:tc>
          <w:tcPr>
            <w:tcW w:w="1520" w:type="dxa"/>
            <w:vAlign w:val="center"/>
          </w:tcPr>
          <w:p w14:paraId="26343179"/>
        </w:tc>
        <w:tc>
          <w:tcPr>
            <w:tcW w:w="1558" w:type="dxa"/>
            <w:vAlign w:val="center"/>
          </w:tcPr>
          <w:p w14:paraId="11F56F48"/>
        </w:tc>
      </w:tr>
      <w:tr w14:paraId="1CA1A5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24A2D5F">
            <w:pPr>
              <w:snapToGrid w:val="0"/>
              <w:jc w:val="left"/>
            </w:pPr>
            <w:r>
              <w:rPr>
                <w:rFonts w:ascii="宋体" w:hAnsi="宋体" w:eastAsia="宋体" w:cs="宋体"/>
                <w:b w:val="0"/>
                <w:i w:val="0"/>
                <w:color w:val="000000"/>
                <w:sz w:val="18"/>
              </w:rPr>
              <w:t>2100399</w:t>
            </w:r>
          </w:p>
        </w:tc>
        <w:tc>
          <w:tcPr>
            <w:tcW w:w="3340" w:type="dxa"/>
            <w:vAlign w:val="center"/>
          </w:tcPr>
          <w:p w14:paraId="7AF42B62">
            <w:pPr>
              <w:snapToGrid w:val="0"/>
              <w:jc w:val="left"/>
            </w:pPr>
            <w:r>
              <w:rPr>
                <w:rFonts w:ascii="宋体" w:hAnsi="宋体" w:eastAsia="宋体" w:cs="宋体"/>
                <w:b w:val="0"/>
                <w:i w:val="0"/>
                <w:color w:val="000000"/>
                <w:sz w:val="18"/>
              </w:rPr>
              <w:t>其他基层医疗卫生机构支出</w:t>
            </w:r>
          </w:p>
        </w:tc>
        <w:tc>
          <w:tcPr>
            <w:tcW w:w="1420" w:type="dxa"/>
            <w:vAlign w:val="center"/>
          </w:tcPr>
          <w:p w14:paraId="679E5470">
            <w:pPr>
              <w:snapToGrid w:val="0"/>
              <w:jc w:val="right"/>
            </w:pPr>
            <w:r>
              <w:rPr>
                <w:rFonts w:ascii="宋体" w:hAnsi="宋体" w:eastAsia="宋体" w:cs="宋体"/>
                <w:b w:val="0"/>
                <w:i w:val="0"/>
                <w:color w:val="000000"/>
                <w:sz w:val="18"/>
              </w:rPr>
              <w:t>422,184.20</w:t>
            </w:r>
          </w:p>
        </w:tc>
        <w:tc>
          <w:tcPr>
            <w:tcW w:w="1520" w:type="dxa"/>
            <w:vAlign w:val="center"/>
          </w:tcPr>
          <w:p w14:paraId="7AE1E0C0">
            <w:pPr>
              <w:snapToGrid w:val="0"/>
              <w:jc w:val="right"/>
            </w:pPr>
            <w:r>
              <w:rPr>
                <w:rFonts w:ascii="宋体" w:hAnsi="宋体" w:eastAsia="宋体" w:cs="宋体"/>
                <w:b w:val="0"/>
                <w:i w:val="0"/>
                <w:color w:val="000000"/>
                <w:sz w:val="18"/>
              </w:rPr>
              <w:t>422,184.20</w:t>
            </w:r>
          </w:p>
        </w:tc>
        <w:tc>
          <w:tcPr>
            <w:tcW w:w="1520" w:type="dxa"/>
            <w:vAlign w:val="center"/>
          </w:tcPr>
          <w:p w14:paraId="7478BA0C"/>
        </w:tc>
        <w:tc>
          <w:tcPr>
            <w:tcW w:w="1520" w:type="dxa"/>
            <w:vAlign w:val="center"/>
          </w:tcPr>
          <w:p w14:paraId="7B3B9D69"/>
        </w:tc>
        <w:tc>
          <w:tcPr>
            <w:tcW w:w="1520" w:type="dxa"/>
            <w:vAlign w:val="center"/>
          </w:tcPr>
          <w:p w14:paraId="11C6781C"/>
        </w:tc>
        <w:tc>
          <w:tcPr>
            <w:tcW w:w="1558" w:type="dxa"/>
            <w:vAlign w:val="center"/>
          </w:tcPr>
          <w:p w14:paraId="41D2B543"/>
        </w:tc>
      </w:tr>
      <w:tr w14:paraId="55694D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C659778">
            <w:pPr>
              <w:snapToGrid w:val="0"/>
              <w:jc w:val="left"/>
            </w:pPr>
            <w:r>
              <w:rPr>
                <w:rFonts w:ascii="宋体" w:hAnsi="宋体" w:eastAsia="宋体" w:cs="宋体"/>
                <w:b w:val="0"/>
                <w:i w:val="0"/>
                <w:color w:val="000000"/>
                <w:sz w:val="18"/>
              </w:rPr>
              <w:t>2100399</w:t>
            </w:r>
          </w:p>
        </w:tc>
        <w:tc>
          <w:tcPr>
            <w:tcW w:w="3340" w:type="dxa"/>
            <w:vAlign w:val="center"/>
          </w:tcPr>
          <w:p w14:paraId="0DB72CDD">
            <w:pPr>
              <w:snapToGrid w:val="0"/>
              <w:jc w:val="left"/>
            </w:pPr>
            <w:r>
              <w:rPr>
                <w:rFonts w:ascii="宋体" w:hAnsi="宋体" w:eastAsia="宋体" w:cs="宋体"/>
                <w:b w:val="0"/>
                <w:i w:val="0"/>
                <w:color w:val="000000"/>
                <w:sz w:val="18"/>
              </w:rPr>
              <w:t>筑底工程运行费（区级）</w:t>
            </w:r>
          </w:p>
        </w:tc>
        <w:tc>
          <w:tcPr>
            <w:tcW w:w="1420" w:type="dxa"/>
            <w:vAlign w:val="center"/>
          </w:tcPr>
          <w:p w14:paraId="797D6F65">
            <w:pPr>
              <w:snapToGrid w:val="0"/>
              <w:jc w:val="right"/>
            </w:pPr>
            <w:r>
              <w:rPr>
                <w:rFonts w:ascii="宋体" w:hAnsi="宋体" w:eastAsia="宋体" w:cs="宋体"/>
                <w:b w:val="0"/>
                <w:i w:val="0"/>
                <w:color w:val="000000"/>
                <w:sz w:val="18"/>
              </w:rPr>
              <w:t>292,693.25</w:t>
            </w:r>
          </w:p>
        </w:tc>
        <w:tc>
          <w:tcPr>
            <w:tcW w:w="1520" w:type="dxa"/>
            <w:vAlign w:val="center"/>
          </w:tcPr>
          <w:p w14:paraId="4B189067">
            <w:pPr>
              <w:snapToGrid w:val="0"/>
              <w:jc w:val="right"/>
            </w:pPr>
            <w:r>
              <w:rPr>
                <w:rFonts w:ascii="宋体" w:hAnsi="宋体" w:eastAsia="宋体" w:cs="宋体"/>
                <w:b w:val="0"/>
                <w:i w:val="0"/>
                <w:color w:val="000000"/>
                <w:sz w:val="18"/>
              </w:rPr>
              <w:t>292,693.25</w:t>
            </w:r>
          </w:p>
        </w:tc>
        <w:tc>
          <w:tcPr>
            <w:tcW w:w="1520" w:type="dxa"/>
            <w:vAlign w:val="center"/>
          </w:tcPr>
          <w:p w14:paraId="6573C71B"/>
        </w:tc>
        <w:tc>
          <w:tcPr>
            <w:tcW w:w="1520" w:type="dxa"/>
            <w:vAlign w:val="center"/>
          </w:tcPr>
          <w:p w14:paraId="6F8747C2"/>
        </w:tc>
        <w:tc>
          <w:tcPr>
            <w:tcW w:w="1520" w:type="dxa"/>
            <w:vAlign w:val="center"/>
          </w:tcPr>
          <w:p w14:paraId="43D3C900"/>
        </w:tc>
        <w:tc>
          <w:tcPr>
            <w:tcW w:w="1558" w:type="dxa"/>
            <w:vAlign w:val="center"/>
          </w:tcPr>
          <w:p w14:paraId="101A6F7F"/>
        </w:tc>
      </w:tr>
      <w:tr w14:paraId="1FA30F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789A510">
            <w:pPr>
              <w:snapToGrid w:val="0"/>
              <w:jc w:val="left"/>
            </w:pPr>
            <w:r>
              <w:rPr>
                <w:rFonts w:ascii="宋体" w:hAnsi="宋体" w:eastAsia="宋体" w:cs="宋体"/>
                <w:b w:val="0"/>
                <w:i w:val="0"/>
                <w:color w:val="000000"/>
                <w:sz w:val="18"/>
              </w:rPr>
              <w:t>2100399</w:t>
            </w:r>
          </w:p>
        </w:tc>
        <w:tc>
          <w:tcPr>
            <w:tcW w:w="3340" w:type="dxa"/>
            <w:vAlign w:val="center"/>
          </w:tcPr>
          <w:p w14:paraId="54C288CE">
            <w:pPr>
              <w:snapToGrid w:val="0"/>
              <w:jc w:val="left"/>
            </w:pPr>
            <w:r>
              <w:rPr>
                <w:rFonts w:ascii="宋体" w:hAnsi="宋体" w:eastAsia="宋体" w:cs="宋体"/>
                <w:b w:val="0"/>
                <w:i w:val="0"/>
                <w:color w:val="000000"/>
                <w:sz w:val="18"/>
              </w:rPr>
              <w:t>村卫生室基本药物制度（区级）</w:t>
            </w:r>
          </w:p>
        </w:tc>
        <w:tc>
          <w:tcPr>
            <w:tcW w:w="1420" w:type="dxa"/>
            <w:vAlign w:val="center"/>
          </w:tcPr>
          <w:p w14:paraId="2C865DE8">
            <w:pPr>
              <w:snapToGrid w:val="0"/>
              <w:jc w:val="right"/>
            </w:pPr>
            <w:r>
              <w:rPr>
                <w:rFonts w:ascii="宋体" w:hAnsi="宋体" w:eastAsia="宋体" w:cs="宋体"/>
                <w:b w:val="0"/>
                <w:i w:val="0"/>
                <w:color w:val="000000"/>
                <w:sz w:val="18"/>
              </w:rPr>
              <w:t>21,000.00</w:t>
            </w:r>
          </w:p>
        </w:tc>
        <w:tc>
          <w:tcPr>
            <w:tcW w:w="1520" w:type="dxa"/>
            <w:vAlign w:val="center"/>
          </w:tcPr>
          <w:p w14:paraId="4BBC288B">
            <w:pPr>
              <w:snapToGrid w:val="0"/>
              <w:jc w:val="right"/>
            </w:pPr>
            <w:r>
              <w:rPr>
                <w:rFonts w:ascii="宋体" w:hAnsi="宋体" w:eastAsia="宋体" w:cs="宋体"/>
                <w:b w:val="0"/>
                <w:i w:val="0"/>
                <w:color w:val="000000"/>
                <w:sz w:val="18"/>
              </w:rPr>
              <w:t>21,000.00</w:t>
            </w:r>
          </w:p>
        </w:tc>
        <w:tc>
          <w:tcPr>
            <w:tcW w:w="1520" w:type="dxa"/>
            <w:vAlign w:val="center"/>
          </w:tcPr>
          <w:p w14:paraId="3E1131AE"/>
        </w:tc>
        <w:tc>
          <w:tcPr>
            <w:tcW w:w="1520" w:type="dxa"/>
            <w:vAlign w:val="center"/>
          </w:tcPr>
          <w:p w14:paraId="0C0F6DD2"/>
        </w:tc>
        <w:tc>
          <w:tcPr>
            <w:tcW w:w="1520" w:type="dxa"/>
            <w:vAlign w:val="center"/>
          </w:tcPr>
          <w:p w14:paraId="5C288965"/>
        </w:tc>
        <w:tc>
          <w:tcPr>
            <w:tcW w:w="1558" w:type="dxa"/>
            <w:vAlign w:val="center"/>
          </w:tcPr>
          <w:p w14:paraId="6D7B5ED2"/>
        </w:tc>
      </w:tr>
      <w:tr w14:paraId="083A42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C124B78">
            <w:pPr>
              <w:snapToGrid w:val="0"/>
              <w:jc w:val="left"/>
            </w:pPr>
            <w:r>
              <w:rPr>
                <w:rFonts w:ascii="宋体" w:hAnsi="宋体" w:eastAsia="宋体" w:cs="宋体"/>
                <w:b w:val="0"/>
                <w:i w:val="0"/>
                <w:color w:val="000000"/>
                <w:sz w:val="18"/>
              </w:rPr>
              <w:t>2100399</w:t>
            </w:r>
          </w:p>
        </w:tc>
        <w:tc>
          <w:tcPr>
            <w:tcW w:w="3340" w:type="dxa"/>
            <w:vAlign w:val="center"/>
          </w:tcPr>
          <w:p w14:paraId="22CB2336">
            <w:pPr>
              <w:snapToGrid w:val="0"/>
              <w:jc w:val="left"/>
            </w:pPr>
            <w:r>
              <w:rPr>
                <w:rFonts w:ascii="宋体" w:hAnsi="宋体" w:eastAsia="宋体" w:cs="宋体"/>
                <w:b w:val="0"/>
                <w:i w:val="0"/>
                <w:color w:val="000000"/>
                <w:sz w:val="18"/>
              </w:rPr>
              <w:t>2023年胸痛救治单元建设补助资金</w:t>
            </w:r>
          </w:p>
        </w:tc>
        <w:tc>
          <w:tcPr>
            <w:tcW w:w="1420" w:type="dxa"/>
            <w:vAlign w:val="center"/>
          </w:tcPr>
          <w:p w14:paraId="699D5D06">
            <w:pPr>
              <w:snapToGrid w:val="0"/>
              <w:jc w:val="right"/>
            </w:pPr>
            <w:r>
              <w:rPr>
                <w:rFonts w:ascii="宋体" w:hAnsi="宋体" w:eastAsia="宋体" w:cs="宋体"/>
                <w:b w:val="0"/>
                <w:i w:val="0"/>
                <w:color w:val="000000"/>
                <w:sz w:val="18"/>
              </w:rPr>
              <w:t>10,000.00</w:t>
            </w:r>
          </w:p>
        </w:tc>
        <w:tc>
          <w:tcPr>
            <w:tcW w:w="1520" w:type="dxa"/>
            <w:vAlign w:val="center"/>
          </w:tcPr>
          <w:p w14:paraId="234B0465">
            <w:pPr>
              <w:snapToGrid w:val="0"/>
              <w:jc w:val="right"/>
            </w:pPr>
            <w:r>
              <w:rPr>
                <w:rFonts w:ascii="宋体" w:hAnsi="宋体" w:eastAsia="宋体" w:cs="宋体"/>
                <w:b w:val="0"/>
                <w:i w:val="0"/>
                <w:color w:val="000000"/>
                <w:sz w:val="18"/>
              </w:rPr>
              <w:t>10,000.00</w:t>
            </w:r>
          </w:p>
        </w:tc>
        <w:tc>
          <w:tcPr>
            <w:tcW w:w="1520" w:type="dxa"/>
            <w:vAlign w:val="center"/>
          </w:tcPr>
          <w:p w14:paraId="643E54C5"/>
        </w:tc>
        <w:tc>
          <w:tcPr>
            <w:tcW w:w="1520" w:type="dxa"/>
            <w:vAlign w:val="center"/>
          </w:tcPr>
          <w:p w14:paraId="3D0F2DBE"/>
        </w:tc>
        <w:tc>
          <w:tcPr>
            <w:tcW w:w="1520" w:type="dxa"/>
            <w:vAlign w:val="center"/>
          </w:tcPr>
          <w:p w14:paraId="06626DCF"/>
        </w:tc>
        <w:tc>
          <w:tcPr>
            <w:tcW w:w="1558" w:type="dxa"/>
            <w:vAlign w:val="center"/>
          </w:tcPr>
          <w:p w14:paraId="167CFCF5"/>
        </w:tc>
      </w:tr>
      <w:tr w14:paraId="1DB7F6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50F3643">
            <w:pPr>
              <w:snapToGrid w:val="0"/>
              <w:jc w:val="left"/>
            </w:pPr>
            <w:r>
              <w:rPr>
                <w:rFonts w:ascii="宋体" w:hAnsi="宋体" w:eastAsia="宋体" w:cs="宋体"/>
                <w:b w:val="0"/>
                <w:i w:val="0"/>
                <w:color w:val="000000"/>
                <w:sz w:val="18"/>
              </w:rPr>
              <w:t>2100399</w:t>
            </w:r>
          </w:p>
        </w:tc>
        <w:tc>
          <w:tcPr>
            <w:tcW w:w="3340" w:type="dxa"/>
            <w:vAlign w:val="center"/>
          </w:tcPr>
          <w:p w14:paraId="5D4640C3">
            <w:pPr>
              <w:snapToGrid w:val="0"/>
              <w:jc w:val="left"/>
            </w:pPr>
            <w:r>
              <w:rPr>
                <w:rFonts w:ascii="宋体" w:hAnsi="宋体" w:eastAsia="宋体" w:cs="宋体"/>
                <w:b w:val="0"/>
                <w:i w:val="0"/>
                <w:color w:val="000000"/>
                <w:sz w:val="18"/>
              </w:rPr>
              <w:t>严重精神障碍患者门诊治疗使用免费基本药品</w:t>
            </w:r>
          </w:p>
        </w:tc>
        <w:tc>
          <w:tcPr>
            <w:tcW w:w="1420" w:type="dxa"/>
            <w:vAlign w:val="center"/>
          </w:tcPr>
          <w:p w14:paraId="51048643">
            <w:pPr>
              <w:snapToGrid w:val="0"/>
              <w:jc w:val="right"/>
            </w:pPr>
            <w:r>
              <w:rPr>
                <w:rFonts w:ascii="宋体" w:hAnsi="宋体" w:eastAsia="宋体" w:cs="宋体"/>
                <w:b w:val="0"/>
                <w:i w:val="0"/>
                <w:color w:val="000000"/>
                <w:sz w:val="18"/>
              </w:rPr>
              <w:t>98,490.95</w:t>
            </w:r>
          </w:p>
        </w:tc>
        <w:tc>
          <w:tcPr>
            <w:tcW w:w="1520" w:type="dxa"/>
            <w:vAlign w:val="center"/>
          </w:tcPr>
          <w:p w14:paraId="694ED1A6">
            <w:pPr>
              <w:snapToGrid w:val="0"/>
              <w:jc w:val="right"/>
            </w:pPr>
            <w:r>
              <w:rPr>
                <w:rFonts w:ascii="宋体" w:hAnsi="宋体" w:eastAsia="宋体" w:cs="宋体"/>
                <w:b w:val="0"/>
                <w:i w:val="0"/>
                <w:color w:val="000000"/>
                <w:sz w:val="18"/>
              </w:rPr>
              <w:t>98,490.95</w:t>
            </w:r>
          </w:p>
        </w:tc>
        <w:tc>
          <w:tcPr>
            <w:tcW w:w="1520" w:type="dxa"/>
            <w:vAlign w:val="center"/>
          </w:tcPr>
          <w:p w14:paraId="5AA96093"/>
        </w:tc>
        <w:tc>
          <w:tcPr>
            <w:tcW w:w="1520" w:type="dxa"/>
            <w:vAlign w:val="center"/>
          </w:tcPr>
          <w:p w14:paraId="2C12A4B5"/>
        </w:tc>
        <w:tc>
          <w:tcPr>
            <w:tcW w:w="1520" w:type="dxa"/>
            <w:vAlign w:val="center"/>
          </w:tcPr>
          <w:p w14:paraId="2B006C56"/>
        </w:tc>
        <w:tc>
          <w:tcPr>
            <w:tcW w:w="1558" w:type="dxa"/>
            <w:vAlign w:val="center"/>
          </w:tcPr>
          <w:p w14:paraId="7E76140E"/>
        </w:tc>
      </w:tr>
      <w:tr w14:paraId="3B6DDB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A98F990">
            <w:pPr>
              <w:snapToGrid w:val="0"/>
              <w:jc w:val="left"/>
            </w:pPr>
            <w:r>
              <w:rPr>
                <w:rFonts w:ascii="宋体" w:hAnsi="宋体" w:eastAsia="宋体" w:cs="宋体"/>
                <w:b w:val="0"/>
                <w:i w:val="0"/>
                <w:color w:val="000000"/>
                <w:sz w:val="18"/>
              </w:rPr>
              <w:t>21004</w:t>
            </w:r>
          </w:p>
        </w:tc>
        <w:tc>
          <w:tcPr>
            <w:tcW w:w="3340" w:type="dxa"/>
            <w:vAlign w:val="center"/>
          </w:tcPr>
          <w:p w14:paraId="11D31659">
            <w:pPr>
              <w:snapToGrid w:val="0"/>
              <w:jc w:val="left"/>
            </w:pPr>
            <w:r>
              <w:rPr>
                <w:rFonts w:ascii="宋体" w:hAnsi="宋体" w:eastAsia="宋体" w:cs="宋体"/>
                <w:b w:val="0"/>
                <w:i w:val="0"/>
                <w:color w:val="000000"/>
                <w:sz w:val="18"/>
              </w:rPr>
              <w:t>公共卫生</w:t>
            </w:r>
          </w:p>
        </w:tc>
        <w:tc>
          <w:tcPr>
            <w:tcW w:w="1420" w:type="dxa"/>
            <w:vAlign w:val="center"/>
          </w:tcPr>
          <w:p w14:paraId="21C5B958">
            <w:pPr>
              <w:snapToGrid w:val="0"/>
              <w:jc w:val="right"/>
            </w:pPr>
            <w:r>
              <w:rPr>
                <w:rFonts w:ascii="宋体" w:hAnsi="宋体" w:eastAsia="宋体" w:cs="宋体"/>
                <w:b w:val="0"/>
                <w:i w:val="0"/>
                <w:color w:val="000000"/>
                <w:sz w:val="18"/>
              </w:rPr>
              <w:t>7,136,297.18</w:t>
            </w:r>
          </w:p>
        </w:tc>
        <w:tc>
          <w:tcPr>
            <w:tcW w:w="1520" w:type="dxa"/>
            <w:vAlign w:val="center"/>
          </w:tcPr>
          <w:p w14:paraId="0F33706E">
            <w:pPr>
              <w:snapToGrid w:val="0"/>
              <w:jc w:val="right"/>
            </w:pPr>
            <w:r>
              <w:rPr>
                <w:rFonts w:ascii="宋体" w:hAnsi="宋体" w:eastAsia="宋体" w:cs="宋体"/>
                <w:b w:val="0"/>
                <w:i w:val="0"/>
                <w:color w:val="000000"/>
                <w:sz w:val="18"/>
              </w:rPr>
              <w:t>7,136,297.18</w:t>
            </w:r>
          </w:p>
        </w:tc>
        <w:tc>
          <w:tcPr>
            <w:tcW w:w="1520" w:type="dxa"/>
            <w:vAlign w:val="center"/>
          </w:tcPr>
          <w:p w14:paraId="68F21934"/>
        </w:tc>
        <w:tc>
          <w:tcPr>
            <w:tcW w:w="1520" w:type="dxa"/>
            <w:vAlign w:val="center"/>
          </w:tcPr>
          <w:p w14:paraId="0B31B76E"/>
        </w:tc>
        <w:tc>
          <w:tcPr>
            <w:tcW w:w="1520" w:type="dxa"/>
            <w:vAlign w:val="center"/>
          </w:tcPr>
          <w:p w14:paraId="6DBC2189"/>
        </w:tc>
        <w:tc>
          <w:tcPr>
            <w:tcW w:w="1558" w:type="dxa"/>
            <w:vAlign w:val="center"/>
          </w:tcPr>
          <w:p w14:paraId="30AB8DE0"/>
        </w:tc>
      </w:tr>
      <w:tr w14:paraId="37F39F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673F431">
            <w:pPr>
              <w:snapToGrid w:val="0"/>
              <w:jc w:val="left"/>
            </w:pPr>
            <w:r>
              <w:rPr>
                <w:rFonts w:ascii="宋体" w:hAnsi="宋体" w:eastAsia="宋体" w:cs="宋体"/>
                <w:b w:val="0"/>
                <w:i w:val="0"/>
                <w:color w:val="000000"/>
                <w:sz w:val="18"/>
              </w:rPr>
              <w:t>2100408</w:t>
            </w:r>
          </w:p>
        </w:tc>
        <w:tc>
          <w:tcPr>
            <w:tcW w:w="3340" w:type="dxa"/>
            <w:vAlign w:val="center"/>
          </w:tcPr>
          <w:p w14:paraId="6E9864AD">
            <w:pPr>
              <w:snapToGrid w:val="0"/>
              <w:jc w:val="left"/>
            </w:pPr>
            <w:r>
              <w:rPr>
                <w:rFonts w:ascii="宋体" w:hAnsi="宋体" w:eastAsia="宋体" w:cs="宋体"/>
                <w:b w:val="0"/>
                <w:i w:val="0"/>
                <w:color w:val="000000"/>
                <w:sz w:val="18"/>
              </w:rPr>
              <w:t>基本公共卫生服务</w:t>
            </w:r>
          </w:p>
        </w:tc>
        <w:tc>
          <w:tcPr>
            <w:tcW w:w="1420" w:type="dxa"/>
            <w:vAlign w:val="center"/>
          </w:tcPr>
          <w:p w14:paraId="74C5C9E5">
            <w:pPr>
              <w:snapToGrid w:val="0"/>
              <w:jc w:val="right"/>
            </w:pPr>
            <w:r>
              <w:rPr>
                <w:rFonts w:ascii="宋体" w:hAnsi="宋体" w:eastAsia="宋体" w:cs="宋体"/>
                <w:b w:val="0"/>
                <w:i w:val="0"/>
                <w:color w:val="000000"/>
                <w:sz w:val="18"/>
              </w:rPr>
              <w:t>6,383,493.28</w:t>
            </w:r>
          </w:p>
        </w:tc>
        <w:tc>
          <w:tcPr>
            <w:tcW w:w="1520" w:type="dxa"/>
            <w:vAlign w:val="center"/>
          </w:tcPr>
          <w:p w14:paraId="3C7E295E">
            <w:pPr>
              <w:snapToGrid w:val="0"/>
              <w:jc w:val="right"/>
            </w:pPr>
            <w:r>
              <w:rPr>
                <w:rFonts w:ascii="宋体" w:hAnsi="宋体" w:eastAsia="宋体" w:cs="宋体"/>
                <w:b w:val="0"/>
                <w:i w:val="0"/>
                <w:color w:val="000000"/>
                <w:sz w:val="18"/>
              </w:rPr>
              <w:t>6,383,493.28</w:t>
            </w:r>
          </w:p>
        </w:tc>
        <w:tc>
          <w:tcPr>
            <w:tcW w:w="1520" w:type="dxa"/>
            <w:vAlign w:val="center"/>
          </w:tcPr>
          <w:p w14:paraId="628EC84D"/>
        </w:tc>
        <w:tc>
          <w:tcPr>
            <w:tcW w:w="1520" w:type="dxa"/>
            <w:vAlign w:val="center"/>
          </w:tcPr>
          <w:p w14:paraId="2A70946E"/>
        </w:tc>
        <w:tc>
          <w:tcPr>
            <w:tcW w:w="1520" w:type="dxa"/>
            <w:vAlign w:val="center"/>
          </w:tcPr>
          <w:p w14:paraId="57925E38"/>
        </w:tc>
        <w:tc>
          <w:tcPr>
            <w:tcW w:w="1558" w:type="dxa"/>
            <w:vAlign w:val="center"/>
          </w:tcPr>
          <w:p w14:paraId="1A6323FE"/>
        </w:tc>
      </w:tr>
      <w:tr w14:paraId="3DB232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55E8EFC">
            <w:pPr>
              <w:snapToGrid w:val="0"/>
              <w:jc w:val="left"/>
            </w:pPr>
            <w:r>
              <w:rPr>
                <w:rFonts w:ascii="宋体" w:hAnsi="宋体" w:eastAsia="宋体" w:cs="宋体"/>
                <w:b w:val="0"/>
                <w:i w:val="0"/>
                <w:color w:val="000000"/>
                <w:sz w:val="18"/>
              </w:rPr>
              <w:t>2100408</w:t>
            </w:r>
          </w:p>
        </w:tc>
        <w:tc>
          <w:tcPr>
            <w:tcW w:w="3340" w:type="dxa"/>
            <w:vAlign w:val="center"/>
          </w:tcPr>
          <w:p w14:paraId="365A84AD">
            <w:pPr>
              <w:snapToGrid w:val="0"/>
              <w:jc w:val="left"/>
            </w:pPr>
            <w:r>
              <w:rPr>
                <w:rFonts w:ascii="宋体" w:hAnsi="宋体" w:eastAsia="宋体" w:cs="宋体"/>
                <w:b w:val="0"/>
                <w:i w:val="0"/>
                <w:color w:val="000000"/>
                <w:sz w:val="18"/>
              </w:rPr>
              <w:t>基本公共卫生项目</w:t>
            </w:r>
          </w:p>
        </w:tc>
        <w:tc>
          <w:tcPr>
            <w:tcW w:w="1420" w:type="dxa"/>
            <w:vAlign w:val="center"/>
          </w:tcPr>
          <w:p w14:paraId="565011ED">
            <w:pPr>
              <w:snapToGrid w:val="0"/>
              <w:jc w:val="right"/>
            </w:pPr>
            <w:r>
              <w:rPr>
                <w:rFonts w:ascii="宋体" w:hAnsi="宋体" w:eastAsia="宋体" w:cs="宋体"/>
                <w:b w:val="0"/>
                <w:i w:val="0"/>
                <w:color w:val="000000"/>
                <w:sz w:val="18"/>
              </w:rPr>
              <w:t>1,656,741.06</w:t>
            </w:r>
          </w:p>
        </w:tc>
        <w:tc>
          <w:tcPr>
            <w:tcW w:w="1520" w:type="dxa"/>
            <w:vAlign w:val="center"/>
          </w:tcPr>
          <w:p w14:paraId="5F6CA5D9">
            <w:pPr>
              <w:snapToGrid w:val="0"/>
              <w:jc w:val="right"/>
            </w:pPr>
            <w:r>
              <w:rPr>
                <w:rFonts w:ascii="宋体" w:hAnsi="宋体" w:eastAsia="宋体" w:cs="宋体"/>
                <w:b w:val="0"/>
                <w:i w:val="0"/>
                <w:color w:val="000000"/>
                <w:sz w:val="18"/>
              </w:rPr>
              <w:t>1,656,741.06</w:t>
            </w:r>
          </w:p>
        </w:tc>
        <w:tc>
          <w:tcPr>
            <w:tcW w:w="1520" w:type="dxa"/>
            <w:vAlign w:val="center"/>
          </w:tcPr>
          <w:p w14:paraId="6519FE73"/>
        </w:tc>
        <w:tc>
          <w:tcPr>
            <w:tcW w:w="1520" w:type="dxa"/>
            <w:vAlign w:val="center"/>
          </w:tcPr>
          <w:p w14:paraId="61DA9C7D"/>
        </w:tc>
        <w:tc>
          <w:tcPr>
            <w:tcW w:w="1520" w:type="dxa"/>
            <w:vAlign w:val="center"/>
          </w:tcPr>
          <w:p w14:paraId="15F499C6"/>
        </w:tc>
        <w:tc>
          <w:tcPr>
            <w:tcW w:w="1558" w:type="dxa"/>
            <w:vAlign w:val="center"/>
          </w:tcPr>
          <w:p w14:paraId="227377B6"/>
        </w:tc>
      </w:tr>
      <w:tr w14:paraId="490932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17E1C3A">
            <w:pPr>
              <w:snapToGrid w:val="0"/>
              <w:jc w:val="left"/>
            </w:pPr>
            <w:r>
              <w:rPr>
                <w:rFonts w:ascii="宋体" w:hAnsi="宋体" w:eastAsia="宋体" w:cs="宋体"/>
                <w:b w:val="0"/>
                <w:i w:val="0"/>
                <w:color w:val="000000"/>
                <w:sz w:val="18"/>
              </w:rPr>
              <w:t>2100408</w:t>
            </w:r>
          </w:p>
        </w:tc>
        <w:tc>
          <w:tcPr>
            <w:tcW w:w="3340" w:type="dxa"/>
            <w:vAlign w:val="center"/>
          </w:tcPr>
          <w:p w14:paraId="427F5CED">
            <w:pPr>
              <w:snapToGrid w:val="0"/>
              <w:jc w:val="left"/>
            </w:pPr>
            <w:r>
              <w:rPr>
                <w:rFonts w:ascii="宋体" w:hAnsi="宋体" w:eastAsia="宋体" w:cs="宋体"/>
                <w:b w:val="0"/>
                <w:i w:val="0"/>
                <w:color w:val="000000"/>
                <w:sz w:val="18"/>
              </w:rPr>
              <w:t>基本公共卫生服务补助资金-2024年市级</w:t>
            </w:r>
          </w:p>
        </w:tc>
        <w:tc>
          <w:tcPr>
            <w:tcW w:w="1420" w:type="dxa"/>
            <w:vAlign w:val="center"/>
          </w:tcPr>
          <w:p w14:paraId="70D12055">
            <w:pPr>
              <w:snapToGrid w:val="0"/>
              <w:jc w:val="right"/>
            </w:pPr>
            <w:r>
              <w:rPr>
                <w:rFonts w:ascii="宋体" w:hAnsi="宋体" w:eastAsia="宋体" w:cs="宋体"/>
                <w:b w:val="0"/>
                <w:i w:val="0"/>
                <w:color w:val="000000"/>
                <w:sz w:val="18"/>
              </w:rPr>
              <w:t>113,320.00</w:t>
            </w:r>
          </w:p>
        </w:tc>
        <w:tc>
          <w:tcPr>
            <w:tcW w:w="1520" w:type="dxa"/>
            <w:vAlign w:val="center"/>
          </w:tcPr>
          <w:p w14:paraId="0295793B">
            <w:pPr>
              <w:snapToGrid w:val="0"/>
              <w:jc w:val="right"/>
            </w:pPr>
            <w:r>
              <w:rPr>
                <w:rFonts w:ascii="宋体" w:hAnsi="宋体" w:eastAsia="宋体" w:cs="宋体"/>
                <w:b w:val="0"/>
                <w:i w:val="0"/>
                <w:color w:val="000000"/>
                <w:sz w:val="18"/>
              </w:rPr>
              <w:t>113,320.00</w:t>
            </w:r>
          </w:p>
        </w:tc>
        <w:tc>
          <w:tcPr>
            <w:tcW w:w="1520" w:type="dxa"/>
            <w:vAlign w:val="center"/>
          </w:tcPr>
          <w:p w14:paraId="1A67C678"/>
        </w:tc>
        <w:tc>
          <w:tcPr>
            <w:tcW w:w="1520" w:type="dxa"/>
            <w:vAlign w:val="center"/>
          </w:tcPr>
          <w:p w14:paraId="291ADD07"/>
        </w:tc>
        <w:tc>
          <w:tcPr>
            <w:tcW w:w="1520" w:type="dxa"/>
            <w:vAlign w:val="center"/>
          </w:tcPr>
          <w:p w14:paraId="651EDFB5"/>
        </w:tc>
        <w:tc>
          <w:tcPr>
            <w:tcW w:w="1558" w:type="dxa"/>
            <w:vAlign w:val="center"/>
          </w:tcPr>
          <w:p w14:paraId="0DB9E354"/>
        </w:tc>
      </w:tr>
      <w:tr w14:paraId="4AB079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25F0CF6">
            <w:pPr>
              <w:snapToGrid w:val="0"/>
              <w:jc w:val="left"/>
            </w:pPr>
            <w:r>
              <w:rPr>
                <w:rFonts w:ascii="宋体" w:hAnsi="宋体" w:eastAsia="宋体" w:cs="宋体"/>
                <w:b w:val="0"/>
                <w:i w:val="0"/>
                <w:color w:val="000000"/>
                <w:sz w:val="18"/>
              </w:rPr>
              <w:t>2100408</w:t>
            </w:r>
          </w:p>
        </w:tc>
        <w:tc>
          <w:tcPr>
            <w:tcW w:w="3340" w:type="dxa"/>
            <w:vAlign w:val="center"/>
          </w:tcPr>
          <w:p w14:paraId="4E2267E6">
            <w:pPr>
              <w:snapToGrid w:val="0"/>
              <w:jc w:val="left"/>
            </w:pPr>
            <w:r>
              <w:rPr>
                <w:rFonts w:ascii="宋体" w:hAnsi="宋体" w:eastAsia="宋体" w:cs="宋体"/>
                <w:b w:val="0"/>
                <w:i w:val="0"/>
                <w:color w:val="000000"/>
                <w:sz w:val="18"/>
              </w:rPr>
              <w:t>基本公共卫生服务（区级）</w:t>
            </w:r>
          </w:p>
        </w:tc>
        <w:tc>
          <w:tcPr>
            <w:tcW w:w="1420" w:type="dxa"/>
            <w:vAlign w:val="center"/>
          </w:tcPr>
          <w:p w14:paraId="6A393933">
            <w:pPr>
              <w:snapToGrid w:val="0"/>
              <w:jc w:val="right"/>
            </w:pPr>
            <w:r>
              <w:rPr>
                <w:rFonts w:ascii="宋体" w:hAnsi="宋体" w:eastAsia="宋体" w:cs="宋体"/>
                <w:b w:val="0"/>
                <w:i w:val="0"/>
                <w:color w:val="000000"/>
                <w:sz w:val="18"/>
              </w:rPr>
              <w:t>2,512,022.22</w:t>
            </w:r>
          </w:p>
        </w:tc>
        <w:tc>
          <w:tcPr>
            <w:tcW w:w="1520" w:type="dxa"/>
            <w:vAlign w:val="center"/>
          </w:tcPr>
          <w:p w14:paraId="43C61A7A">
            <w:pPr>
              <w:snapToGrid w:val="0"/>
              <w:jc w:val="right"/>
            </w:pPr>
            <w:r>
              <w:rPr>
                <w:rFonts w:ascii="宋体" w:hAnsi="宋体" w:eastAsia="宋体" w:cs="宋体"/>
                <w:b w:val="0"/>
                <w:i w:val="0"/>
                <w:color w:val="000000"/>
                <w:sz w:val="18"/>
              </w:rPr>
              <w:t>2,512,022.22</w:t>
            </w:r>
          </w:p>
        </w:tc>
        <w:tc>
          <w:tcPr>
            <w:tcW w:w="1520" w:type="dxa"/>
            <w:vAlign w:val="center"/>
          </w:tcPr>
          <w:p w14:paraId="4E511A16"/>
        </w:tc>
        <w:tc>
          <w:tcPr>
            <w:tcW w:w="1520" w:type="dxa"/>
            <w:vAlign w:val="center"/>
          </w:tcPr>
          <w:p w14:paraId="012886B8"/>
        </w:tc>
        <w:tc>
          <w:tcPr>
            <w:tcW w:w="1520" w:type="dxa"/>
            <w:vAlign w:val="center"/>
          </w:tcPr>
          <w:p w14:paraId="6F93538D"/>
        </w:tc>
        <w:tc>
          <w:tcPr>
            <w:tcW w:w="1558" w:type="dxa"/>
            <w:vAlign w:val="center"/>
          </w:tcPr>
          <w:p w14:paraId="00430473"/>
        </w:tc>
      </w:tr>
      <w:tr w14:paraId="13DFF5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290DD2B">
            <w:pPr>
              <w:snapToGrid w:val="0"/>
              <w:jc w:val="left"/>
            </w:pPr>
            <w:r>
              <w:rPr>
                <w:rFonts w:ascii="宋体" w:hAnsi="宋体" w:eastAsia="宋体" w:cs="宋体"/>
                <w:b w:val="0"/>
                <w:i w:val="0"/>
                <w:color w:val="000000"/>
                <w:sz w:val="18"/>
              </w:rPr>
              <w:t>2100408</w:t>
            </w:r>
          </w:p>
        </w:tc>
        <w:tc>
          <w:tcPr>
            <w:tcW w:w="3340" w:type="dxa"/>
            <w:vAlign w:val="center"/>
          </w:tcPr>
          <w:p w14:paraId="73A1F19C">
            <w:pPr>
              <w:snapToGrid w:val="0"/>
              <w:jc w:val="left"/>
            </w:pPr>
            <w:r>
              <w:rPr>
                <w:rFonts w:ascii="宋体" w:hAnsi="宋体" w:eastAsia="宋体" w:cs="宋体"/>
                <w:b w:val="0"/>
                <w:i w:val="0"/>
                <w:color w:val="000000"/>
                <w:sz w:val="18"/>
              </w:rPr>
              <w:t>基本公共卫生服务补助资金-01中央直达-2024年</w:t>
            </w:r>
          </w:p>
        </w:tc>
        <w:tc>
          <w:tcPr>
            <w:tcW w:w="1420" w:type="dxa"/>
            <w:vAlign w:val="center"/>
          </w:tcPr>
          <w:p w14:paraId="53878C05">
            <w:pPr>
              <w:snapToGrid w:val="0"/>
              <w:jc w:val="right"/>
            </w:pPr>
            <w:r>
              <w:rPr>
                <w:rFonts w:ascii="宋体" w:hAnsi="宋体" w:eastAsia="宋体" w:cs="宋体"/>
                <w:b w:val="0"/>
                <w:i w:val="0"/>
                <w:color w:val="000000"/>
                <w:sz w:val="18"/>
              </w:rPr>
              <w:t>1,532,210.00</w:t>
            </w:r>
          </w:p>
        </w:tc>
        <w:tc>
          <w:tcPr>
            <w:tcW w:w="1520" w:type="dxa"/>
            <w:vAlign w:val="center"/>
          </w:tcPr>
          <w:p w14:paraId="7354DA98">
            <w:pPr>
              <w:snapToGrid w:val="0"/>
              <w:jc w:val="right"/>
            </w:pPr>
            <w:r>
              <w:rPr>
                <w:rFonts w:ascii="宋体" w:hAnsi="宋体" w:eastAsia="宋体" w:cs="宋体"/>
                <w:b w:val="0"/>
                <w:i w:val="0"/>
                <w:color w:val="000000"/>
                <w:sz w:val="18"/>
              </w:rPr>
              <w:t>1,532,210.00</w:t>
            </w:r>
          </w:p>
        </w:tc>
        <w:tc>
          <w:tcPr>
            <w:tcW w:w="1520" w:type="dxa"/>
            <w:vAlign w:val="center"/>
          </w:tcPr>
          <w:p w14:paraId="00225A5D"/>
        </w:tc>
        <w:tc>
          <w:tcPr>
            <w:tcW w:w="1520" w:type="dxa"/>
            <w:vAlign w:val="center"/>
          </w:tcPr>
          <w:p w14:paraId="2FBF3C2C"/>
        </w:tc>
        <w:tc>
          <w:tcPr>
            <w:tcW w:w="1520" w:type="dxa"/>
            <w:vAlign w:val="center"/>
          </w:tcPr>
          <w:p w14:paraId="501DF343"/>
        </w:tc>
        <w:tc>
          <w:tcPr>
            <w:tcW w:w="1558" w:type="dxa"/>
            <w:vAlign w:val="center"/>
          </w:tcPr>
          <w:p w14:paraId="0B216BB5"/>
        </w:tc>
      </w:tr>
      <w:tr w14:paraId="32B580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AA492B4">
            <w:pPr>
              <w:snapToGrid w:val="0"/>
              <w:jc w:val="left"/>
            </w:pPr>
            <w:r>
              <w:rPr>
                <w:rFonts w:ascii="宋体" w:hAnsi="宋体" w:eastAsia="宋体" w:cs="宋体"/>
                <w:b w:val="0"/>
                <w:i w:val="0"/>
                <w:color w:val="000000"/>
                <w:sz w:val="18"/>
              </w:rPr>
              <w:t>2100408</w:t>
            </w:r>
          </w:p>
        </w:tc>
        <w:tc>
          <w:tcPr>
            <w:tcW w:w="3340" w:type="dxa"/>
            <w:vAlign w:val="center"/>
          </w:tcPr>
          <w:p w14:paraId="32257DE3">
            <w:pPr>
              <w:snapToGrid w:val="0"/>
              <w:jc w:val="left"/>
            </w:pPr>
            <w:r>
              <w:rPr>
                <w:rFonts w:ascii="宋体" w:hAnsi="宋体" w:eastAsia="宋体" w:cs="宋体"/>
                <w:b w:val="0"/>
                <w:i w:val="0"/>
                <w:color w:val="000000"/>
                <w:sz w:val="18"/>
              </w:rPr>
              <w:t>2023年基本公共卫生服务补助资金</w:t>
            </w:r>
          </w:p>
        </w:tc>
        <w:tc>
          <w:tcPr>
            <w:tcW w:w="1420" w:type="dxa"/>
            <w:vAlign w:val="center"/>
          </w:tcPr>
          <w:p w14:paraId="41B601D9">
            <w:pPr>
              <w:snapToGrid w:val="0"/>
              <w:jc w:val="right"/>
            </w:pPr>
            <w:r>
              <w:rPr>
                <w:rFonts w:ascii="宋体" w:hAnsi="宋体" w:eastAsia="宋体" w:cs="宋体"/>
                <w:b w:val="0"/>
                <w:i w:val="0"/>
                <w:color w:val="000000"/>
                <w:sz w:val="18"/>
              </w:rPr>
              <w:t>195,700.00</w:t>
            </w:r>
          </w:p>
        </w:tc>
        <w:tc>
          <w:tcPr>
            <w:tcW w:w="1520" w:type="dxa"/>
            <w:vAlign w:val="center"/>
          </w:tcPr>
          <w:p w14:paraId="6E9C0417">
            <w:pPr>
              <w:snapToGrid w:val="0"/>
              <w:jc w:val="right"/>
            </w:pPr>
            <w:r>
              <w:rPr>
                <w:rFonts w:ascii="宋体" w:hAnsi="宋体" w:eastAsia="宋体" w:cs="宋体"/>
                <w:b w:val="0"/>
                <w:i w:val="0"/>
                <w:color w:val="000000"/>
                <w:sz w:val="18"/>
              </w:rPr>
              <w:t>195,700.00</w:t>
            </w:r>
          </w:p>
        </w:tc>
        <w:tc>
          <w:tcPr>
            <w:tcW w:w="1520" w:type="dxa"/>
            <w:vAlign w:val="center"/>
          </w:tcPr>
          <w:p w14:paraId="09E7FE8E"/>
        </w:tc>
        <w:tc>
          <w:tcPr>
            <w:tcW w:w="1520" w:type="dxa"/>
            <w:vAlign w:val="center"/>
          </w:tcPr>
          <w:p w14:paraId="20FA07DB"/>
        </w:tc>
        <w:tc>
          <w:tcPr>
            <w:tcW w:w="1520" w:type="dxa"/>
            <w:vAlign w:val="center"/>
          </w:tcPr>
          <w:p w14:paraId="62D0102C"/>
        </w:tc>
        <w:tc>
          <w:tcPr>
            <w:tcW w:w="1558" w:type="dxa"/>
            <w:vAlign w:val="center"/>
          </w:tcPr>
          <w:p w14:paraId="129854E8"/>
        </w:tc>
      </w:tr>
      <w:tr w14:paraId="61B884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5858CC1">
            <w:pPr>
              <w:snapToGrid w:val="0"/>
              <w:jc w:val="left"/>
            </w:pPr>
            <w:r>
              <w:rPr>
                <w:rFonts w:ascii="宋体" w:hAnsi="宋体" w:eastAsia="宋体" w:cs="宋体"/>
                <w:b w:val="0"/>
                <w:i w:val="0"/>
                <w:color w:val="000000"/>
                <w:sz w:val="18"/>
              </w:rPr>
              <w:t>2100408</w:t>
            </w:r>
          </w:p>
        </w:tc>
        <w:tc>
          <w:tcPr>
            <w:tcW w:w="3340" w:type="dxa"/>
            <w:vAlign w:val="center"/>
          </w:tcPr>
          <w:p w14:paraId="6C0DCA9E">
            <w:pPr>
              <w:snapToGrid w:val="0"/>
              <w:jc w:val="left"/>
            </w:pPr>
            <w:r>
              <w:rPr>
                <w:rFonts w:ascii="宋体" w:hAnsi="宋体" w:eastAsia="宋体" w:cs="宋体"/>
                <w:b w:val="0"/>
                <w:i w:val="0"/>
                <w:color w:val="000000"/>
                <w:sz w:val="18"/>
              </w:rPr>
              <w:t>基本公共卫生服务补助绩效考核资金</w:t>
            </w:r>
          </w:p>
        </w:tc>
        <w:tc>
          <w:tcPr>
            <w:tcW w:w="1420" w:type="dxa"/>
            <w:vAlign w:val="center"/>
          </w:tcPr>
          <w:p w14:paraId="2D593CDB">
            <w:pPr>
              <w:snapToGrid w:val="0"/>
              <w:jc w:val="right"/>
            </w:pPr>
            <w:r>
              <w:rPr>
                <w:rFonts w:ascii="宋体" w:hAnsi="宋体" w:eastAsia="宋体" w:cs="宋体"/>
                <w:b w:val="0"/>
                <w:i w:val="0"/>
                <w:color w:val="000000"/>
                <w:sz w:val="18"/>
              </w:rPr>
              <w:t>100,000.00</w:t>
            </w:r>
          </w:p>
        </w:tc>
        <w:tc>
          <w:tcPr>
            <w:tcW w:w="1520" w:type="dxa"/>
            <w:vAlign w:val="center"/>
          </w:tcPr>
          <w:p w14:paraId="45670DF0">
            <w:pPr>
              <w:snapToGrid w:val="0"/>
              <w:jc w:val="right"/>
            </w:pPr>
            <w:r>
              <w:rPr>
                <w:rFonts w:ascii="宋体" w:hAnsi="宋体" w:eastAsia="宋体" w:cs="宋体"/>
                <w:b w:val="0"/>
                <w:i w:val="0"/>
                <w:color w:val="000000"/>
                <w:sz w:val="18"/>
              </w:rPr>
              <w:t>100,000.00</w:t>
            </w:r>
          </w:p>
        </w:tc>
        <w:tc>
          <w:tcPr>
            <w:tcW w:w="1520" w:type="dxa"/>
            <w:vAlign w:val="center"/>
          </w:tcPr>
          <w:p w14:paraId="4C2423C0"/>
        </w:tc>
        <w:tc>
          <w:tcPr>
            <w:tcW w:w="1520" w:type="dxa"/>
            <w:vAlign w:val="center"/>
          </w:tcPr>
          <w:p w14:paraId="1A04E320"/>
        </w:tc>
        <w:tc>
          <w:tcPr>
            <w:tcW w:w="1520" w:type="dxa"/>
            <w:vAlign w:val="center"/>
          </w:tcPr>
          <w:p w14:paraId="3C1C0CE7"/>
        </w:tc>
        <w:tc>
          <w:tcPr>
            <w:tcW w:w="1558" w:type="dxa"/>
            <w:vAlign w:val="center"/>
          </w:tcPr>
          <w:p w14:paraId="44B9E0F5"/>
        </w:tc>
      </w:tr>
      <w:tr w14:paraId="5E8810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1FE97A0">
            <w:pPr>
              <w:snapToGrid w:val="0"/>
              <w:jc w:val="left"/>
            </w:pPr>
            <w:r>
              <w:rPr>
                <w:rFonts w:ascii="宋体" w:hAnsi="宋体" w:eastAsia="宋体" w:cs="宋体"/>
                <w:b w:val="0"/>
                <w:i w:val="0"/>
                <w:color w:val="000000"/>
                <w:sz w:val="18"/>
              </w:rPr>
              <w:t>2100408</w:t>
            </w:r>
          </w:p>
        </w:tc>
        <w:tc>
          <w:tcPr>
            <w:tcW w:w="3340" w:type="dxa"/>
            <w:vAlign w:val="center"/>
          </w:tcPr>
          <w:p w14:paraId="21347FA5">
            <w:pPr>
              <w:snapToGrid w:val="0"/>
              <w:jc w:val="left"/>
            </w:pPr>
            <w:r>
              <w:rPr>
                <w:rFonts w:ascii="宋体" w:hAnsi="宋体" w:eastAsia="宋体" w:cs="宋体"/>
                <w:b w:val="0"/>
                <w:i w:val="0"/>
                <w:color w:val="000000"/>
                <w:sz w:val="18"/>
              </w:rPr>
              <w:t>基本公共卫生服务补助资金-2024年中央直达资金</w:t>
            </w:r>
          </w:p>
        </w:tc>
        <w:tc>
          <w:tcPr>
            <w:tcW w:w="1420" w:type="dxa"/>
            <w:vAlign w:val="center"/>
          </w:tcPr>
          <w:p w14:paraId="43784DB7">
            <w:pPr>
              <w:snapToGrid w:val="0"/>
              <w:jc w:val="right"/>
            </w:pPr>
            <w:r>
              <w:rPr>
                <w:rFonts w:ascii="宋体" w:hAnsi="宋体" w:eastAsia="宋体" w:cs="宋体"/>
                <w:b w:val="0"/>
                <w:i w:val="0"/>
                <w:color w:val="000000"/>
                <w:sz w:val="18"/>
              </w:rPr>
              <w:t>273,500.00</w:t>
            </w:r>
          </w:p>
        </w:tc>
        <w:tc>
          <w:tcPr>
            <w:tcW w:w="1520" w:type="dxa"/>
            <w:vAlign w:val="center"/>
          </w:tcPr>
          <w:p w14:paraId="422DCAC4">
            <w:pPr>
              <w:snapToGrid w:val="0"/>
              <w:jc w:val="right"/>
            </w:pPr>
            <w:r>
              <w:rPr>
                <w:rFonts w:ascii="宋体" w:hAnsi="宋体" w:eastAsia="宋体" w:cs="宋体"/>
                <w:b w:val="0"/>
                <w:i w:val="0"/>
                <w:color w:val="000000"/>
                <w:sz w:val="18"/>
              </w:rPr>
              <w:t>273,500.00</w:t>
            </w:r>
          </w:p>
        </w:tc>
        <w:tc>
          <w:tcPr>
            <w:tcW w:w="1520" w:type="dxa"/>
            <w:vAlign w:val="center"/>
          </w:tcPr>
          <w:p w14:paraId="5216CFDF"/>
        </w:tc>
        <w:tc>
          <w:tcPr>
            <w:tcW w:w="1520" w:type="dxa"/>
            <w:vAlign w:val="center"/>
          </w:tcPr>
          <w:p w14:paraId="3196DF26"/>
        </w:tc>
        <w:tc>
          <w:tcPr>
            <w:tcW w:w="1520" w:type="dxa"/>
            <w:vAlign w:val="center"/>
          </w:tcPr>
          <w:p w14:paraId="1F3D6F34"/>
        </w:tc>
        <w:tc>
          <w:tcPr>
            <w:tcW w:w="1558" w:type="dxa"/>
            <w:vAlign w:val="center"/>
          </w:tcPr>
          <w:p w14:paraId="0051397C"/>
        </w:tc>
      </w:tr>
      <w:tr w14:paraId="67707E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F14B9AF">
            <w:pPr>
              <w:snapToGrid w:val="0"/>
              <w:jc w:val="left"/>
            </w:pPr>
            <w:r>
              <w:rPr>
                <w:rFonts w:ascii="宋体" w:hAnsi="宋体" w:eastAsia="宋体" w:cs="宋体"/>
                <w:b w:val="0"/>
                <w:i w:val="0"/>
                <w:color w:val="000000"/>
                <w:sz w:val="18"/>
              </w:rPr>
              <w:t>2100409</w:t>
            </w:r>
          </w:p>
        </w:tc>
        <w:tc>
          <w:tcPr>
            <w:tcW w:w="3340" w:type="dxa"/>
            <w:vAlign w:val="center"/>
          </w:tcPr>
          <w:p w14:paraId="35ACC316">
            <w:pPr>
              <w:snapToGrid w:val="0"/>
              <w:jc w:val="left"/>
            </w:pPr>
            <w:r>
              <w:rPr>
                <w:rFonts w:ascii="宋体" w:hAnsi="宋体" w:eastAsia="宋体" w:cs="宋体"/>
                <w:b w:val="0"/>
                <w:i w:val="0"/>
                <w:color w:val="000000"/>
                <w:sz w:val="18"/>
              </w:rPr>
              <w:t>重大公共卫生服务</w:t>
            </w:r>
          </w:p>
        </w:tc>
        <w:tc>
          <w:tcPr>
            <w:tcW w:w="1420" w:type="dxa"/>
            <w:vAlign w:val="center"/>
          </w:tcPr>
          <w:p w14:paraId="72B2FC45">
            <w:pPr>
              <w:snapToGrid w:val="0"/>
              <w:jc w:val="right"/>
            </w:pPr>
            <w:r>
              <w:rPr>
                <w:rFonts w:ascii="宋体" w:hAnsi="宋体" w:eastAsia="宋体" w:cs="宋体"/>
                <w:b w:val="0"/>
                <w:i w:val="0"/>
                <w:color w:val="000000"/>
                <w:sz w:val="18"/>
              </w:rPr>
              <w:t>14,011.45</w:t>
            </w:r>
          </w:p>
        </w:tc>
        <w:tc>
          <w:tcPr>
            <w:tcW w:w="1520" w:type="dxa"/>
            <w:vAlign w:val="center"/>
          </w:tcPr>
          <w:p w14:paraId="4A2F16A1">
            <w:pPr>
              <w:snapToGrid w:val="0"/>
              <w:jc w:val="right"/>
            </w:pPr>
            <w:r>
              <w:rPr>
                <w:rFonts w:ascii="宋体" w:hAnsi="宋体" w:eastAsia="宋体" w:cs="宋体"/>
                <w:b w:val="0"/>
                <w:i w:val="0"/>
                <w:color w:val="000000"/>
                <w:sz w:val="18"/>
              </w:rPr>
              <w:t>14,011.45</w:t>
            </w:r>
          </w:p>
        </w:tc>
        <w:tc>
          <w:tcPr>
            <w:tcW w:w="1520" w:type="dxa"/>
            <w:vAlign w:val="center"/>
          </w:tcPr>
          <w:p w14:paraId="7CCCA74B"/>
        </w:tc>
        <w:tc>
          <w:tcPr>
            <w:tcW w:w="1520" w:type="dxa"/>
            <w:vAlign w:val="center"/>
          </w:tcPr>
          <w:p w14:paraId="3BCA55E9"/>
        </w:tc>
        <w:tc>
          <w:tcPr>
            <w:tcW w:w="1520" w:type="dxa"/>
            <w:vAlign w:val="center"/>
          </w:tcPr>
          <w:p w14:paraId="76C8B9C2"/>
        </w:tc>
        <w:tc>
          <w:tcPr>
            <w:tcW w:w="1558" w:type="dxa"/>
            <w:vAlign w:val="center"/>
          </w:tcPr>
          <w:p w14:paraId="0FE1B03B"/>
        </w:tc>
      </w:tr>
      <w:tr w14:paraId="7FAB64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6F9BF69">
            <w:pPr>
              <w:snapToGrid w:val="0"/>
              <w:jc w:val="left"/>
            </w:pPr>
            <w:r>
              <w:rPr>
                <w:rFonts w:ascii="宋体" w:hAnsi="宋体" w:eastAsia="宋体" w:cs="宋体"/>
                <w:b w:val="0"/>
                <w:i w:val="0"/>
                <w:color w:val="000000"/>
                <w:sz w:val="18"/>
              </w:rPr>
              <w:t>2100409</w:t>
            </w:r>
          </w:p>
        </w:tc>
        <w:tc>
          <w:tcPr>
            <w:tcW w:w="3340" w:type="dxa"/>
            <w:vAlign w:val="center"/>
          </w:tcPr>
          <w:p w14:paraId="167F064C">
            <w:pPr>
              <w:snapToGrid w:val="0"/>
              <w:jc w:val="left"/>
            </w:pPr>
            <w:r>
              <w:rPr>
                <w:rFonts w:ascii="宋体" w:hAnsi="宋体" w:eastAsia="宋体" w:cs="宋体"/>
                <w:b w:val="0"/>
                <w:i w:val="0"/>
                <w:color w:val="000000"/>
                <w:sz w:val="18"/>
              </w:rPr>
              <w:t>2023年度中央转移支付重大传染病防控经费</w:t>
            </w:r>
          </w:p>
        </w:tc>
        <w:tc>
          <w:tcPr>
            <w:tcW w:w="1420" w:type="dxa"/>
            <w:vAlign w:val="center"/>
          </w:tcPr>
          <w:p w14:paraId="039EA3F1">
            <w:pPr>
              <w:snapToGrid w:val="0"/>
              <w:jc w:val="right"/>
            </w:pPr>
            <w:r>
              <w:rPr>
                <w:rFonts w:ascii="宋体" w:hAnsi="宋体" w:eastAsia="宋体" w:cs="宋体"/>
                <w:b w:val="0"/>
                <w:i w:val="0"/>
                <w:color w:val="000000"/>
                <w:sz w:val="18"/>
              </w:rPr>
              <w:t>9,814.95</w:t>
            </w:r>
          </w:p>
        </w:tc>
        <w:tc>
          <w:tcPr>
            <w:tcW w:w="1520" w:type="dxa"/>
            <w:vAlign w:val="center"/>
          </w:tcPr>
          <w:p w14:paraId="50882003">
            <w:pPr>
              <w:snapToGrid w:val="0"/>
              <w:jc w:val="right"/>
            </w:pPr>
            <w:r>
              <w:rPr>
                <w:rFonts w:ascii="宋体" w:hAnsi="宋体" w:eastAsia="宋体" w:cs="宋体"/>
                <w:b w:val="0"/>
                <w:i w:val="0"/>
                <w:color w:val="000000"/>
                <w:sz w:val="18"/>
              </w:rPr>
              <w:t>9,814.95</w:t>
            </w:r>
          </w:p>
        </w:tc>
        <w:tc>
          <w:tcPr>
            <w:tcW w:w="1520" w:type="dxa"/>
            <w:vAlign w:val="center"/>
          </w:tcPr>
          <w:p w14:paraId="56F29454"/>
        </w:tc>
        <w:tc>
          <w:tcPr>
            <w:tcW w:w="1520" w:type="dxa"/>
            <w:vAlign w:val="center"/>
          </w:tcPr>
          <w:p w14:paraId="55F63A8A"/>
        </w:tc>
        <w:tc>
          <w:tcPr>
            <w:tcW w:w="1520" w:type="dxa"/>
            <w:vAlign w:val="center"/>
          </w:tcPr>
          <w:p w14:paraId="3AF4C46C"/>
        </w:tc>
        <w:tc>
          <w:tcPr>
            <w:tcW w:w="1558" w:type="dxa"/>
            <w:vAlign w:val="center"/>
          </w:tcPr>
          <w:p w14:paraId="7CAF3852"/>
        </w:tc>
      </w:tr>
      <w:tr w14:paraId="073F11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0BD5973">
            <w:pPr>
              <w:snapToGrid w:val="0"/>
              <w:jc w:val="left"/>
            </w:pPr>
            <w:r>
              <w:rPr>
                <w:rFonts w:ascii="宋体" w:hAnsi="宋体" w:eastAsia="宋体" w:cs="宋体"/>
                <w:b w:val="0"/>
                <w:i w:val="0"/>
                <w:color w:val="000000"/>
                <w:sz w:val="18"/>
              </w:rPr>
              <w:t>2100409</w:t>
            </w:r>
          </w:p>
        </w:tc>
        <w:tc>
          <w:tcPr>
            <w:tcW w:w="3340" w:type="dxa"/>
            <w:vAlign w:val="center"/>
          </w:tcPr>
          <w:p w14:paraId="59AB5C2B">
            <w:pPr>
              <w:snapToGrid w:val="0"/>
              <w:jc w:val="left"/>
            </w:pPr>
            <w:r>
              <w:rPr>
                <w:rFonts w:ascii="宋体" w:hAnsi="宋体" w:eastAsia="宋体" w:cs="宋体"/>
                <w:b w:val="0"/>
                <w:i w:val="0"/>
                <w:color w:val="000000"/>
                <w:sz w:val="18"/>
              </w:rPr>
              <w:t>2023年重大传染病防控经费（第二批）</w:t>
            </w:r>
          </w:p>
        </w:tc>
        <w:tc>
          <w:tcPr>
            <w:tcW w:w="1420" w:type="dxa"/>
            <w:vAlign w:val="center"/>
          </w:tcPr>
          <w:p w14:paraId="55CAC4B9">
            <w:pPr>
              <w:snapToGrid w:val="0"/>
              <w:jc w:val="right"/>
            </w:pPr>
            <w:r>
              <w:rPr>
                <w:rFonts w:ascii="宋体" w:hAnsi="宋体" w:eastAsia="宋体" w:cs="宋体"/>
                <w:b w:val="0"/>
                <w:i w:val="0"/>
                <w:color w:val="000000"/>
                <w:sz w:val="18"/>
              </w:rPr>
              <w:t>4,196.50</w:t>
            </w:r>
          </w:p>
        </w:tc>
        <w:tc>
          <w:tcPr>
            <w:tcW w:w="1520" w:type="dxa"/>
            <w:vAlign w:val="center"/>
          </w:tcPr>
          <w:p w14:paraId="08C139DC">
            <w:pPr>
              <w:snapToGrid w:val="0"/>
              <w:jc w:val="right"/>
            </w:pPr>
            <w:r>
              <w:rPr>
                <w:rFonts w:ascii="宋体" w:hAnsi="宋体" w:eastAsia="宋体" w:cs="宋体"/>
                <w:b w:val="0"/>
                <w:i w:val="0"/>
                <w:color w:val="000000"/>
                <w:sz w:val="18"/>
              </w:rPr>
              <w:t>4,196.50</w:t>
            </w:r>
          </w:p>
        </w:tc>
        <w:tc>
          <w:tcPr>
            <w:tcW w:w="1520" w:type="dxa"/>
            <w:vAlign w:val="center"/>
          </w:tcPr>
          <w:p w14:paraId="2ADC99A9"/>
        </w:tc>
        <w:tc>
          <w:tcPr>
            <w:tcW w:w="1520" w:type="dxa"/>
            <w:vAlign w:val="center"/>
          </w:tcPr>
          <w:p w14:paraId="7EF61B43"/>
        </w:tc>
        <w:tc>
          <w:tcPr>
            <w:tcW w:w="1520" w:type="dxa"/>
            <w:vAlign w:val="center"/>
          </w:tcPr>
          <w:p w14:paraId="3D841FF6"/>
        </w:tc>
        <w:tc>
          <w:tcPr>
            <w:tcW w:w="1558" w:type="dxa"/>
            <w:vAlign w:val="center"/>
          </w:tcPr>
          <w:p w14:paraId="184B8FD7"/>
        </w:tc>
      </w:tr>
      <w:tr w14:paraId="237C26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BBA7FBD">
            <w:pPr>
              <w:snapToGrid w:val="0"/>
              <w:jc w:val="left"/>
            </w:pPr>
            <w:r>
              <w:rPr>
                <w:rFonts w:ascii="宋体" w:hAnsi="宋体" w:eastAsia="宋体" w:cs="宋体"/>
                <w:b w:val="0"/>
                <w:i w:val="0"/>
                <w:color w:val="000000"/>
                <w:sz w:val="18"/>
              </w:rPr>
              <w:t>2100499</w:t>
            </w:r>
          </w:p>
        </w:tc>
        <w:tc>
          <w:tcPr>
            <w:tcW w:w="3340" w:type="dxa"/>
            <w:vAlign w:val="center"/>
          </w:tcPr>
          <w:p w14:paraId="774CE68D">
            <w:pPr>
              <w:snapToGrid w:val="0"/>
              <w:jc w:val="left"/>
            </w:pPr>
            <w:r>
              <w:rPr>
                <w:rFonts w:ascii="宋体" w:hAnsi="宋体" w:eastAsia="宋体" w:cs="宋体"/>
                <w:b w:val="0"/>
                <w:i w:val="0"/>
                <w:color w:val="000000"/>
                <w:sz w:val="18"/>
              </w:rPr>
              <w:t>其他公共卫生支出</w:t>
            </w:r>
          </w:p>
        </w:tc>
        <w:tc>
          <w:tcPr>
            <w:tcW w:w="1420" w:type="dxa"/>
            <w:vAlign w:val="center"/>
          </w:tcPr>
          <w:p w14:paraId="3F65E36A">
            <w:pPr>
              <w:snapToGrid w:val="0"/>
              <w:jc w:val="right"/>
            </w:pPr>
            <w:r>
              <w:rPr>
                <w:rFonts w:ascii="宋体" w:hAnsi="宋体" w:eastAsia="宋体" w:cs="宋体"/>
                <w:b w:val="0"/>
                <w:i w:val="0"/>
                <w:color w:val="000000"/>
                <w:sz w:val="18"/>
              </w:rPr>
              <w:t>738,792.45</w:t>
            </w:r>
          </w:p>
        </w:tc>
        <w:tc>
          <w:tcPr>
            <w:tcW w:w="1520" w:type="dxa"/>
            <w:vAlign w:val="center"/>
          </w:tcPr>
          <w:p w14:paraId="49CDA64F">
            <w:pPr>
              <w:snapToGrid w:val="0"/>
              <w:jc w:val="right"/>
            </w:pPr>
            <w:r>
              <w:rPr>
                <w:rFonts w:ascii="宋体" w:hAnsi="宋体" w:eastAsia="宋体" w:cs="宋体"/>
                <w:b w:val="0"/>
                <w:i w:val="0"/>
                <w:color w:val="000000"/>
                <w:sz w:val="18"/>
              </w:rPr>
              <w:t>738,792.45</w:t>
            </w:r>
          </w:p>
        </w:tc>
        <w:tc>
          <w:tcPr>
            <w:tcW w:w="1520" w:type="dxa"/>
            <w:vAlign w:val="center"/>
          </w:tcPr>
          <w:p w14:paraId="76AEBE0A"/>
        </w:tc>
        <w:tc>
          <w:tcPr>
            <w:tcW w:w="1520" w:type="dxa"/>
            <w:vAlign w:val="center"/>
          </w:tcPr>
          <w:p w14:paraId="0EEDBB25"/>
        </w:tc>
        <w:tc>
          <w:tcPr>
            <w:tcW w:w="1520" w:type="dxa"/>
            <w:vAlign w:val="center"/>
          </w:tcPr>
          <w:p w14:paraId="4E67AB67"/>
        </w:tc>
        <w:tc>
          <w:tcPr>
            <w:tcW w:w="1558" w:type="dxa"/>
            <w:vAlign w:val="center"/>
          </w:tcPr>
          <w:p w14:paraId="726DE000"/>
        </w:tc>
      </w:tr>
      <w:tr w14:paraId="18852A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CA278F9">
            <w:pPr>
              <w:snapToGrid w:val="0"/>
              <w:jc w:val="left"/>
            </w:pPr>
            <w:r>
              <w:rPr>
                <w:rFonts w:ascii="宋体" w:hAnsi="宋体" w:eastAsia="宋体" w:cs="宋体"/>
                <w:b w:val="0"/>
                <w:i w:val="0"/>
                <w:color w:val="000000"/>
                <w:sz w:val="18"/>
              </w:rPr>
              <w:t>2100499</w:t>
            </w:r>
          </w:p>
        </w:tc>
        <w:tc>
          <w:tcPr>
            <w:tcW w:w="3340" w:type="dxa"/>
            <w:vAlign w:val="center"/>
          </w:tcPr>
          <w:p w14:paraId="5C7E234F">
            <w:pPr>
              <w:snapToGrid w:val="0"/>
              <w:jc w:val="left"/>
            </w:pPr>
            <w:r>
              <w:rPr>
                <w:rFonts w:ascii="宋体" w:hAnsi="宋体" w:eastAsia="宋体" w:cs="宋体"/>
                <w:b w:val="0"/>
                <w:i w:val="0"/>
                <w:color w:val="000000"/>
                <w:sz w:val="18"/>
              </w:rPr>
              <w:t>家庭医生签约服务费（区级）</w:t>
            </w:r>
          </w:p>
        </w:tc>
        <w:tc>
          <w:tcPr>
            <w:tcW w:w="1420" w:type="dxa"/>
            <w:vAlign w:val="center"/>
          </w:tcPr>
          <w:p w14:paraId="762E0261">
            <w:pPr>
              <w:snapToGrid w:val="0"/>
              <w:jc w:val="right"/>
            </w:pPr>
            <w:r>
              <w:rPr>
                <w:rFonts w:ascii="宋体" w:hAnsi="宋体" w:eastAsia="宋体" w:cs="宋体"/>
                <w:b w:val="0"/>
                <w:i w:val="0"/>
                <w:color w:val="000000"/>
                <w:sz w:val="18"/>
              </w:rPr>
              <w:t>509,038.15</w:t>
            </w:r>
          </w:p>
        </w:tc>
        <w:tc>
          <w:tcPr>
            <w:tcW w:w="1520" w:type="dxa"/>
            <w:vAlign w:val="center"/>
          </w:tcPr>
          <w:p w14:paraId="43D4C34A">
            <w:pPr>
              <w:snapToGrid w:val="0"/>
              <w:jc w:val="right"/>
            </w:pPr>
            <w:r>
              <w:rPr>
                <w:rFonts w:ascii="宋体" w:hAnsi="宋体" w:eastAsia="宋体" w:cs="宋体"/>
                <w:b w:val="0"/>
                <w:i w:val="0"/>
                <w:color w:val="000000"/>
                <w:sz w:val="18"/>
              </w:rPr>
              <w:t>509,038.15</w:t>
            </w:r>
          </w:p>
        </w:tc>
        <w:tc>
          <w:tcPr>
            <w:tcW w:w="1520" w:type="dxa"/>
            <w:vAlign w:val="center"/>
          </w:tcPr>
          <w:p w14:paraId="59D2A01F"/>
        </w:tc>
        <w:tc>
          <w:tcPr>
            <w:tcW w:w="1520" w:type="dxa"/>
            <w:vAlign w:val="center"/>
          </w:tcPr>
          <w:p w14:paraId="4FBA79EB"/>
        </w:tc>
        <w:tc>
          <w:tcPr>
            <w:tcW w:w="1520" w:type="dxa"/>
            <w:vAlign w:val="center"/>
          </w:tcPr>
          <w:p w14:paraId="57919E28"/>
        </w:tc>
        <w:tc>
          <w:tcPr>
            <w:tcW w:w="1558" w:type="dxa"/>
            <w:vAlign w:val="center"/>
          </w:tcPr>
          <w:p w14:paraId="62B54B75"/>
        </w:tc>
      </w:tr>
      <w:tr w14:paraId="3FB9D3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75C4E4C">
            <w:pPr>
              <w:snapToGrid w:val="0"/>
              <w:jc w:val="left"/>
            </w:pPr>
            <w:r>
              <w:rPr>
                <w:rFonts w:ascii="宋体" w:hAnsi="宋体" w:eastAsia="宋体" w:cs="宋体"/>
                <w:b w:val="0"/>
                <w:i w:val="0"/>
                <w:color w:val="000000"/>
                <w:sz w:val="18"/>
              </w:rPr>
              <w:t>2100499</w:t>
            </w:r>
          </w:p>
        </w:tc>
        <w:tc>
          <w:tcPr>
            <w:tcW w:w="3340" w:type="dxa"/>
            <w:vAlign w:val="center"/>
          </w:tcPr>
          <w:p w14:paraId="29B25C71">
            <w:pPr>
              <w:snapToGrid w:val="0"/>
              <w:jc w:val="left"/>
            </w:pPr>
            <w:r>
              <w:rPr>
                <w:rFonts w:ascii="宋体" w:hAnsi="宋体" w:eastAsia="宋体" w:cs="宋体"/>
                <w:b w:val="0"/>
                <w:i w:val="0"/>
                <w:color w:val="000000"/>
                <w:sz w:val="18"/>
              </w:rPr>
              <w:t>家庭医生签约服务费</w:t>
            </w:r>
          </w:p>
        </w:tc>
        <w:tc>
          <w:tcPr>
            <w:tcW w:w="1420" w:type="dxa"/>
            <w:vAlign w:val="center"/>
          </w:tcPr>
          <w:p w14:paraId="1B22AFAF">
            <w:pPr>
              <w:snapToGrid w:val="0"/>
              <w:jc w:val="right"/>
            </w:pPr>
            <w:r>
              <w:rPr>
                <w:rFonts w:ascii="宋体" w:hAnsi="宋体" w:eastAsia="宋体" w:cs="宋体"/>
                <w:b w:val="0"/>
                <w:i w:val="0"/>
                <w:color w:val="000000"/>
                <w:sz w:val="18"/>
              </w:rPr>
              <w:t>229,754.30</w:t>
            </w:r>
          </w:p>
        </w:tc>
        <w:tc>
          <w:tcPr>
            <w:tcW w:w="1520" w:type="dxa"/>
            <w:vAlign w:val="center"/>
          </w:tcPr>
          <w:p w14:paraId="40C20874">
            <w:pPr>
              <w:snapToGrid w:val="0"/>
              <w:jc w:val="right"/>
            </w:pPr>
            <w:r>
              <w:rPr>
                <w:rFonts w:ascii="宋体" w:hAnsi="宋体" w:eastAsia="宋体" w:cs="宋体"/>
                <w:b w:val="0"/>
                <w:i w:val="0"/>
                <w:color w:val="000000"/>
                <w:sz w:val="18"/>
              </w:rPr>
              <w:t>229,754.30</w:t>
            </w:r>
          </w:p>
        </w:tc>
        <w:tc>
          <w:tcPr>
            <w:tcW w:w="1520" w:type="dxa"/>
            <w:vAlign w:val="center"/>
          </w:tcPr>
          <w:p w14:paraId="6211A23D"/>
        </w:tc>
        <w:tc>
          <w:tcPr>
            <w:tcW w:w="1520" w:type="dxa"/>
            <w:vAlign w:val="center"/>
          </w:tcPr>
          <w:p w14:paraId="5336DFC1"/>
        </w:tc>
        <w:tc>
          <w:tcPr>
            <w:tcW w:w="1520" w:type="dxa"/>
            <w:vAlign w:val="center"/>
          </w:tcPr>
          <w:p w14:paraId="74A9DD40"/>
        </w:tc>
        <w:tc>
          <w:tcPr>
            <w:tcW w:w="1558" w:type="dxa"/>
            <w:vAlign w:val="center"/>
          </w:tcPr>
          <w:p w14:paraId="517C1DC9"/>
        </w:tc>
      </w:tr>
      <w:tr w14:paraId="024644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422D985A">
            <w:pPr>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14:paraId="52475623">
      <w:pPr>
        <w:pageBreakBefore w:val="0"/>
        <w:kinsoku/>
        <w:wordWrap w:val="0"/>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2B6E53F8">
      <w:pPr>
        <w:pStyle w:val="5"/>
        <w:pageBreakBefore w:val="0"/>
        <w:kinsoku/>
        <w:wordWrap w:val="0"/>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7" w:name="_Toc245797798"/>
      <w:bookmarkStart w:id="38" w:name="_Toc767716892"/>
      <w:bookmarkStart w:id="39" w:name="_Toc229642691"/>
      <w:bookmarkStart w:id="40" w:name="_Toc190171269"/>
      <w:r>
        <w:rPr>
          <w:rFonts w:hint="eastAsia" w:ascii="黑体" w:hAnsi="黑体" w:eastAsia="黑体" w:cs="黑体"/>
          <w:b/>
          <w:bCs w:val="0"/>
          <w:sz w:val="44"/>
          <w:szCs w:val="44"/>
          <w:highlight w:val="none"/>
          <w:u w:val="none"/>
          <w:lang w:val="en-US" w:eastAsia="zh-CN"/>
        </w:rPr>
        <w:t>第三部分 2024年度部门决算情况说明</w:t>
      </w:r>
      <w:bookmarkEnd w:id="37"/>
      <w:bookmarkEnd w:id="38"/>
      <w:bookmarkEnd w:id="39"/>
      <w:bookmarkEnd w:id="40"/>
    </w:p>
    <w:p w14:paraId="5E478B0D">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1" w:name="_Toc1512537805"/>
      <w:bookmarkStart w:id="42" w:name="_Toc752851347"/>
      <w:bookmarkStart w:id="43" w:name="_Toc936052668"/>
      <w:bookmarkStart w:id="44" w:name="_Toc576593978"/>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14:paraId="46244C97">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天津市西青区西营门街社区卫生服务中心2024</w:t>
      </w:r>
      <w:r>
        <w:rPr>
          <w:rFonts w:eastAsia="仿宋_GB2312"/>
          <w:sz w:val="30"/>
          <w:szCs w:val="30"/>
          <w:highlight w:val="none"/>
          <w:u w:val="none"/>
          <w:lang w:val="en-US" w:eastAsia="zh-CN"/>
        </w:rPr>
        <w:t>年度收入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33,819,866.27元</w:t>
      </w:r>
      <w:r>
        <w:rPr>
          <w:rFonts w:hint="eastAsia" w:eastAsia="仿宋_GB2312"/>
          <w:sz w:val="30"/>
          <w:szCs w:val="30"/>
          <w:highlight w:val="none"/>
          <w:u w:val="none"/>
          <w:lang w:val="en-US" w:eastAsia="zh-CN"/>
        </w:rPr>
        <w:t>。与</w:t>
      </w:r>
      <w:r>
        <w:rPr>
          <w:rFonts w:hint="eastAsia" w:eastAsia="仿宋_GB2312"/>
          <w:sz w:val="30"/>
          <w:szCs w:val="30"/>
          <w:highlight w:val="none"/>
          <w:u w:val="none"/>
          <w:lang w:val="en-US" w:eastAsia="zh-CN"/>
        </w:rPr>
        <w:t>2023年</w:t>
      </w:r>
      <w:r>
        <w:rPr>
          <w:rFonts w:hint="eastAsia" w:eastAsia="仿宋_GB2312"/>
          <w:sz w:val="30"/>
          <w:szCs w:val="30"/>
          <w:highlight w:val="none"/>
          <w:u w:val="none"/>
          <w:lang w:val="en-US" w:eastAsia="zh-CN"/>
        </w:rPr>
        <w:t>度相比，收、支总计各增加17,313,180.43元，增长104.886%，主要原因是本年决算数据新增事业单位医疗收入</w:t>
      </w:r>
      <w:r>
        <w:rPr>
          <w:rFonts w:hint="eastAsia" w:eastAsia="仿宋_GB2312"/>
          <w:sz w:val="30"/>
          <w:szCs w:val="30"/>
          <w:highlight w:val="none"/>
          <w:u w:val="none"/>
          <w:lang w:val="en-US" w:eastAsia="zh-CN"/>
        </w:rPr>
        <w:t>。</w:t>
      </w:r>
    </w:p>
    <w:p w14:paraId="6D51A3F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收入包括：一般公共预算财政拨款收入18,217,409.55元、事业收入15,602,456.72元。</w:t>
      </w:r>
    </w:p>
    <w:p w14:paraId="17FDA1F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支出包括：社会保障和就业支出1,211,085.47元、卫生健康支出30,609,759.69元、住房保障支出676,572.00元。</w:t>
      </w:r>
    </w:p>
    <w:p w14:paraId="35B7587A">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5" w:name="_Toc1368772982"/>
      <w:bookmarkStart w:id="46" w:name="_Toc1458959096"/>
      <w:bookmarkStart w:id="47" w:name="_Toc198940905"/>
      <w:bookmarkStart w:id="48" w:name="_Toc1919476801"/>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14:paraId="50F958B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天津市西青区西营门街社区卫生服务中心2024年度本年收入合计33,819,866.27元，与2023年度相比增加17,313,180.43元，主要原因是本年决算数据新增事业单位医疗收入</w:t>
      </w:r>
      <w:r>
        <w:rPr>
          <w:rFonts w:hint="eastAsia" w:eastAsia="仿宋_GB2312"/>
          <w:sz w:val="30"/>
          <w:szCs w:val="30"/>
          <w:highlight w:val="none"/>
          <w:u w:val="none"/>
          <w:lang w:val="en-US" w:eastAsia="zh-CN"/>
        </w:rPr>
        <w:t>。其中：一般公共预算财政拨款收入18,217,409.55元，占53.866%；事业收入15,602,456.72元，占46.134%。</w:t>
      </w:r>
    </w:p>
    <w:p w14:paraId="2AF18606">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9" w:name="_Toc2115235603"/>
      <w:bookmarkStart w:id="50" w:name="_Toc1147249173"/>
      <w:bookmarkStart w:id="51" w:name="_Toc757245026"/>
      <w:bookmarkStart w:id="52" w:name="_Toc1122681810"/>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14:paraId="5168CB7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天津市西青区西营门街社区卫生服务中心2024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本年</w:t>
      </w:r>
      <w:r>
        <w:rPr>
          <w:rFonts w:eastAsia="仿宋_GB2312"/>
          <w:sz w:val="30"/>
          <w:szCs w:val="30"/>
          <w:highlight w:val="none"/>
          <w:u w:val="none"/>
          <w:lang w:val="en-US" w:eastAsia="zh-CN"/>
        </w:rPr>
        <w:t>支出</w:t>
      </w:r>
      <w:r>
        <w:rPr>
          <w:rFonts w:hint="eastAsia" w:eastAsia="仿宋_GB2312"/>
          <w:sz w:val="30"/>
          <w:szCs w:val="30"/>
          <w:highlight w:val="none"/>
          <w:u w:val="none"/>
          <w:lang w:val="en-US" w:eastAsia="zh-CN"/>
        </w:rPr>
        <w:t>合计32,497,417.16</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与2023年度相比增加15,990,731.32元，主要原因是本年决算数据新增事业单位医疗支出</w:t>
      </w:r>
      <w:r>
        <w:rPr>
          <w:rFonts w:hint="eastAsia" w:eastAsia="仿宋_GB2312"/>
          <w:sz w:val="30"/>
          <w:szCs w:val="30"/>
          <w:highlight w:val="none"/>
          <w:u w:val="none"/>
          <w:lang w:val="en-US" w:eastAsia="zh-CN"/>
        </w:rPr>
        <w:t>。其中：基本支出24,632,968.69元，占75.800%；项目支出7,864,448.47元，占24.200%。</w:t>
      </w:r>
    </w:p>
    <w:p w14:paraId="23F5C6D6">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53" w:name="_Toc1320487183"/>
      <w:bookmarkStart w:id="54" w:name="_Toc1708667845"/>
      <w:bookmarkStart w:id="55" w:name="_Toc1121858128"/>
      <w:bookmarkStart w:id="56" w:name="_Toc1029059860"/>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14:paraId="0CF9BDA4">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天津市西青区西营门街社区卫生服务中心2024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财政拨款收入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18,217,409.55元。与2023年度相比，财政拨款收、支总计各增加1,710,723.71元，增长10.364%，主要原因是本年发放去年未发放家庭医生签约经费</w:t>
      </w:r>
      <w:r>
        <w:rPr>
          <w:rFonts w:hint="eastAsia" w:eastAsia="仿宋_GB2312"/>
          <w:sz w:val="30"/>
          <w:szCs w:val="30"/>
          <w:highlight w:val="none"/>
          <w:u w:val="none"/>
          <w:lang w:val="en-US" w:eastAsia="zh-CN"/>
        </w:rPr>
        <w:t>。</w:t>
      </w:r>
    </w:p>
    <w:p w14:paraId="6315B3AA">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收入包括：一般公共预算财政拨款18,217,409.55元。</w:t>
      </w:r>
    </w:p>
    <w:p w14:paraId="589CBDC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支出包括：社会保障和就业支出1,211,085.47元、卫生健康支出16,329,752.08元、住房保障支出676,572.00元。</w:t>
      </w:r>
    </w:p>
    <w:p w14:paraId="6314B8B3">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7" w:name="_Toc1429143231"/>
      <w:bookmarkStart w:id="58" w:name="_Toc1723257729"/>
      <w:bookmarkStart w:id="59" w:name="_Toc1332076583"/>
      <w:bookmarkStart w:id="60" w:name="_Toc163136636"/>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14:paraId="43D56D45">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01BB46C0">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社区卫生服务中心2024年度部门决算一般公共预算财政拨款支出合计18,217,409.55元，占本年支出合计的56.058%。与2023年度相比，一般公共预算财政拨款支出增加1,710,723.71元，增长10.364%，主要原因是本年发放去年未发放家庭医生签约经费</w:t>
      </w:r>
      <w:r>
        <w:rPr>
          <w:rFonts w:hint="eastAsia" w:eastAsia="仿宋_GB2312"/>
          <w:sz w:val="30"/>
          <w:szCs w:val="30"/>
          <w:highlight w:val="none"/>
          <w:u w:val="none"/>
          <w:lang w:val="en-US" w:eastAsia="zh-CN"/>
        </w:rPr>
        <w:t>。</w:t>
      </w:r>
    </w:p>
    <w:p w14:paraId="4A0D2990">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1A1A96F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18,217,409.55元，主要用于以下方面：社会保障和就业支出（类）支出1,211,085.47元，占6.648%；卫生健康支出（类）支出16,329,752.08元，占89.638%；住房保障支出（类）支出676,572.00元，占3.714%。</w:t>
      </w:r>
    </w:p>
    <w:p w14:paraId="10906A7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5B07E45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2024年度一般公共预算财政拨款支出年初预算为18,614,793.93元，支出决算为18,217,409.55元，完成年初预算的97.865%。其中：</w:t>
      </w:r>
    </w:p>
    <w:p w14:paraId="49509DF1">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1.社会保障和就业支出（类）行政事业单位养老支出（款）事业单位离退休（项）年初预算为173,327.80元，支出决算为173,327.80元，完成年初预算的100.000%，决算数与预算数持平的主要原因是：收支平衡</w:t>
      </w:r>
      <w:r>
        <w:rPr>
          <w:rFonts w:hint="eastAsia" w:eastAsia="仿宋_GB2312"/>
          <w:sz w:val="30"/>
          <w:szCs w:val="30"/>
          <w:highlight w:val="none"/>
          <w:u w:val="none"/>
          <w:lang w:val="en-US" w:eastAsia="zh-CN"/>
        </w:rPr>
        <w:t>。</w:t>
      </w:r>
    </w:p>
    <w:p w14:paraId="26C4866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社会保障和就业支出（类）行政事业单位养老支出（款）机关事业单位基本养老保险缴费支出（项）年初预算为697,441.03元，支出决算为697,441.03元，完成年初预算的100.000%，决算数与预算数持平的主要原因是收支平衡</w:t>
      </w:r>
      <w:r>
        <w:rPr>
          <w:rFonts w:hint="eastAsia" w:eastAsia="仿宋_GB2312"/>
          <w:sz w:val="30"/>
          <w:szCs w:val="30"/>
          <w:highlight w:val="none"/>
          <w:u w:val="none"/>
          <w:lang w:val="en-US" w:eastAsia="zh-CN"/>
        </w:rPr>
        <w:t>：。</w:t>
      </w:r>
    </w:p>
    <w:p w14:paraId="16AEF1C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社会保障和就业支出（类）行政事业单位养老支出（款）机关事业单位职业年金缴费支出（项）年初预算为340,316.64元，支出决算为340,316.64元，完成年初预算的100.000%，决算数与预算数持平的主要原因是：收支平衡</w:t>
      </w:r>
      <w:r>
        <w:rPr>
          <w:rFonts w:hint="eastAsia" w:eastAsia="仿宋_GB2312"/>
          <w:sz w:val="30"/>
          <w:szCs w:val="30"/>
          <w:highlight w:val="none"/>
          <w:u w:val="none"/>
          <w:lang w:val="en-US" w:eastAsia="zh-CN"/>
        </w:rPr>
        <w:t>。</w:t>
      </w:r>
    </w:p>
    <w:p w14:paraId="6E729E7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4.卫生健康支出（类）卫生健康管理事务（款）其他卫生健康管理事务支出（项）年初预算为51,847.16元，支出决算为51,847.16元，完成年初预算的100.000%，决算数与预算数持平的主要原因是：收支平衡</w:t>
      </w:r>
      <w:r>
        <w:rPr>
          <w:rFonts w:hint="eastAsia" w:eastAsia="仿宋_GB2312"/>
          <w:sz w:val="30"/>
          <w:szCs w:val="30"/>
          <w:highlight w:val="none"/>
          <w:u w:val="none"/>
          <w:lang w:val="en-US" w:eastAsia="zh-CN"/>
        </w:rPr>
        <w:t>。</w:t>
      </w:r>
    </w:p>
    <w:p w14:paraId="7F49D41F">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5.卫生健康支出（类）基层医疗卫生机构（款）城市社区卫生机构（项）年初预算为186,762.33元，支出决算为186,762.33元，完成年初预算的100.000%，决算数与预算数持平的主要原因是：收支平衡</w:t>
      </w:r>
      <w:r>
        <w:rPr>
          <w:rFonts w:hint="eastAsia" w:eastAsia="仿宋_GB2312"/>
          <w:sz w:val="30"/>
          <w:szCs w:val="30"/>
          <w:highlight w:val="none"/>
          <w:u w:val="none"/>
          <w:lang w:val="en-US" w:eastAsia="zh-CN"/>
        </w:rPr>
        <w:t>。</w:t>
      </w:r>
    </w:p>
    <w:p w14:paraId="1E1CA53B">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6.卫生健康支出（类）基层医疗卫生机构（款）乡镇卫生院（项）年初预算为8,442,478.11元，支出决算为8,045,093.73元，完成年初预算的95.293%，决算数小于预算数的主要原因是：受财政预算调整影响</w:t>
      </w:r>
      <w:r>
        <w:rPr>
          <w:rFonts w:hint="eastAsia" w:eastAsia="仿宋_GB2312"/>
          <w:sz w:val="30"/>
          <w:szCs w:val="30"/>
          <w:highlight w:val="none"/>
          <w:u w:val="none"/>
          <w:lang w:val="en-US" w:eastAsia="zh-CN"/>
        </w:rPr>
        <w:t>。</w:t>
      </w:r>
    </w:p>
    <w:p w14:paraId="0055F05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7.卫生健康支出（类）基层医疗卫生机构（款）其他基层医疗卫生机构支出（项）年初预算为422,184.20元，支出决算为422,184.20元，完成年初预算的100.000%，决算数与预算数持平的主要原因是：收支平衡</w:t>
      </w:r>
      <w:r>
        <w:rPr>
          <w:rFonts w:hint="eastAsia" w:eastAsia="仿宋_GB2312"/>
          <w:sz w:val="30"/>
          <w:szCs w:val="30"/>
          <w:highlight w:val="none"/>
          <w:u w:val="none"/>
          <w:lang w:val="en-US" w:eastAsia="zh-CN"/>
        </w:rPr>
        <w:t>。</w:t>
      </w:r>
    </w:p>
    <w:p w14:paraId="2CBBFA7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8.卫生健康支出（类）公共卫生（款）基本公共卫生服务（项）年初预算为6,383,493.28元，支出决算为6,383,493.28元，完成年初预算的100.000%，决算数与预算数持平的主要原因是：收支平衡</w:t>
      </w:r>
      <w:r>
        <w:rPr>
          <w:rFonts w:hint="eastAsia" w:eastAsia="仿宋_GB2312"/>
          <w:sz w:val="30"/>
          <w:szCs w:val="30"/>
          <w:highlight w:val="none"/>
          <w:u w:val="none"/>
          <w:lang w:val="en-US" w:eastAsia="zh-CN"/>
        </w:rPr>
        <w:t>。</w:t>
      </w:r>
    </w:p>
    <w:p w14:paraId="4A82F67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9.卫生健康支出（类）公共卫生（款）重大公共卫生服务（项）年初预算为14,011.45元，支出决算为14,011.45元，完成年初预算的100.000%，决算数与预算数持平的主要原因是：收支平衡</w:t>
      </w:r>
      <w:r>
        <w:rPr>
          <w:rFonts w:hint="eastAsia" w:eastAsia="仿宋_GB2312"/>
          <w:sz w:val="30"/>
          <w:szCs w:val="30"/>
          <w:highlight w:val="none"/>
          <w:u w:val="none"/>
          <w:lang w:val="en-US" w:eastAsia="zh-CN"/>
        </w:rPr>
        <w:t>。</w:t>
      </w:r>
    </w:p>
    <w:p w14:paraId="30DC374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10.卫生健康支出（类）公共卫生（款）其他公共卫生支出（项）年初预算为738,792.45元，支出决算为738,792.45元，完成年初预算的100.000%，决算数与预算数持平的主要原因是：收支平衡</w:t>
      </w:r>
      <w:r>
        <w:rPr>
          <w:rFonts w:hint="eastAsia" w:eastAsia="仿宋_GB2312"/>
          <w:sz w:val="30"/>
          <w:szCs w:val="30"/>
          <w:highlight w:val="none"/>
          <w:u w:val="none"/>
          <w:lang w:val="en-US" w:eastAsia="zh-CN"/>
        </w:rPr>
        <w:t>。</w:t>
      </w:r>
    </w:p>
    <w:p w14:paraId="70AE900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11.卫生健康支出（类）行政事业单位医疗（款）事业单位医疗（项）年初预算为446,667.48元，支出决算为446,667.48元，完成年初预算的100.000%，决算数与预算数持平的主要原因是：收支平衡</w:t>
      </w:r>
      <w:r>
        <w:rPr>
          <w:rFonts w:hint="eastAsia" w:eastAsia="仿宋_GB2312"/>
          <w:sz w:val="30"/>
          <w:szCs w:val="30"/>
          <w:highlight w:val="none"/>
          <w:u w:val="none"/>
          <w:lang w:val="en-US" w:eastAsia="zh-CN"/>
        </w:rPr>
        <w:t>。</w:t>
      </w:r>
    </w:p>
    <w:p w14:paraId="075D22C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12.卫生健康支出（类）行政事业单位医疗（款）其他行政事业单位医疗支出（项）年初预算为40,900.00元，支出决算为40,900.00元，完成年初预算的100.000%，决算数与预算数持平的主要原因是：收支平衡</w:t>
      </w:r>
      <w:r>
        <w:rPr>
          <w:rFonts w:hint="eastAsia" w:eastAsia="仿宋_GB2312"/>
          <w:sz w:val="30"/>
          <w:szCs w:val="30"/>
          <w:highlight w:val="none"/>
          <w:u w:val="none"/>
          <w:lang w:val="en-US" w:eastAsia="zh-CN"/>
        </w:rPr>
        <w:t>。</w:t>
      </w:r>
    </w:p>
    <w:p w14:paraId="1368B9EF">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13.住房保障支出（类）住房改革支出（款）住房公积金（项）年初预算为676,572.00元，支出决算为676,572.00元，完成年初预算的100.000%，决算数与预算数持平的主要原因是：收支平衡</w:t>
      </w:r>
      <w:r>
        <w:rPr>
          <w:rFonts w:hint="eastAsia" w:eastAsia="仿宋_GB2312"/>
          <w:sz w:val="30"/>
          <w:szCs w:val="30"/>
          <w:highlight w:val="none"/>
          <w:u w:val="none"/>
          <w:lang w:val="en-US" w:eastAsia="zh-CN"/>
        </w:rPr>
        <w:t>。</w:t>
      </w:r>
    </w:p>
    <w:p w14:paraId="705CFFC2">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1" w:name="_Toc5691722"/>
      <w:bookmarkStart w:id="62" w:name="_Toc1828187861"/>
      <w:bookmarkStart w:id="63" w:name="_Toc1648307680"/>
      <w:bookmarkStart w:id="64" w:name="_Toc1127616914"/>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14:paraId="3F91105B">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天津市西青区西营门街社区卫生服务中心2024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合计10,352,961.08</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与2023年度相比增加1,332,469.11元，主要原因是人员转正，工资基数调增。其中：</w:t>
      </w:r>
    </w:p>
    <w:p w14:paraId="6AC9E02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10,352,961.08元，主要包括基本工资、津贴补贴、奖金、绩效工资、机关事业单位基本养老保险缴费、职业年金缴费、职工基本医疗保险缴费、其他社会保障缴费、住房公积金、医疗费、其他工资福利支出、退休费、医疗费补助、其他对个人和家庭的补助。</w:t>
      </w:r>
    </w:p>
    <w:p w14:paraId="36319555">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5" w:name="_Toc1171491186"/>
      <w:bookmarkStart w:id="66" w:name="_Toc314288823"/>
      <w:bookmarkStart w:id="67" w:name="_Toc157358551"/>
      <w:bookmarkStart w:id="68" w:name="_Toc568131460"/>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14:paraId="17D36800">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天津市西青区西营门街社区卫生服务中心2024年度无政府性基金预算财政拨款收入、支出和结转结余。</w:t>
      </w:r>
    </w:p>
    <w:p w14:paraId="3FB8F3F8">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9" w:name="_Toc1589960188"/>
      <w:bookmarkStart w:id="70" w:name="_Toc873153658"/>
      <w:bookmarkStart w:id="71" w:name="_Toc1172797200"/>
      <w:bookmarkStart w:id="72" w:name="_Toc1122287406"/>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14:paraId="07CC8DD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天津市西青区西营门街社区卫生服务中心2024年度无国有资本经营预算财政拨款收入、支出和结转结余。</w:t>
      </w:r>
    </w:p>
    <w:p w14:paraId="62573F8E">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3" w:name="_Toc1321860095"/>
      <w:bookmarkStart w:id="74" w:name="_Toc1597628234"/>
      <w:bookmarkStart w:id="75" w:name="_Toc1337770055"/>
      <w:bookmarkStart w:id="76" w:name="_Toc935561041"/>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14:paraId="2C5400C9">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99152753"/>
      <w:bookmarkStart w:id="78" w:name="_Toc784288450"/>
      <w:r>
        <w:rPr>
          <w:rFonts w:hint="eastAsia" w:ascii="楷体" w:hAnsi="楷体" w:eastAsia="楷体" w:cs="楷体"/>
          <w:b/>
          <w:bCs/>
          <w:sz w:val="30"/>
          <w:szCs w:val="30"/>
          <w:highlight w:val="none"/>
          <w:u w:val="none"/>
          <w:lang w:val="en-US" w:eastAsia="zh-CN"/>
        </w:rPr>
        <w:t>（一）总体情况</w:t>
      </w:r>
      <w:bookmarkEnd w:id="77"/>
      <w:bookmarkEnd w:id="78"/>
    </w:p>
    <w:p w14:paraId="11A6D989">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773EBD3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13009599"/>
      <w:bookmarkStart w:id="80" w:name="_Toc281353864"/>
      <w:r>
        <w:rPr>
          <w:rFonts w:hint="eastAsia" w:ascii="楷体" w:hAnsi="楷体" w:eastAsia="楷体" w:cs="楷体"/>
          <w:b/>
          <w:bCs/>
          <w:sz w:val="30"/>
          <w:szCs w:val="30"/>
          <w:highlight w:val="none"/>
          <w:u w:val="none"/>
          <w:lang w:val="en-US" w:eastAsia="zh-CN"/>
        </w:rPr>
        <w:t>（二）具体情况</w:t>
      </w:r>
      <w:bookmarkEnd w:id="79"/>
      <w:bookmarkEnd w:id="80"/>
    </w:p>
    <w:p w14:paraId="3242AF3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18F66129">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2C46A3F8">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1CB94E7C">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41CAB3A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56D6924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5CD395A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3BD0F2E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29C040D6">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140C30DF">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1" w:name="_Toc1756482046"/>
      <w:bookmarkStart w:id="82" w:name="_Toc1349690397"/>
      <w:bookmarkStart w:id="83" w:name="_Toc1895013942"/>
      <w:bookmarkStart w:id="84" w:name="_Toc2102885201"/>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14:paraId="212A573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天津市西青区西营门街社区卫生服务中心2024年度无机关运行经费。</w:t>
      </w:r>
    </w:p>
    <w:p w14:paraId="05F35502">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5" w:name="_Toc2053194528"/>
      <w:bookmarkStart w:id="86" w:name="_Toc169354537"/>
      <w:bookmarkStart w:id="87" w:name="_Toc1883535460"/>
      <w:bookmarkStart w:id="88" w:name="_Toc376739118"/>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14:paraId="5E8ABA39">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西营门街社区卫生服务中心2024年政府采购支出总额1,024,324.80元，其中：政府采购货物支出46,312.80元、政府采购工程支出0.00元、政府采购服务支出978,012.00元。授予中小企业合同金额1,024,324.80元，占政府采购支出总额的100.000%，其中：授予小微企业合同金额1,024,324.80元，占政府采购支出总额的100.000%；货物采购授予中小企业合同金额占货物支出金额的100.000%，工程采购授予中小企业合同金额占工程支出金额的0.000%，服务采购授予中小企业合同金额占服务支出金额的100.000%。</w:t>
      </w:r>
    </w:p>
    <w:p w14:paraId="3606CAAC">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9" w:name="_Toc524035793"/>
      <w:bookmarkStart w:id="90" w:name="_Toc1072564870"/>
      <w:bookmarkStart w:id="91" w:name="_Toc925871084"/>
      <w:bookmarkStart w:id="92" w:name="_Toc125708453"/>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14:paraId="32FCC117">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截至2024年12月31日，天津市西青区西营门街社区卫生服务中心共有车辆3辆，其中：特种专业技术用车1辆、其他用车2辆，其他用车主要包括小型客车及汽车</w:t>
      </w:r>
      <w:r>
        <w:rPr>
          <w:rFonts w:hint="eastAsia" w:ascii="Times New Roman" w:hAnsi="Times New Roman" w:eastAsia="仿宋_GB2312" w:cs="Times New Roman"/>
          <w:sz w:val="30"/>
          <w:szCs w:val="30"/>
          <w:highlight w:val="none"/>
          <w:u w:val="none"/>
          <w:lang w:val="en-US" w:eastAsia="zh-CN"/>
        </w:rPr>
        <w:t>。单价100万元以上的设备0台（套）。</w:t>
      </w:r>
    </w:p>
    <w:p w14:paraId="1ED592CF">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4" w:name="_Toc639136604"/>
      <w:bookmarkStart w:id="95" w:name="_Toc1805544570"/>
      <w:bookmarkStart w:id="96" w:name="_Toc448802626"/>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14:paraId="4480F8B3">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根据预算绩效管理要求，</w:t>
      </w:r>
      <w:r>
        <w:rPr>
          <w:rFonts w:hint="eastAsia" w:ascii="Times New Roman" w:hAnsi="Times New Roman" w:eastAsia="仿宋_GB2312" w:cs="Times New Roman"/>
          <w:sz w:val="30"/>
          <w:szCs w:val="30"/>
          <w:highlight w:val="none"/>
          <w:u w:val="none"/>
          <w:lang w:val="en-US" w:eastAsia="zh-CN"/>
        </w:rPr>
        <w:t>天津市西青区西营门街社区卫生服务中心已对23个2024年度项目开展绩效自评，涉及金额7,864,448.47元，自评结果已随部门决算一并公开。</w:t>
      </w:r>
    </w:p>
    <w:p w14:paraId="3E54D95E">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left="0" w:leftChars="0"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14:paraId="0639DF27">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2024年度，</w:t>
      </w:r>
      <w:r>
        <w:rPr>
          <w:rFonts w:hint="eastAsia" w:ascii="Times New Roman" w:hAnsi="Times New Roman" w:eastAsia="仿宋_GB2312" w:cs="Times New Roman"/>
          <w:sz w:val="30"/>
          <w:szCs w:val="30"/>
          <w:highlight w:val="none"/>
          <w:u w:val="none"/>
          <w:lang w:val="en-US" w:eastAsia="zh-CN"/>
        </w:rPr>
        <w:t>天津市西青区西营门街社区卫</w:t>
      </w:r>
      <w:bookmarkStart w:id="101" w:name="_GoBack"/>
      <w:bookmarkEnd w:id="101"/>
      <w:r>
        <w:rPr>
          <w:rFonts w:hint="eastAsia" w:ascii="Times New Roman" w:hAnsi="Times New Roman" w:eastAsia="仿宋_GB2312" w:cs="Times New Roman"/>
          <w:sz w:val="30"/>
          <w:szCs w:val="30"/>
          <w:highlight w:val="none"/>
          <w:u w:val="none"/>
          <w:lang w:val="en-US" w:eastAsia="zh-CN"/>
        </w:rPr>
        <w:t>生服务中心教育、医疗卫生、社会保障和就业、住房保障、涉农补贴等民生支出情况</w:t>
      </w:r>
      <w:bookmarkStart w:id="97" w:name="_Toc1582447786"/>
      <w:bookmarkStart w:id="98" w:name="_Toc454181491"/>
      <w:bookmarkStart w:id="99" w:name="_Toc282832597"/>
      <w:bookmarkStart w:id="100" w:name="_Toc368130082"/>
      <w:r>
        <w:rPr>
          <w:rFonts w:hint="eastAsia" w:ascii="Times New Roman" w:hAnsi="Times New Roman" w:eastAsia="仿宋_GB2312" w:cs="Times New Roman"/>
          <w:sz w:val="30"/>
          <w:szCs w:val="30"/>
          <w:highlight w:val="none"/>
          <w:u w:val="none"/>
          <w:lang w:val="en-US" w:eastAsia="zh-CN"/>
        </w:rPr>
        <w:t>如下：</w:t>
      </w:r>
    </w:p>
    <w:p w14:paraId="05E2DFF6">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2024年度，天津市西青区西营门街社区卫生服务中心在医疗卫生健康支出方面，安排资金共计30609759.69元。其中：</w:t>
      </w:r>
    </w:p>
    <w:p w14:paraId="38A3BD0C">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卫生健康管理事务51847.16元，包括其他卫生健康管理事务支出51847.16元，主要用于社区站建设及乡医工资发放。</w:t>
      </w:r>
    </w:p>
    <w:p w14:paraId="62C43C39">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基层医疗卫生机构22934047.87元，包括城市社区卫生机构186762.33元，主要用于在编人员绩效。乡镇卫生院22325101.34元，主要用于在编人员工资。其他基层医疗卫生机构支出422184.2元，主要用于严重精神病患者免费用药。</w:t>
      </w:r>
    </w:p>
    <w:p w14:paraId="58FEFDA9">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公共卫生7136297.18元，包括基本公共卫生服务6383493.28元，主要用于基本公共卫生建设发展。重大公共卫生服务14011.45元，主要用于重大传染病防治。其他公共卫生支出738792.45元，主要用于家庭医生签约服务费。</w:t>
      </w:r>
    </w:p>
    <w:p w14:paraId="2AD9DFF7">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行政事业单位医疗487567.48元，包括事业单位医疗446667.48元，主要用于职工基本医疗保险缴费。其他行政事业单位医疗支出40900元，主要用于在编人员二次报销费用缴纳。</w:t>
      </w:r>
    </w:p>
    <w:p w14:paraId="477CE019">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2024年度，天津市西青区西营门街社区卫生服务中心在住房保障支出方面，安排资金共计676572元。其中</w:t>
      </w:r>
    </w:p>
    <w:p w14:paraId="0643A2DA">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住房改革支出676572元，包括住房公积金676572元，主要用于在编人员住房公积金缴纳。</w:t>
      </w:r>
    </w:p>
    <w:p w14:paraId="735B7D5E">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p>
    <w:p w14:paraId="224A6A38">
      <w:pPr>
        <w:rPr>
          <w:rFonts w:hint="eastAsia" w:ascii="仿宋" w:hAnsi="仿宋" w:eastAsia="仿宋" w:cs="仿宋"/>
          <w:sz w:val="30"/>
          <w:szCs w:val="24"/>
        </w:rPr>
      </w:pPr>
    </w:p>
    <w:p w14:paraId="1F848462">
      <w:pPr>
        <w:rPr>
          <w:rFonts w:hint="eastAsia" w:ascii="仿宋" w:hAnsi="仿宋" w:eastAsia="仿宋" w:cs="仿宋"/>
          <w:sz w:val="30"/>
          <w:szCs w:val="24"/>
        </w:rPr>
      </w:pPr>
    </w:p>
    <w:p w14:paraId="36D4A7BC">
      <w:pPr>
        <w:rPr>
          <w:rFonts w:hint="eastAsia" w:ascii="仿宋" w:hAnsi="仿宋" w:eastAsia="仿宋" w:cs="仿宋"/>
          <w:sz w:val="30"/>
          <w:szCs w:val="24"/>
        </w:rPr>
      </w:pPr>
    </w:p>
    <w:p w14:paraId="74EEE443">
      <w:pPr>
        <w:rPr>
          <w:rFonts w:hint="eastAsia" w:ascii="仿宋" w:hAnsi="仿宋" w:eastAsia="仿宋" w:cs="仿宋"/>
          <w:sz w:val="30"/>
          <w:szCs w:val="24"/>
        </w:rPr>
      </w:pPr>
    </w:p>
    <w:p w14:paraId="453C343D">
      <w:pPr>
        <w:rPr>
          <w:rFonts w:hint="eastAsia" w:ascii="仿宋" w:hAnsi="仿宋" w:eastAsia="仿宋" w:cs="仿宋"/>
          <w:sz w:val="30"/>
          <w:szCs w:val="24"/>
        </w:rPr>
      </w:pPr>
    </w:p>
    <w:p w14:paraId="4A5076F1">
      <w:pPr>
        <w:rPr>
          <w:rFonts w:hint="eastAsia" w:ascii="仿宋" w:hAnsi="仿宋" w:eastAsia="仿宋" w:cs="仿宋"/>
          <w:sz w:val="30"/>
          <w:szCs w:val="24"/>
        </w:rPr>
      </w:pPr>
    </w:p>
    <w:p w14:paraId="6977D272">
      <w:pPr>
        <w:rPr>
          <w:rFonts w:hint="eastAsia" w:ascii="仿宋" w:hAnsi="仿宋" w:eastAsia="仿宋" w:cs="仿宋"/>
          <w:sz w:val="30"/>
          <w:szCs w:val="24"/>
        </w:rPr>
      </w:pPr>
    </w:p>
    <w:p w14:paraId="5477371E">
      <w:pPr>
        <w:rPr>
          <w:rFonts w:hint="eastAsia" w:ascii="仿宋" w:hAnsi="仿宋" w:eastAsia="仿宋" w:cs="仿宋"/>
          <w:sz w:val="30"/>
          <w:szCs w:val="24"/>
        </w:rPr>
      </w:pPr>
    </w:p>
    <w:p w14:paraId="515F4E5A">
      <w:pPr>
        <w:rPr>
          <w:rFonts w:hint="eastAsia" w:ascii="仿宋" w:hAnsi="仿宋" w:eastAsia="仿宋" w:cs="仿宋"/>
          <w:sz w:val="30"/>
          <w:szCs w:val="24"/>
        </w:rPr>
      </w:pPr>
    </w:p>
    <w:p w14:paraId="225E6FB9">
      <w:pPr>
        <w:jc w:val="center"/>
        <w:rPr>
          <w:rFonts w:hint="eastAsia" w:ascii="黑体" w:hAnsi="黑体" w:eastAsia="黑体" w:cs="黑体"/>
          <w:b/>
          <w:bCs w:val="0"/>
          <w:sz w:val="44"/>
          <w:szCs w:val="44"/>
          <w:highlight w:val="none"/>
          <w:u w:val="none"/>
          <w:lang w:val="en-US" w:eastAsia="zh-CN"/>
        </w:rPr>
      </w:pPr>
      <w:r>
        <w:rPr>
          <w:rFonts w:hint="eastAsia" w:ascii="黑体" w:hAnsi="黑体" w:eastAsia="黑体" w:cs="黑体"/>
          <w:b/>
          <w:bCs w:val="0"/>
          <w:sz w:val="44"/>
          <w:szCs w:val="44"/>
          <w:highlight w:val="none"/>
          <w:u w:val="none"/>
          <w:lang w:val="en-US" w:eastAsia="zh-CN"/>
        </w:rPr>
        <w:t>第四部分  名词解释</w:t>
      </w:r>
      <w:bookmarkEnd w:id="97"/>
      <w:bookmarkEnd w:id="98"/>
      <w:bookmarkEnd w:id="99"/>
      <w:bookmarkEnd w:id="100"/>
    </w:p>
    <w:p w14:paraId="3FF7B87C">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4FDDCCAB">
      <w:pPr>
        <w:pageBreakBefore w:val="0"/>
        <w:kinsoku/>
        <w:wordWrap w:val="0"/>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18C7A096">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01A95CBD">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D9FA73">
    <w:pPr>
      <w:pStyle w:val="16"/>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AD3465">
    <w:pPr>
      <w:pStyle w:val="16"/>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14:paraId="1E607866">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27</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545B1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7A075F">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945987">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5971FE"/>
    <w:multiLevelType w:val="singleLevel"/>
    <w:tmpl w:val="555971FE"/>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RmMjU3NGYxMDg5OWRiMDZkOGYwMzg3ZDJmM2I5ZjIifQ=="/>
  </w:docVars>
  <w:rsids>
    <w:rsidRoot w:val="00000000"/>
    <w:rsid w:val="0B744FDA"/>
    <w:rsid w:val="24EA1A1F"/>
    <w:rsid w:val="64CC46A4"/>
    <w:rsid w:val="67876FF0"/>
    <w:rsid w:val="7F832B7E"/>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qFormat/>
    <w:uiPriority w:val="9"/>
    <w:pPr>
      <w:keepNext/>
      <w:keepLines/>
      <w:spacing w:before="340" w:after="330" w:line="578" w:lineRule="atLeast"/>
      <w:outlineLvl w:val="0"/>
    </w:pPr>
    <w:rPr>
      <w:b/>
      <w:bCs/>
      <w:kern w:val="44"/>
      <w:sz w:val="44"/>
      <w:szCs w:val="44"/>
      <w:lang w:val="en-US" w:eastAsia="zh-CN"/>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7">
    <w:name w:val="标题 31"/>
    <w:basedOn w:val="1"/>
    <w:next w:val="1"/>
    <w:link w:val="12"/>
    <w:unhideWhenUsed/>
    <w:qFormat/>
    <w:uiPriority w:val="9"/>
    <w:pPr>
      <w:keepNext/>
      <w:keepLines/>
      <w:spacing w:before="260" w:after="260" w:line="416" w:lineRule="atLeast"/>
      <w:outlineLvl w:val="2"/>
    </w:pPr>
    <w:rPr>
      <w:b/>
      <w:bCs/>
      <w:sz w:val="32"/>
      <w:szCs w:val="32"/>
      <w:lang w:val="en-US" w:eastAsia="zh-CN"/>
    </w:rPr>
  </w:style>
  <w:style w:type="character" w:customStyle="1" w:styleId="8">
    <w:name w:val="默认段落字体1"/>
    <w:unhideWhenUsed/>
    <w:uiPriority w:val="0"/>
  </w:style>
  <w:style w:type="table" w:customStyle="1" w:styleId="9">
    <w:name w:val="普通表格1"/>
    <w:unhideWhenUsed/>
    <w:qFormat/>
    <w:uiPriority w:val="99"/>
    <w:tblPr>
      <w:tblCellMar>
        <w:top w:w="0" w:type="dxa"/>
        <w:left w:w="108" w:type="dxa"/>
        <w:bottom w:w="0" w:type="dxa"/>
        <w:right w:w="108" w:type="dxa"/>
      </w:tblCellMar>
    </w:tblPr>
  </w:style>
  <w:style w:type="character" w:customStyle="1" w:styleId="10">
    <w:name w:val="标题 1 Char"/>
    <w:link w:val="5"/>
    <w:qFormat/>
    <w:uiPriority w:val="9"/>
    <w:rPr>
      <w:b/>
      <w:bCs/>
      <w:kern w:val="44"/>
      <w:sz w:val="44"/>
      <w:szCs w:val="44"/>
    </w:rPr>
  </w:style>
  <w:style w:type="character" w:customStyle="1" w:styleId="11">
    <w:name w:val="标题 2 Char"/>
    <w:link w:val="6"/>
    <w:semiHidden/>
    <w:qFormat/>
    <w:uiPriority w:val="9"/>
    <w:rPr>
      <w:rFonts w:ascii="Cambria" w:hAnsi="Cambria" w:eastAsia="宋体" w:cs="Times New Roman"/>
      <w:b/>
      <w:bCs/>
      <w:sz w:val="32"/>
      <w:szCs w:val="32"/>
    </w:rPr>
  </w:style>
  <w:style w:type="character" w:customStyle="1" w:styleId="12">
    <w:name w:val="标题 3 Char"/>
    <w:link w:val="7"/>
    <w:semiHidden/>
    <w:qFormat/>
    <w:uiPriority w:val="9"/>
    <w:rPr>
      <w:b/>
      <w:bCs/>
      <w:sz w:val="32"/>
      <w:szCs w:val="32"/>
    </w:rPr>
  </w:style>
  <w:style w:type="paragraph" w:customStyle="1" w:styleId="13">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4">
    <w:name w:val="批注框文本1"/>
    <w:basedOn w:val="1"/>
    <w:link w:val="15"/>
    <w:unhideWhenUsed/>
    <w:qFormat/>
    <w:uiPriority w:val="99"/>
    <w:pPr>
      <w:spacing w:line="240" w:lineRule="auto"/>
    </w:pPr>
    <w:rPr>
      <w:sz w:val="18"/>
      <w:szCs w:val="18"/>
      <w:lang w:val="en-US" w:eastAsia="zh-CN"/>
    </w:rPr>
  </w:style>
  <w:style w:type="character" w:customStyle="1" w:styleId="15">
    <w:name w:val="批注框文本 Char"/>
    <w:link w:val="14"/>
    <w:semiHidden/>
    <w:qFormat/>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7">
    <w:name w:val="页脚 Char"/>
    <w:link w:val="16"/>
    <w:semiHidden/>
    <w:qFormat/>
    <w:uiPriority w:val="0"/>
    <w:rPr>
      <w:sz w:val="18"/>
      <w:szCs w:val="18"/>
    </w:rPr>
  </w:style>
  <w:style w:type="paragraph" w:customStyle="1" w:styleId="18">
    <w:name w:val="页眉1"/>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19">
    <w:name w:val="页眉 Char"/>
    <w:link w:val="18"/>
    <w:semiHidden/>
    <w:qFormat/>
    <w:uiPriority w:val="0"/>
    <w:rPr>
      <w:sz w:val="18"/>
      <w:szCs w:val="18"/>
    </w:rPr>
  </w:style>
  <w:style w:type="paragraph" w:customStyle="1" w:styleId="20">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2">
    <w:name w:val="普通(网站)1"/>
    <w:basedOn w:val="1"/>
    <w:unhideWhenUsed/>
    <w:qFormat/>
    <w:uiPriority w:val="99"/>
    <w:rPr>
      <w:sz w:val="24"/>
      <w:lang w:val="en-US" w:eastAsia="zh-CN"/>
    </w:rPr>
  </w:style>
  <w:style w:type="character" w:customStyle="1" w:styleId="23">
    <w:name w:val="超链接1"/>
    <w:unhideWhenUsed/>
    <w:qFormat/>
    <w:uiPriority w:val="99"/>
    <w:rPr>
      <w:color w:val="0000FF"/>
      <w:u w:val="single"/>
    </w:rPr>
  </w:style>
  <w:style w:type="paragraph" w:customStyle="1" w:styleId="24">
    <w:name w:val="TOC 标题"/>
    <w:basedOn w:val="5"/>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33</Pages>
  <Words>4546</Words>
  <Characters>7481</Characters>
  <Lines>60</Lines>
  <Paragraphs>16</Paragraphs>
  <TotalTime>25</TotalTime>
  <ScaleCrop>false</ScaleCrop>
  <LinksUpToDate>false</LinksUpToDate>
  <CharactersWithSpaces>7736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葉絡隨風</cp:lastModifiedBy>
  <cp:lastPrinted>2025-06-29T11:27:00Z</cp:lastPrinted>
  <dcterms:modified xsi:type="dcterms:W3CDTF">2025-08-22T01:17:25Z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4701C78AD26340F387A4718B1D3B5FFA</vt:lpwstr>
  </property>
  <property fmtid="{D5CDD505-2E9C-101B-9397-08002B2CF9AE}" pid="4" name="KSOTemplateDocerSaveRecord">
    <vt:lpwstr>eyJoZGlkIjoiYzc2ODlkMjk0YTBiNDMwOGNkMDBlYzM3MDdlODM3MDIiLCJ1c2VySWQiOiI1MzI3MjkwMjgifQ==</vt:lpwstr>
  </property>
</Properties>
</file>