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天津市西青区兴华中学</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天津市西青区兴华中学是天津市西青区教育局属下的公办完全中学，贯彻执行《中华人民共和国教育法》，承担初、高中教育，培养社会主义事业建设者和接班人。</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天津市西青区兴华中学部门内设</w:t>
      </w:r>
      <w:r>
        <w:rPr>
          <w:rFonts w:ascii="仿宋" w:hAnsi="仿宋" w:cs="仿宋" w:eastAsia="仿宋"/>
          <w:sz w:val="30"/>
          <w:b w:val="off"/>
          <w:color w:val="000000"/>
        </w:rPr>
        <w:t>3</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纳入天津市西青区兴华中学单位2025年部门预算编制范围的预算单位包括：</w:t>
      </w:r>
    </w:p>
    <w:p>
      <w:pPr>
        <w:spacing w:line="560" w:lineRule="exact"/>
        <w:ind w:firstLine="600"/>
        <w:jc w:val="both"/>
      </w:pPr>
      <w:r>
        <w:rPr>
          <w:rFonts w:ascii="仿宋" w:hAnsi="仿宋" w:cs="仿宋" w:eastAsia="仿宋"/>
          <w:sz w:val="30"/>
          <w:b w:val="off"/>
          <w:color w:val="000000"/>
        </w:rPr>
        <w:t>1.天津市西青区兴华中学</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按照综合预算的原则，天津市西青区兴华中学单位所有收入和支出均纳入部门预算管理。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一般公共预算拨款收入1,394.01万元、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上年结转结余8.77万元；</w:t>
      </w:r>
      <w:r>
        <w:rPr>
          <w:rFonts w:ascii="仿宋" w:hAnsi="仿宋" w:cs="仿宋" w:eastAsia="仿宋"/>
          <w:sz w:val="30"/>
          <w:b w:val="off"/>
          <w:color w:val="000000"/>
        </w:rPr>
        <w:t>支出包括：</w:t>
      </w:r>
      <w:r>
        <w:rPr>
          <w:rFonts w:ascii="仿宋" w:hAnsi="仿宋" w:cs="仿宋" w:eastAsia="仿宋"/>
          <w:sz w:val="30"/>
          <w:b w:val="off"/>
          <w:color w:val="000000"/>
        </w:rPr>
        <w:t>教育支出1,402.78万元。</w:t>
      </w:r>
      <w:r>
        <w:rPr>
          <w:rFonts w:ascii="仿宋" w:hAnsi="仿宋" w:cs="仿宋" w:eastAsia="仿宋"/>
          <w:sz w:val="30"/>
          <w:b w:val="off"/>
          <w:color w:val="000000"/>
        </w:rPr>
        <w:t>天津市西青区兴华中学单位2025年收支总预算</w:t>
      </w:r>
      <w:r>
        <w:rPr>
          <w:rFonts w:ascii="仿宋" w:hAnsi="仿宋" w:cs="仿宋" w:eastAsia="仿宋"/>
          <w:sz w:val="30"/>
          <w:b w:val="off"/>
          <w:color w:val="000000"/>
        </w:rPr>
        <w:t>1,402.78</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天津市西青区兴华中学单位2025年部门预算收入1,402.78万元</w:t>
      </w:r>
      <w:r>
        <w:rPr>
          <w:rFonts w:ascii="仿宋" w:hAnsi="仿宋" w:cs="仿宋" w:eastAsia="仿宋"/>
          <w:sz w:val="30"/>
          <w:b w:val="off"/>
          <w:color w:val="000000"/>
        </w:rPr>
        <w:t>，与上年预算相比增加579.03万元，主要原因是</w:t>
      </w:r>
      <w:r>
        <w:rPr>
          <w:rFonts w:ascii="仿宋" w:hAnsi="仿宋" w:cs="仿宋" w:eastAsia="仿宋"/>
          <w:sz w:val="30"/>
          <w:b w:val="off"/>
          <w:color w:val="000000"/>
        </w:rPr>
        <w:t>2025年学生数增加。</w:t>
      </w:r>
      <w:r>
        <w:rPr>
          <w:rFonts w:ascii="仿宋" w:hAnsi="仿宋" w:cs="仿宋" w:eastAsia="仿宋"/>
          <w:sz w:val="30"/>
          <w:b w:val="off"/>
          <w:color w:val="000000"/>
        </w:rPr>
        <w:t>其中：</w:t>
      </w:r>
      <w:r>
        <w:rPr>
          <w:rFonts w:ascii="仿宋" w:hAnsi="仿宋" w:cs="仿宋" w:eastAsia="仿宋"/>
          <w:sz w:val="30"/>
          <w:b w:val="off"/>
          <w:color w:val="000000"/>
        </w:rPr>
        <w:t>上年结转结余8.77万元，占0.63%；</w:t>
      </w:r>
      <w:r>
        <w:rPr>
          <w:rFonts w:ascii="仿宋" w:hAnsi="仿宋" w:cs="仿宋" w:eastAsia="仿宋"/>
          <w:sz w:val="30"/>
          <w:b w:val="off"/>
          <w:color w:val="000000"/>
        </w:rPr>
        <w:t>一般公共预算1,394.01万元，占99.38%；</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天津市西青区兴华中学单位2025年支出预算1,402.78万元</w:t>
      </w:r>
      <w:r>
        <w:rPr>
          <w:rFonts w:ascii="仿宋" w:hAnsi="仿宋" w:cs="仿宋" w:eastAsia="仿宋"/>
          <w:sz w:val="30"/>
          <w:b w:val="off"/>
          <w:color w:val="000000"/>
        </w:rPr>
        <w:t>，与上年预算相比增加579.03万元，主要原因是</w:t>
      </w:r>
      <w:r>
        <w:rPr>
          <w:rFonts w:ascii="仿宋" w:hAnsi="仿宋" w:cs="仿宋" w:eastAsia="仿宋"/>
          <w:sz w:val="30"/>
          <w:b w:val="off"/>
          <w:color w:val="000000"/>
        </w:rPr>
        <w:t>2025年学生数增加。</w:t>
      </w:r>
      <w:r>
        <w:rPr>
          <w:rFonts w:ascii="仿宋" w:hAnsi="仿宋" w:cs="仿宋" w:eastAsia="仿宋"/>
          <w:sz w:val="30"/>
          <w:b w:val="off"/>
          <w:color w:val="000000"/>
        </w:rPr>
        <w:t>其中：</w:t>
      </w:r>
      <w:r>
        <w:rPr>
          <w:rFonts w:ascii="仿宋" w:hAnsi="仿宋" w:cs="仿宋" w:eastAsia="仿宋"/>
          <w:sz w:val="30"/>
          <w:b w:val="off"/>
          <w:color w:val="000000"/>
        </w:rPr>
        <w:t>基本支出1,180.87万元，占84.18%；</w:t>
      </w:r>
      <w:r>
        <w:rPr>
          <w:rFonts w:ascii="仿宋" w:hAnsi="仿宋" w:cs="仿宋" w:eastAsia="仿宋"/>
          <w:sz w:val="30"/>
          <w:b w:val="off"/>
          <w:color w:val="000000"/>
        </w:rPr>
        <w:t>项目支出221.91万元，占15.82%；</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天津市西青区兴华中学单位2025年财政拨款收入预算1,402.78万元</w:t>
      </w:r>
      <w:r>
        <w:rPr>
          <w:rFonts w:ascii="仿宋" w:hAnsi="仿宋" w:cs="仿宋" w:eastAsia="仿宋"/>
          <w:sz w:val="30"/>
          <w:b w:val="off"/>
          <w:color w:val="000000"/>
        </w:rPr>
        <w:t>，与上年预算相比增加579.03万元，主要原因是</w:t>
      </w:r>
      <w:r>
        <w:rPr>
          <w:rFonts w:ascii="仿宋" w:hAnsi="仿宋" w:cs="仿宋" w:eastAsia="仿宋"/>
          <w:sz w:val="30"/>
          <w:b w:val="off"/>
          <w:color w:val="000000"/>
        </w:rPr>
        <w:t>2025年学生数增加。</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一般公共预算拨款收入1,394.01万元、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上年财政结转结余8.77万元、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2025年财政拨款支出预算1,402.78万元</w:t>
      </w:r>
      <w:r>
        <w:rPr>
          <w:rFonts w:ascii="仿宋" w:hAnsi="仿宋" w:cs="仿宋" w:eastAsia="仿宋"/>
          <w:sz w:val="30"/>
          <w:b w:val="off"/>
          <w:color w:val="000000"/>
        </w:rPr>
        <w:t>，与上年预算相比增加579.03万元，主要原因是</w:t>
      </w:r>
      <w:r>
        <w:rPr>
          <w:rFonts w:ascii="仿宋" w:hAnsi="仿宋" w:cs="仿宋" w:eastAsia="仿宋"/>
          <w:sz w:val="30"/>
          <w:b w:val="off"/>
          <w:color w:val="000000"/>
        </w:rPr>
        <w:t>2025年学生数增加。</w:t>
      </w:r>
      <w:r>
        <w:rPr>
          <w:rFonts w:ascii="仿宋" w:hAnsi="仿宋" w:cs="仿宋" w:eastAsia="仿宋"/>
          <w:sz w:val="30"/>
          <w:b w:val="off"/>
          <w:color w:val="000000"/>
        </w:rPr>
        <w:t>支出包括：</w:t>
      </w:r>
      <w:r>
        <w:rPr>
          <w:rFonts w:ascii="仿宋" w:hAnsi="仿宋" w:cs="仿宋" w:eastAsia="仿宋"/>
          <w:sz w:val="30"/>
          <w:b w:val="off"/>
          <w:color w:val="000000"/>
        </w:rPr>
        <w:t>教育支出1,402.78万元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天津市西青区兴华中学单位2025年一般公共预算支出1,402.78万元</w:t>
      </w:r>
      <w:r>
        <w:rPr>
          <w:rFonts w:ascii="仿宋" w:hAnsi="仿宋" w:cs="仿宋" w:eastAsia="仿宋"/>
          <w:sz w:val="30"/>
          <w:b w:val="off"/>
          <w:color w:val="000000"/>
        </w:rPr>
        <w:t>(上年</w:t>
      </w:r>
      <w:r>
        <w:rPr>
          <w:rFonts w:ascii="仿宋" w:hAnsi="仿宋" w:cs="仿宋" w:eastAsia="仿宋"/>
          <w:sz w:val="30"/>
          <w:b w:val="off"/>
          <w:color w:val="000000"/>
        </w:rPr>
        <w:t>823.75</w:t>
      </w:r>
      <w:r>
        <w:rPr>
          <w:rFonts w:ascii="仿宋" w:hAnsi="仿宋" w:cs="仿宋" w:eastAsia="仿宋"/>
          <w:sz w:val="30"/>
          <w:b w:val="off"/>
          <w:color w:val="000000"/>
        </w:rPr>
        <w:t>万元）</w:t>
      </w:r>
      <w:r>
        <w:rPr>
          <w:rFonts w:ascii="仿宋" w:hAnsi="仿宋" w:cs="仿宋" w:eastAsia="仿宋"/>
          <w:sz w:val="30"/>
          <w:b w:val="off"/>
          <w:color w:val="000000"/>
        </w:rPr>
        <w:t>，与上年预算相比增加579.03万元，主要原因是</w:t>
      </w:r>
      <w:r>
        <w:rPr>
          <w:rFonts w:ascii="仿宋" w:hAnsi="仿宋" w:cs="仿宋" w:eastAsia="仿宋"/>
          <w:sz w:val="30"/>
          <w:b w:val="off"/>
          <w:color w:val="000000"/>
        </w:rPr>
        <w:t>2025年学生数增加。</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1、“教育支出（类）”1,402.78万元</w:t>
      </w:r>
      <w:r>
        <w:rPr>
          <w:rFonts w:ascii="仿宋" w:hAnsi="仿宋" w:cs="仿宋" w:eastAsia="仿宋"/>
          <w:sz w:val="30"/>
          <w:b w:val="off"/>
          <w:color w:val="000000"/>
        </w:rPr>
        <w:t>，与上年预算相比增加657.73万元，主要原因是</w:t>
      </w:r>
      <w:r>
        <w:rPr>
          <w:rFonts w:ascii="仿宋" w:hAnsi="仿宋" w:cs="仿宋" w:eastAsia="仿宋"/>
          <w:sz w:val="30"/>
          <w:b w:val="off"/>
          <w:color w:val="000000"/>
        </w:rPr>
        <w:t>2025年学生数增加。</w:t>
      </w:r>
      <w:r>
        <w:rPr>
          <w:rFonts w:ascii="仿宋" w:hAnsi="仿宋" w:cs="仿宋" w:eastAsia="仿宋"/>
          <w:sz w:val="30"/>
          <w:b w:val="off"/>
          <w:color w:val="000000"/>
        </w:rPr>
        <w:t>其中：</w:t>
      </w:r>
      <w:r>
        <w:rPr>
          <w:rFonts w:ascii="仿宋" w:hAnsi="仿宋" w:cs="仿宋" w:eastAsia="仿宋"/>
          <w:sz w:val="30"/>
          <w:b w:val="off"/>
          <w:color w:val="000000"/>
        </w:rPr>
        <w:t>“普通教育（款）”1,402.78万元，包括：</w:t>
      </w:r>
      <w:r>
        <w:rPr>
          <w:rFonts w:ascii="仿宋" w:hAnsi="仿宋" w:cs="仿宋" w:eastAsia="仿宋"/>
          <w:sz w:val="30"/>
          <w:b w:val="off"/>
          <w:color w:val="000000"/>
        </w:rPr>
        <w:t>“初中教育（项）”1,236.86万元，</w:t>
      </w:r>
      <w:r>
        <w:rPr>
          <w:rFonts w:ascii="仿宋" w:hAnsi="仿宋" w:cs="仿宋" w:eastAsia="仿宋"/>
          <w:sz w:val="30"/>
          <w:b w:val="off"/>
          <w:color w:val="000000"/>
        </w:rPr>
        <w:t>主要用于</w:t>
      </w:r>
      <w:r>
        <w:rPr>
          <w:rFonts w:ascii="仿宋" w:hAnsi="仿宋" w:cs="仿宋" w:eastAsia="仿宋"/>
          <w:sz w:val="30"/>
          <w:b w:val="off"/>
          <w:color w:val="000000"/>
        </w:rPr>
        <w:t>在编人员工资、社保缴费、公积金缴费等；学校运行所需水电燃气费、暖气费、物业费、维修维护费、办公经费等</w:t>
      </w:r>
      <w:r>
        <w:rPr>
          <w:rFonts w:ascii="仿宋" w:hAnsi="仿宋" w:cs="仿宋" w:eastAsia="仿宋"/>
          <w:sz w:val="30"/>
          <w:b w:val="off"/>
          <w:color w:val="000000"/>
        </w:rPr>
        <w:t>；</w:t>
      </w:r>
      <w:r>
        <w:rPr>
          <w:rFonts w:ascii="仿宋" w:hAnsi="仿宋" w:cs="仿宋" w:eastAsia="仿宋"/>
          <w:sz w:val="30"/>
          <w:b w:val="off"/>
          <w:color w:val="000000"/>
        </w:rPr>
        <w:t>“高中教育（项）”157.15万元，</w:t>
      </w:r>
      <w:r>
        <w:rPr>
          <w:rFonts w:ascii="仿宋" w:hAnsi="仿宋" w:cs="仿宋" w:eastAsia="仿宋"/>
          <w:sz w:val="30"/>
          <w:b w:val="off"/>
          <w:color w:val="000000"/>
        </w:rPr>
        <w:t>主要用于</w:t>
      </w:r>
      <w:r>
        <w:rPr>
          <w:rFonts w:ascii="仿宋" w:hAnsi="仿宋" w:cs="仿宋" w:eastAsia="仿宋"/>
          <w:sz w:val="30"/>
          <w:b w:val="off"/>
          <w:color w:val="000000"/>
        </w:rPr>
        <w:t>外聘教师劳务费、 教师培训费、各类教学活动经费等</w:t>
      </w:r>
      <w:r>
        <w:rPr>
          <w:rFonts w:ascii="仿宋" w:hAnsi="仿宋" w:cs="仿宋" w:eastAsia="仿宋"/>
          <w:sz w:val="30"/>
          <w:b w:val="off"/>
          <w:color w:val="000000"/>
        </w:rPr>
        <w:t>；</w:t>
      </w:r>
      <w:r>
        <w:rPr>
          <w:rFonts w:ascii="仿宋" w:hAnsi="仿宋" w:cs="仿宋" w:eastAsia="仿宋"/>
          <w:sz w:val="30"/>
          <w:b w:val="off"/>
          <w:color w:val="000000"/>
        </w:rPr>
        <w:t>“其他普通教育支出（项）”8.77万元，</w:t>
      </w:r>
      <w:r>
        <w:rPr>
          <w:rFonts w:ascii="仿宋" w:hAnsi="仿宋" w:cs="仿宋" w:eastAsia="仿宋"/>
          <w:sz w:val="30"/>
          <w:b w:val="off"/>
          <w:color w:val="000000"/>
        </w:rPr>
        <w:t>主要用于</w:t>
      </w:r>
      <w:r>
        <w:rPr>
          <w:rFonts w:ascii="仿宋" w:hAnsi="仿宋" w:cs="仿宋" w:eastAsia="仿宋"/>
          <w:sz w:val="30"/>
          <w:b w:val="off"/>
          <w:color w:val="000000"/>
        </w:rPr>
        <w:t>“三支一扶”人员的工资、社保缴费、公积金缴费等</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天津市西青区兴华中学单位2025年一般公共预算基本支出 1,180.87万元</w:t>
      </w:r>
      <w:r>
        <w:rPr>
          <w:rFonts w:ascii="仿宋" w:hAnsi="仿宋" w:cs="仿宋" w:eastAsia="仿宋"/>
          <w:sz w:val="30"/>
          <w:b w:val="off"/>
          <w:color w:val="000000"/>
        </w:rPr>
        <w:t>，与上年预算相比增加563.51万元，主要原因是</w:t>
      </w:r>
      <w:r>
        <w:rPr>
          <w:rFonts w:ascii="仿宋" w:hAnsi="仿宋" w:cs="仿宋" w:eastAsia="仿宋"/>
          <w:sz w:val="30"/>
          <w:b w:val="off"/>
          <w:color w:val="000000"/>
        </w:rPr>
        <w:t>2025年学生数增加。</w:t>
      </w:r>
      <w:r>
        <w:rPr>
          <w:rFonts w:ascii="仿宋" w:hAnsi="仿宋" w:cs="仿宋" w:eastAsia="仿宋"/>
          <w:sz w:val="30"/>
          <w:b w:val="off"/>
          <w:color w:val="000000"/>
        </w:rPr>
        <w:t>其中：</w:t>
      </w:r>
      <w:r>
        <w:rPr>
          <w:rFonts w:ascii="仿宋" w:hAnsi="仿宋" w:cs="仿宋" w:eastAsia="仿宋"/>
          <w:sz w:val="30"/>
          <w:b w:val="off"/>
          <w:color w:val="000000"/>
        </w:rPr>
        <w:t>人员经费 980.36万元，主要包括：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其他工资福利支出</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公用经费200.52万元，主要包括：</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取暖费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差旅费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w:t>
      </w:r>
      <w:r>
        <w:rPr>
          <w:rFonts w:ascii="仿宋" w:hAnsi="仿宋" w:cs="仿宋" w:eastAsia="仿宋"/>
          <w:sz w:val="30"/>
          <w:b w:val="off"/>
          <w:color w:val="000000"/>
        </w:rPr>
        <w:t>培训费</w:t>
      </w:r>
      <w:r>
        <w:rPr>
          <w:rFonts w:ascii="仿宋" w:hAnsi="仿宋" w:cs="仿宋" w:eastAsia="仿宋"/>
          <w:sz w:val="30"/>
          <w:b w:val="off"/>
          <w:color w:val="000000"/>
        </w:rPr>
        <w:t>、</w:t>
      </w:r>
      <w:r>
        <w:rPr>
          <w:rFonts w:ascii="仿宋" w:hAnsi="仿宋" w:cs="仿宋" w:eastAsia="仿宋"/>
          <w:sz w:val="30"/>
          <w:b w:val="off"/>
          <w:color w:val="000000"/>
        </w:rPr>
        <w:t>委托业务费</w:t>
      </w:r>
      <w:r>
        <w:rPr>
          <w:rFonts w:ascii="仿宋" w:hAnsi="仿宋" w:cs="仿宋" w:eastAsia="仿宋"/>
          <w:sz w:val="30"/>
          <w:b w:val="off"/>
          <w:color w:val="000000"/>
        </w:rPr>
        <w:t>、</w:t>
      </w:r>
      <w:r>
        <w:rPr>
          <w:rFonts w:ascii="仿宋" w:hAnsi="仿宋" w:cs="仿宋" w:eastAsia="仿宋"/>
          <w:sz w:val="30"/>
          <w:b w:val="off"/>
          <w:color w:val="000000"/>
        </w:rPr>
        <w:t>其他交通费用</w:t>
      </w:r>
      <w:r>
        <w:rPr>
          <w:rFonts w:ascii="仿宋" w:hAnsi="仿宋" w:cs="仿宋" w:eastAsia="仿宋"/>
          <w:sz w:val="30"/>
          <w:b w:val="off"/>
          <w:color w:val="000000"/>
        </w:rPr>
        <w:t>、</w:t>
      </w:r>
      <w:r>
        <w:rPr>
          <w:rFonts w:ascii="仿宋" w:hAnsi="仿宋" w:cs="仿宋" w:eastAsia="仿宋"/>
          <w:sz w:val="30"/>
          <w:b w:val="off"/>
          <w:color w:val="000000"/>
        </w:rPr>
        <w:t>办公设备购置</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未安排“三公”经费。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未安排“三公”经费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未安排“三公”经费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未安排“三公”经费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未安排“三公”经费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2025年天津市西青区兴华中学单位预算中没有使用政府性基金预算安排的支出。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2025年天津市西青区兴华中学单位预算中没有使用国有资本经营预算预算安排的支出。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10.80</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10.80</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购置办公设备-台式计算机（国产）30台。</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天津市西青区兴华中学单位2025年实行绩效目标管理的项目</w:t>
      </w:r>
      <w:r>
        <w:rPr>
          <w:rFonts w:ascii="仿宋" w:hAnsi="仿宋" w:cs="仿宋" w:eastAsia="仿宋"/>
          <w:sz w:val="30"/>
          <w:b w:val="off"/>
          <w:color w:val="000000"/>
        </w:rPr>
        <w:t>2</w:t>
      </w:r>
      <w:r>
        <w:rPr>
          <w:rFonts w:ascii="仿宋" w:hAnsi="仿宋" w:cs="仿宋" w:eastAsia="仿宋"/>
          <w:sz w:val="30"/>
          <w:b w:val="off"/>
          <w:color w:val="000000"/>
        </w:rPr>
        <w:t>个，涉及预算金额</w:t>
      </w:r>
      <w:r>
        <w:rPr>
          <w:rFonts w:ascii="仿宋" w:hAnsi="仿宋" w:cs="仿宋" w:eastAsia="仿宋"/>
          <w:sz w:val="30"/>
          <w:b w:val="off"/>
          <w:color w:val="000000"/>
        </w:rPr>
        <w:t>221.91</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2025-03-12T07:13:30Z</dcterms:created>
  <dc:creator>Apache POI</dc:creator>
</cp:coreProperties>
</file>