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F58" w:rsidRDefault="00D84944">
      <w:pPr>
        <w:spacing w:line="600" w:lineRule="exact"/>
        <w:jc w:val="lef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5</w:t>
      </w: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D84944">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44"/>
          <w:szCs w:val="44"/>
        </w:rPr>
        <w:t>项目支出绩效自评报告</w:t>
      </w:r>
      <w:r>
        <w:rPr>
          <w:rFonts w:ascii="方正小标宋简体" w:eastAsia="方正小标宋简体" w:hAnsi="黑体"/>
          <w:sz w:val="44"/>
          <w:szCs w:val="44"/>
        </w:rPr>
        <w:br/>
      </w: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D84944">
      <w:pPr>
        <w:spacing w:line="900" w:lineRule="exact"/>
        <w:ind w:firstLineChars="300" w:firstLine="960"/>
        <w:jc w:val="left"/>
        <w:rPr>
          <w:rFonts w:ascii="仿宋_GB2312" w:eastAsia="仿宋_GB2312" w:hAnsi="黑体"/>
          <w:sz w:val="32"/>
          <w:szCs w:val="32"/>
          <w:u w:val="single"/>
        </w:rPr>
      </w:pPr>
      <w:r>
        <w:rPr>
          <w:rFonts w:ascii="仿宋_GB2312" w:eastAsia="仿宋_GB2312" w:hAnsi="黑体" w:hint="eastAsia"/>
          <w:sz w:val="32"/>
          <w:szCs w:val="32"/>
        </w:rPr>
        <w:t>自评项目名称：</w:t>
      </w:r>
      <w:r>
        <w:rPr>
          <w:rFonts w:ascii="仿宋_GB2312" w:eastAsia="仿宋_GB2312" w:hAnsi="黑体" w:hint="eastAsia"/>
          <w:sz w:val="32"/>
          <w:szCs w:val="32"/>
          <w:u w:val="single"/>
        </w:rPr>
        <w:t xml:space="preserve">  </w:t>
      </w:r>
      <w:r w:rsidR="00363ACC">
        <w:rPr>
          <w:rFonts w:ascii="仿宋_GB2312" w:eastAsia="仿宋_GB2312" w:hAnsi="黑体" w:hint="eastAsia"/>
          <w:sz w:val="32"/>
          <w:szCs w:val="32"/>
          <w:u w:val="single"/>
        </w:rPr>
        <w:t xml:space="preserve">   残疾人两项补贴     </w:t>
      </w:r>
    </w:p>
    <w:p w:rsidR="00C76F58" w:rsidRDefault="00D84944">
      <w:pPr>
        <w:spacing w:line="900" w:lineRule="exact"/>
        <w:ind w:firstLineChars="300" w:firstLine="960"/>
        <w:jc w:val="left"/>
        <w:rPr>
          <w:rFonts w:ascii="仿宋_GB2312" w:eastAsia="仿宋_GB2312" w:hAnsi="黑体"/>
          <w:sz w:val="32"/>
          <w:szCs w:val="32"/>
          <w:u w:val="single"/>
        </w:rPr>
      </w:pPr>
      <w:r>
        <w:rPr>
          <w:rFonts w:ascii="仿宋_GB2312" w:eastAsia="仿宋_GB2312" w:hAnsi="黑体" w:hint="eastAsia"/>
          <w:sz w:val="32"/>
          <w:szCs w:val="32"/>
        </w:rPr>
        <w:t>区级主管部门：</w:t>
      </w:r>
      <w:r w:rsidR="006843D9">
        <w:rPr>
          <w:rFonts w:ascii="仿宋_GB2312" w:eastAsia="仿宋_GB2312" w:hAnsi="黑体" w:hint="eastAsia"/>
          <w:sz w:val="32"/>
          <w:szCs w:val="32"/>
          <w:u w:val="single"/>
        </w:rPr>
        <w:t xml:space="preserve">      </w:t>
      </w:r>
      <w:r w:rsidR="00FD50A5">
        <w:rPr>
          <w:rFonts w:ascii="仿宋_GB2312" w:eastAsia="仿宋_GB2312" w:hAnsi="黑体" w:hint="eastAsia"/>
          <w:sz w:val="32"/>
          <w:szCs w:val="32"/>
          <w:u w:val="single"/>
        </w:rPr>
        <w:t>西青区民政局</w:t>
      </w:r>
      <w:r>
        <w:rPr>
          <w:rFonts w:ascii="仿宋_GB2312" w:eastAsia="仿宋_GB2312" w:hAnsi="黑体" w:hint="eastAsia"/>
          <w:sz w:val="32"/>
          <w:szCs w:val="32"/>
          <w:u w:val="single"/>
        </w:rPr>
        <w:t xml:space="preserve">   </w:t>
      </w:r>
      <w:r w:rsidR="006843D9">
        <w:rPr>
          <w:rFonts w:ascii="仿宋_GB2312" w:eastAsia="仿宋_GB2312" w:hAnsi="黑体" w:hint="eastAsia"/>
          <w:sz w:val="32"/>
          <w:szCs w:val="32"/>
          <w:u w:val="single"/>
        </w:rPr>
        <w:t xml:space="preserve"> </w:t>
      </w:r>
      <w:r>
        <w:rPr>
          <w:rFonts w:ascii="仿宋_GB2312" w:eastAsia="仿宋_GB2312" w:hAnsi="黑体" w:hint="eastAsia"/>
          <w:sz w:val="32"/>
          <w:szCs w:val="32"/>
          <w:u w:val="single"/>
        </w:rPr>
        <w:t xml:space="preserve">  </w:t>
      </w:r>
    </w:p>
    <w:p w:rsidR="00C76F58" w:rsidRDefault="00D84944">
      <w:pPr>
        <w:spacing w:line="900" w:lineRule="exact"/>
        <w:ind w:firstLineChars="300" w:firstLine="960"/>
        <w:jc w:val="left"/>
        <w:rPr>
          <w:rFonts w:ascii="仿宋_GB2312" w:eastAsia="仿宋_GB2312" w:hAnsi="黑体"/>
          <w:sz w:val="32"/>
          <w:szCs w:val="32"/>
          <w:u w:val="single"/>
        </w:rPr>
      </w:pPr>
      <w:r>
        <w:rPr>
          <w:rFonts w:ascii="仿宋_GB2312" w:eastAsia="仿宋_GB2312" w:hAnsi="黑体" w:hint="eastAsia"/>
          <w:sz w:val="32"/>
          <w:szCs w:val="32"/>
        </w:rPr>
        <w:t>项目实施单位：</w:t>
      </w:r>
      <w:r w:rsidR="006843D9">
        <w:rPr>
          <w:rFonts w:ascii="仿宋_GB2312" w:eastAsia="仿宋_GB2312" w:hAnsi="黑体" w:hint="eastAsia"/>
          <w:sz w:val="32"/>
          <w:szCs w:val="32"/>
          <w:u w:val="single"/>
        </w:rPr>
        <w:t xml:space="preserve">      西青区民政局</w:t>
      </w:r>
      <w:r>
        <w:rPr>
          <w:rFonts w:ascii="仿宋_GB2312" w:eastAsia="仿宋_GB2312" w:hAnsi="黑体" w:hint="eastAsia"/>
          <w:sz w:val="32"/>
          <w:szCs w:val="32"/>
          <w:u w:val="single"/>
        </w:rPr>
        <w:t xml:space="preserve">      </w:t>
      </w:r>
    </w:p>
    <w:p w:rsidR="00C76F58" w:rsidRDefault="00D84944">
      <w:pPr>
        <w:spacing w:line="900" w:lineRule="exact"/>
        <w:ind w:firstLineChars="293" w:firstLine="990"/>
        <w:jc w:val="left"/>
        <w:rPr>
          <w:rFonts w:ascii="仿宋_GB2312" w:eastAsia="仿宋_GB2312" w:hAnsi="黑体"/>
          <w:sz w:val="32"/>
          <w:szCs w:val="32"/>
          <w:u w:val="single"/>
        </w:rPr>
      </w:pPr>
      <w:r>
        <w:rPr>
          <w:rFonts w:ascii="仿宋_GB2312" w:eastAsia="仿宋_GB2312" w:hAnsi="黑体" w:hint="eastAsia"/>
          <w:spacing w:val="9"/>
          <w:sz w:val="32"/>
          <w:szCs w:val="32"/>
        </w:rPr>
        <w:t>自 评 人 员：</w:t>
      </w:r>
      <w:r>
        <w:rPr>
          <w:rFonts w:ascii="仿宋_GB2312" w:eastAsia="仿宋_GB2312" w:hAnsi="黑体" w:hint="eastAsia"/>
          <w:sz w:val="32"/>
          <w:szCs w:val="32"/>
          <w:u w:val="single"/>
        </w:rPr>
        <w:t xml:space="preserve">          </w:t>
      </w:r>
      <w:r w:rsidR="006843D9">
        <w:rPr>
          <w:rFonts w:ascii="仿宋_GB2312" w:eastAsia="仿宋_GB2312" w:hAnsi="黑体" w:hint="eastAsia"/>
          <w:sz w:val="32"/>
          <w:szCs w:val="32"/>
          <w:u w:val="single"/>
        </w:rPr>
        <w:t>王静</w:t>
      </w:r>
      <w:r>
        <w:rPr>
          <w:rFonts w:ascii="仿宋_GB2312" w:eastAsia="仿宋_GB2312" w:hAnsi="黑体" w:hint="eastAsia"/>
          <w:sz w:val="32"/>
          <w:szCs w:val="32"/>
          <w:u w:val="single"/>
        </w:rPr>
        <w:t xml:space="preserve">          </w:t>
      </w:r>
    </w:p>
    <w:p w:rsidR="00C76F58" w:rsidRDefault="00D84944">
      <w:pPr>
        <w:spacing w:line="900" w:lineRule="exact"/>
        <w:ind w:firstLineChars="293" w:firstLine="990"/>
        <w:jc w:val="left"/>
        <w:rPr>
          <w:rFonts w:ascii="仿宋_GB2312" w:eastAsia="仿宋_GB2312" w:hAnsi="黑体"/>
          <w:sz w:val="32"/>
          <w:szCs w:val="32"/>
          <w:u w:val="single"/>
        </w:rPr>
      </w:pPr>
      <w:r>
        <w:rPr>
          <w:rFonts w:ascii="仿宋_GB2312" w:eastAsia="仿宋_GB2312" w:hAnsi="黑体" w:hint="eastAsia"/>
          <w:spacing w:val="9"/>
          <w:sz w:val="32"/>
          <w:szCs w:val="32"/>
        </w:rPr>
        <w:t>联 系 电 话</w:t>
      </w:r>
      <w:r>
        <w:rPr>
          <w:rFonts w:ascii="仿宋_GB2312" w:eastAsia="仿宋_GB2312" w:hAnsi="黑体" w:hint="eastAsia"/>
          <w:sz w:val="32"/>
          <w:szCs w:val="32"/>
        </w:rPr>
        <w:t>：</w:t>
      </w:r>
      <w:r>
        <w:rPr>
          <w:rFonts w:ascii="仿宋_GB2312" w:eastAsia="仿宋_GB2312" w:hAnsi="黑体" w:hint="eastAsia"/>
          <w:sz w:val="32"/>
          <w:szCs w:val="32"/>
          <w:u w:val="single"/>
        </w:rPr>
        <w:t xml:space="preserve">     </w:t>
      </w:r>
      <w:r w:rsidR="006843D9">
        <w:rPr>
          <w:rFonts w:ascii="仿宋_GB2312" w:eastAsia="仿宋_GB2312" w:hAnsi="黑体" w:hint="eastAsia"/>
          <w:sz w:val="32"/>
          <w:szCs w:val="32"/>
          <w:u w:val="single"/>
        </w:rPr>
        <w:t xml:space="preserve">   23831819</w:t>
      </w:r>
      <w:r>
        <w:rPr>
          <w:rFonts w:ascii="仿宋_GB2312" w:eastAsia="仿宋_GB2312" w:hAnsi="黑体" w:hint="eastAsia"/>
          <w:sz w:val="32"/>
          <w:szCs w:val="32"/>
          <w:u w:val="single"/>
        </w:rPr>
        <w:t xml:space="preserve">        </w:t>
      </w:r>
    </w:p>
    <w:p w:rsidR="00C76F58" w:rsidRDefault="00D84944">
      <w:pPr>
        <w:spacing w:line="900" w:lineRule="exact"/>
        <w:ind w:firstLineChars="293" w:firstLine="990"/>
        <w:jc w:val="left"/>
        <w:rPr>
          <w:rFonts w:ascii="仿宋_GB2312" w:eastAsia="仿宋_GB2312" w:hAnsi="黑体"/>
          <w:sz w:val="32"/>
          <w:szCs w:val="32"/>
          <w:u w:val="single"/>
        </w:rPr>
      </w:pPr>
      <w:r>
        <w:rPr>
          <w:rFonts w:ascii="仿宋_GB2312" w:eastAsia="仿宋_GB2312" w:hAnsi="黑体" w:hint="eastAsia"/>
          <w:spacing w:val="9"/>
          <w:sz w:val="32"/>
          <w:szCs w:val="32"/>
        </w:rPr>
        <w:t>填 报 日 期</w:t>
      </w:r>
      <w:r>
        <w:rPr>
          <w:rFonts w:ascii="仿宋_GB2312" w:eastAsia="仿宋_GB2312" w:hAnsi="黑体" w:hint="eastAsia"/>
          <w:sz w:val="32"/>
          <w:szCs w:val="32"/>
        </w:rPr>
        <w:t>：</w:t>
      </w:r>
      <w:r>
        <w:rPr>
          <w:rFonts w:ascii="仿宋_GB2312" w:eastAsia="仿宋_GB2312" w:hAnsi="黑体" w:hint="eastAsia"/>
          <w:sz w:val="32"/>
          <w:szCs w:val="32"/>
          <w:u w:val="single"/>
        </w:rPr>
        <w:t xml:space="preserve">                        </w:t>
      </w:r>
    </w:p>
    <w:p w:rsidR="00C76F58" w:rsidRDefault="00C76F58">
      <w:pPr>
        <w:spacing w:line="600" w:lineRule="exact"/>
        <w:jc w:val="left"/>
        <w:rPr>
          <w:rFonts w:ascii="黑体" w:eastAsia="黑体" w:hAnsi="黑体"/>
          <w:sz w:val="32"/>
          <w:szCs w:val="32"/>
        </w:rPr>
      </w:pPr>
    </w:p>
    <w:p w:rsidR="00C76F58" w:rsidRDefault="00C76F58">
      <w:pPr>
        <w:spacing w:line="600" w:lineRule="exact"/>
        <w:jc w:val="left"/>
        <w:rPr>
          <w:rFonts w:ascii="黑体" w:eastAsia="黑体" w:hAnsi="黑体"/>
          <w:sz w:val="32"/>
          <w:szCs w:val="32"/>
        </w:rPr>
      </w:pPr>
    </w:p>
    <w:p w:rsidR="00C76F58" w:rsidRDefault="00A2603D">
      <w:pPr>
        <w:spacing w:line="600" w:lineRule="exact"/>
        <w:jc w:val="center"/>
        <w:rPr>
          <w:rFonts w:eastAsia="方正小标宋简体"/>
          <w:sz w:val="44"/>
          <w:szCs w:val="44"/>
        </w:rPr>
      </w:pPr>
      <w:r>
        <w:rPr>
          <w:rFonts w:eastAsia="方正小标宋简体" w:hint="eastAsia"/>
          <w:sz w:val="44"/>
          <w:szCs w:val="44"/>
        </w:rPr>
        <w:lastRenderedPageBreak/>
        <w:t>城镇</w:t>
      </w:r>
      <w:r w:rsidR="006843D9">
        <w:rPr>
          <w:rFonts w:eastAsia="方正小标宋简体" w:hint="eastAsia"/>
          <w:sz w:val="44"/>
          <w:szCs w:val="44"/>
        </w:rPr>
        <w:t>低保金</w:t>
      </w:r>
      <w:r w:rsidR="00D84944">
        <w:rPr>
          <w:rFonts w:eastAsia="方正小标宋简体"/>
          <w:sz w:val="44"/>
          <w:szCs w:val="44"/>
        </w:rPr>
        <w:t>项目</w:t>
      </w:r>
      <w:r w:rsidR="00D84944">
        <w:rPr>
          <w:rFonts w:eastAsia="方正小标宋简体" w:hint="eastAsia"/>
          <w:sz w:val="44"/>
          <w:szCs w:val="44"/>
        </w:rPr>
        <w:t>支出绩效</w:t>
      </w:r>
      <w:r w:rsidR="00D84944">
        <w:rPr>
          <w:rFonts w:eastAsia="方正小标宋简体"/>
          <w:sz w:val="44"/>
          <w:szCs w:val="44"/>
        </w:rPr>
        <w:t>自评报告</w:t>
      </w:r>
    </w:p>
    <w:p w:rsidR="00C76F58" w:rsidRDefault="00D84944">
      <w:pPr>
        <w:spacing w:line="600" w:lineRule="exact"/>
        <w:jc w:val="center"/>
        <w:rPr>
          <w:rFonts w:eastAsia="仿宋_GB2312"/>
          <w:sz w:val="32"/>
          <w:szCs w:val="32"/>
        </w:rPr>
      </w:pPr>
      <w:r>
        <w:rPr>
          <w:rFonts w:eastAsia="仿宋_GB2312"/>
          <w:sz w:val="32"/>
          <w:szCs w:val="32"/>
        </w:rPr>
        <w:t>（参考提纲）</w:t>
      </w:r>
    </w:p>
    <w:p w:rsidR="00C76F58" w:rsidRDefault="00C76F58">
      <w:pPr>
        <w:spacing w:line="600" w:lineRule="exact"/>
        <w:jc w:val="center"/>
        <w:rPr>
          <w:rFonts w:eastAsia="方正小标宋简体"/>
          <w:sz w:val="44"/>
          <w:szCs w:val="44"/>
        </w:rPr>
      </w:pPr>
    </w:p>
    <w:p w:rsidR="00C76F58" w:rsidRDefault="00D84944">
      <w:pPr>
        <w:numPr>
          <w:ilvl w:val="0"/>
          <w:numId w:val="1"/>
        </w:numPr>
        <w:spacing w:line="600" w:lineRule="exact"/>
        <w:rPr>
          <w:rFonts w:eastAsia="黑体"/>
          <w:sz w:val="32"/>
          <w:szCs w:val="32"/>
        </w:rPr>
      </w:pPr>
      <w:r>
        <w:rPr>
          <w:rFonts w:eastAsia="黑体"/>
          <w:sz w:val="32"/>
          <w:szCs w:val="32"/>
        </w:rPr>
        <w:t>项目基本情况</w:t>
      </w:r>
    </w:p>
    <w:p w:rsidR="00C76F58" w:rsidRDefault="00D84944">
      <w:pPr>
        <w:spacing w:line="600" w:lineRule="exact"/>
        <w:ind w:firstLineChars="200" w:firstLine="640"/>
        <w:rPr>
          <w:rFonts w:eastAsia="楷体_GB2312"/>
          <w:sz w:val="32"/>
          <w:szCs w:val="32"/>
        </w:rPr>
      </w:pPr>
      <w:r>
        <w:rPr>
          <w:rFonts w:eastAsia="楷体_GB2312"/>
          <w:sz w:val="32"/>
          <w:szCs w:val="32"/>
        </w:rPr>
        <w:t>（一）项目概述</w:t>
      </w:r>
    </w:p>
    <w:p w:rsidR="00363ACC" w:rsidRDefault="006843D9" w:rsidP="006843D9">
      <w:pPr>
        <w:spacing w:line="600" w:lineRule="exact"/>
        <w:ind w:firstLineChars="200" w:firstLine="640"/>
        <w:rPr>
          <w:rFonts w:eastAsia="仿宋_GB2312"/>
          <w:sz w:val="32"/>
          <w:szCs w:val="32"/>
        </w:rPr>
      </w:pPr>
      <w:r w:rsidRPr="006843D9">
        <w:rPr>
          <w:rFonts w:eastAsia="仿宋_GB2312" w:hint="eastAsia"/>
          <w:sz w:val="32"/>
          <w:szCs w:val="32"/>
        </w:rPr>
        <w:t>此项资金包含</w:t>
      </w:r>
      <w:r w:rsidR="00363ACC">
        <w:rPr>
          <w:rFonts w:eastAsia="仿宋_GB2312" w:hint="eastAsia"/>
          <w:sz w:val="32"/>
          <w:szCs w:val="32"/>
        </w:rPr>
        <w:t>困难残疾人生活补贴</w:t>
      </w:r>
      <w:r w:rsidR="00363ACC" w:rsidRPr="00363ACC">
        <w:rPr>
          <w:rFonts w:eastAsia="仿宋_GB2312" w:hint="eastAsia"/>
          <w:sz w:val="32"/>
          <w:szCs w:val="32"/>
        </w:rPr>
        <w:t>为低保、低收入家庭中残疾人发放补贴，其中一二级残疾人每人每月</w:t>
      </w:r>
      <w:r w:rsidR="00363ACC" w:rsidRPr="00363ACC">
        <w:rPr>
          <w:rFonts w:eastAsia="仿宋_GB2312" w:hint="eastAsia"/>
          <w:sz w:val="32"/>
          <w:szCs w:val="32"/>
        </w:rPr>
        <w:t>300</w:t>
      </w:r>
      <w:r w:rsidR="00363ACC" w:rsidRPr="00363ACC">
        <w:rPr>
          <w:rFonts w:eastAsia="仿宋_GB2312" w:hint="eastAsia"/>
          <w:sz w:val="32"/>
          <w:szCs w:val="32"/>
        </w:rPr>
        <w:t>元，三四级残疾人每人每月</w:t>
      </w:r>
      <w:r w:rsidR="00363ACC" w:rsidRPr="00363ACC">
        <w:rPr>
          <w:rFonts w:eastAsia="仿宋_GB2312" w:hint="eastAsia"/>
          <w:sz w:val="32"/>
          <w:szCs w:val="32"/>
        </w:rPr>
        <w:t>160</w:t>
      </w:r>
      <w:r w:rsidR="00363ACC">
        <w:rPr>
          <w:rFonts w:eastAsia="仿宋_GB2312" w:hint="eastAsia"/>
          <w:sz w:val="32"/>
          <w:szCs w:val="32"/>
        </w:rPr>
        <w:t>元；重度残疾人护理补贴</w:t>
      </w:r>
      <w:r w:rsidR="00363ACC" w:rsidRPr="00363ACC">
        <w:rPr>
          <w:rFonts w:eastAsia="仿宋_GB2312" w:hint="eastAsia"/>
          <w:sz w:val="32"/>
          <w:szCs w:val="32"/>
        </w:rPr>
        <w:t>为一二级残疾人发放补贴，每人每月</w:t>
      </w:r>
      <w:r w:rsidR="00363ACC" w:rsidRPr="00363ACC">
        <w:rPr>
          <w:rFonts w:eastAsia="仿宋_GB2312" w:hint="eastAsia"/>
          <w:sz w:val="32"/>
          <w:szCs w:val="32"/>
        </w:rPr>
        <w:t>200</w:t>
      </w:r>
      <w:r w:rsidR="00363ACC" w:rsidRPr="00363ACC">
        <w:rPr>
          <w:rFonts w:eastAsia="仿宋_GB2312" w:hint="eastAsia"/>
          <w:sz w:val="32"/>
          <w:szCs w:val="32"/>
        </w:rPr>
        <w:t>元。</w:t>
      </w:r>
    </w:p>
    <w:p w:rsidR="00914FEE" w:rsidRDefault="003B4776">
      <w:pPr>
        <w:spacing w:line="600" w:lineRule="exact"/>
        <w:ind w:firstLineChars="200" w:firstLine="640"/>
        <w:rPr>
          <w:rFonts w:eastAsia="仿宋_GB2312"/>
          <w:sz w:val="32"/>
          <w:szCs w:val="32"/>
        </w:rPr>
      </w:pPr>
      <w:r>
        <w:rPr>
          <w:rFonts w:eastAsia="仿宋_GB2312" w:hint="eastAsia"/>
          <w:sz w:val="32"/>
          <w:szCs w:val="32"/>
        </w:rPr>
        <w:t>全年投入</w:t>
      </w:r>
      <w:r w:rsidR="00B33683">
        <w:rPr>
          <w:rFonts w:eastAsia="仿宋_GB2312" w:hint="eastAsia"/>
          <w:sz w:val="32"/>
          <w:szCs w:val="32"/>
        </w:rPr>
        <w:t>2930</w:t>
      </w:r>
      <w:r>
        <w:rPr>
          <w:rFonts w:eastAsia="仿宋_GB2312" w:hint="eastAsia"/>
          <w:sz w:val="32"/>
          <w:szCs w:val="32"/>
        </w:rPr>
        <w:t>万元，全年支出</w:t>
      </w:r>
      <w:r w:rsidR="00B33683">
        <w:rPr>
          <w:rFonts w:eastAsia="仿宋_GB2312" w:hint="eastAsia"/>
          <w:sz w:val="32"/>
          <w:szCs w:val="32"/>
        </w:rPr>
        <w:t>2048.99</w:t>
      </w:r>
      <w:r>
        <w:rPr>
          <w:rFonts w:eastAsia="仿宋_GB2312" w:hint="eastAsia"/>
          <w:sz w:val="32"/>
          <w:szCs w:val="32"/>
        </w:rPr>
        <w:t>万元。</w:t>
      </w:r>
    </w:p>
    <w:p w:rsidR="00C76F58" w:rsidRDefault="00D84944">
      <w:pPr>
        <w:spacing w:line="600" w:lineRule="exact"/>
        <w:ind w:firstLineChars="200" w:firstLine="640"/>
        <w:rPr>
          <w:rFonts w:eastAsia="楷体_GB2312"/>
          <w:sz w:val="32"/>
          <w:szCs w:val="32"/>
        </w:rPr>
      </w:pPr>
      <w:r>
        <w:rPr>
          <w:rFonts w:eastAsia="楷体_GB2312"/>
          <w:sz w:val="32"/>
          <w:szCs w:val="32"/>
        </w:rPr>
        <w:t>（二）立项依据</w:t>
      </w:r>
    </w:p>
    <w:p w:rsidR="00363ACC" w:rsidRPr="00363ACC" w:rsidRDefault="00363ACC" w:rsidP="00363ACC">
      <w:pPr>
        <w:spacing w:line="600" w:lineRule="exact"/>
        <w:ind w:firstLineChars="200" w:firstLine="640"/>
        <w:rPr>
          <w:rFonts w:eastAsia="仿宋_GB2312"/>
          <w:sz w:val="32"/>
          <w:szCs w:val="32"/>
        </w:rPr>
      </w:pPr>
      <w:r w:rsidRPr="00363ACC">
        <w:rPr>
          <w:rFonts w:eastAsia="仿宋_GB2312" w:hint="eastAsia"/>
          <w:sz w:val="32"/>
          <w:szCs w:val="32"/>
        </w:rPr>
        <w:t>《天津市民政局</w:t>
      </w:r>
      <w:r w:rsidRPr="00363ACC">
        <w:rPr>
          <w:rFonts w:eastAsia="仿宋_GB2312" w:hint="eastAsia"/>
          <w:sz w:val="32"/>
          <w:szCs w:val="32"/>
        </w:rPr>
        <w:t xml:space="preserve"> </w:t>
      </w:r>
      <w:r w:rsidRPr="00363ACC">
        <w:rPr>
          <w:rFonts w:eastAsia="仿宋_GB2312" w:hint="eastAsia"/>
          <w:sz w:val="32"/>
          <w:szCs w:val="32"/>
        </w:rPr>
        <w:t>天津市财政局</w:t>
      </w:r>
      <w:r w:rsidRPr="00363ACC">
        <w:rPr>
          <w:rFonts w:eastAsia="仿宋_GB2312" w:hint="eastAsia"/>
          <w:sz w:val="32"/>
          <w:szCs w:val="32"/>
        </w:rPr>
        <w:t xml:space="preserve"> </w:t>
      </w:r>
      <w:r w:rsidRPr="00363ACC">
        <w:rPr>
          <w:rFonts w:eastAsia="仿宋_GB2312" w:hint="eastAsia"/>
          <w:sz w:val="32"/>
          <w:szCs w:val="32"/>
        </w:rPr>
        <w:t>天津市残疾人联合会关于完善我市困难残疾人生活补贴和重度残疾人护理补贴制度的通知》（</w:t>
      </w:r>
      <w:proofErr w:type="gramStart"/>
      <w:r w:rsidRPr="00363ACC">
        <w:rPr>
          <w:rFonts w:eastAsia="仿宋_GB2312" w:hint="eastAsia"/>
          <w:sz w:val="32"/>
          <w:szCs w:val="32"/>
        </w:rPr>
        <w:t>津民发</w:t>
      </w:r>
      <w:proofErr w:type="gramEnd"/>
      <w:r w:rsidRPr="00363ACC">
        <w:rPr>
          <w:rFonts w:eastAsia="仿宋_GB2312" w:hint="eastAsia"/>
          <w:sz w:val="32"/>
          <w:szCs w:val="32"/>
        </w:rPr>
        <w:t>【</w:t>
      </w:r>
      <w:r w:rsidRPr="00363ACC">
        <w:rPr>
          <w:rFonts w:eastAsia="仿宋_GB2312" w:hint="eastAsia"/>
          <w:sz w:val="32"/>
          <w:szCs w:val="32"/>
        </w:rPr>
        <w:t>2016</w:t>
      </w:r>
      <w:r w:rsidRPr="00363ACC">
        <w:rPr>
          <w:rFonts w:eastAsia="仿宋_GB2312" w:hint="eastAsia"/>
          <w:sz w:val="32"/>
          <w:szCs w:val="32"/>
        </w:rPr>
        <w:t>】</w:t>
      </w:r>
      <w:r w:rsidRPr="00363ACC">
        <w:rPr>
          <w:rFonts w:eastAsia="仿宋_GB2312" w:hint="eastAsia"/>
          <w:sz w:val="32"/>
          <w:szCs w:val="32"/>
        </w:rPr>
        <w:t>7</w:t>
      </w:r>
      <w:r w:rsidRPr="00363ACC">
        <w:rPr>
          <w:rFonts w:eastAsia="仿宋_GB2312" w:hint="eastAsia"/>
          <w:sz w:val="32"/>
          <w:szCs w:val="32"/>
        </w:rPr>
        <w:t>号）</w:t>
      </w:r>
    </w:p>
    <w:p w:rsidR="003B4776" w:rsidRDefault="00363ACC" w:rsidP="00363ACC">
      <w:pPr>
        <w:spacing w:line="600" w:lineRule="exact"/>
        <w:ind w:firstLineChars="200" w:firstLine="640"/>
        <w:rPr>
          <w:rFonts w:eastAsia="仿宋_GB2312"/>
          <w:sz w:val="32"/>
          <w:szCs w:val="32"/>
        </w:rPr>
      </w:pPr>
      <w:r w:rsidRPr="00363ACC">
        <w:rPr>
          <w:rFonts w:eastAsia="仿宋_GB2312" w:hint="eastAsia"/>
          <w:sz w:val="32"/>
          <w:szCs w:val="32"/>
        </w:rPr>
        <w:t xml:space="preserve"> </w:t>
      </w:r>
      <w:r w:rsidRPr="00363ACC">
        <w:rPr>
          <w:rFonts w:eastAsia="仿宋_GB2312" w:hint="eastAsia"/>
          <w:sz w:val="32"/>
          <w:szCs w:val="32"/>
        </w:rPr>
        <w:t>《天津市民政局</w:t>
      </w:r>
      <w:r w:rsidRPr="00363ACC">
        <w:rPr>
          <w:rFonts w:eastAsia="仿宋_GB2312" w:hint="eastAsia"/>
          <w:sz w:val="32"/>
          <w:szCs w:val="32"/>
        </w:rPr>
        <w:t xml:space="preserve"> </w:t>
      </w:r>
      <w:r w:rsidRPr="00363ACC">
        <w:rPr>
          <w:rFonts w:eastAsia="仿宋_GB2312" w:hint="eastAsia"/>
          <w:sz w:val="32"/>
          <w:szCs w:val="32"/>
        </w:rPr>
        <w:t>天津市财政局关于提高困难残疾人生活补贴和重度残疾人护理补贴标准的通知》（</w:t>
      </w:r>
      <w:proofErr w:type="gramStart"/>
      <w:r w:rsidRPr="00363ACC">
        <w:rPr>
          <w:rFonts w:eastAsia="仿宋_GB2312" w:hint="eastAsia"/>
          <w:sz w:val="32"/>
          <w:szCs w:val="32"/>
        </w:rPr>
        <w:t>津民发</w:t>
      </w:r>
      <w:proofErr w:type="gramEnd"/>
      <w:r w:rsidRPr="00363ACC">
        <w:rPr>
          <w:rFonts w:eastAsia="仿宋_GB2312" w:hint="eastAsia"/>
          <w:sz w:val="32"/>
          <w:szCs w:val="32"/>
        </w:rPr>
        <w:t>【</w:t>
      </w:r>
      <w:r w:rsidRPr="00363ACC">
        <w:rPr>
          <w:rFonts w:eastAsia="仿宋_GB2312" w:hint="eastAsia"/>
          <w:sz w:val="32"/>
          <w:szCs w:val="32"/>
        </w:rPr>
        <w:t>2018</w:t>
      </w:r>
      <w:r w:rsidRPr="00363ACC">
        <w:rPr>
          <w:rFonts w:eastAsia="仿宋_GB2312" w:hint="eastAsia"/>
          <w:sz w:val="32"/>
          <w:szCs w:val="32"/>
        </w:rPr>
        <w:t>】</w:t>
      </w:r>
      <w:r w:rsidRPr="00363ACC">
        <w:rPr>
          <w:rFonts w:eastAsia="仿宋_GB2312" w:hint="eastAsia"/>
          <w:sz w:val="32"/>
          <w:szCs w:val="32"/>
        </w:rPr>
        <w:t>17</w:t>
      </w:r>
      <w:r w:rsidRPr="00363ACC">
        <w:rPr>
          <w:rFonts w:eastAsia="仿宋_GB2312" w:hint="eastAsia"/>
          <w:sz w:val="32"/>
          <w:szCs w:val="32"/>
        </w:rPr>
        <w:t>号</w:t>
      </w:r>
    </w:p>
    <w:p w:rsidR="00C76F58" w:rsidRDefault="00D84944" w:rsidP="003B4776">
      <w:pPr>
        <w:spacing w:line="600" w:lineRule="exact"/>
        <w:ind w:firstLineChars="200" w:firstLine="640"/>
        <w:rPr>
          <w:rFonts w:eastAsia="楷体_GB2312"/>
          <w:sz w:val="32"/>
          <w:szCs w:val="32"/>
        </w:rPr>
      </w:pPr>
      <w:r>
        <w:rPr>
          <w:rFonts w:eastAsia="楷体_GB2312"/>
          <w:sz w:val="32"/>
          <w:szCs w:val="32"/>
        </w:rPr>
        <w:t>（</w:t>
      </w:r>
      <w:r>
        <w:rPr>
          <w:rFonts w:eastAsia="楷体_GB2312" w:hint="eastAsia"/>
          <w:sz w:val="32"/>
          <w:szCs w:val="32"/>
        </w:rPr>
        <w:t>三</w:t>
      </w:r>
      <w:r>
        <w:rPr>
          <w:rFonts w:eastAsia="楷体_GB2312"/>
          <w:sz w:val="32"/>
          <w:szCs w:val="32"/>
        </w:rPr>
        <w:t>）实施方案</w:t>
      </w:r>
    </w:p>
    <w:p w:rsidR="003B4776" w:rsidRDefault="003B4776">
      <w:pPr>
        <w:spacing w:line="600" w:lineRule="exact"/>
        <w:ind w:firstLineChars="200" w:firstLine="640"/>
        <w:rPr>
          <w:rFonts w:eastAsia="仿宋_GB2312"/>
          <w:sz w:val="32"/>
          <w:szCs w:val="32"/>
        </w:rPr>
      </w:pPr>
      <w:r>
        <w:rPr>
          <w:rFonts w:eastAsia="仿宋_GB2312" w:hint="eastAsia"/>
          <w:sz w:val="32"/>
          <w:szCs w:val="32"/>
        </w:rPr>
        <w:t>实施主体为西青区民政局</w:t>
      </w:r>
      <w:r w:rsidR="00D72748">
        <w:rPr>
          <w:rFonts w:eastAsia="仿宋_GB2312" w:hint="eastAsia"/>
          <w:sz w:val="32"/>
          <w:szCs w:val="32"/>
        </w:rPr>
        <w:t>。</w:t>
      </w:r>
    </w:p>
    <w:p w:rsidR="00D72748" w:rsidRDefault="00B33683">
      <w:pPr>
        <w:spacing w:line="600" w:lineRule="exact"/>
        <w:ind w:firstLineChars="200" w:firstLine="640"/>
        <w:rPr>
          <w:rFonts w:eastAsia="仿宋_GB2312"/>
          <w:sz w:val="32"/>
          <w:szCs w:val="32"/>
        </w:rPr>
      </w:pPr>
      <w:r>
        <w:rPr>
          <w:rFonts w:eastAsia="仿宋_GB2312" w:hint="eastAsia"/>
          <w:sz w:val="32"/>
          <w:szCs w:val="32"/>
        </w:rPr>
        <w:t>困难残疾人生活补贴和重度残疾人护理补贴</w:t>
      </w:r>
      <w:r w:rsidR="00D72748">
        <w:rPr>
          <w:rFonts w:eastAsia="仿宋_GB2312" w:hint="eastAsia"/>
          <w:sz w:val="32"/>
          <w:szCs w:val="32"/>
        </w:rPr>
        <w:t>按月足额发放，</w:t>
      </w:r>
      <w:r w:rsidR="00D72748">
        <w:rPr>
          <w:rFonts w:eastAsia="仿宋_GB2312" w:hint="eastAsia"/>
          <w:sz w:val="32"/>
          <w:szCs w:val="32"/>
        </w:rPr>
        <w:t>2022</w:t>
      </w:r>
      <w:r w:rsidR="00D72748">
        <w:rPr>
          <w:rFonts w:eastAsia="仿宋_GB2312" w:hint="eastAsia"/>
          <w:sz w:val="32"/>
          <w:szCs w:val="32"/>
        </w:rPr>
        <w:t>年</w:t>
      </w:r>
      <w:r w:rsidR="00D72748">
        <w:rPr>
          <w:rFonts w:eastAsia="仿宋_GB2312" w:hint="eastAsia"/>
          <w:sz w:val="32"/>
          <w:szCs w:val="32"/>
        </w:rPr>
        <w:t>12</w:t>
      </w:r>
      <w:r w:rsidR="00D72748">
        <w:rPr>
          <w:rFonts w:eastAsia="仿宋_GB2312" w:hint="eastAsia"/>
          <w:sz w:val="32"/>
          <w:szCs w:val="32"/>
        </w:rPr>
        <w:t>月完成全年发放。</w:t>
      </w:r>
    </w:p>
    <w:p w:rsidR="00C76F58" w:rsidRDefault="00D84944">
      <w:pPr>
        <w:spacing w:line="600" w:lineRule="exact"/>
        <w:ind w:firstLineChars="200" w:firstLine="640"/>
        <w:rPr>
          <w:rFonts w:eastAsia="楷体_GB2312"/>
          <w:sz w:val="32"/>
          <w:szCs w:val="32"/>
        </w:rPr>
      </w:pPr>
      <w:r>
        <w:rPr>
          <w:rFonts w:eastAsia="楷体_GB2312"/>
          <w:sz w:val="32"/>
          <w:szCs w:val="32"/>
        </w:rPr>
        <w:lastRenderedPageBreak/>
        <w:t>（</w:t>
      </w:r>
      <w:r>
        <w:rPr>
          <w:rFonts w:eastAsia="楷体_GB2312" w:hint="eastAsia"/>
          <w:sz w:val="32"/>
          <w:szCs w:val="32"/>
        </w:rPr>
        <w:t>四</w:t>
      </w:r>
      <w:r>
        <w:rPr>
          <w:rFonts w:eastAsia="楷体_GB2312"/>
          <w:sz w:val="32"/>
          <w:szCs w:val="32"/>
        </w:rPr>
        <w:t>）绩效目标及设定依据</w:t>
      </w:r>
    </w:p>
    <w:p w:rsidR="0014151D" w:rsidRDefault="00E8139C" w:rsidP="00E8139C">
      <w:pPr>
        <w:spacing w:line="600" w:lineRule="exact"/>
        <w:ind w:firstLineChars="200" w:firstLine="640"/>
        <w:rPr>
          <w:rFonts w:eastAsia="仿宋_GB2312"/>
          <w:sz w:val="32"/>
          <w:szCs w:val="32"/>
        </w:rPr>
      </w:pPr>
      <w:r w:rsidRPr="00E8139C">
        <w:rPr>
          <w:rFonts w:eastAsia="仿宋_GB2312" w:hint="eastAsia"/>
          <w:sz w:val="32"/>
          <w:szCs w:val="32"/>
        </w:rPr>
        <w:t>发放困难残疾人生活补贴和重度残疾人护理补贴</w:t>
      </w:r>
      <w:r w:rsidRPr="00E8139C">
        <w:rPr>
          <w:rFonts w:eastAsia="仿宋_GB2312" w:hint="eastAsia"/>
          <w:sz w:val="32"/>
          <w:szCs w:val="32"/>
        </w:rPr>
        <w:t>,</w:t>
      </w:r>
      <w:r w:rsidRPr="00E8139C">
        <w:rPr>
          <w:rFonts w:eastAsia="仿宋_GB2312" w:hint="eastAsia"/>
          <w:sz w:val="32"/>
          <w:szCs w:val="32"/>
        </w:rPr>
        <w:t>提高困难和重度残疾人生活水平。</w:t>
      </w:r>
    </w:p>
    <w:p w:rsidR="00C76F58" w:rsidRDefault="00D84944">
      <w:pPr>
        <w:numPr>
          <w:ilvl w:val="0"/>
          <w:numId w:val="1"/>
        </w:numPr>
        <w:spacing w:line="600" w:lineRule="exact"/>
        <w:rPr>
          <w:rFonts w:eastAsia="黑体"/>
          <w:sz w:val="32"/>
          <w:szCs w:val="32"/>
        </w:rPr>
      </w:pPr>
      <w:r>
        <w:rPr>
          <w:rFonts w:eastAsia="黑体"/>
          <w:sz w:val="32"/>
          <w:szCs w:val="32"/>
        </w:rPr>
        <w:t>绩效目标完成情况分析</w:t>
      </w:r>
    </w:p>
    <w:p w:rsidR="00C76F58" w:rsidRDefault="00D84944">
      <w:pPr>
        <w:spacing w:line="600" w:lineRule="exact"/>
        <w:ind w:firstLineChars="200" w:firstLine="640"/>
        <w:rPr>
          <w:rFonts w:eastAsia="楷体_GB2312"/>
          <w:sz w:val="32"/>
          <w:szCs w:val="32"/>
        </w:rPr>
      </w:pPr>
      <w:r>
        <w:rPr>
          <w:rFonts w:eastAsia="仿宋_GB2312"/>
          <w:sz w:val="32"/>
          <w:szCs w:val="32"/>
        </w:rPr>
        <w:t>本项目绩效目标完成情况自评得分为</w:t>
      </w:r>
      <w:r>
        <w:rPr>
          <w:rFonts w:eastAsia="仿宋_GB2312"/>
          <w:sz w:val="32"/>
          <w:szCs w:val="32"/>
          <w:u w:val="single"/>
        </w:rPr>
        <w:t xml:space="preserve"> </w:t>
      </w:r>
      <w:r w:rsidR="007D2D36">
        <w:rPr>
          <w:rFonts w:eastAsia="仿宋_GB2312" w:hint="eastAsia"/>
          <w:sz w:val="32"/>
          <w:szCs w:val="32"/>
          <w:u w:val="single"/>
        </w:rPr>
        <w:t>97</w:t>
      </w:r>
      <w:r>
        <w:rPr>
          <w:rFonts w:eastAsia="仿宋_GB2312"/>
          <w:sz w:val="32"/>
          <w:szCs w:val="32"/>
          <w:u w:val="single"/>
        </w:rPr>
        <w:t xml:space="preserve"> </w:t>
      </w:r>
      <w:r>
        <w:rPr>
          <w:rFonts w:eastAsia="仿宋_GB2312"/>
          <w:sz w:val="32"/>
          <w:szCs w:val="32"/>
        </w:rPr>
        <w:t>分，自评结果为</w:t>
      </w:r>
      <w:r>
        <w:rPr>
          <w:rFonts w:eastAsia="仿宋_GB2312"/>
          <w:sz w:val="32"/>
          <w:szCs w:val="32"/>
          <w:u w:val="single"/>
        </w:rPr>
        <w:t>优</w:t>
      </w:r>
      <w:r>
        <w:rPr>
          <w:rFonts w:eastAsia="仿宋_GB2312"/>
          <w:sz w:val="32"/>
          <w:szCs w:val="32"/>
        </w:rPr>
        <w:t>。（优：自评分数</w:t>
      </w:r>
      <w:r>
        <w:rPr>
          <w:rFonts w:eastAsia="仿宋_GB2312"/>
          <w:sz w:val="32"/>
          <w:szCs w:val="32"/>
        </w:rPr>
        <w:t>≥90</w:t>
      </w:r>
      <w:r>
        <w:rPr>
          <w:rFonts w:eastAsia="仿宋_GB2312"/>
          <w:sz w:val="32"/>
          <w:szCs w:val="32"/>
        </w:rPr>
        <w:t>分；良：</w:t>
      </w:r>
      <w:r>
        <w:rPr>
          <w:rFonts w:eastAsia="仿宋_GB2312" w:hint="eastAsia"/>
          <w:sz w:val="32"/>
          <w:szCs w:val="32"/>
        </w:rPr>
        <w:t>8</w:t>
      </w:r>
      <w:r>
        <w:rPr>
          <w:rFonts w:eastAsia="仿宋_GB2312"/>
          <w:sz w:val="32"/>
          <w:szCs w:val="32"/>
        </w:rPr>
        <w:t>0</w:t>
      </w:r>
      <w:r>
        <w:rPr>
          <w:rFonts w:eastAsia="仿宋_GB2312"/>
          <w:sz w:val="32"/>
          <w:szCs w:val="32"/>
        </w:rPr>
        <w:t>分</w:t>
      </w:r>
      <w:r>
        <w:rPr>
          <w:rFonts w:eastAsia="仿宋_GB2312"/>
          <w:sz w:val="32"/>
          <w:szCs w:val="32"/>
        </w:rPr>
        <w:t>≤</w:t>
      </w:r>
      <w:r>
        <w:rPr>
          <w:rFonts w:eastAsia="仿宋_GB2312"/>
          <w:sz w:val="32"/>
          <w:szCs w:val="32"/>
        </w:rPr>
        <w:t>自评分数＜</w:t>
      </w:r>
      <w:r>
        <w:rPr>
          <w:rFonts w:eastAsia="仿宋_GB2312"/>
          <w:sz w:val="32"/>
          <w:szCs w:val="32"/>
        </w:rPr>
        <w:t>90</w:t>
      </w:r>
      <w:r>
        <w:rPr>
          <w:rFonts w:eastAsia="仿宋_GB2312"/>
          <w:sz w:val="32"/>
          <w:szCs w:val="32"/>
        </w:rPr>
        <w:t>分；中：</w:t>
      </w:r>
      <w:r>
        <w:rPr>
          <w:rFonts w:eastAsia="仿宋_GB2312"/>
          <w:sz w:val="32"/>
          <w:szCs w:val="32"/>
        </w:rPr>
        <w:t>60</w:t>
      </w:r>
      <w:r>
        <w:rPr>
          <w:rFonts w:eastAsia="仿宋_GB2312"/>
          <w:sz w:val="32"/>
          <w:szCs w:val="32"/>
        </w:rPr>
        <w:t>分</w:t>
      </w:r>
      <w:r>
        <w:rPr>
          <w:rFonts w:eastAsia="仿宋_GB2312"/>
          <w:sz w:val="32"/>
          <w:szCs w:val="32"/>
        </w:rPr>
        <w:t>≤</w:t>
      </w:r>
      <w:r>
        <w:rPr>
          <w:rFonts w:eastAsia="仿宋_GB2312"/>
          <w:sz w:val="32"/>
          <w:szCs w:val="32"/>
        </w:rPr>
        <w:t>自评分数＜</w:t>
      </w:r>
      <w:r>
        <w:rPr>
          <w:rFonts w:eastAsia="仿宋_GB2312" w:hint="eastAsia"/>
          <w:sz w:val="32"/>
          <w:szCs w:val="32"/>
        </w:rPr>
        <w:t>8</w:t>
      </w:r>
      <w:r>
        <w:rPr>
          <w:rFonts w:eastAsia="仿宋_GB2312"/>
          <w:sz w:val="32"/>
          <w:szCs w:val="32"/>
        </w:rPr>
        <w:t>0</w:t>
      </w:r>
      <w:r>
        <w:rPr>
          <w:rFonts w:eastAsia="仿宋_GB2312"/>
          <w:sz w:val="32"/>
          <w:szCs w:val="32"/>
        </w:rPr>
        <w:t>分；差：自评分数＜</w:t>
      </w:r>
      <w:r>
        <w:rPr>
          <w:rFonts w:eastAsia="仿宋_GB2312"/>
          <w:sz w:val="32"/>
          <w:szCs w:val="32"/>
        </w:rPr>
        <w:t>60</w:t>
      </w:r>
      <w:r>
        <w:rPr>
          <w:rFonts w:eastAsia="仿宋_GB2312"/>
          <w:sz w:val="32"/>
          <w:szCs w:val="32"/>
        </w:rPr>
        <w:t>分）。</w:t>
      </w:r>
    </w:p>
    <w:p w:rsidR="00C76F58" w:rsidRDefault="00D84944">
      <w:pPr>
        <w:spacing w:line="600" w:lineRule="exact"/>
        <w:ind w:firstLineChars="200" w:firstLine="640"/>
        <w:rPr>
          <w:rFonts w:eastAsia="楷体_GB2312"/>
          <w:sz w:val="32"/>
          <w:szCs w:val="32"/>
        </w:rPr>
      </w:pPr>
      <w:r>
        <w:rPr>
          <w:rFonts w:eastAsia="楷体_GB2312"/>
          <w:sz w:val="32"/>
          <w:szCs w:val="32"/>
        </w:rPr>
        <w:t>（一）项目资金投入情况分析。</w:t>
      </w:r>
    </w:p>
    <w:p w:rsidR="0014151D" w:rsidRDefault="0014151D">
      <w:pPr>
        <w:spacing w:line="600" w:lineRule="exact"/>
        <w:ind w:firstLineChars="200" w:firstLine="640"/>
        <w:rPr>
          <w:rFonts w:eastAsia="仿宋_GB2312"/>
          <w:sz w:val="32"/>
          <w:szCs w:val="32"/>
        </w:rPr>
      </w:pPr>
      <w:r>
        <w:rPr>
          <w:rFonts w:eastAsia="仿宋_GB2312" w:hint="eastAsia"/>
          <w:sz w:val="32"/>
          <w:szCs w:val="32"/>
        </w:rPr>
        <w:t>2022</w:t>
      </w:r>
      <w:r>
        <w:rPr>
          <w:rFonts w:eastAsia="仿宋_GB2312" w:hint="eastAsia"/>
          <w:sz w:val="32"/>
          <w:szCs w:val="32"/>
        </w:rPr>
        <w:t>年预算安排</w:t>
      </w:r>
      <w:r w:rsidR="00E8139C">
        <w:rPr>
          <w:rFonts w:eastAsia="仿宋_GB2312" w:hint="eastAsia"/>
          <w:sz w:val="32"/>
          <w:szCs w:val="32"/>
        </w:rPr>
        <w:t>2930</w:t>
      </w:r>
      <w:r>
        <w:rPr>
          <w:rFonts w:eastAsia="仿宋_GB2312" w:hint="eastAsia"/>
          <w:sz w:val="32"/>
          <w:szCs w:val="32"/>
        </w:rPr>
        <w:t>万元，截至</w:t>
      </w:r>
      <w:r>
        <w:rPr>
          <w:rFonts w:eastAsia="仿宋_GB2312" w:hint="eastAsia"/>
          <w:sz w:val="32"/>
          <w:szCs w:val="32"/>
        </w:rPr>
        <w:t>202</w:t>
      </w:r>
      <w:r w:rsidR="00E8139C">
        <w:rPr>
          <w:rFonts w:eastAsia="仿宋_GB2312" w:hint="eastAsia"/>
          <w:sz w:val="32"/>
          <w:szCs w:val="32"/>
        </w:rPr>
        <w:t>2</w:t>
      </w:r>
      <w:r>
        <w:rPr>
          <w:rFonts w:eastAsia="仿宋_GB2312" w:hint="eastAsia"/>
          <w:sz w:val="32"/>
          <w:szCs w:val="32"/>
        </w:rPr>
        <w:t>年</w:t>
      </w:r>
      <w:r>
        <w:rPr>
          <w:rFonts w:eastAsia="仿宋_GB2312" w:hint="eastAsia"/>
          <w:sz w:val="32"/>
          <w:szCs w:val="32"/>
        </w:rPr>
        <w:t>12</w:t>
      </w:r>
      <w:r>
        <w:rPr>
          <w:rFonts w:eastAsia="仿宋_GB2312" w:hint="eastAsia"/>
          <w:sz w:val="32"/>
          <w:szCs w:val="32"/>
        </w:rPr>
        <w:t>月按照我区</w:t>
      </w:r>
      <w:r w:rsidR="00E8139C">
        <w:rPr>
          <w:rFonts w:eastAsia="仿宋_GB2312" w:hint="eastAsia"/>
          <w:sz w:val="32"/>
          <w:szCs w:val="32"/>
        </w:rPr>
        <w:t>困难残疾人和重度残疾人</w:t>
      </w:r>
      <w:r>
        <w:rPr>
          <w:rFonts w:eastAsia="仿宋_GB2312" w:hint="eastAsia"/>
          <w:sz w:val="32"/>
          <w:szCs w:val="32"/>
        </w:rPr>
        <w:t>实际情况完成发放工作。</w:t>
      </w:r>
    </w:p>
    <w:p w:rsidR="00C76F58" w:rsidRDefault="00D84944">
      <w:pPr>
        <w:spacing w:line="600" w:lineRule="exact"/>
        <w:ind w:firstLineChars="200" w:firstLine="640"/>
        <w:rPr>
          <w:rFonts w:eastAsia="楷体_GB2312"/>
          <w:sz w:val="32"/>
          <w:szCs w:val="32"/>
        </w:rPr>
      </w:pPr>
      <w:r>
        <w:rPr>
          <w:rFonts w:eastAsia="楷体_GB2312"/>
          <w:sz w:val="32"/>
          <w:szCs w:val="32"/>
        </w:rPr>
        <w:t>（二）绩效目标完成情况分析。</w:t>
      </w:r>
    </w:p>
    <w:p w:rsidR="00C76F58" w:rsidRDefault="00D84944">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产出指标完成情况分析。</w:t>
      </w:r>
    </w:p>
    <w:p w:rsidR="0014151D" w:rsidRDefault="0014151D">
      <w:pPr>
        <w:spacing w:line="560" w:lineRule="exact"/>
        <w:ind w:firstLineChars="200" w:firstLine="640"/>
        <w:rPr>
          <w:rFonts w:eastAsia="仿宋_GB2312"/>
          <w:sz w:val="32"/>
          <w:szCs w:val="32"/>
        </w:rPr>
      </w:pPr>
      <w:r>
        <w:rPr>
          <w:rFonts w:eastAsia="仿宋_GB2312" w:hint="eastAsia"/>
          <w:sz w:val="32"/>
          <w:szCs w:val="32"/>
        </w:rPr>
        <w:t>数量指标</w:t>
      </w:r>
      <w:r w:rsidR="001B205D">
        <w:rPr>
          <w:rFonts w:eastAsia="仿宋_GB2312" w:hint="eastAsia"/>
          <w:sz w:val="32"/>
          <w:szCs w:val="32"/>
        </w:rPr>
        <w:t>包括</w:t>
      </w:r>
      <w:r w:rsidR="00E8139C" w:rsidRPr="00E8139C">
        <w:rPr>
          <w:rFonts w:eastAsia="仿宋_GB2312" w:hint="eastAsia"/>
          <w:sz w:val="32"/>
          <w:szCs w:val="32"/>
        </w:rPr>
        <w:t>困难残疾人人数≥</w:t>
      </w:r>
      <w:r w:rsidR="00E8139C" w:rsidRPr="00E8139C">
        <w:rPr>
          <w:rFonts w:eastAsia="仿宋_GB2312" w:hint="eastAsia"/>
          <w:sz w:val="32"/>
          <w:szCs w:val="32"/>
        </w:rPr>
        <w:t>1700</w:t>
      </w:r>
      <w:r w:rsidR="00E8139C" w:rsidRPr="00E8139C">
        <w:rPr>
          <w:rFonts w:eastAsia="仿宋_GB2312" w:hint="eastAsia"/>
          <w:sz w:val="32"/>
          <w:szCs w:val="32"/>
        </w:rPr>
        <w:t>人</w:t>
      </w:r>
      <w:r>
        <w:rPr>
          <w:rFonts w:eastAsia="仿宋_GB2312" w:hint="eastAsia"/>
          <w:sz w:val="32"/>
          <w:szCs w:val="32"/>
        </w:rPr>
        <w:t>，</w:t>
      </w:r>
      <w:r w:rsidR="001B205D" w:rsidRPr="00E8139C">
        <w:rPr>
          <w:rFonts w:eastAsia="仿宋_GB2312" w:hint="eastAsia"/>
          <w:sz w:val="32"/>
          <w:szCs w:val="32"/>
        </w:rPr>
        <w:t>实际完成</w:t>
      </w:r>
      <w:r w:rsidR="00E8139C" w:rsidRPr="00E8139C">
        <w:rPr>
          <w:rFonts w:eastAsia="仿宋_GB2312" w:hint="eastAsia"/>
          <w:sz w:val="32"/>
          <w:szCs w:val="32"/>
        </w:rPr>
        <w:t>1613</w:t>
      </w:r>
      <w:r w:rsidR="001B205D" w:rsidRPr="00E8139C">
        <w:rPr>
          <w:rFonts w:eastAsia="仿宋_GB2312" w:hint="eastAsia"/>
          <w:sz w:val="32"/>
          <w:szCs w:val="32"/>
        </w:rPr>
        <w:t>人，</w:t>
      </w:r>
      <w:r w:rsidR="00E8139C" w:rsidRPr="00E8139C">
        <w:rPr>
          <w:rFonts w:eastAsia="仿宋_GB2312" w:hint="eastAsia"/>
          <w:sz w:val="32"/>
          <w:szCs w:val="32"/>
        </w:rPr>
        <w:t>重度残疾人人数≥</w:t>
      </w:r>
      <w:r w:rsidR="00E8139C" w:rsidRPr="00E8139C">
        <w:rPr>
          <w:rFonts w:eastAsia="仿宋_GB2312" w:hint="eastAsia"/>
          <w:sz w:val="32"/>
          <w:szCs w:val="32"/>
        </w:rPr>
        <w:t>6600</w:t>
      </w:r>
      <w:r w:rsidR="00E8139C" w:rsidRPr="00E8139C">
        <w:rPr>
          <w:rFonts w:eastAsia="仿宋_GB2312" w:hint="eastAsia"/>
          <w:sz w:val="32"/>
          <w:szCs w:val="32"/>
        </w:rPr>
        <w:t>人</w:t>
      </w:r>
      <w:r w:rsidR="001B205D">
        <w:rPr>
          <w:rFonts w:eastAsia="仿宋_GB2312" w:hint="eastAsia"/>
          <w:sz w:val="32"/>
          <w:szCs w:val="32"/>
        </w:rPr>
        <w:t>，</w:t>
      </w:r>
      <w:r w:rsidR="001B205D" w:rsidRPr="00E8139C">
        <w:rPr>
          <w:rFonts w:eastAsia="仿宋_GB2312" w:hint="eastAsia"/>
          <w:sz w:val="32"/>
          <w:szCs w:val="32"/>
        </w:rPr>
        <w:t>实际完成</w:t>
      </w:r>
      <w:r w:rsidR="00E8139C" w:rsidRPr="00E8139C">
        <w:rPr>
          <w:rFonts w:eastAsia="仿宋_GB2312" w:hint="eastAsia"/>
          <w:sz w:val="32"/>
          <w:szCs w:val="32"/>
        </w:rPr>
        <w:t>6730</w:t>
      </w:r>
      <w:r w:rsidR="001B205D" w:rsidRPr="00E8139C">
        <w:rPr>
          <w:rFonts w:eastAsia="仿宋_GB2312" w:hint="eastAsia"/>
          <w:sz w:val="32"/>
          <w:szCs w:val="32"/>
        </w:rPr>
        <w:t>人</w:t>
      </w:r>
      <w:r w:rsidR="001B205D">
        <w:rPr>
          <w:rFonts w:eastAsia="仿宋_GB2312" w:hint="eastAsia"/>
          <w:sz w:val="32"/>
          <w:szCs w:val="32"/>
        </w:rPr>
        <w:t>，达到指标目标。</w:t>
      </w:r>
    </w:p>
    <w:p w:rsidR="001B205D" w:rsidRDefault="001B205D">
      <w:pPr>
        <w:spacing w:line="560" w:lineRule="exact"/>
        <w:ind w:firstLineChars="200" w:firstLine="640"/>
        <w:rPr>
          <w:rFonts w:eastAsia="仿宋_GB2312"/>
          <w:sz w:val="32"/>
          <w:szCs w:val="32"/>
        </w:rPr>
      </w:pPr>
      <w:r>
        <w:rPr>
          <w:rFonts w:eastAsia="仿宋_GB2312" w:hint="eastAsia"/>
          <w:sz w:val="32"/>
          <w:szCs w:val="32"/>
        </w:rPr>
        <w:t>质量指标包括</w:t>
      </w:r>
      <w:r w:rsidRPr="001B205D">
        <w:rPr>
          <w:rFonts w:eastAsia="仿宋_GB2312" w:hint="eastAsia"/>
          <w:sz w:val="32"/>
          <w:szCs w:val="32"/>
        </w:rPr>
        <w:t>补贴发放合</w:t>
      </w:r>
      <w:proofErr w:type="gramStart"/>
      <w:r w:rsidRPr="001B205D">
        <w:rPr>
          <w:rFonts w:eastAsia="仿宋_GB2312" w:hint="eastAsia"/>
          <w:sz w:val="32"/>
          <w:szCs w:val="32"/>
        </w:rPr>
        <w:t>规</w:t>
      </w:r>
      <w:proofErr w:type="gramEnd"/>
      <w:r w:rsidRPr="001B205D">
        <w:rPr>
          <w:rFonts w:eastAsia="仿宋_GB2312" w:hint="eastAsia"/>
          <w:sz w:val="32"/>
          <w:szCs w:val="32"/>
        </w:rPr>
        <w:t>率≥</w:t>
      </w:r>
      <w:r w:rsidRPr="001B205D">
        <w:rPr>
          <w:rFonts w:eastAsia="仿宋_GB2312" w:hint="eastAsia"/>
          <w:sz w:val="32"/>
          <w:szCs w:val="32"/>
        </w:rPr>
        <w:t>90%</w:t>
      </w:r>
      <w:r>
        <w:rPr>
          <w:rFonts w:eastAsia="仿宋_GB2312" w:hint="eastAsia"/>
          <w:sz w:val="32"/>
          <w:szCs w:val="32"/>
        </w:rPr>
        <w:t>，</w:t>
      </w:r>
      <w:r w:rsidRPr="00E8139C">
        <w:rPr>
          <w:rFonts w:eastAsia="仿宋_GB2312" w:hint="eastAsia"/>
          <w:sz w:val="32"/>
          <w:szCs w:val="32"/>
        </w:rPr>
        <w:t>实际达到</w:t>
      </w:r>
      <w:r w:rsidR="00E8139C" w:rsidRPr="00E8139C">
        <w:rPr>
          <w:rFonts w:eastAsia="仿宋_GB2312" w:hint="eastAsia"/>
          <w:sz w:val="32"/>
          <w:szCs w:val="32"/>
        </w:rPr>
        <w:t>100%</w:t>
      </w:r>
      <w:r w:rsidRPr="00E8139C">
        <w:rPr>
          <w:rFonts w:eastAsia="仿宋_GB2312" w:hint="eastAsia"/>
          <w:sz w:val="32"/>
          <w:szCs w:val="32"/>
        </w:rPr>
        <w:t>，</w:t>
      </w:r>
      <w:r>
        <w:rPr>
          <w:rFonts w:eastAsia="仿宋_GB2312" w:hint="eastAsia"/>
          <w:sz w:val="32"/>
          <w:szCs w:val="32"/>
        </w:rPr>
        <w:t>达到指标目标。</w:t>
      </w:r>
    </w:p>
    <w:p w:rsidR="001B205D" w:rsidRDefault="001B205D">
      <w:pPr>
        <w:spacing w:line="560" w:lineRule="exact"/>
        <w:ind w:firstLineChars="200" w:firstLine="640"/>
        <w:rPr>
          <w:rFonts w:eastAsia="仿宋_GB2312"/>
          <w:sz w:val="32"/>
          <w:szCs w:val="32"/>
        </w:rPr>
      </w:pPr>
      <w:r>
        <w:rPr>
          <w:rFonts w:eastAsia="仿宋_GB2312" w:hint="eastAsia"/>
          <w:sz w:val="32"/>
          <w:szCs w:val="32"/>
        </w:rPr>
        <w:t>时效指标包括</w:t>
      </w:r>
      <w:r w:rsidRPr="001B205D">
        <w:rPr>
          <w:rFonts w:eastAsia="仿宋_GB2312" w:hint="eastAsia"/>
          <w:sz w:val="32"/>
          <w:szCs w:val="32"/>
        </w:rPr>
        <w:t>补贴发放及时率≥</w:t>
      </w:r>
      <w:r w:rsidRPr="001B205D">
        <w:rPr>
          <w:rFonts w:eastAsia="仿宋_GB2312" w:hint="eastAsia"/>
          <w:sz w:val="32"/>
          <w:szCs w:val="32"/>
        </w:rPr>
        <w:t>90%</w:t>
      </w:r>
      <w:r>
        <w:rPr>
          <w:rFonts w:eastAsia="仿宋_GB2312" w:hint="eastAsia"/>
          <w:sz w:val="32"/>
          <w:szCs w:val="32"/>
        </w:rPr>
        <w:t>，</w:t>
      </w:r>
      <w:r w:rsidR="00A50872" w:rsidRPr="00E8139C">
        <w:rPr>
          <w:rFonts w:eastAsia="仿宋_GB2312" w:hint="eastAsia"/>
          <w:sz w:val="32"/>
          <w:szCs w:val="32"/>
        </w:rPr>
        <w:t>实际达到</w:t>
      </w:r>
      <w:r w:rsidR="00E8139C" w:rsidRPr="00E8139C">
        <w:rPr>
          <w:rFonts w:eastAsia="仿宋_GB2312" w:hint="eastAsia"/>
          <w:sz w:val="32"/>
          <w:szCs w:val="32"/>
        </w:rPr>
        <w:t>100%</w:t>
      </w:r>
      <w:r w:rsidR="00A50872" w:rsidRPr="00E8139C">
        <w:rPr>
          <w:rFonts w:eastAsia="仿宋_GB2312" w:hint="eastAsia"/>
          <w:sz w:val="32"/>
          <w:szCs w:val="32"/>
        </w:rPr>
        <w:t>，</w:t>
      </w:r>
      <w:r w:rsidR="00A50872">
        <w:rPr>
          <w:rFonts w:eastAsia="仿宋_GB2312" w:hint="eastAsia"/>
          <w:sz w:val="32"/>
          <w:szCs w:val="32"/>
        </w:rPr>
        <w:t>达到指标目标。</w:t>
      </w:r>
    </w:p>
    <w:p w:rsidR="00A50872" w:rsidRDefault="00A50872" w:rsidP="00A50872">
      <w:pPr>
        <w:spacing w:line="560" w:lineRule="exact"/>
        <w:ind w:firstLineChars="200" w:firstLine="640"/>
        <w:rPr>
          <w:rFonts w:eastAsia="仿宋_GB2312"/>
          <w:sz w:val="32"/>
          <w:szCs w:val="32"/>
        </w:rPr>
      </w:pPr>
      <w:r>
        <w:rPr>
          <w:rFonts w:eastAsia="仿宋_GB2312" w:hint="eastAsia"/>
          <w:sz w:val="32"/>
          <w:szCs w:val="32"/>
        </w:rPr>
        <w:t>成本指标包括</w:t>
      </w:r>
      <w:proofErr w:type="gramStart"/>
      <w:r w:rsidRPr="00A50872">
        <w:rPr>
          <w:rFonts w:eastAsia="仿宋_GB2312" w:hint="eastAsia"/>
          <w:sz w:val="32"/>
          <w:szCs w:val="32"/>
        </w:rPr>
        <w:t>农村低保金发</w:t>
      </w:r>
      <w:proofErr w:type="gramEnd"/>
      <w:r w:rsidRPr="00A50872">
        <w:rPr>
          <w:rFonts w:eastAsia="仿宋_GB2312" w:hint="eastAsia"/>
          <w:sz w:val="32"/>
          <w:szCs w:val="32"/>
        </w:rPr>
        <w:t>放费用≤</w:t>
      </w:r>
      <w:r w:rsidR="00E8139C">
        <w:rPr>
          <w:rFonts w:eastAsia="仿宋_GB2312" w:hint="eastAsia"/>
          <w:sz w:val="32"/>
          <w:szCs w:val="32"/>
        </w:rPr>
        <w:t>2930</w:t>
      </w:r>
      <w:r w:rsidR="001E1C97" w:rsidRPr="001E1C97">
        <w:rPr>
          <w:rFonts w:eastAsia="仿宋_GB2312" w:hint="eastAsia"/>
          <w:sz w:val="32"/>
          <w:szCs w:val="32"/>
        </w:rPr>
        <w:t>万元</w:t>
      </w:r>
      <w:r>
        <w:rPr>
          <w:rFonts w:eastAsia="仿宋_GB2312" w:hint="eastAsia"/>
          <w:sz w:val="32"/>
          <w:szCs w:val="32"/>
        </w:rPr>
        <w:t>，实际支出</w:t>
      </w:r>
      <w:r w:rsidR="00E8139C">
        <w:rPr>
          <w:rFonts w:eastAsia="仿宋_GB2312" w:hint="eastAsia"/>
          <w:sz w:val="32"/>
          <w:szCs w:val="32"/>
        </w:rPr>
        <w:t>2048.99</w:t>
      </w:r>
      <w:r w:rsidR="001E1C97" w:rsidRPr="001E1C97">
        <w:rPr>
          <w:rFonts w:eastAsia="仿宋_GB2312" w:hint="eastAsia"/>
          <w:sz w:val="32"/>
          <w:szCs w:val="32"/>
        </w:rPr>
        <w:t>万元</w:t>
      </w:r>
      <w:r>
        <w:rPr>
          <w:rFonts w:eastAsia="仿宋_GB2312" w:hint="eastAsia"/>
          <w:sz w:val="32"/>
          <w:szCs w:val="32"/>
        </w:rPr>
        <w:t>，达到指标目标。</w:t>
      </w:r>
    </w:p>
    <w:p w:rsidR="00C76F58" w:rsidRDefault="00D84944">
      <w:pPr>
        <w:spacing w:line="600" w:lineRule="exact"/>
        <w:ind w:firstLineChars="200" w:firstLine="640"/>
        <w:rPr>
          <w:rFonts w:eastAsia="仿宋_GB2312"/>
          <w:sz w:val="32"/>
          <w:szCs w:val="32"/>
        </w:rPr>
      </w:pPr>
      <w:r>
        <w:rPr>
          <w:rFonts w:eastAsia="仿宋_GB2312"/>
          <w:sz w:val="32"/>
          <w:szCs w:val="32"/>
        </w:rPr>
        <w:t>2.</w:t>
      </w:r>
      <w:r>
        <w:rPr>
          <w:rFonts w:eastAsia="仿宋_GB2312"/>
          <w:sz w:val="32"/>
          <w:szCs w:val="32"/>
        </w:rPr>
        <w:t>效益指标完成情况分析。</w:t>
      </w:r>
    </w:p>
    <w:p w:rsidR="00A50872" w:rsidRDefault="00A50872">
      <w:pPr>
        <w:spacing w:line="600" w:lineRule="exact"/>
        <w:ind w:firstLineChars="200" w:firstLine="640"/>
        <w:rPr>
          <w:rFonts w:eastAsia="仿宋_GB2312"/>
          <w:sz w:val="32"/>
          <w:szCs w:val="32"/>
        </w:rPr>
      </w:pPr>
      <w:r>
        <w:rPr>
          <w:rFonts w:eastAsia="仿宋_GB2312" w:hint="eastAsia"/>
          <w:sz w:val="32"/>
          <w:szCs w:val="32"/>
        </w:rPr>
        <w:lastRenderedPageBreak/>
        <w:t>社会效益指标包括</w:t>
      </w:r>
      <w:r w:rsidRPr="00A50872">
        <w:rPr>
          <w:rFonts w:eastAsia="仿宋_GB2312" w:hint="eastAsia"/>
          <w:sz w:val="32"/>
          <w:szCs w:val="32"/>
        </w:rPr>
        <w:t>提升</w:t>
      </w:r>
      <w:r w:rsidR="00E8139C" w:rsidRPr="00E8139C">
        <w:rPr>
          <w:rFonts w:eastAsia="仿宋_GB2312" w:hint="eastAsia"/>
          <w:sz w:val="32"/>
          <w:szCs w:val="32"/>
        </w:rPr>
        <w:t>困难和重度残疾人</w:t>
      </w:r>
      <w:r w:rsidRPr="00A50872">
        <w:rPr>
          <w:rFonts w:eastAsia="仿宋_GB2312" w:hint="eastAsia"/>
          <w:sz w:val="32"/>
          <w:szCs w:val="32"/>
        </w:rPr>
        <w:t>的生活水平</w:t>
      </w:r>
      <w:r>
        <w:rPr>
          <w:rFonts w:eastAsia="仿宋_GB2312" w:hint="eastAsia"/>
          <w:sz w:val="32"/>
          <w:szCs w:val="32"/>
        </w:rPr>
        <w:t>，</w:t>
      </w:r>
      <w:r w:rsidRPr="00A50872">
        <w:rPr>
          <w:rFonts w:eastAsia="仿宋_GB2312" w:hint="eastAsia"/>
          <w:sz w:val="32"/>
          <w:szCs w:val="32"/>
        </w:rPr>
        <w:t>可持续影响指标</w:t>
      </w:r>
      <w:r>
        <w:rPr>
          <w:rFonts w:eastAsia="仿宋_GB2312" w:hint="eastAsia"/>
          <w:sz w:val="32"/>
          <w:szCs w:val="32"/>
        </w:rPr>
        <w:t>。</w:t>
      </w:r>
    </w:p>
    <w:p w:rsidR="00A50872" w:rsidRDefault="00A50872" w:rsidP="00A50872">
      <w:pPr>
        <w:spacing w:line="600" w:lineRule="exact"/>
        <w:ind w:firstLineChars="200" w:firstLine="640"/>
        <w:rPr>
          <w:rFonts w:eastAsia="仿宋_GB2312"/>
          <w:sz w:val="32"/>
          <w:szCs w:val="32"/>
        </w:rPr>
      </w:pPr>
      <w:r w:rsidRPr="00A50872">
        <w:rPr>
          <w:rFonts w:eastAsia="仿宋_GB2312" w:hint="eastAsia"/>
          <w:sz w:val="32"/>
          <w:szCs w:val="32"/>
        </w:rPr>
        <w:t>可持续影响指标</w:t>
      </w:r>
      <w:r>
        <w:rPr>
          <w:rFonts w:eastAsia="仿宋_GB2312" w:hint="eastAsia"/>
          <w:sz w:val="32"/>
          <w:szCs w:val="32"/>
        </w:rPr>
        <w:t>包括</w:t>
      </w:r>
      <w:r w:rsidRPr="00A50872">
        <w:rPr>
          <w:rFonts w:eastAsia="仿宋_GB2312" w:hint="eastAsia"/>
          <w:sz w:val="32"/>
          <w:szCs w:val="32"/>
        </w:rPr>
        <w:t>健全补贴资金发放机制</w:t>
      </w:r>
      <w:r>
        <w:rPr>
          <w:rFonts w:eastAsia="仿宋_GB2312" w:hint="eastAsia"/>
          <w:sz w:val="32"/>
          <w:szCs w:val="32"/>
        </w:rPr>
        <w:t>，</w:t>
      </w:r>
      <w:r w:rsidRPr="00A50872">
        <w:rPr>
          <w:rFonts w:eastAsia="仿宋_GB2312" w:hint="eastAsia"/>
          <w:sz w:val="32"/>
          <w:szCs w:val="32"/>
        </w:rPr>
        <w:t>可持续影响指标</w:t>
      </w:r>
      <w:r>
        <w:rPr>
          <w:rFonts w:eastAsia="仿宋_GB2312" w:hint="eastAsia"/>
          <w:sz w:val="32"/>
          <w:szCs w:val="32"/>
        </w:rPr>
        <w:t>。</w:t>
      </w:r>
    </w:p>
    <w:p w:rsidR="00C76F58" w:rsidRDefault="00D84944">
      <w:pPr>
        <w:spacing w:line="600" w:lineRule="exact"/>
        <w:ind w:firstLineChars="200" w:firstLine="640"/>
        <w:rPr>
          <w:rFonts w:eastAsia="仿宋_GB2312"/>
          <w:sz w:val="32"/>
          <w:szCs w:val="32"/>
        </w:rPr>
      </w:pPr>
      <w:r>
        <w:rPr>
          <w:rFonts w:eastAsia="仿宋_GB2312"/>
          <w:sz w:val="32"/>
          <w:szCs w:val="32"/>
        </w:rPr>
        <w:t>3.</w:t>
      </w:r>
      <w:r>
        <w:rPr>
          <w:rFonts w:eastAsia="仿宋_GB2312"/>
          <w:sz w:val="32"/>
          <w:szCs w:val="32"/>
        </w:rPr>
        <w:t>满意度指标完成情况分析。</w:t>
      </w:r>
    </w:p>
    <w:p w:rsidR="00A50872" w:rsidRDefault="00A50872" w:rsidP="00A50872">
      <w:pPr>
        <w:spacing w:line="560" w:lineRule="exact"/>
        <w:ind w:firstLineChars="200" w:firstLine="640"/>
        <w:rPr>
          <w:rFonts w:eastAsia="仿宋_GB2312"/>
          <w:sz w:val="32"/>
          <w:szCs w:val="32"/>
        </w:rPr>
      </w:pPr>
      <w:r w:rsidRPr="00A50872">
        <w:rPr>
          <w:rFonts w:eastAsia="仿宋_GB2312" w:hint="eastAsia"/>
          <w:sz w:val="32"/>
          <w:szCs w:val="32"/>
        </w:rPr>
        <w:t>服务对象满意度指标</w:t>
      </w:r>
      <w:r>
        <w:rPr>
          <w:rFonts w:eastAsia="仿宋_GB2312" w:hint="eastAsia"/>
          <w:sz w:val="32"/>
          <w:szCs w:val="32"/>
        </w:rPr>
        <w:t>包括</w:t>
      </w:r>
      <w:r w:rsidRPr="00A50872">
        <w:rPr>
          <w:rFonts w:eastAsia="仿宋_GB2312" w:hint="eastAsia"/>
          <w:sz w:val="32"/>
          <w:szCs w:val="32"/>
        </w:rPr>
        <w:t>被补贴</w:t>
      </w:r>
      <w:r w:rsidR="00E8139C">
        <w:rPr>
          <w:rFonts w:eastAsia="仿宋_GB2312" w:hint="eastAsia"/>
          <w:sz w:val="32"/>
          <w:szCs w:val="32"/>
        </w:rPr>
        <w:t>残疾人</w:t>
      </w:r>
      <w:r w:rsidRPr="00A50872">
        <w:rPr>
          <w:rFonts w:eastAsia="仿宋_GB2312" w:hint="eastAsia"/>
          <w:sz w:val="32"/>
          <w:szCs w:val="32"/>
        </w:rPr>
        <w:t>满意度≥</w:t>
      </w:r>
      <w:r w:rsidRPr="00A50872">
        <w:rPr>
          <w:rFonts w:eastAsia="仿宋_GB2312" w:hint="eastAsia"/>
          <w:sz w:val="32"/>
          <w:szCs w:val="32"/>
        </w:rPr>
        <w:t>90%</w:t>
      </w:r>
      <w:r>
        <w:rPr>
          <w:rFonts w:eastAsia="仿宋_GB2312" w:hint="eastAsia"/>
          <w:sz w:val="32"/>
          <w:szCs w:val="32"/>
        </w:rPr>
        <w:t>，</w:t>
      </w:r>
      <w:r w:rsidRPr="00E8139C">
        <w:rPr>
          <w:rFonts w:eastAsia="仿宋_GB2312" w:hint="eastAsia"/>
          <w:sz w:val="32"/>
          <w:szCs w:val="32"/>
        </w:rPr>
        <w:t>实际达到</w:t>
      </w:r>
      <w:r w:rsidR="00E8139C" w:rsidRPr="00E8139C">
        <w:rPr>
          <w:rFonts w:eastAsia="仿宋_GB2312" w:hint="eastAsia"/>
          <w:sz w:val="32"/>
          <w:szCs w:val="32"/>
        </w:rPr>
        <w:t>95%</w:t>
      </w:r>
      <w:r w:rsidRPr="00E8139C">
        <w:rPr>
          <w:rFonts w:eastAsia="仿宋_GB2312" w:hint="eastAsia"/>
          <w:sz w:val="32"/>
          <w:szCs w:val="32"/>
        </w:rPr>
        <w:t>，</w:t>
      </w:r>
      <w:r>
        <w:rPr>
          <w:rFonts w:eastAsia="仿宋_GB2312" w:hint="eastAsia"/>
          <w:sz w:val="32"/>
          <w:szCs w:val="32"/>
        </w:rPr>
        <w:t>达到指标目标。</w:t>
      </w:r>
    </w:p>
    <w:p w:rsidR="00C76F58" w:rsidRDefault="00D84944">
      <w:pPr>
        <w:numPr>
          <w:ilvl w:val="0"/>
          <w:numId w:val="1"/>
        </w:numPr>
        <w:spacing w:line="600" w:lineRule="exact"/>
        <w:rPr>
          <w:rFonts w:eastAsia="黑体"/>
          <w:sz w:val="32"/>
          <w:szCs w:val="32"/>
        </w:rPr>
      </w:pPr>
      <w:r>
        <w:rPr>
          <w:rFonts w:eastAsia="黑体" w:hint="eastAsia"/>
          <w:sz w:val="32"/>
          <w:szCs w:val="32"/>
        </w:rPr>
        <w:t>发现问题及</w:t>
      </w:r>
      <w:r>
        <w:rPr>
          <w:rFonts w:eastAsia="黑体"/>
          <w:sz w:val="32"/>
          <w:szCs w:val="32"/>
        </w:rPr>
        <w:t>改进措施</w:t>
      </w:r>
    </w:p>
    <w:p w:rsidR="00C76F58" w:rsidRDefault="00E8139C" w:rsidP="001A2476">
      <w:pPr>
        <w:spacing w:line="600" w:lineRule="exact"/>
        <w:ind w:firstLineChars="200" w:firstLine="640"/>
        <w:rPr>
          <w:rFonts w:eastAsia="仿宋_GB2312"/>
          <w:sz w:val="32"/>
          <w:szCs w:val="32"/>
        </w:rPr>
      </w:pPr>
      <w:r>
        <w:rPr>
          <w:rFonts w:eastAsia="仿宋_GB2312" w:hint="eastAsia"/>
          <w:sz w:val="32"/>
          <w:szCs w:val="32"/>
        </w:rPr>
        <w:t>残疾人两项补贴</w:t>
      </w:r>
      <w:r w:rsidR="00A50872">
        <w:rPr>
          <w:rFonts w:eastAsia="仿宋_GB2312" w:hint="eastAsia"/>
          <w:sz w:val="32"/>
          <w:szCs w:val="32"/>
        </w:rPr>
        <w:t>包括的</w:t>
      </w:r>
      <w:r>
        <w:rPr>
          <w:rFonts w:eastAsia="仿宋_GB2312" w:hint="eastAsia"/>
          <w:sz w:val="32"/>
          <w:szCs w:val="32"/>
        </w:rPr>
        <w:t>困难残疾人生活补贴和重度残疾人护理补贴</w:t>
      </w:r>
      <w:r w:rsidR="00A50872">
        <w:rPr>
          <w:rFonts w:eastAsia="仿宋_GB2312" w:hint="eastAsia"/>
          <w:sz w:val="32"/>
          <w:szCs w:val="32"/>
        </w:rPr>
        <w:t>等相关补贴均按照相关文件要求严格审核审批程序，全部按时足额发放到位，下一步我局将进一步加大宣传力度，提升服务水平，确保各项资金的</w:t>
      </w:r>
      <w:r w:rsidR="001A2476">
        <w:rPr>
          <w:rFonts w:eastAsia="仿宋_GB2312" w:hint="eastAsia"/>
          <w:sz w:val="32"/>
          <w:szCs w:val="32"/>
        </w:rPr>
        <w:t>精准发放，保障我区困难</w:t>
      </w:r>
      <w:r>
        <w:rPr>
          <w:rFonts w:eastAsia="仿宋_GB2312" w:hint="eastAsia"/>
          <w:sz w:val="32"/>
          <w:szCs w:val="32"/>
        </w:rPr>
        <w:t>残疾人和重度残疾人</w:t>
      </w:r>
      <w:r w:rsidR="001A2476">
        <w:rPr>
          <w:rFonts w:eastAsia="仿宋_GB2312" w:hint="eastAsia"/>
          <w:sz w:val="32"/>
          <w:szCs w:val="32"/>
        </w:rPr>
        <w:t>的基本</w:t>
      </w:r>
      <w:r>
        <w:rPr>
          <w:rFonts w:eastAsia="仿宋_GB2312" w:hint="eastAsia"/>
          <w:sz w:val="32"/>
          <w:szCs w:val="32"/>
        </w:rPr>
        <w:t>权益</w:t>
      </w:r>
      <w:r w:rsidR="001A2476">
        <w:rPr>
          <w:rFonts w:eastAsia="仿宋_GB2312" w:hint="eastAsia"/>
          <w:sz w:val="32"/>
          <w:szCs w:val="32"/>
        </w:rPr>
        <w:t>。</w:t>
      </w:r>
    </w:p>
    <w:p w:rsidR="00D84944" w:rsidRDefault="00D84944">
      <w:pPr>
        <w:spacing w:line="600" w:lineRule="exact"/>
      </w:pPr>
    </w:p>
    <w:sectPr w:rsidR="00D84944" w:rsidSect="00C76F58">
      <w:footerReference w:type="even" r:id="rId7"/>
      <w:footerReference w:type="default" r:id="rId8"/>
      <w:pgSz w:w="11906" w:h="16838"/>
      <w:pgMar w:top="2268" w:right="1797" w:bottom="1701" w:left="1797" w:header="851" w:footer="992" w:gutter="0"/>
      <w:pgNumType w:fmt="numberInDash"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134" w:rsidRDefault="00232134">
      <w:r>
        <w:separator/>
      </w:r>
    </w:p>
  </w:endnote>
  <w:endnote w:type="continuationSeparator" w:id="0">
    <w:p w:rsidR="00232134" w:rsidRDefault="00232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F58" w:rsidRDefault="00A14991">
    <w:pPr>
      <w:pStyle w:val="a4"/>
      <w:framePr w:wrap="around" w:vAnchor="text" w:hAnchor="margin" w:xAlign="outside" w:y="1"/>
      <w:rPr>
        <w:rStyle w:val="a6"/>
      </w:rPr>
    </w:pPr>
    <w:r>
      <w:fldChar w:fldCharType="begin"/>
    </w:r>
    <w:r w:rsidR="00D84944">
      <w:rPr>
        <w:rStyle w:val="a6"/>
      </w:rPr>
      <w:instrText xml:space="preserve">PAGE  </w:instrText>
    </w:r>
    <w:r>
      <w:fldChar w:fldCharType="end"/>
    </w:r>
  </w:p>
  <w:p w:rsidR="00C76F58" w:rsidRDefault="00C76F5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F58" w:rsidRDefault="00A14991">
    <w:pPr>
      <w:pStyle w:val="a4"/>
      <w:jc w:val="center"/>
      <w:rPr>
        <w:sz w:val="24"/>
        <w:szCs w:val="24"/>
      </w:rPr>
    </w:pPr>
    <w:r>
      <w:rPr>
        <w:sz w:val="24"/>
        <w:szCs w:val="24"/>
      </w:rPr>
      <w:fldChar w:fldCharType="begin"/>
    </w:r>
    <w:r w:rsidR="00D84944">
      <w:rPr>
        <w:sz w:val="24"/>
        <w:szCs w:val="24"/>
      </w:rPr>
      <w:instrText>PAGE   \* MERGEFORMAT</w:instrText>
    </w:r>
    <w:r>
      <w:rPr>
        <w:sz w:val="24"/>
        <w:szCs w:val="24"/>
      </w:rPr>
      <w:fldChar w:fldCharType="separate"/>
    </w:r>
    <w:r w:rsidR="007D2D36" w:rsidRPr="007D2D36">
      <w:rPr>
        <w:noProof/>
        <w:sz w:val="24"/>
        <w:szCs w:val="24"/>
        <w:lang w:val="zh-CN"/>
      </w:rPr>
      <w:t>-</w:t>
    </w:r>
    <w:r w:rsidR="007D2D36">
      <w:rPr>
        <w:noProof/>
        <w:sz w:val="24"/>
        <w:szCs w:val="24"/>
      </w:rPr>
      <w:t xml:space="preserve"> 1 -</w:t>
    </w:r>
    <w:r>
      <w:rPr>
        <w:sz w:val="24"/>
        <w:szCs w:val="24"/>
      </w:rPr>
      <w:fldChar w:fldCharType="end"/>
    </w:r>
  </w:p>
  <w:p w:rsidR="00C76F58" w:rsidRDefault="00C76F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134" w:rsidRDefault="00232134">
      <w:r>
        <w:separator/>
      </w:r>
    </w:p>
  </w:footnote>
  <w:footnote w:type="continuationSeparator" w:id="0">
    <w:p w:rsidR="00232134" w:rsidRDefault="00232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464B"/>
    <w:multiLevelType w:val="multilevel"/>
    <w:tmpl w:val="0C8E464B"/>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09D6"/>
    <w:rsid w:val="BB3F767F"/>
    <w:rsid w:val="FDE454CD"/>
    <w:rsid w:val="00003D60"/>
    <w:rsid w:val="00010571"/>
    <w:rsid w:val="000166A7"/>
    <w:rsid w:val="00016D30"/>
    <w:rsid w:val="000318E9"/>
    <w:rsid w:val="00034FBF"/>
    <w:rsid w:val="00043DEA"/>
    <w:rsid w:val="00044BBB"/>
    <w:rsid w:val="00044D92"/>
    <w:rsid w:val="00053E74"/>
    <w:rsid w:val="000543F2"/>
    <w:rsid w:val="00057618"/>
    <w:rsid w:val="00060EC7"/>
    <w:rsid w:val="00061FA9"/>
    <w:rsid w:val="0007503B"/>
    <w:rsid w:val="00077675"/>
    <w:rsid w:val="0009157A"/>
    <w:rsid w:val="000A1041"/>
    <w:rsid w:val="000A13EA"/>
    <w:rsid w:val="000A4AFC"/>
    <w:rsid w:val="000A7C8E"/>
    <w:rsid w:val="000F3C54"/>
    <w:rsid w:val="000F5E84"/>
    <w:rsid w:val="00136475"/>
    <w:rsid w:val="0014151D"/>
    <w:rsid w:val="00141879"/>
    <w:rsid w:val="00142FFE"/>
    <w:rsid w:val="001747CD"/>
    <w:rsid w:val="001804EE"/>
    <w:rsid w:val="00181BDF"/>
    <w:rsid w:val="00195F4C"/>
    <w:rsid w:val="001A2476"/>
    <w:rsid w:val="001B205D"/>
    <w:rsid w:val="001B222A"/>
    <w:rsid w:val="001B6BC3"/>
    <w:rsid w:val="001D27DA"/>
    <w:rsid w:val="001D40E3"/>
    <w:rsid w:val="001E1C97"/>
    <w:rsid w:val="001E3422"/>
    <w:rsid w:val="001E762E"/>
    <w:rsid w:val="001F1D27"/>
    <w:rsid w:val="001F2D7F"/>
    <w:rsid w:val="00205256"/>
    <w:rsid w:val="002238BE"/>
    <w:rsid w:val="00232134"/>
    <w:rsid w:val="002349F1"/>
    <w:rsid w:val="00236A34"/>
    <w:rsid w:val="00237ABF"/>
    <w:rsid w:val="0024200D"/>
    <w:rsid w:val="002A3231"/>
    <w:rsid w:val="002B262D"/>
    <w:rsid w:val="002B3E97"/>
    <w:rsid w:val="002D0946"/>
    <w:rsid w:val="002D331D"/>
    <w:rsid w:val="002E2D0A"/>
    <w:rsid w:val="002E7E3B"/>
    <w:rsid w:val="002F38F0"/>
    <w:rsid w:val="002F6CD2"/>
    <w:rsid w:val="00303FD9"/>
    <w:rsid w:val="00305471"/>
    <w:rsid w:val="00310BE1"/>
    <w:rsid w:val="00363ACC"/>
    <w:rsid w:val="00366A79"/>
    <w:rsid w:val="00377141"/>
    <w:rsid w:val="003841A3"/>
    <w:rsid w:val="003A30DE"/>
    <w:rsid w:val="003A57AD"/>
    <w:rsid w:val="003A5EF3"/>
    <w:rsid w:val="003A77DF"/>
    <w:rsid w:val="003B4776"/>
    <w:rsid w:val="003B7BD1"/>
    <w:rsid w:val="003C09B6"/>
    <w:rsid w:val="003D6AE9"/>
    <w:rsid w:val="003F0AFB"/>
    <w:rsid w:val="00441939"/>
    <w:rsid w:val="004669AA"/>
    <w:rsid w:val="0046727A"/>
    <w:rsid w:val="00467B62"/>
    <w:rsid w:val="004777D7"/>
    <w:rsid w:val="004934BB"/>
    <w:rsid w:val="00497AC2"/>
    <w:rsid w:val="004A1121"/>
    <w:rsid w:val="004A4854"/>
    <w:rsid w:val="004A7D00"/>
    <w:rsid w:val="004B18D6"/>
    <w:rsid w:val="004B3228"/>
    <w:rsid w:val="004C2D32"/>
    <w:rsid w:val="004C773B"/>
    <w:rsid w:val="004D1DB7"/>
    <w:rsid w:val="004D671C"/>
    <w:rsid w:val="004F652B"/>
    <w:rsid w:val="00510CBF"/>
    <w:rsid w:val="005119A8"/>
    <w:rsid w:val="00520F8C"/>
    <w:rsid w:val="00565F76"/>
    <w:rsid w:val="00575224"/>
    <w:rsid w:val="0059066D"/>
    <w:rsid w:val="005A77BB"/>
    <w:rsid w:val="005B3884"/>
    <w:rsid w:val="005D6236"/>
    <w:rsid w:val="005F5763"/>
    <w:rsid w:val="005F5D34"/>
    <w:rsid w:val="0061420C"/>
    <w:rsid w:val="006162DC"/>
    <w:rsid w:val="00680033"/>
    <w:rsid w:val="006843D9"/>
    <w:rsid w:val="006A19E9"/>
    <w:rsid w:val="006A5ECB"/>
    <w:rsid w:val="006A616D"/>
    <w:rsid w:val="006D7340"/>
    <w:rsid w:val="006E124C"/>
    <w:rsid w:val="00702810"/>
    <w:rsid w:val="007104C0"/>
    <w:rsid w:val="0073010D"/>
    <w:rsid w:val="00746BA5"/>
    <w:rsid w:val="00793270"/>
    <w:rsid w:val="007A305B"/>
    <w:rsid w:val="007A63EC"/>
    <w:rsid w:val="007D2D36"/>
    <w:rsid w:val="007D57AD"/>
    <w:rsid w:val="007D7188"/>
    <w:rsid w:val="007F5CFC"/>
    <w:rsid w:val="007F7CCF"/>
    <w:rsid w:val="00806F21"/>
    <w:rsid w:val="00810FAE"/>
    <w:rsid w:val="008257AA"/>
    <w:rsid w:val="00825B4C"/>
    <w:rsid w:val="00852DB2"/>
    <w:rsid w:val="0085711A"/>
    <w:rsid w:val="00874643"/>
    <w:rsid w:val="0087642A"/>
    <w:rsid w:val="008968F2"/>
    <w:rsid w:val="008B134C"/>
    <w:rsid w:val="008B4FE9"/>
    <w:rsid w:val="008C16BB"/>
    <w:rsid w:val="008D2184"/>
    <w:rsid w:val="008F483B"/>
    <w:rsid w:val="00907139"/>
    <w:rsid w:val="0091032E"/>
    <w:rsid w:val="00914FEE"/>
    <w:rsid w:val="0092066C"/>
    <w:rsid w:val="009220ED"/>
    <w:rsid w:val="009309D6"/>
    <w:rsid w:val="00932DAB"/>
    <w:rsid w:val="0093790A"/>
    <w:rsid w:val="00944477"/>
    <w:rsid w:val="00944C93"/>
    <w:rsid w:val="00956A90"/>
    <w:rsid w:val="00971037"/>
    <w:rsid w:val="0097447E"/>
    <w:rsid w:val="00983035"/>
    <w:rsid w:val="009A5807"/>
    <w:rsid w:val="009A69D2"/>
    <w:rsid w:val="009A6B94"/>
    <w:rsid w:val="009B0F50"/>
    <w:rsid w:val="009B4E00"/>
    <w:rsid w:val="009B5A2E"/>
    <w:rsid w:val="009C0787"/>
    <w:rsid w:val="009D002D"/>
    <w:rsid w:val="009E046E"/>
    <w:rsid w:val="009E1523"/>
    <w:rsid w:val="009E1596"/>
    <w:rsid w:val="00A05B8B"/>
    <w:rsid w:val="00A06519"/>
    <w:rsid w:val="00A14991"/>
    <w:rsid w:val="00A15654"/>
    <w:rsid w:val="00A2603D"/>
    <w:rsid w:val="00A31084"/>
    <w:rsid w:val="00A50872"/>
    <w:rsid w:val="00A5254D"/>
    <w:rsid w:val="00A602B0"/>
    <w:rsid w:val="00A62C7A"/>
    <w:rsid w:val="00A94AB2"/>
    <w:rsid w:val="00A94EB2"/>
    <w:rsid w:val="00AA0735"/>
    <w:rsid w:val="00AA3191"/>
    <w:rsid w:val="00AA7FEF"/>
    <w:rsid w:val="00AB318E"/>
    <w:rsid w:val="00AD2AC2"/>
    <w:rsid w:val="00B33683"/>
    <w:rsid w:val="00B42783"/>
    <w:rsid w:val="00B51EB4"/>
    <w:rsid w:val="00B524E0"/>
    <w:rsid w:val="00B66523"/>
    <w:rsid w:val="00B679E7"/>
    <w:rsid w:val="00B75280"/>
    <w:rsid w:val="00B817A1"/>
    <w:rsid w:val="00B85073"/>
    <w:rsid w:val="00BF1986"/>
    <w:rsid w:val="00C11CBC"/>
    <w:rsid w:val="00C20FF9"/>
    <w:rsid w:val="00C408BD"/>
    <w:rsid w:val="00C41F9B"/>
    <w:rsid w:val="00C511EA"/>
    <w:rsid w:val="00C52048"/>
    <w:rsid w:val="00C53638"/>
    <w:rsid w:val="00C54D73"/>
    <w:rsid w:val="00C56408"/>
    <w:rsid w:val="00C668BF"/>
    <w:rsid w:val="00C76F58"/>
    <w:rsid w:val="00C839D4"/>
    <w:rsid w:val="00CA2DBF"/>
    <w:rsid w:val="00CA7692"/>
    <w:rsid w:val="00CB0FC4"/>
    <w:rsid w:val="00CC44B2"/>
    <w:rsid w:val="00CD748E"/>
    <w:rsid w:val="00CE125D"/>
    <w:rsid w:val="00CF13AD"/>
    <w:rsid w:val="00CF2EB0"/>
    <w:rsid w:val="00D04C29"/>
    <w:rsid w:val="00D06B0C"/>
    <w:rsid w:val="00D10A7E"/>
    <w:rsid w:val="00D37F1B"/>
    <w:rsid w:val="00D4310D"/>
    <w:rsid w:val="00D46583"/>
    <w:rsid w:val="00D51E4F"/>
    <w:rsid w:val="00D567A9"/>
    <w:rsid w:val="00D72748"/>
    <w:rsid w:val="00D84944"/>
    <w:rsid w:val="00DB085E"/>
    <w:rsid w:val="00DC7F4A"/>
    <w:rsid w:val="00DD0575"/>
    <w:rsid w:val="00DF1A59"/>
    <w:rsid w:val="00E05C2F"/>
    <w:rsid w:val="00E275B3"/>
    <w:rsid w:val="00E40CF3"/>
    <w:rsid w:val="00E5246A"/>
    <w:rsid w:val="00E613A9"/>
    <w:rsid w:val="00E62E2F"/>
    <w:rsid w:val="00E80B88"/>
    <w:rsid w:val="00E8139C"/>
    <w:rsid w:val="00E814E7"/>
    <w:rsid w:val="00E8578E"/>
    <w:rsid w:val="00E91125"/>
    <w:rsid w:val="00E9359F"/>
    <w:rsid w:val="00E9734C"/>
    <w:rsid w:val="00EA05A7"/>
    <w:rsid w:val="00EA10AE"/>
    <w:rsid w:val="00EA27F1"/>
    <w:rsid w:val="00EC41AC"/>
    <w:rsid w:val="00EC5F94"/>
    <w:rsid w:val="00EE027F"/>
    <w:rsid w:val="00F04835"/>
    <w:rsid w:val="00F05F65"/>
    <w:rsid w:val="00F16FE3"/>
    <w:rsid w:val="00F2561C"/>
    <w:rsid w:val="00F41514"/>
    <w:rsid w:val="00F6011F"/>
    <w:rsid w:val="00F61DB6"/>
    <w:rsid w:val="00F673D9"/>
    <w:rsid w:val="00F926B1"/>
    <w:rsid w:val="00F962BC"/>
    <w:rsid w:val="00FA1FC9"/>
    <w:rsid w:val="00FA50C2"/>
    <w:rsid w:val="00FC24E0"/>
    <w:rsid w:val="00FC32F1"/>
    <w:rsid w:val="00FD17D4"/>
    <w:rsid w:val="00FD50A5"/>
    <w:rsid w:val="00FD5D49"/>
    <w:rsid w:val="00FD7024"/>
    <w:rsid w:val="00FE1B34"/>
    <w:rsid w:val="00FE29A1"/>
    <w:rsid w:val="00FF54FC"/>
    <w:rsid w:val="15A36728"/>
    <w:rsid w:val="1BDF205F"/>
    <w:rsid w:val="30D77CD6"/>
    <w:rsid w:val="34EA70FE"/>
    <w:rsid w:val="782F0221"/>
    <w:rsid w:val="7DEBFE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F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6F58"/>
    <w:rPr>
      <w:sz w:val="18"/>
      <w:szCs w:val="18"/>
    </w:rPr>
  </w:style>
  <w:style w:type="paragraph" w:styleId="a4">
    <w:name w:val="footer"/>
    <w:basedOn w:val="a"/>
    <w:link w:val="Char"/>
    <w:uiPriority w:val="99"/>
    <w:rsid w:val="00C76F58"/>
    <w:pPr>
      <w:tabs>
        <w:tab w:val="center" w:pos="4153"/>
        <w:tab w:val="right" w:pos="8306"/>
      </w:tabs>
      <w:snapToGrid w:val="0"/>
      <w:jc w:val="left"/>
    </w:pPr>
    <w:rPr>
      <w:sz w:val="18"/>
      <w:szCs w:val="18"/>
    </w:rPr>
  </w:style>
  <w:style w:type="character" w:customStyle="1" w:styleId="Char">
    <w:name w:val="页脚 Char"/>
    <w:link w:val="a4"/>
    <w:uiPriority w:val="99"/>
    <w:rsid w:val="00C76F58"/>
    <w:rPr>
      <w:kern w:val="2"/>
      <w:sz w:val="18"/>
      <w:szCs w:val="18"/>
    </w:rPr>
  </w:style>
  <w:style w:type="paragraph" w:styleId="a5">
    <w:name w:val="header"/>
    <w:basedOn w:val="a"/>
    <w:link w:val="Char0"/>
    <w:rsid w:val="00C76F58"/>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C76F58"/>
    <w:rPr>
      <w:kern w:val="2"/>
      <w:sz w:val="18"/>
      <w:szCs w:val="18"/>
    </w:rPr>
  </w:style>
  <w:style w:type="character" w:styleId="a6">
    <w:name w:val="page number"/>
    <w:basedOn w:val="a0"/>
    <w:rsid w:val="00C76F58"/>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4</Pages>
  <Words>998</Words>
  <Characters>243</Characters>
  <Application>Microsoft Office Word</Application>
  <DocSecurity>0</DocSecurity>
  <Lines>2</Lines>
  <Paragraphs>2</Paragraphs>
  <ScaleCrop>false</ScaleCrop>
  <Company>微软中国</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**专项转移支付2018年度绩效自评报告</dc:title>
  <dc:creator>李伟</dc:creator>
  <cp:lastModifiedBy>admin</cp:lastModifiedBy>
  <cp:revision>4</cp:revision>
  <cp:lastPrinted>2019-08-02T03:18:00Z</cp:lastPrinted>
  <dcterms:created xsi:type="dcterms:W3CDTF">2023-05-06T08:53:00Z</dcterms:created>
  <dcterms:modified xsi:type="dcterms:W3CDTF">2023-05-08T01:25:00Z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