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天津市西青区畜牧水产业发展服务中心</w:t>
      </w:r>
      <w:r>
        <w:rPr>
          <w:rFonts w:hint="eastAsia" w:ascii="方正小标宋简体" w:eastAsia="方正小标宋简体"/>
          <w:w w:val="95"/>
          <w:sz w:val="44"/>
          <w:szCs w:val="44"/>
          <w:lang w:eastAsia="zh-CN"/>
        </w:rPr>
        <w:t>部门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</w:t>
      </w:r>
      <w:r>
        <w:rPr>
          <w:rFonts w:hint="eastAsia" w:eastAsia="仿宋_GB2312"/>
          <w:sz w:val="32"/>
          <w:szCs w:val="32"/>
          <w:lang w:eastAsia="zh-CN"/>
        </w:rPr>
        <w:t>部门</w:t>
      </w:r>
      <w:r>
        <w:rPr>
          <w:rFonts w:hint="eastAsia" w:eastAsia="仿宋_GB2312"/>
          <w:sz w:val="32"/>
          <w:szCs w:val="32"/>
        </w:rPr>
        <w:t>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</w:t>
      </w:r>
      <w:r>
        <w:rPr>
          <w:rFonts w:hint="eastAsia" w:eastAsia="仿宋_GB2312"/>
          <w:sz w:val="32"/>
          <w:szCs w:val="32"/>
          <w:lang w:eastAsia="zh-CN"/>
        </w:rPr>
        <w:t>部门</w:t>
      </w:r>
      <w:r>
        <w:rPr>
          <w:rFonts w:hint="eastAsia" w:eastAsia="仿宋_GB2312"/>
          <w:sz w:val="32"/>
          <w:szCs w:val="32"/>
        </w:rPr>
        <w:t>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张妍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</w:t>
      </w:r>
      <w:r>
        <w:rPr>
          <w:rFonts w:hint="eastAsia" w:eastAsia="仿宋_GB2312"/>
          <w:sz w:val="32"/>
          <w:szCs w:val="32"/>
          <w:lang w:eastAsia="zh-CN"/>
        </w:rPr>
        <w:t>：</w:t>
      </w:r>
      <w:r>
        <w:rPr>
          <w:rFonts w:hint="eastAsia" w:eastAsia="仿宋_GB2312"/>
          <w:sz w:val="32"/>
          <w:szCs w:val="32"/>
          <w:lang w:val="en-US" w:eastAsia="zh-CN"/>
        </w:rPr>
        <w:t>27390989</w:t>
      </w:r>
      <w:r>
        <w:rPr>
          <w:rFonts w:hint="eastAsia" w:eastAsia="仿宋_GB2312"/>
          <w:sz w:val="32"/>
          <w:szCs w:val="32"/>
        </w:rPr>
        <w:t>）</w:t>
      </w:r>
    </w:p>
    <w:p/>
    <w:p>
      <w:pPr>
        <w:spacing w:line="560" w:lineRule="exact"/>
        <w:rPr>
          <w:rFonts w:hint="eastAsia" w:eastAsia="仿宋_GB2312"/>
          <w:sz w:val="32"/>
          <w:szCs w:val="32"/>
        </w:rPr>
      </w:pPr>
    </w:p>
    <w:p>
      <w:pPr>
        <w:spacing w:line="56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eastAsia="仿宋_GB2312"/>
          <w:sz w:val="32"/>
          <w:szCs w:val="32"/>
        </w:rPr>
        <w:t>天津市西青区畜牧水产业发展服务中心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0DBB6C77"/>
    <w:rsid w:val="17B43269"/>
    <w:rsid w:val="1F7E459C"/>
    <w:rsid w:val="39FB2F0E"/>
    <w:rsid w:val="42215141"/>
    <w:rsid w:val="57A11C37"/>
    <w:rsid w:val="5F4C43EB"/>
    <w:rsid w:val="60BD11D6"/>
    <w:rsid w:val="7EEAA3D8"/>
    <w:rsid w:val="7FC7039B"/>
    <w:rsid w:val="E8BFDB1D"/>
    <w:rsid w:val="F6BF469D"/>
    <w:rsid w:val="FCF7FB71"/>
    <w:rsid w:val="FEF742CE"/>
    <w:rsid w:val="FF6F059D"/>
    <w:rsid w:val="FFFDE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224</Characters>
  <Lines>1</Lines>
  <Paragraphs>1</Paragraphs>
  <TotalTime>21</TotalTime>
  <ScaleCrop>false</ScaleCrop>
  <LinksUpToDate>false</LinksUpToDate>
  <CharactersWithSpaces>262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2019-08-11T01:06:00Z</dcterms:created>
  <dc:creator>微软用户</dc:creator>
  <cp:lastModifiedBy>kylin</cp:lastModifiedBy>
  <dcterms:modified xsi:type="dcterms:W3CDTF">2022-08-30T16:29:44Z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