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西青区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扶持大豆油料作物生产补贴</w:t>
      </w:r>
      <w:bookmarkEnd w:id="0"/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Calibri" w:eastAsia="方正小标宋简体" w:cs="Times New Roman"/>
          <w:sz w:val="84"/>
          <w:szCs w:val="84"/>
        </w:rPr>
      </w:pPr>
      <w:r>
        <w:rPr>
          <w:rFonts w:hint="eastAsia" w:ascii="方正小标宋简体" w:hAnsi="Calibri" w:eastAsia="方正小标宋简体" w:cs="Times New Roman"/>
          <w:sz w:val="84"/>
          <w:szCs w:val="84"/>
        </w:rPr>
        <w:t>申</w:t>
      </w:r>
    </w:p>
    <w:p>
      <w:pPr>
        <w:jc w:val="center"/>
        <w:rPr>
          <w:rFonts w:hint="eastAsia" w:ascii="方正小标宋简体" w:hAnsi="Calibri" w:eastAsia="方正小标宋简体" w:cs="Times New Roman"/>
          <w:sz w:val="84"/>
          <w:szCs w:val="84"/>
        </w:rPr>
      </w:pPr>
      <w:r>
        <w:rPr>
          <w:rFonts w:hint="eastAsia" w:ascii="方正小标宋简体" w:hAnsi="Calibri" w:eastAsia="方正小标宋简体" w:cs="Times New Roman"/>
          <w:sz w:val="84"/>
          <w:szCs w:val="84"/>
        </w:rPr>
        <w:t>报</w:t>
      </w:r>
    </w:p>
    <w:p>
      <w:pPr>
        <w:jc w:val="center"/>
        <w:rPr>
          <w:rFonts w:hint="eastAsia" w:ascii="宋体" w:hAnsi="宋体" w:eastAsia="宋体" w:cs="Times New Roman"/>
          <w:b/>
          <w:spacing w:val="20"/>
          <w:sz w:val="84"/>
          <w:szCs w:val="84"/>
        </w:rPr>
      </w:pPr>
      <w:r>
        <w:rPr>
          <w:rFonts w:hint="eastAsia" w:ascii="方正小标宋简体" w:hAnsi="Calibri" w:eastAsia="方正小标宋简体" w:cs="Times New Roman"/>
          <w:sz w:val="84"/>
          <w:szCs w:val="84"/>
        </w:rPr>
        <w:t>书</w:t>
      </w:r>
    </w:p>
    <w:p>
      <w:pPr>
        <w:jc w:val="center"/>
        <w:rPr>
          <w:rFonts w:hint="eastAsia" w:ascii="楷体_GB2312" w:hAnsi="华文中宋" w:eastAsia="楷体_GB2312" w:cs="Times New Roman"/>
          <w:spacing w:val="20"/>
          <w:sz w:val="44"/>
          <w:szCs w:val="22"/>
        </w:rPr>
      </w:pPr>
    </w:p>
    <w:p>
      <w:pPr>
        <w:jc w:val="center"/>
        <w:rPr>
          <w:rFonts w:hint="eastAsia" w:ascii="黑体" w:hAnsi="华文中宋" w:eastAsia="黑体" w:cs="Times New Roman"/>
          <w:spacing w:val="20"/>
          <w:sz w:val="44"/>
          <w:szCs w:val="22"/>
        </w:rPr>
      </w:pPr>
    </w:p>
    <w:p>
      <w:pPr>
        <w:ind w:left="958" w:leftChars="456" w:firstLine="643" w:firstLineChars="200"/>
        <w:rPr>
          <w:rFonts w:hint="eastAsia" w:ascii="宋体" w:hAnsi="宋体" w:eastAsia="宋体" w:cs="Times New Roman"/>
          <w:b/>
          <w:sz w:val="32"/>
          <w:szCs w:val="2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22"/>
        </w:rPr>
        <w:t>经营主体(盖章)：</w:t>
      </w:r>
    </w:p>
    <w:p>
      <w:pPr>
        <w:ind w:firstLine="1606" w:firstLineChars="500"/>
        <w:rPr>
          <w:rFonts w:hint="eastAsia" w:ascii="宋体" w:hAnsi="宋体" w:eastAsia="宋体" w:cs="Times New Roman"/>
          <w:b/>
          <w:sz w:val="32"/>
          <w:szCs w:val="22"/>
        </w:rPr>
      </w:pPr>
      <w:r>
        <w:rPr>
          <w:rFonts w:hint="eastAsia" w:ascii="宋体" w:hAnsi="宋体" w:eastAsia="宋体" w:cs="Times New Roman"/>
          <w:b/>
          <w:sz w:val="32"/>
          <w:szCs w:val="22"/>
        </w:rPr>
        <w:t>地    址：</w:t>
      </w:r>
    </w:p>
    <w:p>
      <w:pPr>
        <w:jc w:val="center"/>
        <w:rPr>
          <w:rFonts w:hint="eastAsia" w:ascii="幼圆" w:hAnsi="Calibri" w:eastAsia="幼圆" w:cs="Times New Roman"/>
          <w:sz w:val="28"/>
          <w:szCs w:val="22"/>
        </w:rPr>
      </w:pPr>
    </w:p>
    <w:p>
      <w:pPr>
        <w:jc w:val="center"/>
        <w:rPr>
          <w:rFonts w:hint="default" w:ascii="Calibri" w:hAnsi="Calibri" w:eastAsia="黑体" w:cs="Times New Roman"/>
          <w:sz w:val="36"/>
          <w:szCs w:val="36"/>
          <w:lang w:val="en-US" w:eastAsia="zh-CN"/>
        </w:rPr>
      </w:pPr>
      <w:r>
        <w:rPr>
          <w:rFonts w:hint="eastAsia" w:ascii="Calibri" w:hAnsi="Calibri" w:eastAsia="黑体" w:cs="Times New Roman"/>
          <w:sz w:val="36"/>
          <w:szCs w:val="36"/>
        </w:rPr>
        <w:t>2022年 月</w:t>
      </w:r>
      <w:r>
        <w:rPr>
          <w:rFonts w:hint="eastAsia" w:ascii="Calibri" w:hAnsi="Calibri" w:eastAsia="黑体" w:cs="Times New Roman"/>
          <w:sz w:val="36"/>
          <w:szCs w:val="36"/>
          <w:lang w:val="en-US" w:eastAsia="zh-CN"/>
        </w:rPr>
        <w:t xml:space="preserve">  日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265"/>
        <w:gridCol w:w="185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经营主体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申报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  <w:t>作物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地址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申报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  <w:t>面积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（亩）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基本情况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（主要包括经营主体概况，实施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  <w:t>地块地理位置，常年种植情况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）</w:t>
            </w:r>
          </w:p>
          <w:p>
            <w:pPr>
              <w:spacing w:line="240" w:lineRule="atLeast"/>
              <w:ind w:firstLine="400"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实施内容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lang w:eastAsia="zh-CN"/>
              </w:rPr>
              <w:t>种植作物类型、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进度安排等。）</w:t>
            </w:r>
          </w:p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  <w:t>所在村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意见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</w:p>
          <w:p>
            <w:pPr>
              <w:spacing w:line="240" w:lineRule="atLeast"/>
              <w:ind w:firstLine="40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</w:p>
          <w:p>
            <w:pPr>
              <w:spacing w:line="240" w:lineRule="atLeast"/>
              <w:ind w:firstLine="3300" w:firstLineChars="165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负责人签名：（单位公章）</w:t>
            </w:r>
          </w:p>
          <w:p>
            <w:pPr>
              <w:spacing w:line="240" w:lineRule="atLeast"/>
              <w:ind w:firstLine="5100" w:firstLineChars="255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eastAsia="zh-CN"/>
              </w:rPr>
              <w:t>街镇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  <w:p>
            <w:pPr>
              <w:spacing w:line="240" w:lineRule="atLeast"/>
              <w:ind w:firstLine="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  <w:p>
            <w:pPr>
              <w:spacing w:line="240" w:lineRule="atLeast"/>
              <w:ind w:firstLine="400"/>
              <w:jc w:val="left"/>
              <w:rPr>
                <w:rFonts w:hint="eastAsia" w:ascii="仿宋_GB2312" w:hAnsi="黑体" w:eastAsia="仿宋_GB2312" w:cs="Times New Roman"/>
                <w:kern w:val="0"/>
                <w:sz w:val="20"/>
                <w:szCs w:val="21"/>
              </w:rPr>
            </w:pPr>
          </w:p>
          <w:p>
            <w:pPr>
              <w:spacing w:line="240" w:lineRule="atLeast"/>
              <w:ind w:firstLine="3300" w:firstLineChars="1650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负责人签名：（单位公章）</w:t>
            </w:r>
          </w:p>
          <w:p>
            <w:pPr>
              <w:spacing w:line="240" w:lineRule="atLeast"/>
              <w:ind w:firstLine="5100" w:firstLineChars="255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kern w:val="0"/>
                <w:sz w:val="20"/>
                <w:szCs w:val="21"/>
              </w:rPr>
              <w:t>年  月  日</w:t>
            </w:r>
            <w:r>
              <w:rPr>
                <w:rFonts w:hint="eastAsia" w:ascii="仿宋_GB2312" w:hAnsi="黑体" w:eastAsia="仿宋_GB2312" w:cs="Times New Roman"/>
                <w:kern w:val="0"/>
                <w:sz w:val="20"/>
                <w:szCs w:val="21"/>
              </w:rPr>
              <w:tab/>
            </w:r>
          </w:p>
        </w:tc>
      </w:tr>
    </w:tbl>
    <w:p>
      <w:pPr>
        <w:ind w:firstLine="645"/>
        <w:jc w:val="center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color w:val="000000"/>
          <w:kern w:val="1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10"/>
          <w:sz w:val="32"/>
          <w:szCs w:val="32"/>
        </w:rPr>
        <w:t>附 件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1.单位法人营业执照及组织机构代码证或农户身份证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2.土地流转证明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等证明材料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.项目区位示意图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（以上均需复印件）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GE5OGFlNzAzOTMwOThkNTdjMTA0ZTE2Zjc5MjMifQ=="/>
  </w:docVars>
  <w:rsids>
    <w:rsidRoot w:val="34B80D75"/>
    <w:rsid w:val="1E107175"/>
    <w:rsid w:val="34B80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格式"/>
    <w:basedOn w:val="2"/>
    <w:uiPriority w:val="0"/>
    <w:pPr>
      <w:spacing w:line="588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2022-06-01T01:58:00Z</dcterms:created>
  <dc:creator>四又</dc:creator>
  <cp:lastModifiedBy>四又</cp:lastModifiedBy>
  <dcterms:modified xsi:type="dcterms:W3CDTF">2022-06-01T01:59:34Z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0D15D5AE4DA9488081F0CD3A7AFA3D51</vt:lpwstr>
  </property>
</Properties>
</file>