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5B2087" w:rsidRDefault="004564BC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154662">
        <w:rPr>
          <w:rFonts w:ascii="方正小标宋简体" w:eastAsia="方正小标宋简体" w:hint="eastAsia"/>
          <w:w w:val="95"/>
          <w:sz w:val="44"/>
          <w:szCs w:val="44"/>
        </w:rPr>
        <w:t>图书馆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</w:p>
    <w:p w:rsidR="004564BC" w:rsidRPr="008930FF" w:rsidRDefault="008930FF" w:rsidP="005B208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C72179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</w:t>
      </w:r>
      <w:r w:rsidR="004564BC">
        <w:rPr>
          <w:rFonts w:eastAsia="仿宋_GB2312" w:hint="eastAsia"/>
          <w:sz w:val="32"/>
        </w:rPr>
        <w:t>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8930FF">
        <w:rPr>
          <w:rFonts w:eastAsia="仿宋_GB2312"/>
          <w:sz w:val="32"/>
          <w:szCs w:val="32"/>
        </w:rPr>
        <w:t>。</w:t>
      </w:r>
    </w:p>
    <w:p w:rsidR="004564BC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154662">
        <w:rPr>
          <w:rFonts w:eastAsia="仿宋_GB2312" w:hint="eastAsia"/>
          <w:sz w:val="32"/>
          <w:szCs w:val="32"/>
        </w:rPr>
        <w:t>贾静晨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154662">
        <w:rPr>
          <w:rFonts w:eastAsia="仿宋_GB2312" w:hint="eastAsia"/>
          <w:sz w:val="32"/>
          <w:szCs w:val="32"/>
        </w:rPr>
        <w:t>27397352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4564BC" w:rsidRDefault="004564BC"/>
    <w:p w:rsidR="004564BC" w:rsidRDefault="00075961" w:rsidP="00075961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</w:t>
      </w:r>
      <w:r w:rsidR="004564BC">
        <w:rPr>
          <w:rFonts w:eastAsia="仿宋_GB2312" w:hint="eastAsia"/>
          <w:sz w:val="32"/>
          <w:szCs w:val="32"/>
        </w:rPr>
        <w:t>天津市西青区</w:t>
      </w:r>
      <w:r w:rsidR="00154662">
        <w:rPr>
          <w:rFonts w:eastAsia="仿宋_GB2312" w:hint="eastAsia"/>
          <w:sz w:val="32"/>
          <w:szCs w:val="32"/>
        </w:rPr>
        <w:t>图书馆</w:t>
      </w:r>
      <w:r w:rsidR="004564BC">
        <w:rPr>
          <w:rFonts w:eastAsia="仿宋_GB2312" w:hint="eastAsia"/>
          <w:sz w:val="32"/>
          <w:szCs w:val="32"/>
        </w:rPr>
        <w:t>（公章）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E62A35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 w:rsidR="00154662"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C42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E49" w:rsidRDefault="00A92E49" w:rsidP="004564BC">
      <w:pPr>
        <w:spacing w:line="240" w:lineRule="auto"/>
      </w:pPr>
      <w:r>
        <w:separator/>
      </w:r>
    </w:p>
  </w:endnote>
  <w:endnote w:type="continuationSeparator" w:id="1">
    <w:p w:rsidR="00A92E49" w:rsidRDefault="00A92E49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E49" w:rsidRDefault="00A92E49" w:rsidP="004564BC">
      <w:pPr>
        <w:spacing w:line="240" w:lineRule="auto"/>
      </w:pPr>
      <w:r>
        <w:separator/>
      </w:r>
    </w:p>
  </w:footnote>
  <w:footnote w:type="continuationSeparator" w:id="1">
    <w:p w:rsidR="00A92E49" w:rsidRDefault="00A92E49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075961"/>
    <w:rsid w:val="00096563"/>
    <w:rsid w:val="00154662"/>
    <w:rsid w:val="002F3CEB"/>
    <w:rsid w:val="00406241"/>
    <w:rsid w:val="004564BC"/>
    <w:rsid w:val="005B2087"/>
    <w:rsid w:val="0066489E"/>
    <w:rsid w:val="0067791E"/>
    <w:rsid w:val="00717861"/>
    <w:rsid w:val="00754981"/>
    <w:rsid w:val="00755624"/>
    <w:rsid w:val="00757146"/>
    <w:rsid w:val="0081560F"/>
    <w:rsid w:val="00870046"/>
    <w:rsid w:val="008930FF"/>
    <w:rsid w:val="008C43C7"/>
    <w:rsid w:val="008F7EE1"/>
    <w:rsid w:val="00935EFB"/>
    <w:rsid w:val="009A2F9F"/>
    <w:rsid w:val="00A00BFD"/>
    <w:rsid w:val="00A92E49"/>
    <w:rsid w:val="00AB46CA"/>
    <w:rsid w:val="00B13359"/>
    <w:rsid w:val="00B338CB"/>
    <w:rsid w:val="00BC14DF"/>
    <w:rsid w:val="00C42DD6"/>
    <w:rsid w:val="00C72179"/>
    <w:rsid w:val="00DF72F7"/>
    <w:rsid w:val="00E3517C"/>
    <w:rsid w:val="00E62A35"/>
    <w:rsid w:val="00F41043"/>
    <w:rsid w:val="00FF7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</Words>
  <Characters>168</Characters>
  <Application>Microsoft Office Word</Application>
  <DocSecurity>0</DocSecurity>
  <Lines>1</Lines>
  <Paragraphs>1</Paragraphs>
  <ScaleCrop>false</ScaleCrop>
  <Company>微软中国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天津杨柳青博物馆</cp:lastModifiedBy>
  <cp:revision>22</cp:revision>
  <dcterms:created xsi:type="dcterms:W3CDTF">2019-08-10T09:06:00Z</dcterms:created>
  <dcterms:modified xsi:type="dcterms:W3CDTF">2022-09-01T01:29:00Z</dcterms:modified>
</cp:coreProperties>
</file>