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8036B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0675BA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F9ED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EB361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C1FF4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80A2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1FA81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F43E3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FC2AD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天津市西青区水务事务中心</w:t>
      </w:r>
    </w:p>
    <w:p w14:paraId="24C376F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A2752C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72705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01CBB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3CB72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CB9FC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B4123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3B89B6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485A3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70A99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FC379B">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297CFF5">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658F0747">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AC3044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145B51C">
      <w:pPr>
        <w:pageBreakBefore w:val="0"/>
        <w:kinsoku/>
        <w:wordWrap/>
        <w:overflowPunct/>
        <w:topLinePunct w:val="0"/>
        <w:autoSpaceDE/>
        <w:autoSpaceDN/>
        <w:bidi w:val="0"/>
        <w:snapToGrid/>
        <w:rPr>
          <w:rFonts w:hint="eastAsia"/>
          <w:lang w:val="en-US" w:eastAsia="zh-CN"/>
        </w:rPr>
      </w:pPr>
    </w:p>
    <w:p w14:paraId="7CAE64DB">
      <w:pPr>
        <w:pageBreakBefore w:val="0"/>
        <w:kinsoku/>
        <w:wordWrap/>
        <w:overflowPunct/>
        <w:topLinePunct w:val="0"/>
        <w:autoSpaceDE/>
        <w:autoSpaceDN/>
        <w:bidi w:val="0"/>
        <w:snapToGrid/>
        <w:rPr>
          <w:rFonts w:hint="eastAsia"/>
          <w:lang w:val="en-US" w:eastAsia="zh-CN"/>
        </w:rPr>
      </w:pPr>
    </w:p>
    <w:p w14:paraId="2C80B6C0">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3EA1930">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403062085"/>
      <w:bookmarkStart w:id="2" w:name="_Toc1358716097"/>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5DCDEF0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F51825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承担所辖范围水利工程的运行管理、维修养护、安全监测等工作；承担所辖河、湖（库）的巡查、管理等工作；承担所辖范围的水质监测工作；承担所辖范围水文、水资源管理、机井管理、节约用水管理、污水处理费征收等相关事务性工作；承担所辖范围水土保持管理、水土流失防治与监测等工作；承担所辖河湖（库）防御、洪水应急抢险技术支撑工作；承担所辖范围防汛、水生态、应急水量等水资源调度的事务性工作；承担所辖范围河道灌排泵站、区管雨水和污水泵站及配套管网的运行管理、维修养护、安全监测等工作；承担所辖范围污水处理和再生水管理相关事务性工作；承担所辖范围防汛抗旱的相关事务性工作；承担防汛抗旱抢险物资的储备、调拨、保养维护等工作；承担水务工程建设的项目、质量与安全、招标投标、工程造价、征地拆迁、工程档案等相关事务性工作。</w:t>
      </w:r>
    </w:p>
    <w:p w14:paraId="2BE9040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6892864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天津市西青区水务事务中心内设10个职能科室（所）。无下辖预算单位。纳入天津市西青区水务事务中心2024年度部门决算编制范围的单位包括：天津市西青区水务事务中心。</w:t>
      </w:r>
    </w:p>
    <w:p w14:paraId="269E1B5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381564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FC855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AC114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5ADAE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52978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4B68D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0125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2DF8D9">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7ADED8F">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8278396">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A22CAA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411D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9B1204">
            <w:pPr>
              <w:jc w:val="right"/>
            </w:pPr>
          </w:p>
        </w:tc>
      </w:tr>
      <w:tr w14:paraId="0069E4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3A7698">
            <w:pPr>
              <w:jc w:val="left"/>
            </w:pPr>
            <w:r>
              <w:rPr>
                <w:rFonts w:ascii="宋体" w:hAnsi="宋体" w:eastAsia="宋体" w:cs="宋体"/>
                <w:sz w:val="20"/>
              </w:rPr>
              <w:t>单位：天津市西青区水务事务中心</w:t>
            </w:r>
          </w:p>
        </w:tc>
        <w:tc>
          <w:tcPr>
            <w:tcW w:w="2000" w:type="dxa"/>
          </w:tcPr>
          <w:p w14:paraId="602914BC">
            <w:pPr>
              <w:jc w:val="center"/>
            </w:pPr>
          </w:p>
        </w:tc>
        <w:tc>
          <w:tcPr>
            <w:tcW w:w="5619" w:type="dxa"/>
          </w:tcPr>
          <w:p w14:paraId="5629EE03">
            <w:pPr>
              <w:jc w:val="right"/>
            </w:pPr>
            <w:r>
              <w:rPr>
                <w:rFonts w:ascii="宋体" w:hAnsi="宋体" w:eastAsia="宋体" w:cs="宋体"/>
                <w:sz w:val="20"/>
              </w:rPr>
              <w:t>单位：元</w:t>
            </w:r>
          </w:p>
        </w:tc>
      </w:tr>
    </w:tbl>
    <w:p w14:paraId="6A789CC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EB99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797E050">
            <w:pPr>
              <w:snapToGrid w:val="0"/>
              <w:jc w:val="center"/>
            </w:pPr>
            <w:r>
              <w:rPr>
                <w:rFonts w:ascii="宋体" w:hAnsi="宋体" w:eastAsia="宋体" w:cs="宋体"/>
                <w:b w:val="0"/>
                <w:i w:val="0"/>
                <w:color w:val="000000"/>
                <w:sz w:val="23"/>
              </w:rPr>
              <w:t>收入</w:t>
            </w:r>
          </w:p>
        </w:tc>
        <w:tc>
          <w:tcPr>
            <w:tcW w:w="6618" w:type="dxa"/>
            <w:gridSpan w:val="2"/>
            <w:vAlign w:val="center"/>
          </w:tcPr>
          <w:p w14:paraId="354E7D37">
            <w:pPr>
              <w:snapToGrid w:val="0"/>
              <w:jc w:val="center"/>
            </w:pPr>
            <w:r>
              <w:rPr>
                <w:rFonts w:ascii="宋体" w:hAnsi="宋体" w:eastAsia="宋体" w:cs="宋体"/>
                <w:b w:val="0"/>
                <w:i w:val="0"/>
                <w:color w:val="000000"/>
                <w:sz w:val="23"/>
              </w:rPr>
              <w:t>支出</w:t>
            </w:r>
          </w:p>
        </w:tc>
      </w:tr>
      <w:tr w14:paraId="6CC7D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C3940F">
            <w:pPr>
              <w:snapToGrid w:val="0"/>
              <w:jc w:val="center"/>
            </w:pPr>
            <w:r>
              <w:rPr>
                <w:rFonts w:ascii="宋体" w:hAnsi="宋体" w:eastAsia="宋体" w:cs="宋体"/>
                <w:b w:val="0"/>
                <w:i w:val="0"/>
                <w:color w:val="000000"/>
                <w:sz w:val="23"/>
              </w:rPr>
              <w:t>项    目</w:t>
            </w:r>
          </w:p>
        </w:tc>
        <w:tc>
          <w:tcPr>
            <w:tcW w:w="1980" w:type="dxa"/>
            <w:vAlign w:val="center"/>
          </w:tcPr>
          <w:p w14:paraId="02086A1E">
            <w:pPr>
              <w:snapToGrid w:val="0"/>
              <w:jc w:val="center"/>
            </w:pPr>
            <w:r>
              <w:rPr>
                <w:rFonts w:ascii="宋体" w:hAnsi="宋体" w:eastAsia="宋体" w:cs="宋体"/>
                <w:b w:val="0"/>
                <w:i w:val="0"/>
                <w:color w:val="000000"/>
                <w:sz w:val="23"/>
              </w:rPr>
              <w:t>金额</w:t>
            </w:r>
          </w:p>
        </w:tc>
        <w:tc>
          <w:tcPr>
            <w:tcW w:w="4640" w:type="dxa"/>
            <w:vAlign w:val="center"/>
          </w:tcPr>
          <w:p w14:paraId="557E95A9">
            <w:pPr>
              <w:snapToGrid w:val="0"/>
              <w:jc w:val="center"/>
            </w:pPr>
            <w:r>
              <w:rPr>
                <w:rFonts w:ascii="宋体" w:hAnsi="宋体" w:eastAsia="宋体" w:cs="宋体"/>
                <w:b w:val="0"/>
                <w:i w:val="0"/>
                <w:color w:val="000000"/>
                <w:sz w:val="23"/>
              </w:rPr>
              <w:t>项    目</w:t>
            </w:r>
          </w:p>
        </w:tc>
        <w:tc>
          <w:tcPr>
            <w:tcW w:w="1978" w:type="dxa"/>
            <w:vAlign w:val="center"/>
          </w:tcPr>
          <w:p w14:paraId="3D15A7D1">
            <w:pPr>
              <w:snapToGrid w:val="0"/>
              <w:jc w:val="center"/>
            </w:pPr>
            <w:r>
              <w:rPr>
                <w:rFonts w:ascii="宋体" w:hAnsi="宋体" w:eastAsia="宋体" w:cs="宋体"/>
                <w:b w:val="0"/>
                <w:i w:val="0"/>
                <w:color w:val="000000"/>
                <w:sz w:val="23"/>
              </w:rPr>
              <w:t>金额</w:t>
            </w:r>
          </w:p>
        </w:tc>
      </w:tr>
      <w:tr w14:paraId="5AE4B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6CB38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1A94630">
            <w:pPr>
              <w:snapToGrid w:val="0"/>
              <w:jc w:val="right"/>
            </w:pPr>
            <w:r>
              <w:rPr>
                <w:rFonts w:ascii="宋体" w:hAnsi="宋体" w:eastAsia="宋体" w:cs="宋体"/>
                <w:b w:val="0"/>
                <w:i w:val="0"/>
                <w:color w:val="000000"/>
                <w:sz w:val="23"/>
              </w:rPr>
              <w:t>162,364,148.22</w:t>
            </w:r>
          </w:p>
        </w:tc>
        <w:tc>
          <w:tcPr>
            <w:tcW w:w="4640" w:type="dxa"/>
            <w:vAlign w:val="center"/>
          </w:tcPr>
          <w:p w14:paraId="0555E428">
            <w:pPr>
              <w:snapToGrid w:val="0"/>
              <w:jc w:val="left"/>
            </w:pPr>
            <w:r>
              <w:rPr>
                <w:rFonts w:ascii="宋体" w:hAnsi="宋体" w:eastAsia="宋体" w:cs="宋体"/>
                <w:b w:val="0"/>
                <w:i w:val="0"/>
                <w:color w:val="000000"/>
                <w:sz w:val="23"/>
              </w:rPr>
              <w:t>一、一般公共服务支出</w:t>
            </w:r>
          </w:p>
        </w:tc>
        <w:tc>
          <w:tcPr>
            <w:tcW w:w="1978" w:type="dxa"/>
            <w:vAlign w:val="center"/>
          </w:tcPr>
          <w:p w14:paraId="0D56ECFD"/>
        </w:tc>
      </w:tr>
      <w:tr w14:paraId="6104B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B50CC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F93F740">
            <w:pPr>
              <w:snapToGrid w:val="0"/>
              <w:jc w:val="right"/>
            </w:pPr>
            <w:r>
              <w:rPr>
                <w:rFonts w:ascii="宋体" w:hAnsi="宋体" w:eastAsia="宋体" w:cs="宋体"/>
                <w:b w:val="0"/>
                <w:i w:val="0"/>
                <w:color w:val="000000"/>
                <w:sz w:val="23"/>
              </w:rPr>
              <w:t>28,228,972.50</w:t>
            </w:r>
          </w:p>
        </w:tc>
        <w:tc>
          <w:tcPr>
            <w:tcW w:w="4640" w:type="dxa"/>
            <w:vAlign w:val="center"/>
          </w:tcPr>
          <w:p w14:paraId="6ECAEDCE">
            <w:pPr>
              <w:snapToGrid w:val="0"/>
              <w:jc w:val="left"/>
            </w:pPr>
            <w:r>
              <w:rPr>
                <w:rFonts w:ascii="宋体" w:hAnsi="宋体" w:eastAsia="宋体" w:cs="宋体"/>
                <w:b w:val="0"/>
                <w:i w:val="0"/>
                <w:color w:val="000000"/>
                <w:sz w:val="23"/>
              </w:rPr>
              <w:t>二、公共安全支出</w:t>
            </w:r>
          </w:p>
        </w:tc>
        <w:tc>
          <w:tcPr>
            <w:tcW w:w="1978" w:type="dxa"/>
            <w:vAlign w:val="center"/>
          </w:tcPr>
          <w:p w14:paraId="300918EB"/>
        </w:tc>
      </w:tr>
      <w:tr w14:paraId="4F3F3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A6B90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40992EE"/>
        </w:tc>
        <w:tc>
          <w:tcPr>
            <w:tcW w:w="4640" w:type="dxa"/>
            <w:vAlign w:val="center"/>
          </w:tcPr>
          <w:p w14:paraId="51A60496">
            <w:pPr>
              <w:snapToGrid w:val="0"/>
              <w:jc w:val="left"/>
            </w:pPr>
            <w:r>
              <w:rPr>
                <w:rFonts w:ascii="宋体" w:hAnsi="宋体" w:eastAsia="宋体" w:cs="宋体"/>
                <w:b w:val="0"/>
                <w:i w:val="0"/>
                <w:color w:val="000000"/>
                <w:sz w:val="23"/>
              </w:rPr>
              <w:t>三、教育支出</w:t>
            </w:r>
          </w:p>
        </w:tc>
        <w:tc>
          <w:tcPr>
            <w:tcW w:w="1978" w:type="dxa"/>
            <w:vAlign w:val="center"/>
          </w:tcPr>
          <w:p w14:paraId="39853ED7">
            <w:pPr>
              <w:snapToGrid w:val="0"/>
              <w:jc w:val="right"/>
            </w:pPr>
            <w:r>
              <w:rPr>
                <w:rFonts w:ascii="宋体" w:hAnsi="宋体" w:eastAsia="宋体" w:cs="宋体"/>
                <w:b w:val="0"/>
                <w:i w:val="0"/>
                <w:color w:val="000000"/>
                <w:sz w:val="23"/>
              </w:rPr>
              <w:t>71,464.92</w:t>
            </w:r>
          </w:p>
        </w:tc>
      </w:tr>
      <w:tr w14:paraId="2DF89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982A2B">
            <w:pPr>
              <w:snapToGrid w:val="0"/>
              <w:jc w:val="left"/>
            </w:pPr>
            <w:r>
              <w:rPr>
                <w:rFonts w:ascii="宋体" w:hAnsi="宋体" w:eastAsia="宋体" w:cs="宋体"/>
                <w:b w:val="0"/>
                <w:i w:val="0"/>
                <w:color w:val="000000"/>
                <w:sz w:val="23"/>
              </w:rPr>
              <w:t>四、财政专户管理资金</w:t>
            </w:r>
          </w:p>
        </w:tc>
        <w:tc>
          <w:tcPr>
            <w:tcW w:w="1980" w:type="dxa"/>
            <w:vAlign w:val="center"/>
          </w:tcPr>
          <w:p w14:paraId="2F6965F4"/>
        </w:tc>
        <w:tc>
          <w:tcPr>
            <w:tcW w:w="4640" w:type="dxa"/>
            <w:vAlign w:val="center"/>
          </w:tcPr>
          <w:p w14:paraId="40CBFB20">
            <w:pPr>
              <w:snapToGrid w:val="0"/>
              <w:jc w:val="left"/>
            </w:pPr>
            <w:r>
              <w:rPr>
                <w:rFonts w:ascii="宋体" w:hAnsi="宋体" w:eastAsia="宋体" w:cs="宋体"/>
                <w:b w:val="0"/>
                <w:i w:val="0"/>
                <w:color w:val="000000"/>
                <w:sz w:val="23"/>
              </w:rPr>
              <w:t>四、科学技术支出</w:t>
            </w:r>
          </w:p>
        </w:tc>
        <w:tc>
          <w:tcPr>
            <w:tcW w:w="1978" w:type="dxa"/>
            <w:vAlign w:val="center"/>
          </w:tcPr>
          <w:p w14:paraId="0A3D26CF"/>
        </w:tc>
      </w:tr>
      <w:tr w14:paraId="06F8C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908904">
            <w:pPr>
              <w:snapToGrid w:val="0"/>
              <w:jc w:val="left"/>
            </w:pPr>
            <w:r>
              <w:rPr>
                <w:rFonts w:ascii="宋体" w:hAnsi="宋体" w:eastAsia="宋体" w:cs="宋体"/>
                <w:b w:val="0"/>
                <w:i w:val="0"/>
                <w:color w:val="000000"/>
                <w:sz w:val="23"/>
              </w:rPr>
              <w:t>五、事业收入</w:t>
            </w:r>
          </w:p>
        </w:tc>
        <w:tc>
          <w:tcPr>
            <w:tcW w:w="1980" w:type="dxa"/>
            <w:vAlign w:val="center"/>
          </w:tcPr>
          <w:p w14:paraId="7C8B977C"/>
        </w:tc>
        <w:tc>
          <w:tcPr>
            <w:tcW w:w="4640" w:type="dxa"/>
            <w:vAlign w:val="center"/>
          </w:tcPr>
          <w:p w14:paraId="236EF172">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7FA8A14"/>
        </w:tc>
      </w:tr>
      <w:tr w14:paraId="21D6B9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6E0486">
            <w:pPr>
              <w:snapToGrid w:val="0"/>
              <w:jc w:val="left"/>
            </w:pPr>
            <w:r>
              <w:rPr>
                <w:rFonts w:ascii="宋体" w:hAnsi="宋体" w:eastAsia="宋体" w:cs="宋体"/>
                <w:b w:val="0"/>
                <w:i w:val="0"/>
                <w:color w:val="000000"/>
                <w:sz w:val="23"/>
              </w:rPr>
              <w:t>六、事业单位经营收入</w:t>
            </w:r>
          </w:p>
        </w:tc>
        <w:tc>
          <w:tcPr>
            <w:tcW w:w="1980" w:type="dxa"/>
            <w:vAlign w:val="center"/>
          </w:tcPr>
          <w:p w14:paraId="5DC50EAC"/>
        </w:tc>
        <w:tc>
          <w:tcPr>
            <w:tcW w:w="4640" w:type="dxa"/>
            <w:vAlign w:val="center"/>
          </w:tcPr>
          <w:p w14:paraId="014D3062">
            <w:pPr>
              <w:snapToGrid w:val="0"/>
              <w:jc w:val="left"/>
            </w:pPr>
            <w:r>
              <w:rPr>
                <w:rFonts w:ascii="宋体" w:hAnsi="宋体" w:eastAsia="宋体" w:cs="宋体"/>
                <w:b w:val="0"/>
                <w:i w:val="0"/>
                <w:color w:val="000000"/>
                <w:sz w:val="23"/>
              </w:rPr>
              <w:t>六、社会保障和就业支出</w:t>
            </w:r>
          </w:p>
        </w:tc>
        <w:tc>
          <w:tcPr>
            <w:tcW w:w="1978" w:type="dxa"/>
            <w:vAlign w:val="center"/>
          </w:tcPr>
          <w:p w14:paraId="779D6690">
            <w:pPr>
              <w:snapToGrid w:val="0"/>
              <w:jc w:val="right"/>
            </w:pPr>
            <w:r>
              <w:rPr>
                <w:rFonts w:ascii="宋体" w:hAnsi="宋体" w:eastAsia="宋体" w:cs="宋体"/>
                <w:b w:val="0"/>
                <w:i w:val="0"/>
                <w:color w:val="000000"/>
                <w:sz w:val="23"/>
              </w:rPr>
              <w:t>5,912,733.61</w:t>
            </w:r>
          </w:p>
        </w:tc>
      </w:tr>
      <w:tr w14:paraId="72441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4F52F9">
            <w:pPr>
              <w:snapToGrid w:val="0"/>
              <w:jc w:val="left"/>
            </w:pPr>
            <w:r>
              <w:rPr>
                <w:rFonts w:ascii="宋体" w:hAnsi="宋体" w:eastAsia="宋体" w:cs="宋体"/>
                <w:b w:val="0"/>
                <w:i w:val="0"/>
                <w:color w:val="000000"/>
                <w:sz w:val="23"/>
              </w:rPr>
              <w:t>七、上级补助收入</w:t>
            </w:r>
          </w:p>
        </w:tc>
        <w:tc>
          <w:tcPr>
            <w:tcW w:w="1980" w:type="dxa"/>
            <w:vAlign w:val="center"/>
          </w:tcPr>
          <w:p w14:paraId="35955C37"/>
        </w:tc>
        <w:tc>
          <w:tcPr>
            <w:tcW w:w="4640" w:type="dxa"/>
            <w:vAlign w:val="center"/>
          </w:tcPr>
          <w:p w14:paraId="735C1D83">
            <w:pPr>
              <w:snapToGrid w:val="0"/>
              <w:jc w:val="left"/>
            </w:pPr>
            <w:r>
              <w:rPr>
                <w:rFonts w:ascii="宋体" w:hAnsi="宋体" w:eastAsia="宋体" w:cs="宋体"/>
                <w:b w:val="0"/>
                <w:i w:val="0"/>
                <w:color w:val="000000"/>
                <w:sz w:val="23"/>
              </w:rPr>
              <w:t>七、卫生健康支出</w:t>
            </w:r>
          </w:p>
        </w:tc>
        <w:tc>
          <w:tcPr>
            <w:tcW w:w="1978" w:type="dxa"/>
            <w:vAlign w:val="center"/>
          </w:tcPr>
          <w:p w14:paraId="2D6B13A3">
            <w:pPr>
              <w:snapToGrid w:val="0"/>
              <w:jc w:val="right"/>
            </w:pPr>
            <w:r>
              <w:rPr>
                <w:rFonts w:ascii="宋体" w:hAnsi="宋体" w:eastAsia="宋体" w:cs="宋体"/>
                <w:b w:val="0"/>
                <w:i w:val="0"/>
                <w:color w:val="000000"/>
                <w:sz w:val="23"/>
              </w:rPr>
              <w:t>2,222,003.79</w:t>
            </w:r>
          </w:p>
        </w:tc>
      </w:tr>
      <w:tr w14:paraId="7773E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36F99A">
            <w:pPr>
              <w:snapToGrid w:val="0"/>
              <w:jc w:val="left"/>
            </w:pPr>
            <w:r>
              <w:rPr>
                <w:rFonts w:ascii="宋体" w:hAnsi="宋体" w:eastAsia="宋体" w:cs="宋体"/>
                <w:b w:val="0"/>
                <w:i w:val="0"/>
                <w:color w:val="000000"/>
                <w:sz w:val="23"/>
              </w:rPr>
              <w:t>八、附属单位上缴收入</w:t>
            </w:r>
          </w:p>
        </w:tc>
        <w:tc>
          <w:tcPr>
            <w:tcW w:w="1980" w:type="dxa"/>
            <w:vAlign w:val="center"/>
          </w:tcPr>
          <w:p w14:paraId="324D5F1A"/>
        </w:tc>
        <w:tc>
          <w:tcPr>
            <w:tcW w:w="4640" w:type="dxa"/>
            <w:vAlign w:val="center"/>
          </w:tcPr>
          <w:p w14:paraId="4F074F34">
            <w:pPr>
              <w:snapToGrid w:val="0"/>
              <w:jc w:val="left"/>
            </w:pPr>
            <w:r>
              <w:rPr>
                <w:rFonts w:ascii="宋体" w:hAnsi="宋体" w:eastAsia="宋体" w:cs="宋体"/>
                <w:b w:val="0"/>
                <w:i w:val="0"/>
                <w:color w:val="000000"/>
                <w:sz w:val="23"/>
              </w:rPr>
              <w:t>八、节能环保支出</w:t>
            </w:r>
          </w:p>
        </w:tc>
        <w:tc>
          <w:tcPr>
            <w:tcW w:w="1978" w:type="dxa"/>
            <w:vAlign w:val="center"/>
          </w:tcPr>
          <w:p w14:paraId="72211CE9"/>
        </w:tc>
      </w:tr>
      <w:tr w14:paraId="21C6BF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1C3613">
            <w:pPr>
              <w:snapToGrid w:val="0"/>
              <w:jc w:val="left"/>
            </w:pPr>
            <w:r>
              <w:rPr>
                <w:rFonts w:ascii="宋体" w:hAnsi="宋体" w:eastAsia="宋体" w:cs="宋体"/>
                <w:b w:val="0"/>
                <w:i w:val="0"/>
                <w:color w:val="000000"/>
                <w:sz w:val="23"/>
              </w:rPr>
              <w:t>九、其他收入</w:t>
            </w:r>
          </w:p>
        </w:tc>
        <w:tc>
          <w:tcPr>
            <w:tcW w:w="1980" w:type="dxa"/>
            <w:vAlign w:val="center"/>
          </w:tcPr>
          <w:p w14:paraId="5E8C1DCB"/>
        </w:tc>
        <w:tc>
          <w:tcPr>
            <w:tcW w:w="4640" w:type="dxa"/>
            <w:vAlign w:val="center"/>
          </w:tcPr>
          <w:p w14:paraId="58A8304E">
            <w:pPr>
              <w:snapToGrid w:val="0"/>
              <w:jc w:val="left"/>
            </w:pPr>
            <w:r>
              <w:rPr>
                <w:rFonts w:ascii="宋体" w:hAnsi="宋体" w:eastAsia="宋体" w:cs="宋体"/>
                <w:b w:val="0"/>
                <w:i w:val="0"/>
                <w:color w:val="000000"/>
                <w:sz w:val="23"/>
              </w:rPr>
              <w:t>九、城乡社区支出</w:t>
            </w:r>
          </w:p>
        </w:tc>
        <w:tc>
          <w:tcPr>
            <w:tcW w:w="1978" w:type="dxa"/>
            <w:vAlign w:val="center"/>
          </w:tcPr>
          <w:p w14:paraId="5AF2FED3"/>
        </w:tc>
      </w:tr>
      <w:tr w14:paraId="62ECD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AB9F0D"/>
        </w:tc>
        <w:tc>
          <w:tcPr>
            <w:tcW w:w="1980" w:type="dxa"/>
            <w:vAlign w:val="center"/>
          </w:tcPr>
          <w:p w14:paraId="31502E6D"/>
        </w:tc>
        <w:tc>
          <w:tcPr>
            <w:tcW w:w="4640" w:type="dxa"/>
            <w:vAlign w:val="center"/>
          </w:tcPr>
          <w:p w14:paraId="0DF9667F">
            <w:pPr>
              <w:snapToGrid w:val="0"/>
              <w:jc w:val="left"/>
            </w:pPr>
            <w:r>
              <w:rPr>
                <w:rFonts w:ascii="宋体" w:hAnsi="宋体" w:eastAsia="宋体" w:cs="宋体"/>
                <w:b w:val="0"/>
                <w:i w:val="0"/>
                <w:color w:val="000000"/>
                <w:sz w:val="23"/>
              </w:rPr>
              <w:t>十、农林水支出</w:t>
            </w:r>
          </w:p>
        </w:tc>
        <w:tc>
          <w:tcPr>
            <w:tcW w:w="1978" w:type="dxa"/>
            <w:vAlign w:val="center"/>
          </w:tcPr>
          <w:p w14:paraId="56A9FA83">
            <w:pPr>
              <w:snapToGrid w:val="0"/>
              <w:jc w:val="right"/>
            </w:pPr>
            <w:r>
              <w:rPr>
                <w:rFonts w:ascii="宋体" w:hAnsi="宋体" w:eastAsia="宋体" w:cs="宋体"/>
                <w:b w:val="0"/>
                <w:i w:val="0"/>
                <w:color w:val="000000"/>
                <w:sz w:val="23"/>
              </w:rPr>
              <w:t>134,520,918.40</w:t>
            </w:r>
          </w:p>
        </w:tc>
      </w:tr>
      <w:tr w14:paraId="7073B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63B1B9"/>
        </w:tc>
        <w:tc>
          <w:tcPr>
            <w:tcW w:w="1980" w:type="dxa"/>
            <w:vAlign w:val="center"/>
          </w:tcPr>
          <w:p w14:paraId="44613EF3"/>
        </w:tc>
        <w:tc>
          <w:tcPr>
            <w:tcW w:w="4640" w:type="dxa"/>
            <w:vAlign w:val="center"/>
          </w:tcPr>
          <w:p w14:paraId="47F628B1">
            <w:pPr>
              <w:snapToGrid w:val="0"/>
              <w:jc w:val="left"/>
            </w:pPr>
            <w:r>
              <w:rPr>
                <w:rFonts w:ascii="宋体" w:hAnsi="宋体" w:eastAsia="宋体" w:cs="宋体"/>
                <w:b w:val="0"/>
                <w:i w:val="0"/>
                <w:color w:val="000000"/>
                <w:sz w:val="23"/>
              </w:rPr>
              <w:t>十一、交通运输支出</w:t>
            </w:r>
          </w:p>
        </w:tc>
        <w:tc>
          <w:tcPr>
            <w:tcW w:w="1978" w:type="dxa"/>
            <w:vAlign w:val="center"/>
          </w:tcPr>
          <w:p w14:paraId="4B7274D5"/>
        </w:tc>
      </w:tr>
      <w:tr w14:paraId="74F47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77DB9F"/>
        </w:tc>
        <w:tc>
          <w:tcPr>
            <w:tcW w:w="1980" w:type="dxa"/>
            <w:vAlign w:val="center"/>
          </w:tcPr>
          <w:p w14:paraId="31B8B1A1"/>
        </w:tc>
        <w:tc>
          <w:tcPr>
            <w:tcW w:w="4640" w:type="dxa"/>
            <w:vAlign w:val="center"/>
          </w:tcPr>
          <w:p w14:paraId="5B7AC09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A870394"/>
        </w:tc>
      </w:tr>
      <w:tr w14:paraId="2FE68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870D80"/>
        </w:tc>
        <w:tc>
          <w:tcPr>
            <w:tcW w:w="1980" w:type="dxa"/>
            <w:vAlign w:val="center"/>
          </w:tcPr>
          <w:p w14:paraId="6997C8E7"/>
        </w:tc>
        <w:tc>
          <w:tcPr>
            <w:tcW w:w="4640" w:type="dxa"/>
            <w:vAlign w:val="center"/>
          </w:tcPr>
          <w:p w14:paraId="062B6535">
            <w:pPr>
              <w:snapToGrid w:val="0"/>
              <w:jc w:val="left"/>
            </w:pPr>
            <w:r>
              <w:rPr>
                <w:rFonts w:ascii="宋体" w:hAnsi="宋体" w:eastAsia="宋体" w:cs="宋体"/>
                <w:b w:val="0"/>
                <w:i w:val="0"/>
                <w:color w:val="000000"/>
                <w:sz w:val="23"/>
              </w:rPr>
              <w:t>十三、商业服务业等支出</w:t>
            </w:r>
          </w:p>
        </w:tc>
        <w:tc>
          <w:tcPr>
            <w:tcW w:w="1978" w:type="dxa"/>
            <w:vAlign w:val="center"/>
          </w:tcPr>
          <w:p w14:paraId="33F82729"/>
        </w:tc>
      </w:tr>
      <w:tr w14:paraId="247A6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27D60D"/>
        </w:tc>
        <w:tc>
          <w:tcPr>
            <w:tcW w:w="1980" w:type="dxa"/>
            <w:vAlign w:val="center"/>
          </w:tcPr>
          <w:p w14:paraId="0AC052A3"/>
        </w:tc>
        <w:tc>
          <w:tcPr>
            <w:tcW w:w="4640" w:type="dxa"/>
            <w:vAlign w:val="center"/>
          </w:tcPr>
          <w:p w14:paraId="4E03ED1E">
            <w:pPr>
              <w:snapToGrid w:val="0"/>
              <w:jc w:val="left"/>
            </w:pPr>
            <w:r>
              <w:rPr>
                <w:rFonts w:ascii="宋体" w:hAnsi="宋体" w:eastAsia="宋体" w:cs="宋体"/>
                <w:b w:val="0"/>
                <w:i w:val="0"/>
                <w:color w:val="000000"/>
                <w:sz w:val="23"/>
              </w:rPr>
              <w:t>十四、金融支出</w:t>
            </w:r>
          </w:p>
        </w:tc>
        <w:tc>
          <w:tcPr>
            <w:tcW w:w="1978" w:type="dxa"/>
            <w:vAlign w:val="center"/>
          </w:tcPr>
          <w:p w14:paraId="300FFD3F"/>
        </w:tc>
      </w:tr>
      <w:tr w14:paraId="316A2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269C8F"/>
        </w:tc>
        <w:tc>
          <w:tcPr>
            <w:tcW w:w="1980" w:type="dxa"/>
            <w:vAlign w:val="center"/>
          </w:tcPr>
          <w:p w14:paraId="752DAA70"/>
        </w:tc>
        <w:tc>
          <w:tcPr>
            <w:tcW w:w="4640" w:type="dxa"/>
            <w:vAlign w:val="center"/>
          </w:tcPr>
          <w:p w14:paraId="35439B5A">
            <w:pPr>
              <w:snapToGrid w:val="0"/>
              <w:jc w:val="left"/>
            </w:pPr>
            <w:r>
              <w:rPr>
                <w:rFonts w:ascii="宋体" w:hAnsi="宋体" w:eastAsia="宋体" w:cs="宋体"/>
                <w:b w:val="0"/>
                <w:i w:val="0"/>
                <w:color w:val="000000"/>
                <w:sz w:val="23"/>
              </w:rPr>
              <w:t>十五、援助其他地区支出</w:t>
            </w:r>
          </w:p>
        </w:tc>
        <w:tc>
          <w:tcPr>
            <w:tcW w:w="1978" w:type="dxa"/>
            <w:vAlign w:val="center"/>
          </w:tcPr>
          <w:p w14:paraId="7825DF2B"/>
        </w:tc>
      </w:tr>
      <w:tr w14:paraId="22D6A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4FAA4A"/>
        </w:tc>
        <w:tc>
          <w:tcPr>
            <w:tcW w:w="1980" w:type="dxa"/>
            <w:vAlign w:val="center"/>
          </w:tcPr>
          <w:p w14:paraId="6C29D9ED"/>
        </w:tc>
        <w:tc>
          <w:tcPr>
            <w:tcW w:w="4640" w:type="dxa"/>
            <w:vAlign w:val="center"/>
          </w:tcPr>
          <w:p w14:paraId="0C78DE9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B1F3716"/>
        </w:tc>
      </w:tr>
      <w:tr w14:paraId="322CB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635E49"/>
        </w:tc>
        <w:tc>
          <w:tcPr>
            <w:tcW w:w="1980" w:type="dxa"/>
            <w:vAlign w:val="center"/>
          </w:tcPr>
          <w:p w14:paraId="10BDFD5F"/>
        </w:tc>
        <w:tc>
          <w:tcPr>
            <w:tcW w:w="4640" w:type="dxa"/>
            <w:vAlign w:val="center"/>
          </w:tcPr>
          <w:p w14:paraId="028AABFE">
            <w:pPr>
              <w:snapToGrid w:val="0"/>
              <w:jc w:val="left"/>
            </w:pPr>
            <w:r>
              <w:rPr>
                <w:rFonts w:ascii="宋体" w:hAnsi="宋体" w:eastAsia="宋体" w:cs="宋体"/>
                <w:b w:val="0"/>
                <w:i w:val="0"/>
                <w:color w:val="000000"/>
                <w:sz w:val="23"/>
              </w:rPr>
              <w:t>十七、住房保障支出</w:t>
            </w:r>
          </w:p>
        </w:tc>
        <w:tc>
          <w:tcPr>
            <w:tcW w:w="1978" w:type="dxa"/>
            <w:vAlign w:val="center"/>
          </w:tcPr>
          <w:p w14:paraId="21D5CC6D"/>
        </w:tc>
      </w:tr>
      <w:tr w14:paraId="041E2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807C18"/>
        </w:tc>
        <w:tc>
          <w:tcPr>
            <w:tcW w:w="1980" w:type="dxa"/>
            <w:vAlign w:val="center"/>
          </w:tcPr>
          <w:p w14:paraId="3DA2284F"/>
        </w:tc>
        <w:tc>
          <w:tcPr>
            <w:tcW w:w="4640" w:type="dxa"/>
            <w:vAlign w:val="center"/>
          </w:tcPr>
          <w:p w14:paraId="132A071D">
            <w:pPr>
              <w:snapToGrid w:val="0"/>
              <w:jc w:val="left"/>
            </w:pPr>
            <w:r>
              <w:rPr>
                <w:rFonts w:ascii="宋体" w:hAnsi="宋体" w:eastAsia="宋体" w:cs="宋体"/>
                <w:b w:val="0"/>
                <w:i w:val="0"/>
                <w:color w:val="000000"/>
                <w:sz w:val="23"/>
              </w:rPr>
              <w:t>十八、粮油物资储备支出</w:t>
            </w:r>
          </w:p>
        </w:tc>
        <w:tc>
          <w:tcPr>
            <w:tcW w:w="1978" w:type="dxa"/>
            <w:vAlign w:val="center"/>
          </w:tcPr>
          <w:p w14:paraId="5FF29B9A"/>
        </w:tc>
      </w:tr>
      <w:tr w14:paraId="6C86D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6A0A97"/>
        </w:tc>
        <w:tc>
          <w:tcPr>
            <w:tcW w:w="1980" w:type="dxa"/>
            <w:vAlign w:val="center"/>
          </w:tcPr>
          <w:p w14:paraId="4761C8FB"/>
        </w:tc>
        <w:tc>
          <w:tcPr>
            <w:tcW w:w="4640" w:type="dxa"/>
            <w:vAlign w:val="center"/>
          </w:tcPr>
          <w:p w14:paraId="01D5E210">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27519FB"/>
        </w:tc>
      </w:tr>
      <w:tr w14:paraId="34398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F508E2"/>
        </w:tc>
        <w:tc>
          <w:tcPr>
            <w:tcW w:w="1980" w:type="dxa"/>
            <w:vAlign w:val="center"/>
          </w:tcPr>
          <w:p w14:paraId="07DE76AB"/>
        </w:tc>
        <w:tc>
          <w:tcPr>
            <w:tcW w:w="4640" w:type="dxa"/>
            <w:vAlign w:val="center"/>
          </w:tcPr>
          <w:p w14:paraId="19F2F9AB">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6E621D5">
            <w:pPr>
              <w:snapToGrid w:val="0"/>
              <w:jc w:val="right"/>
            </w:pPr>
            <w:r>
              <w:rPr>
                <w:rFonts w:ascii="宋体" w:hAnsi="宋体" w:eastAsia="宋体" w:cs="宋体"/>
                <w:b w:val="0"/>
                <w:i w:val="0"/>
                <w:color w:val="000000"/>
                <w:sz w:val="23"/>
              </w:rPr>
              <w:t>42,946,000.00</w:t>
            </w:r>
          </w:p>
        </w:tc>
      </w:tr>
      <w:tr w14:paraId="03951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961B5B"/>
        </w:tc>
        <w:tc>
          <w:tcPr>
            <w:tcW w:w="1980" w:type="dxa"/>
            <w:vAlign w:val="center"/>
          </w:tcPr>
          <w:p w14:paraId="69795DBA"/>
        </w:tc>
        <w:tc>
          <w:tcPr>
            <w:tcW w:w="4640" w:type="dxa"/>
            <w:vAlign w:val="center"/>
          </w:tcPr>
          <w:p w14:paraId="152F9F19">
            <w:pPr>
              <w:snapToGrid w:val="0"/>
              <w:jc w:val="left"/>
            </w:pPr>
            <w:r>
              <w:rPr>
                <w:rFonts w:ascii="宋体" w:hAnsi="宋体" w:eastAsia="宋体" w:cs="宋体"/>
                <w:b w:val="0"/>
                <w:i w:val="0"/>
                <w:color w:val="000000"/>
                <w:sz w:val="23"/>
              </w:rPr>
              <w:t>二十一、其他支出</w:t>
            </w:r>
          </w:p>
        </w:tc>
        <w:tc>
          <w:tcPr>
            <w:tcW w:w="1978" w:type="dxa"/>
            <w:vAlign w:val="center"/>
          </w:tcPr>
          <w:p w14:paraId="743CBF59"/>
        </w:tc>
      </w:tr>
      <w:tr w14:paraId="545B1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6406D9"/>
        </w:tc>
        <w:tc>
          <w:tcPr>
            <w:tcW w:w="1980" w:type="dxa"/>
            <w:vAlign w:val="center"/>
          </w:tcPr>
          <w:p w14:paraId="48F394CF"/>
        </w:tc>
        <w:tc>
          <w:tcPr>
            <w:tcW w:w="4640" w:type="dxa"/>
            <w:vAlign w:val="center"/>
          </w:tcPr>
          <w:p w14:paraId="5E538173">
            <w:pPr>
              <w:snapToGrid w:val="0"/>
              <w:jc w:val="left"/>
            </w:pPr>
            <w:r>
              <w:rPr>
                <w:rFonts w:ascii="宋体" w:hAnsi="宋体" w:eastAsia="宋体" w:cs="宋体"/>
                <w:b w:val="0"/>
                <w:i w:val="0"/>
                <w:color w:val="000000"/>
                <w:sz w:val="23"/>
              </w:rPr>
              <w:t>二十二、债务付息支出</w:t>
            </w:r>
          </w:p>
        </w:tc>
        <w:tc>
          <w:tcPr>
            <w:tcW w:w="1978" w:type="dxa"/>
            <w:vAlign w:val="center"/>
          </w:tcPr>
          <w:p w14:paraId="73B8C1B8">
            <w:pPr>
              <w:snapToGrid w:val="0"/>
              <w:jc w:val="right"/>
            </w:pPr>
            <w:r>
              <w:rPr>
                <w:rFonts w:ascii="宋体" w:hAnsi="宋体" w:eastAsia="宋体" w:cs="宋体"/>
                <w:b w:val="0"/>
                <w:i w:val="0"/>
                <w:color w:val="000000"/>
                <w:sz w:val="23"/>
              </w:rPr>
              <w:t>4,920,000.00</w:t>
            </w:r>
          </w:p>
        </w:tc>
      </w:tr>
      <w:tr w14:paraId="6EEAB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5C6177"/>
        </w:tc>
        <w:tc>
          <w:tcPr>
            <w:tcW w:w="1980" w:type="dxa"/>
            <w:vAlign w:val="center"/>
          </w:tcPr>
          <w:p w14:paraId="09CD0401"/>
        </w:tc>
        <w:tc>
          <w:tcPr>
            <w:tcW w:w="4640" w:type="dxa"/>
            <w:vAlign w:val="center"/>
          </w:tcPr>
          <w:p w14:paraId="7BD2591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58376C5"/>
        </w:tc>
      </w:tr>
      <w:tr w14:paraId="779B8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3CD7D5">
            <w:pPr>
              <w:snapToGrid w:val="0"/>
              <w:jc w:val="center"/>
            </w:pPr>
            <w:r>
              <w:rPr>
                <w:rFonts w:ascii="宋体" w:hAnsi="宋体" w:eastAsia="宋体" w:cs="宋体"/>
                <w:b w:val="0"/>
                <w:i w:val="0"/>
                <w:color w:val="000000"/>
                <w:sz w:val="23"/>
              </w:rPr>
              <w:t>本年收入合计</w:t>
            </w:r>
          </w:p>
        </w:tc>
        <w:tc>
          <w:tcPr>
            <w:tcW w:w="1980" w:type="dxa"/>
            <w:vAlign w:val="center"/>
          </w:tcPr>
          <w:p w14:paraId="7D758CD9">
            <w:pPr>
              <w:snapToGrid w:val="0"/>
              <w:jc w:val="right"/>
            </w:pPr>
            <w:r>
              <w:rPr>
                <w:rFonts w:ascii="宋体" w:hAnsi="宋体" w:eastAsia="宋体" w:cs="宋体"/>
                <w:b w:val="0"/>
                <w:i w:val="0"/>
                <w:color w:val="000000"/>
                <w:sz w:val="23"/>
              </w:rPr>
              <w:t>190,593,120.72</w:t>
            </w:r>
          </w:p>
        </w:tc>
        <w:tc>
          <w:tcPr>
            <w:tcW w:w="4640" w:type="dxa"/>
            <w:vAlign w:val="center"/>
          </w:tcPr>
          <w:p w14:paraId="27E2A4EB">
            <w:pPr>
              <w:snapToGrid w:val="0"/>
              <w:jc w:val="center"/>
            </w:pPr>
            <w:r>
              <w:rPr>
                <w:rFonts w:ascii="宋体" w:hAnsi="宋体" w:eastAsia="宋体" w:cs="宋体"/>
                <w:b w:val="0"/>
                <w:i w:val="0"/>
                <w:color w:val="000000"/>
                <w:sz w:val="23"/>
              </w:rPr>
              <w:t>本年支出合计</w:t>
            </w:r>
          </w:p>
        </w:tc>
        <w:tc>
          <w:tcPr>
            <w:tcW w:w="1978" w:type="dxa"/>
            <w:vAlign w:val="center"/>
          </w:tcPr>
          <w:p w14:paraId="46C7D0D1">
            <w:pPr>
              <w:snapToGrid w:val="0"/>
              <w:jc w:val="right"/>
            </w:pPr>
            <w:r>
              <w:rPr>
                <w:rFonts w:ascii="宋体" w:hAnsi="宋体" w:eastAsia="宋体" w:cs="宋体"/>
                <w:b w:val="0"/>
                <w:i w:val="0"/>
                <w:color w:val="000000"/>
                <w:sz w:val="23"/>
              </w:rPr>
              <w:t>190,593,120.72</w:t>
            </w:r>
          </w:p>
        </w:tc>
      </w:tr>
      <w:tr w14:paraId="20874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923E14">
            <w:pPr>
              <w:snapToGrid w:val="0"/>
              <w:jc w:val="left"/>
            </w:pPr>
            <w:r>
              <w:rPr>
                <w:rFonts w:ascii="宋体" w:hAnsi="宋体" w:eastAsia="宋体" w:cs="宋体"/>
                <w:b w:val="0"/>
                <w:i w:val="0"/>
                <w:color w:val="000000"/>
                <w:sz w:val="23"/>
              </w:rPr>
              <w:t>十、使用非财政拨款结余</w:t>
            </w:r>
          </w:p>
        </w:tc>
        <w:tc>
          <w:tcPr>
            <w:tcW w:w="1980" w:type="dxa"/>
            <w:vAlign w:val="center"/>
          </w:tcPr>
          <w:p w14:paraId="70451C09"/>
        </w:tc>
        <w:tc>
          <w:tcPr>
            <w:tcW w:w="4640" w:type="dxa"/>
            <w:vAlign w:val="center"/>
          </w:tcPr>
          <w:p w14:paraId="3C674B5E">
            <w:pPr>
              <w:snapToGrid w:val="0"/>
              <w:jc w:val="left"/>
            </w:pPr>
            <w:r>
              <w:rPr>
                <w:rFonts w:ascii="宋体" w:hAnsi="宋体" w:eastAsia="宋体" w:cs="宋体"/>
                <w:b w:val="0"/>
                <w:i w:val="0"/>
                <w:color w:val="000000"/>
                <w:sz w:val="23"/>
              </w:rPr>
              <w:t>二十四、结余分配</w:t>
            </w:r>
          </w:p>
        </w:tc>
        <w:tc>
          <w:tcPr>
            <w:tcW w:w="1978" w:type="dxa"/>
            <w:vAlign w:val="center"/>
          </w:tcPr>
          <w:p w14:paraId="3DCECC31"/>
        </w:tc>
      </w:tr>
      <w:tr w14:paraId="7CCF2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FF73E7">
            <w:pPr>
              <w:snapToGrid w:val="0"/>
              <w:jc w:val="left"/>
            </w:pPr>
            <w:r>
              <w:rPr>
                <w:rFonts w:ascii="宋体" w:hAnsi="宋体" w:eastAsia="宋体" w:cs="宋体"/>
                <w:b w:val="0"/>
                <w:i w:val="0"/>
                <w:color w:val="000000"/>
                <w:sz w:val="23"/>
              </w:rPr>
              <w:t>十一、年初结转和结余</w:t>
            </w:r>
          </w:p>
        </w:tc>
        <w:tc>
          <w:tcPr>
            <w:tcW w:w="1980" w:type="dxa"/>
            <w:vAlign w:val="center"/>
          </w:tcPr>
          <w:p w14:paraId="330283D1"/>
        </w:tc>
        <w:tc>
          <w:tcPr>
            <w:tcW w:w="4640" w:type="dxa"/>
            <w:vAlign w:val="center"/>
          </w:tcPr>
          <w:p w14:paraId="558229AB">
            <w:pPr>
              <w:snapToGrid w:val="0"/>
              <w:jc w:val="left"/>
            </w:pPr>
            <w:r>
              <w:rPr>
                <w:rFonts w:ascii="宋体" w:hAnsi="宋体" w:eastAsia="宋体" w:cs="宋体"/>
                <w:b w:val="0"/>
                <w:i w:val="0"/>
                <w:color w:val="000000"/>
                <w:sz w:val="23"/>
              </w:rPr>
              <w:t>二十五、年末结转和结余</w:t>
            </w:r>
          </w:p>
        </w:tc>
        <w:tc>
          <w:tcPr>
            <w:tcW w:w="1978" w:type="dxa"/>
            <w:vAlign w:val="center"/>
          </w:tcPr>
          <w:p w14:paraId="2CB713D9"/>
        </w:tc>
      </w:tr>
      <w:tr w14:paraId="55739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90BDF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CEF8307"/>
        </w:tc>
        <w:tc>
          <w:tcPr>
            <w:tcW w:w="4640" w:type="dxa"/>
            <w:vAlign w:val="center"/>
          </w:tcPr>
          <w:p w14:paraId="4AF5520A"/>
        </w:tc>
        <w:tc>
          <w:tcPr>
            <w:tcW w:w="1978" w:type="dxa"/>
            <w:vAlign w:val="center"/>
          </w:tcPr>
          <w:p w14:paraId="6A9416D9"/>
        </w:tc>
      </w:tr>
      <w:tr w14:paraId="66B10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3F104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E025DCE"/>
        </w:tc>
        <w:tc>
          <w:tcPr>
            <w:tcW w:w="4640" w:type="dxa"/>
            <w:vAlign w:val="center"/>
          </w:tcPr>
          <w:p w14:paraId="3CDE6559"/>
        </w:tc>
        <w:tc>
          <w:tcPr>
            <w:tcW w:w="1978" w:type="dxa"/>
            <w:vAlign w:val="center"/>
          </w:tcPr>
          <w:p w14:paraId="63546B3B"/>
        </w:tc>
      </w:tr>
      <w:tr w14:paraId="4DA6D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C16209">
            <w:pPr>
              <w:snapToGrid w:val="0"/>
              <w:jc w:val="center"/>
            </w:pPr>
            <w:r>
              <w:rPr>
                <w:rFonts w:ascii="宋体" w:hAnsi="宋体" w:eastAsia="宋体" w:cs="宋体"/>
                <w:b w:val="0"/>
                <w:i w:val="0"/>
                <w:color w:val="000000"/>
                <w:sz w:val="23"/>
              </w:rPr>
              <w:t>收入总计</w:t>
            </w:r>
          </w:p>
        </w:tc>
        <w:tc>
          <w:tcPr>
            <w:tcW w:w="1980" w:type="dxa"/>
            <w:vAlign w:val="center"/>
          </w:tcPr>
          <w:p w14:paraId="7656521F">
            <w:pPr>
              <w:snapToGrid w:val="0"/>
              <w:jc w:val="right"/>
            </w:pPr>
            <w:r>
              <w:rPr>
                <w:rFonts w:ascii="宋体" w:hAnsi="宋体" w:eastAsia="宋体" w:cs="宋体"/>
                <w:b w:val="0"/>
                <w:i w:val="0"/>
                <w:color w:val="000000"/>
                <w:sz w:val="23"/>
              </w:rPr>
              <w:t>190,593,120.72</w:t>
            </w:r>
          </w:p>
        </w:tc>
        <w:tc>
          <w:tcPr>
            <w:tcW w:w="4640" w:type="dxa"/>
            <w:vAlign w:val="center"/>
          </w:tcPr>
          <w:p w14:paraId="22567D5E">
            <w:pPr>
              <w:snapToGrid w:val="0"/>
              <w:jc w:val="center"/>
            </w:pPr>
            <w:r>
              <w:rPr>
                <w:rFonts w:ascii="宋体" w:hAnsi="宋体" w:eastAsia="宋体" w:cs="宋体"/>
                <w:b w:val="0"/>
                <w:i w:val="0"/>
                <w:color w:val="000000"/>
                <w:sz w:val="23"/>
              </w:rPr>
              <w:t>支出总计</w:t>
            </w:r>
          </w:p>
        </w:tc>
        <w:tc>
          <w:tcPr>
            <w:tcW w:w="1978" w:type="dxa"/>
            <w:vAlign w:val="center"/>
          </w:tcPr>
          <w:p w14:paraId="01EC7926">
            <w:pPr>
              <w:snapToGrid w:val="0"/>
              <w:jc w:val="right"/>
            </w:pPr>
            <w:r>
              <w:rPr>
                <w:rFonts w:ascii="宋体" w:hAnsi="宋体" w:eastAsia="宋体" w:cs="宋体"/>
                <w:b w:val="0"/>
                <w:i w:val="0"/>
                <w:color w:val="000000"/>
                <w:sz w:val="23"/>
              </w:rPr>
              <w:t>190,593,120.72</w:t>
            </w:r>
          </w:p>
        </w:tc>
      </w:tr>
      <w:tr w14:paraId="40CCF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D23A5B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FD2775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E805D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645F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176033">
            <w:pPr>
              <w:jc w:val="right"/>
            </w:pPr>
          </w:p>
        </w:tc>
      </w:tr>
      <w:tr w14:paraId="602494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87E8C2">
            <w:pPr>
              <w:jc w:val="left"/>
            </w:pPr>
            <w:r>
              <w:rPr>
                <w:rFonts w:ascii="宋体" w:hAnsi="宋体" w:eastAsia="宋体" w:cs="宋体"/>
                <w:sz w:val="20"/>
              </w:rPr>
              <w:t>单位：天津市西青区水务事务中心</w:t>
            </w:r>
          </w:p>
        </w:tc>
        <w:tc>
          <w:tcPr>
            <w:tcW w:w="2000" w:type="dxa"/>
          </w:tcPr>
          <w:p w14:paraId="6F7F0111">
            <w:pPr>
              <w:jc w:val="center"/>
            </w:pPr>
          </w:p>
        </w:tc>
        <w:tc>
          <w:tcPr>
            <w:tcW w:w="5619" w:type="dxa"/>
          </w:tcPr>
          <w:p w14:paraId="5390FC8B">
            <w:pPr>
              <w:jc w:val="right"/>
            </w:pPr>
            <w:r>
              <w:rPr>
                <w:rFonts w:ascii="宋体" w:hAnsi="宋体" w:eastAsia="宋体" w:cs="宋体"/>
                <w:sz w:val="20"/>
              </w:rPr>
              <w:t>单位：元</w:t>
            </w:r>
          </w:p>
        </w:tc>
      </w:tr>
    </w:tbl>
    <w:p w14:paraId="4413E23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042F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E2DC93F">
            <w:pPr>
              <w:snapToGrid w:val="0"/>
              <w:jc w:val="center"/>
            </w:pPr>
            <w:r>
              <w:rPr>
                <w:rFonts w:ascii="宋体" w:hAnsi="宋体" w:eastAsia="宋体" w:cs="宋体"/>
                <w:b w:val="0"/>
                <w:i w:val="0"/>
                <w:color w:val="000000"/>
                <w:sz w:val="14"/>
              </w:rPr>
              <w:t>项      目</w:t>
            </w:r>
          </w:p>
        </w:tc>
        <w:tc>
          <w:tcPr>
            <w:tcW w:w="1240" w:type="dxa"/>
            <w:vMerge w:val="restart"/>
            <w:vAlign w:val="center"/>
          </w:tcPr>
          <w:p w14:paraId="0974455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45E434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C7B4A8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0BB034B">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604450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939472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46091E3">
            <w:pPr>
              <w:snapToGrid w:val="0"/>
              <w:jc w:val="center"/>
            </w:pPr>
            <w:r>
              <w:rPr>
                <w:rFonts w:ascii="宋体" w:hAnsi="宋体" w:eastAsia="宋体" w:cs="宋体"/>
                <w:b w:val="0"/>
                <w:i w:val="0"/>
                <w:color w:val="000000"/>
                <w:sz w:val="14"/>
              </w:rPr>
              <w:t>其他收入</w:t>
            </w:r>
          </w:p>
        </w:tc>
      </w:tr>
      <w:tr w14:paraId="1FD52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15213F">
            <w:pPr>
              <w:snapToGrid w:val="0"/>
              <w:jc w:val="center"/>
            </w:pPr>
            <w:r>
              <w:rPr>
                <w:rFonts w:ascii="宋体" w:hAnsi="宋体" w:eastAsia="宋体" w:cs="宋体"/>
                <w:b w:val="0"/>
                <w:i w:val="0"/>
                <w:color w:val="000000"/>
                <w:sz w:val="14"/>
              </w:rPr>
              <w:t>科目编码</w:t>
            </w:r>
          </w:p>
        </w:tc>
        <w:tc>
          <w:tcPr>
            <w:tcW w:w="2520" w:type="dxa"/>
            <w:vAlign w:val="center"/>
          </w:tcPr>
          <w:p w14:paraId="73CF995E">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70B2ED3"/>
        </w:tc>
        <w:tc>
          <w:tcPr>
            <w:tcW w:w="1240" w:type="dxa"/>
            <w:vMerge w:val="continue"/>
            <w:vAlign w:val="center"/>
          </w:tcPr>
          <w:p w14:paraId="6BEF2011"/>
        </w:tc>
        <w:tc>
          <w:tcPr>
            <w:tcW w:w="1240" w:type="dxa"/>
            <w:vMerge w:val="continue"/>
            <w:vAlign w:val="center"/>
          </w:tcPr>
          <w:p w14:paraId="07AF892A"/>
        </w:tc>
        <w:tc>
          <w:tcPr>
            <w:tcW w:w="1240" w:type="dxa"/>
            <w:vAlign w:val="center"/>
          </w:tcPr>
          <w:p w14:paraId="753D5465">
            <w:pPr>
              <w:snapToGrid w:val="0"/>
              <w:jc w:val="center"/>
            </w:pPr>
            <w:r>
              <w:rPr>
                <w:rFonts w:ascii="宋体" w:hAnsi="宋体" w:eastAsia="宋体" w:cs="宋体"/>
                <w:b w:val="0"/>
                <w:i w:val="0"/>
                <w:color w:val="000000"/>
                <w:sz w:val="14"/>
              </w:rPr>
              <w:t>小计</w:t>
            </w:r>
          </w:p>
        </w:tc>
        <w:tc>
          <w:tcPr>
            <w:tcW w:w="1240" w:type="dxa"/>
            <w:vAlign w:val="center"/>
          </w:tcPr>
          <w:p w14:paraId="7EBFD925">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821C960"/>
        </w:tc>
        <w:tc>
          <w:tcPr>
            <w:tcW w:w="1240" w:type="dxa"/>
            <w:vMerge w:val="continue"/>
            <w:vAlign w:val="center"/>
          </w:tcPr>
          <w:p w14:paraId="4C18E481"/>
        </w:tc>
        <w:tc>
          <w:tcPr>
            <w:tcW w:w="1198" w:type="dxa"/>
            <w:vMerge w:val="continue"/>
            <w:vAlign w:val="center"/>
          </w:tcPr>
          <w:p w14:paraId="3974EF85"/>
        </w:tc>
      </w:tr>
      <w:tr w14:paraId="74FF3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C2EEBD4">
            <w:pPr>
              <w:snapToGrid w:val="0"/>
              <w:jc w:val="center"/>
            </w:pPr>
            <w:r>
              <w:rPr>
                <w:rFonts w:ascii="宋体" w:hAnsi="宋体" w:eastAsia="宋体" w:cs="宋体"/>
                <w:b w:val="0"/>
                <w:i w:val="0"/>
                <w:color w:val="000000"/>
                <w:sz w:val="14"/>
              </w:rPr>
              <w:t>合计</w:t>
            </w:r>
          </w:p>
        </w:tc>
        <w:tc>
          <w:tcPr>
            <w:tcW w:w="1240" w:type="dxa"/>
            <w:vAlign w:val="center"/>
          </w:tcPr>
          <w:p w14:paraId="3F325616">
            <w:pPr>
              <w:snapToGrid w:val="0"/>
              <w:jc w:val="right"/>
            </w:pPr>
            <w:r>
              <w:rPr>
                <w:rFonts w:ascii="宋体" w:hAnsi="宋体" w:eastAsia="宋体" w:cs="宋体"/>
                <w:b w:val="0"/>
                <w:i w:val="0"/>
                <w:color w:val="000000"/>
                <w:sz w:val="14"/>
              </w:rPr>
              <w:t>190,593,120.72</w:t>
            </w:r>
          </w:p>
        </w:tc>
        <w:tc>
          <w:tcPr>
            <w:tcW w:w="1240" w:type="dxa"/>
            <w:vAlign w:val="center"/>
          </w:tcPr>
          <w:p w14:paraId="1911AAB7">
            <w:pPr>
              <w:snapToGrid w:val="0"/>
              <w:jc w:val="right"/>
            </w:pPr>
            <w:r>
              <w:rPr>
                <w:rFonts w:ascii="宋体" w:hAnsi="宋体" w:eastAsia="宋体" w:cs="宋体"/>
                <w:b w:val="0"/>
                <w:i w:val="0"/>
                <w:color w:val="000000"/>
                <w:sz w:val="14"/>
              </w:rPr>
              <w:t>190,593,120.72</w:t>
            </w:r>
          </w:p>
        </w:tc>
        <w:tc>
          <w:tcPr>
            <w:tcW w:w="1240" w:type="dxa"/>
            <w:vAlign w:val="center"/>
          </w:tcPr>
          <w:p w14:paraId="47B7EF0F"/>
        </w:tc>
        <w:tc>
          <w:tcPr>
            <w:tcW w:w="1240" w:type="dxa"/>
            <w:vAlign w:val="center"/>
          </w:tcPr>
          <w:p w14:paraId="06822CA3"/>
        </w:tc>
        <w:tc>
          <w:tcPr>
            <w:tcW w:w="1240" w:type="dxa"/>
            <w:vAlign w:val="center"/>
          </w:tcPr>
          <w:p w14:paraId="5BBCA18A"/>
        </w:tc>
        <w:tc>
          <w:tcPr>
            <w:tcW w:w="1240" w:type="dxa"/>
            <w:vAlign w:val="center"/>
          </w:tcPr>
          <w:p w14:paraId="147A07EA"/>
        </w:tc>
        <w:tc>
          <w:tcPr>
            <w:tcW w:w="1240" w:type="dxa"/>
            <w:vAlign w:val="center"/>
          </w:tcPr>
          <w:p w14:paraId="52E14FA3"/>
        </w:tc>
        <w:tc>
          <w:tcPr>
            <w:tcW w:w="1198" w:type="dxa"/>
            <w:vAlign w:val="center"/>
          </w:tcPr>
          <w:p w14:paraId="2F7155D9"/>
        </w:tc>
      </w:tr>
      <w:tr w14:paraId="480EF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BC32D8">
            <w:pPr>
              <w:snapToGrid w:val="0"/>
              <w:jc w:val="left"/>
            </w:pPr>
            <w:r>
              <w:rPr>
                <w:rFonts w:ascii="宋体" w:hAnsi="宋体" w:eastAsia="宋体" w:cs="宋体"/>
                <w:b w:val="0"/>
                <w:i w:val="0"/>
                <w:color w:val="000000"/>
                <w:sz w:val="14"/>
              </w:rPr>
              <w:t>205</w:t>
            </w:r>
          </w:p>
        </w:tc>
        <w:tc>
          <w:tcPr>
            <w:tcW w:w="2520" w:type="dxa"/>
            <w:vAlign w:val="center"/>
          </w:tcPr>
          <w:p w14:paraId="3C2D6ED9">
            <w:pPr>
              <w:snapToGrid w:val="0"/>
              <w:jc w:val="left"/>
            </w:pPr>
            <w:r>
              <w:rPr>
                <w:rFonts w:ascii="宋体" w:hAnsi="宋体" w:eastAsia="宋体" w:cs="宋体"/>
                <w:b w:val="0"/>
                <w:i w:val="0"/>
                <w:color w:val="000000"/>
                <w:sz w:val="14"/>
              </w:rPr>
              <w:t>教育支出</w:t>
            </w:r>
          </w:p>
        </w:tc>
        <w:tc>
          <w:tcPr>
            <w:tcW w:w="1240" w:type="dxa"/>
            <w:vAlign w:val="center"/>
          </w:tcPr>
          <w:p w14:paraId="38B5A784">
            <w:pPr>
              <w:snapToGrid w:val="0"/>
              <w:jc w:val="right"/>
            </w:pPr>
            <w:r>
              <w:rPr>
                <w:rFonts w:ascii="宋体" w:hAnsi="宋体" w:eastAsia="宋体" w:cs="宋体"/>
                <w:b w:val="0"/>
                <w:i w:val="0"/>
                <w:color w:val="000000"/>
                <w:sz w:val="14"/>
              </w:rPr>
              <w:t>71,464.92</w:t>
            </w:r>
          </w:p>
        </w:tc>
        <w:tc>
          <w:tcPr>
            <w:tcW w:w="1240" w:type="dxa"/>
            <w:vAlign w:val="center"/>
          </w:tcPr>
          <w:p w14:paraId="242387AB">
            <w:pPr>
              <w:snapToGrid w:val="0"/>
              <w:jc w:val="right"/>
            </w:pPr>
            <w:r>
              <w:rPr>
                <w:rFonts w:ascii="宋体" w:hAnsi="宋体" w:eastAsia="宋体" w:cs="宋体"/>
                <w:b w:val="0"/>
                <w:i w:val="0"/>
                <w:color w:val="000000"/>
                <w:sz w:val="14"/>
              </w:rPr>
              <w:t>71,464.92</w:t>
            </w:r>
          </w:p>
        </w:tc>
        <w:tc>
          <w:tcPr>
            <w:tcW w:w="1240" w:type="dxa"/>
            <w:vAlign w:val="center"/>
          </w:tcPr>
          <w:p w14:paraId="25BEAF43"/>
        </w:tc>
        <w:tc>
          <w:tcPr>
            <w:tcW w:w="1240" w:type="dxa"/>
            <w:vAlign w:val="center"/>
          </w:tcPr>
          <w:p w14:paraId="177C03C8"/>
        </w:tc>
        <w:tc>
          <w:tcPr>
            <w:tcW w:w="1240" w:type="dxa"/>
            <w:vAlign w:val="center"/>
          </w:tcPr>
          <w:p w14:paraId="4CF947BB"/>
        </w:tc>
        <w:tc>
          <w:tcPr>
            <w:tcW w:w="1240" w:type="dxa"/>
            <w:vAlign w:val="center"/>
          </w:tcPr>
          <w:p w14:paraId="49AF36E0"/>
        </w:tc>
        <w:tc>
          <w:tcPr>
            <w:tcW w:w="1240" w:type="dxa"/>
            <w:vAlign w:val="center"/>
          </w:tcPr>
          <w:p w14:paraId="0E16D365"/>
        </w:tc>
        <w:tc>
          <w:tcPr>
            <w:tcW w:w="1198" w:type="dxa"/>
            <w:vAlign w:val="center"/>
          </w:tcPr>
          <w:p w14:paraId="525D2083"/>
        </w:tc>
      </w:tr>
      <w:tr w14:paraId="165FE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A8FDD0">
            <w:pPr>
              <w:snapToGrid w:val="0"/>
              <w:jc w:val="left"/>
            </w:pPr>
            <w:r>
              <w:rPr>
                <w:rFonts w:ascii="宋体" w:hAnsi="宋体" w:eastAsia="宋体" w:cs="宋体"/>
                <w:b w:val="0"/>
                <w:i w:val="0"/>
                <w:color w:val="000000"/>
                <w:sz w:val="14"/>
              </w:rPr>
              <w:t>20508</w:t>
            </w:r>
          </w:p>
        </w:tc>
        <w:tc>
          <w:tcPr>
            <w:tcW w:w="2520" w:type="dxa"/>
            <w:vAlign w:val="center"/>
          </w:tcPr>
          <w:p w14:paraId="46E7A3D4">
            <w:pPr>
              <w:snapToGrid w:val="0"/>
              <w:jc w:val="left"/>
            </w:pPr>
            <w:r>
              <w:rPr>
                <w:rFonts w:ascii="宋体" w:hAnsi="宋体" w:eastAsia="宋体" w:cs="宋体"/>
                <w:b w:val="0"/>
                <w:i w:val="0"/>
                <w:color w:val="000000"/>
                <w:sz w:val="14"/>
              </w:rPr>
              <w:t>进修及培训</w:t>
            </w:r>
          </w:p>
        </w:tc>
        <w:tc>
          <w:tcPr>
            <w:tcW w:w="1240" w:type="dxa"/>
            <w:vAlign w:val="center"/>
          </w:tcPr>
          <w:p w14:paraId="1E8BBAED">
            <w:pPr>
              <w:snapToGrid w:val="0"/>
              <w:jc w:val="right"/>
            </w:pPr>
            <w:r>
              <w:rPr>
                <w:rFonts w:ascii="宋体" w:hAnsi="宋体" w:eastAsia="宋体" w:cs="宋体"/>
                <w:b w:val="0"/>
                <w:i w:val="0"/>
                <w:color w:val="000000"/>
                <w:sz w:val="14"/>
              </w:rPr>
              <w:t>71,464.92</w:t>
            </w:r>
          </w:p>
        </w:tc>
        <w:tc>
          <w:tcPr>
            <w:tcW w:w="1240" w:type="dxa"/>
            <w:vAlign w:val="center"/>
          </w:tcPr>
          <w:p w14:paraId="711B1A18">
            <w:pPr>
              <w:snapToGrid w:val="0"/>
              <w:jc w:val="right"/>
            </w:pPr>
            <w:r>
              <w:rPr>
                <w:rFonts w:ascii="宋体" w:hAnsi="宋体" w:eastAsia="宋体" w:cs="宋体"/>
                <w:b w:val="0"/>
                <w:i w:val="0"/>
                <w:color w:val="000000"/>
                <w:sz w:val="14"/>
              </w:rPr>
              <w:t>71,464.92</w:t>
            </w:r>
          </w:p>
        </w:tc>
        <w:tc>
          <w:tcPr>
            <w:tcW w:w="1240" w:type="dxa"/>
            <w:vAlign w:val="center"/>
          </w:tcPr>
          <w:p w14:paraId="0EE51CB7"/>
        </w:tc>
        <w:tc>
          <w:tcPr>
            <w:tcW w:w="1240" w:type="dxa"/>
            <w:vAlign w:val="center"/>
          </w:tcPr>
          <w:p w14:paraId="649F3CBD"/>
        </w:tc>
        <w:tc>
          <w:tcPr>
            <w:tcW w:w="1240" w:type="dxa"/>
            <w:vAlign w:val="center"/>
          </w:tcPr>
          <w:p w14:paraId="1B36D4BD"/>
        </w:tc>
        <w:tc>
          <w:tcPr>
            <w:tcW w:w="1240" w:type="dxa"/>
            <w:vAlign w:val="center"/>
          </w:tcPr>
          <w:p w14:paraId="24C4E5FF"/>
        </w:tc>
        <w:tc>
          <w:tcPr>
            <w:tcW w:w="1240" w:type="dxa"/>
            <w:vAlign w:val="center"/>
          </w:tcPr>
          <w:p w14:paraId="58BB778C"/>
        </w:tc>
        <w:tc>
          <w:tcPr>
            <w:tcW w:w="1198" w:type="dxa"/>
            <w:vAlign w:val="center"/>
          </w:tcPr>
          <w:p w14:paraId="5491DAC6"/>
        </w:tc>
      </w:tr>
      <w:tr w14:paraId="7CBA9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E7916F">
            <w:pPr>
              <w:snapToGrid w:val="0"/>
              <w:jc w:val="left"/>
            </w:pPr>
            <w:r>
              <w:rPr>
                <w:rFonts w:ascii="宋体" w:hAnsi="宋体" w:eastAsia="宋体" w:cs="宋体"/>
                <w:b w:val="0"/>
                <w:i w:val="0"/>
                <w:color w:val="000000"/>
                <w:sz w:val="14"/>
              </w:rPr>
              <w:t>2050803</w:t>
            </w:r>
          </w:p>
        </w:tc>
        <w:tc>
          <w:tcPr>
            <w:tcW w:w="2520" w:type="dxa"/>
            <w:vAlign w:val="center"/>
          </w:tcPr>
          <w:p w14:paraId="04D210D8">
            <w:pPr>
              <w:snapToGrid w:val="0"/>
              <w:jc w:val="left"/>
            </w:pPr>
            <w:r>
              <w:rPr>
                <w:rFonts w:ascii="宋体" w:hAnsi="宋体" w:eastAsia="宋体" w:cs="宋体"/>
                <w:b w:val="0"/>
                <w:i w:val="0"/>
                <w:color w:val="000000"/>
                <w:sz w:val="14"/>
              </w:rPr>
              <w:t>培训支出</w:t>
            </w:r>
          </w:p>
        </w:tc>
        <w:tc>
          <w:tcPr>
            <w:tcW w:w="1240" w:type="dxa"/>
            <w:vAlign w:val="center"/>
          </w:tcPr>
          <w:p w14:paraId="6B66C914">
            <w:pPr>
              <w:snapToGrid w:val="0"/>
              <w:jc w:val="right"/>
            </w:pPr>
            <w:r>
              <w:rPr>
                <w:rFonts w:ascii="宋体" w:hAnsi="宋体" w:eastAsia="宋体" w:cs="宋体"/>
                <w:b w:val="0"/>
                <w:i w:val="0"/>
                <w:color w:val="000000"/>
                <w:sz w:val="14"/>
              </w:rPr>
              <w:t>71,464.92</w:t>
            </w:r>
          </w:p>
        </w:tc>
        <w:tc>
          <w:tcPr>
            <w:tcW w:w="1240" w:type="dxa"/>
            <w:vAlign w:val="center"/>
          </w:tcPr>
          <w:p w14:paraId="596D2BF0">
            <w:pPr>
              <w:snapToGrid w:val="0"/>
              <w:jc w:val="right"/>
            </w:pPr>
            <w:r>
              <w:rPr>
                <w:rFonts w:ascii="宋体" w:hAnsi="宋体" w:eastAsia="宋体" w:cs="宋体"/>
                <w:b w:val="0"/>
                <w:i w:val="0"/>
                <w:color w:val="000000"/>
                <w:sz w:val="14"/>
              </w:rPr>
              <w:t>71,464.92</w:t>
            </w:r>
          </w:p>
        </w:tc>
        <w:tc>
          <w:tcPr>
            <w:tcW w:w="1240" w:type="dxa"/>
            <w:vAlign w:val="center"/>
          </w:tcPr>
          <w:p w14:paraId="00522E91"/>
        </w:tc>
        <w:tc>
          <w:tcPr>
            <w:tcW w:w="1240" w:type="dxa"/>
            <w:vAlign w:val="center"/>
          </w:tcPr>
          <w:p w14:paraId="5DE9E597"/>
        </w:tc>
        <w:tc>
          <w:tcPr>
            <w:tcW w:w="1240" w:type="dxa"/>
            <w:vAlign w:val="center"/>
          </w:tcPr>
          <w:p w14:paraId="4088BF46"/>
        </w:tc>
        <w:tc>
          <w:tcPr>
            <w:tcW w:w="1240" w:type="dxa"/>
            <w:vAlign w:val="center"/>
          </w:tcPr>
          <w:p w14:paraId="1C847810"/>
        </w:tc>
        <w:tc>
          <w:tcPr>
            <w:tcW w:w="1240" w:type="dxa"/>
            <w:vAlign w:val="center"/>
          </w:tcPr>
          <w:p w14:paraId="5A147313"/>
        </w:tc>
        <w:tc>
          <w:tcPr>
            <w:tcW w:w="1198" w:type="dxa"/>
            <w:vAlign w:val="center"/>
          </w:tcPr>
          <w:p w14:paraId="06F83EC7"/>
        </w:tc>
      </w:tr>
      <w:tr w14:paraId="1E0B0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B2EAF4">
            <w:pPr>
              <w:snapToGrid w:val="0"/>
              <w:jc w:val="left"/>
            </w:pPr>
            <w:r>
              <w:rPr>
                <w:rFonts w:ascii="宋体" w:hAnsi="宋体" w:eastAsia="宋体" w:cs="宋体"/>
                <w:b w:val="0"/>
                <w:i w:val="0"/>
                <w:color w:val="000000"/>
                <w:sz w:val="14"/>
              </w:rPr>
              <w:t>208</w:t>
            </w:r>
          </w:p>
        </w:tc>
        <w:tc>
          <w:tcPr>
            <w:tcW w:w="2520" w:type="dxa"/>
            <w:vAlign w:val="center"/>
          </w:tcPr>
          <w:p w14:paraId="1B7781FE">
            <w:pPr>
              <w:snapToGrid w:val="0"/>
              <w:jc w:val="left"/>
            </w:pPr>
            <w:r>
              <w:rPr>
                <w:rFonts w:ascii="宋体" w:hAnsi="宋体" w:eastAsia="宋体" w:cs="宋体"/>
                <w:b w:val="0"/>
                <w:i w:val="0"/>
                <w:color w:val="000000"/>
                <w:sz w:val="14"/>
              </w:rPr>
              <w:t>社会保障和就业支出</w:t>
            </w:r>
          </w:p>
        </w:tc>
        <w:tc>
          <w:tcPr>
            <w:tcW w:w="1240" w:type="dxa"/>
            <w:vAlign w:val="center"/>
          </w:tcPr>
          <w:p w14:paraId="0E3BA042">
            <w:pPr>
              <w:snapToGrid w:val="0"/>
              <w:jc w:val="right"/>
            </w:pPr>
            <w:r>
              <w:rPr>
                <w:rFonts w:ascii="宋体" w:hAnsi="宋体" w:eastAsia="宋体" w:cs="宋体"/>
                <w:b w:val="0"/>
                <w:i w:val="0"/>
                <w:color w:val="000000"/>
                <w:sz w:val="14"/>
              </w:rPr>
              <w:t>5,912,733.61</w:t>
            </w:r>
          </w:p>
        </w:tc>
        <w:tc>
          <w:tcPr>
            <w:tcW w:w="1240" w:type="dxa"/>
            <w:vAlign w:val="center"/>
          </w:tcPr>
          <w:p w14:paraId="18F609FD">
            <w:pPr>
              <w:snapToGrid w:val="0"/>
              <w:jc w:val="right"/>
            </w:pPr>
            <w:r>
              <w:rPr>
                <w:rFonts w:ascii="宋体" w:hAnsi="宋体" w:eastAsia="宋体" w:cs="宋体"/>
                <w:b w:val="0"/>
                <w:i w:val="0"/>
                <w:color w:val="000000"/>
                <w:sz w:val="14"/>
              </w:rPr>
              <w:t>5,912,733.61</w:t>
            </w:r>
          </w:p>
        </w:tc>
        <w:tc>
          <w:tcPr>
            <w:tcW w:w="1240" w:type="dxa"/>
            <w:vAlign w:val="center"/>
          </w:tcPr>
          <w:p w14:paraId="06145EDA"/>
        </w:tc>
        <w:tc>
          <w:tcPr>
            <w:tcW w:w="1240" w:type="dxa"/>
            <w:vAlign w:val="center"/>
          </w:tcPr>
          <w:p w14:paraId="52C81538"/>
        </w:tc>
        <w:tc>
          <w:tcPr>
            <w:tcW w:w="1240" w:type="dxa"/>
            <w:vAlign w:val="center"/>
          </w:tcPr>
          <w:p w14:paraId="4F7229F6"/>
        </w:tc>
        <w:tc>
          <w:tcPr>
            <w:tcW w:w="1240" w:type="dxa"/>
            <w:vAlign w:val="center"/>
          </w:tcPr>
          <w:p w14:paraId="07E99096"/>
        </w:tc>
        <w:tc>
          <w:tcPr>
            <w:tcW w:w="1240" w:type="dxa"/>
            <w:vAlign w:val="center"/>
          </w:tcPr>
          <w:p w14:paraId="35381F11"/>
        </w:tc>
        <w:tc>
          <w:tcPr>
            <w:tcW w:w="1198" w:type="dxa"/>
            <w:vAlign w:val="center"/>
          </w:tcPr>
          <w:p w14:paraId="799E5ECE"/>
        </w:tc>
      </w:tr>
      <w:tr w14:paraId="329D21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DE00C9">
            <w:pPr>
              <w:snapToGrid w:val="0"/>
              <w:jc w:val="left"/>
            </w:pPr>
            <w:r>
              <w:rPr>
                <w:rFonts w:ascii="宋体" w:hAnsi="宋体" w:eastAsia="宋体" w:cs="宋体"/>
                <w:b w:val="0"/>
                <w:i w:val="0"/>
                <w:color w:val="000000"/>
                <w:sz w:val="14"/>
              </w:rPr>
              <w:t>20805</w:t>
            </w:r>
          </w:p>
        </w:tc>
        <w:tc>
          <w:tcPr>
            <w:tcW w:w="2520" w:type="dxa"/>
            <w:vAlign w:val="center"/>
          </w:tcPr>
          <w:p w14:paraId="6E7825DE">
            <w:pPr>
              <w:snapToGrid w:val="0"/>
              <w:jc w:val="left"/>
            </w:pPr>
            <w:r>
              <w:rPr>
                <w:rFonts w:ascii="宋体" w:hAnsi="宋体" w:eastAsia="宋体" w:cs="宋体"/>
                <w:b w:val="0"/>
                <w:i w:val="0"/>
                <w:color w:val="000000"/>
                <w:sz w:val="14"/>
              </w:rPr>
              <w:t>行政事业单位养老支出</w:t>
            </w:r>
          </w:p>
        </w:tc>
        <w:tc>
          <w:tcPr>
            <w:tcW w:w="1240" w:type="dxa"/>
            <w:vAlign w:val="center"/>
          </w:tcPr>
          <w:p w14:paraId="2CD01E19">
            <w:pPr>
              <w:snapToGrid w:val="0"/>
              <w:jc w:val="right"/>
            </w:pPr>
            <w:r>
              <w:rPr>
                <w:rFonts w:ascii="宋体" w:hAnsi="宋体" w:eastAsia="宋体" w:cs="宋体"/>
                <w:b w:val="0"/>
                <w:i w:val="0"/>
                <w:color w:val="000000"/>
                <w:sz w:val="14"/>
              </w:rPr>
              <w:t>5,542,409.61</w:t>
            </w:r>
          </w:p>
        </w:tc>
        <w:tc>
          <w:tcPr>
            <w:tcW w:w="1240" w:type="dxa"/>
            <w:vAlign w:val="center"/>
          </w:tcPr>
          <w:p w14:paraId="16887059">
            <w:pPr>
              <w:snapToGrid w:val="0"/>
              <w:jc w:val="right"/>
            </w:pPr>
            <w:r>
              <w:rPr>
                <w:rFonts w:ascii="宋体" w:hAnsi="宋体" w:eastAsia="宋体" w:cs="宋体"/>
                <w:b w:val="0"/>
                <w:i w:val="0"/>
                <w:color w:val="000000"/>
                <w:sz w:val="14"/>
              </w:rPr>
              <w:t>5,542,409.61</w:t>
            </w:r>
          </w:p>
        </w:tc>
        <w:tc>
          <w:tcPr>
            <w:tcW w:w="1240" w:type="dxa"/>
            <w:vAlign w:val="center"/>
          </w:tcPr>
          <w:p w14:paraId="06B9E1EA"/>
        </w:tc>
        <w:tc>
          <w:tcPr>
            <w:tcW w:w="1240" w:type="dxa"/>
            <w:vAlign w:val="center"/>
          </w:tcPr>
          <w:p w14:paraId="27E7EC9C"/>
        </w:tc>
        <w:tc>
          <w:tcPr>
            <w:tcW w:w="1240" w:type="dxa"/>
            <w:vAlign w:val="center"/>
          </w:tcPr>
          <w:p w14:paraId="44D375D3"/>
        </w:tc>
        <w:tc>
          <w:tcPr>
            <w:tcW w:w="1240" w:type="dxa"/>
            <w:vAlign w:val="center"/>
          </w:tcPr>
          <w:p w14:paraId="6F8CFBAE"/>
        </w:tc>
        <w:tc>
          <w:tcPr>
            <w:tcW w:w="1240" w:type="dxa"/>
            <w:vAlign w:val="center"/>
          </w:tcPr>
          <w:p w14:paraId="5390408B"/>
        </w:tc>
        <w:tc>
          <w:tcPr>
            <w:tcW w:w="1198" w:type="dxa"/>
            <w:vAlign w:val="center"/>
          </w:tcPr>
          <w:p w14:paraId="4B02DB1A"/>
        </w:tc>
      </w:tr>
      <w:tr w14:paraId="473DB5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6308DC">
            <w:pPr>
              <w:snapToGrid w:val="0"/>
              <w:jc w:val="left"/>
            </w:pPr>
            <w:r>
              <w:rPr>
                <w:rFonts w:ascii="宋体" w:hAnsi="宋体" w:eastAsia="宋体" w:cs="宋体"/>
                <w:b w:val="0"/>
                <w:i w:val="0"/>
                <w:color w:val="000000"/>
                <w:sz w:val="14"/>
              </w:rPr>
              <w:t>2080502</w:t>
            </w:r>
          </w:p>
        </w:tc>
        <w:tc>
          <w:tcPr>
            <w:tcW w:w="2520" w:type="dxa"/>
            <w:vAlign w:val="center"/>
          </w:tcPr>
          <w:p w14:paraId="446971A3">
            <w:pPr>
              <w:snapToGrid w:val="0"/>
              <w:jc w:val="left"/>
            </w:pPr>
            <w:r>
              <w:rPr>
                <w:rFonts w:ascii="宋体" w:hAnsi="宋体" w:eastAsia="宋体" w:cs="宋体"/>
                <w:b w:val="0"/>
                <w:i w:val="0"/>
                <w:color w:val="000000"/>
                <w:sz w:val="14"/>
              </w:rPr>
              <w:t>事业单位离退休</w:t>
            </w:r>
          </w:p>
        </w:tc>
        <w:tc>
          <w:tcPr>
            <w:tcW w:w="1240" w:type="dxa"/>
            <w:vAlign w:val="center"/>
          </w:tcPr>
          <w:p w14:paraId="6D66CD37">
            <w:pPr>
              <w:snapToGrid w:val="0"/>
              <w:jc w:val="right"/>
            </w:pPr>
            <w:r>
              <w:rPr>
                <w:rFonts w:ascii="宋体" w:hAnsi="宋体" w:eastAsia="宋体" w:cs="宋体"/>
                <w:b w:val="0"/>
                <w:i w:val="0"/>
                <w:color w:val="000000"/>
                <w:sz w:val="14"/>
              </w:rPr>
              <w:t>1,021,044.57</w:t>
            </w:r>
          </w:p>
        </w:tc>
        <w:tc>
          <w:tcPr>
            <w:tcW w:w="1240" w:type="dxa"/>
            <w:vAlign w:val="center"/>
          </w:tcPr>
          <w:p w14:paraId="1932654A">
            <w:pPr>
              <w:snapToGrid w:val="0"/>
              <w:jc w:val="right"/>
            </w:pPr>
            <w:r>
              <w:rPr>
                <w:rFonts w:ascii="宋体" w:hAnsi="宋体" w:eastAsia="宋体" w:cs="宋体"/>
                <w:b w:val="0"/>
                <w:i w:val="0"/>
                <w:color w:val="000000"/>
                <w:sz w:val="14"/>
              </w:rPr>
              <w:t>1,021,044.57</w:t>
            </w:r>
          </w:p>
        </w:tc>
        <w:tc>
          <w:tcPr>
            <w:tcW w:w="1240" w:type="dxa"/>
            <w:vAlign w:val="center"/>
          </w:tcPr>
          <w:p w14:paraId="413ECC7E"/>
        </w:tc>
        <w:tc>
          <w:tcPr>
            <w:tcW w:w="1240" w:type="dxa"/>
            <w:vAlign w:val="center"/>
          </w:tcPr>
          <w:p w14:paraId="3AEAA66A"/>
        </w:tc>
        <w:tc>
          <w:tcPr>
            <w:tcW w:w="1240" w:type="dxa"/>
            <w:vAlign w:val="center"/>
          </w:tcPr>
          <w:p w14:paraId="39E24FF0"/>
        </w:tc>
        <w:tc>
          <w:tcPr>
            <w:tcW w:w="1240" w:type="dxa"/>
            <w:vAlign w:val="center"/>
          </w:tcPr>
          <w:p w14:paraId="04AC372E"/>
        </w:tc>
        <w:tc>
          <w:tcPr>
            <w:tcW w:w="1240" w:type="dxa"/>
            <w:vAlign w:val="center"/>
          </w:tcPr>
          <w:p w14:paraId="76406485"/>
        </w:tc>
        <w:tc>
          <w:tcPr>
            <w:tcW w:w="1198" w:type="dxa"/>
            <w:vAlign w:val="center"/>
          </w:tcPr>
          <w:p w14:paraId="75EA9FD0"/>
        </w:tc>
      </w:tr>
      <w:tr w14:paraId="25550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C91534">
            <w:pPr>
              <w:snapToGrid w:val="0"/>
              <w:jc w:val="left"/>
            </w:pPr>
            <w:r>
              <w:rPr>
                <w:rFonts w:ascii="宋体" w:hAnsi="宋体" w:eastAsia="宋体" w:cs="宋体"/>
                <w:b w:val="0"/>
                <w:i w:val="0"/>
                <w:color w:val="000000"/>
                <w:sz w:val="14"/>
              </w:rPr>
              <w:t>2080505</w:t>
            </w:r>
          </w:p>
        </w:tc>
        <w:tc>
          <w:tcPr>
            <w:tcW w:w="2520" w:type="dxa"/>
            <w:vAlign w:val="center"/>
          </w:tcPr>
          <w:p w14:paraId="7C6D5DD4">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FAB4849">
            <w:pPr>
              <w:snapToGrid w:val="0"/>
              <w:jc w:val="right"/>
            </w:pPr>
            <w:r>
              <w:rPr>
                <w:rFonts w:ascii="宋体" w:hAnsi="宋体" w:eastAsia="宋体" w:cs="宋体"/>
                <w:b w:val="0"/>
                <w:i w:val="0"/>
                <w:color w:val="000000"/>
                <w:sz w:val="14"/>
              </w:rPr>
              <w:t>3,014,243.36</w:t>
            </w:r>
          </w:p>
        </w:tc>
        <w:tc>
          <w:tcPr>
            <w:tcW w:w="1240" w:type="dxa"/>
            <w:vAlign w:val="center"/>
          </w:tcPr>
          <w:p w14:paraId="14DA100C">
            <w:pPr>
              <w:snapToGrid w:val="0"/>
              <w:jc w:val="right"/>
            </w:pPr>
            <w:r>
              <w:rPr>
                <w:rFonts w:ascii="宋体" w:hAnsi="宋体" w:eastAsia="宋体" w:cs="宋体"/>
                <w:b w:val="0"/>
                <w:i w:val="0"/>
                <w:color w:val="000000"/>
                <w:sz w:val="14"/>
              </w:rPr>
              <w:t>3,014,243.36</w:t>
            </w:r>
          </w:p>
        </w:tc>
        <w:tc>
          <w:tcPr>
            <w:tcW w:w="1240" w:type="dxa"/>
            <w:vAlign w:val="center"/>
          </w:tcPr>
          <w:p w14:paraId="6A736C2A"/>
        </w:tc>
        <w:tc>
          <w:tcPr>
            <w:tcW w:w="1240" w:type="dxa"/>
            <w:vAlign w:val="center"/>
          </w:tcPr>
          <w:p w14:paraId="3AAA1D36"/>
        </w:tc>
        <w:tc>
          <w:tcPr>
            <w:tcW w:w="1240" w:type="dxa"/>
            <w:vAlign w:val="center"/>
          </w:tcPr>
          <w:p w14:paraId="0863A2CF"/>
        </w:tc>
        <w:tc>
          <w:tcPr>
            <w:tcW w:w="1240" w:type="dxa"/>
            <w:vAlign w:val="center"/>
          </w:tcPr>
          <w:p w14:paraId="7C15F29D"/>
        </w:tc>
        <w:tc>
          <w:tcPr>
            <w:tcW w:w="1240" w:type="dxa"/>
            <w:vAlign w:val="center"/>
          </w:tcPr>
          <w:p w14:paraId="74AB2A77"/>
        </w:tc>
        <w:tc>
          <w:tcPr>
            <w:tcW w:w="1198" w:type="dxa"/>
            <w:vAlign w:val="center"/>
          </w:tcPr>
          <w:p w14:paraId="49391696"/>
        </w:tc>
      </w:tr>
      <w:tr w14:paraId="2AA91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BE65B4">
            <w:pPr>
              <w:snapToGrid w:val="0"/>
              <w:jc w:val="left"/>
            </w:pPr>
            <w:r>
              <w:rPr>
                <w:rFonts w:ascii="宋体" w:hAnsi="宋体" w:eastAsia="宋体" w:cs="宋体"/>
                <w:b w:val="0"/>
                <w:i w:val="0"/>
                <w:color w:val="000000"/>
                <w:sz w:val="14"/>
              </w:rPr>
              <w:t>2080506</w:t>
            </w:r>
          </w:p>
        </w:tc>
        <w:tc>
          <w:tcPr>
            <w:tcW w:w="2520" w:type="dxa"/>
            <w:vAlign w:val="center"/>
          </w:tcPr>
          <w:p w14:paraId="75BD1E9F">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CD5A5DE">
            <w:pPr>
              <w:snapToGrid w:val="0"/>
              <w:jc w:val="right"/>
            </w:pPr>
            <w:r>
              <w:rPr>
                <w:rFonts w:ascii="宋体" w:hAnsi="宋体" w:eastAsia="宋体" w:cs="宋体"/>
                <w:b w:val="0"/>
                <w:i w:val="0"/>
                <w:color w:val="000000"/>
                <w:sz w:val="14"/>
              </w:rPr>
              <w:t>1,507,121.68</w:t>
            </w:r>
          </w:p>
        </w:tc>
        <w:tc>
          <w:tcPr>
            <w:tcW w:w="1240" w:type="dxa"/>
            <w:vAlign w:val="center"/>
          </w:tcPr>
          <w:p w14:paraId="00FEC0B6">
            <w:pPr>
              <w:snapToGrid w:val="0"/>
              <w:jc w:val="right"/>
            </w:pPr>
            <w:r>
              <w:rPr>
                <w:rFonts w:ascii="宋体" w:hAnsi="宋体" w:eastAsia="宋体" w:cs="宋体"/>
                <w:b w:val="0"/>
                <w:i w:val="0"/>
                <w:color w:val="000000"/>
                <w:sz w:val="14"/>
              </w:rPr>
              <w:t>1,507,121.68</w:t>
            </w:r>
          </w:p>
        </w:tc>
        <w:tc>
          <w:tcPr>
            <w:tcW w:w="1240" w:type="dxa"/>
            <w:vAlign w:val="center"/>
          </w:tcPr>
          <w:p w14:paraId="1C8020B1"/>
        </w:tc>
        <w:tc>
          <w:tcPr>
            <w:tcW w:w="1240" w:type="dxa"/>
            <w:vAlign w:val="center"/>
          </w:tcPr>
          <w:p w14:paraId="7BD78C02"/>
        </w:tc>
        <w:tc>
          <w:tcPr>
            <w:tcW w:w="1240" w:type="dxa"/>
            <w:vAlign w:val="center"/>
          </w:tcPr>
          <w:p w14:paraId="5306C22B"/>
        </w:tc>
        <w:tc>
          <w:tcPr>
            <w:tcW w:w="1240" w:type="dxa"/>
            <w:vAlign w:val="center"/>
          </w:tcPr>
          <w:p w14:paraId="772C84C3"/>
        </w:tc>
        <w:tc>
          <w:tcPr>
            <w:tcW w:w="1240" w:type="dxa"/>
            <w:vAlign w:val="center"/>
          </w:tcPr>
          <w:p w14:paraId="7E76D329"/>
        </w:tc>
        <w:tc>
          <w:tcPr>
            <w:tcW w:w="1198" w:type="dxa"/>
            <w:vAlign w:val="center"/>
          </w:tcPr>
          <w:p w14:paraId="2E8AB173"/>
        </w:tc>
      </w:tr>
      <w:tr w14:paraId="170EC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1E2F62">
            <w:pPr>
              <w:snapToGrid w:val="0"/>
              <w:jc w:val="left"/>
            </w:pPr>
            <w:r>
              <w:rPr>
                <w:rFonts w:ascii="宋体" w:hAnsi="宋体" w:eastAsia="宋体" w:cs="宋体"/>
                <w:b w:val="0"/>
                <w:i w:val="0"/>
                <w:color w:val="000000"/>
                <w:sz w:val="14"/>
              </w:rPr>
              <w:t>20808</w:t>
            </w:r>
          </w:p>
        </w:tc>
        <w:tc>
          <w:tcPr>
            <w:tcW w:w="2520" w:type="dxa"/>
            <w:vAlign w:val="center"/>
          </w:tcPr>
          <w:p w14:paraId="445FF950">
            <w:pPr>
              <w:snapToGrid w:val="0"/>
              <w:jc w:val="left"/>
            </w:pPr>
            <w:r>
              <w:rPr>
                <w:rFonts w:ascii="宋体" w:hAnsi="宋体" w:eastAsia="宋体" w:cs="宋体"/>
                <w:b w:val="0"/>
                <w:i w:val="0"/>
                <w:color w:val="000000"/>
                <w:sz w:val="14"/>
              </w:rPr>
              <w:t>抚恤</w:t>
            </w:r>
          </w:p>
        </w:tc>
        <w:tc>
          <w:tcPr>
            <w:tcW w:w="1240" w:type="dxa"/>
            <w:vAlign w:val="center"/>
          </w:tcPr>
          <w:p w14:paraId="1A18D885">
            <w:pPr>
              <w:snapToGrid w:val="0"/>
              <w:jc w:val="right"/>
            </w:pPr>
            <w:r>
              <w:rPr>
                <w:rFonts w:ascii="宋体" w:hAnsi="宋体" w:eastAsia="宋体" w:cs="宋体"/>
                <w:b w:val="0"/>
                <w:i w:val="0"/>
                <w:color w:val="000000"/>
                <w:sz w:val="14"/>
              </w:rPr>
              <w:t>370,324.00</w:t>
            </w:r>
          </w:p>
        </w:tc>
        <w:tc>
          <w:tcPr>
            <w:tcW w:w="1240" w:type="dxa"/>
            <w:vAlign w:val="center"/>
          </w:tcPr>
          <w:p w14:paraId="1129DC6C">
            <w:pPr>
              <w:snapToGrid w:val="0"/>
              <w:jc w:val="right"/>
            </w:pPr>
            <w:r>
              <w:rPr>
                <w:rFonts w:ascii="宋体" w:hAnsi="宋体" w:eastAsia="宋体" w:cs="宋体"/>
                <w:b w:val="0"/>
                <w:i w:val="0"/>
                <w:color w:val="000000"/>
                <w:sz w:val="14"/>
              </w:rPr>
              <w:t>370,324.00</w:t>
            </w:r>
          </w:p>
        </w:tc>
        <w:tc>
          <w:tcPr>
            <w:tcW w:w="1240" w:type="dxa"/>
            <w:vAlign w:val="center"/>
          </w:tcPr>
          <w:p w14:paraId="47B278A7"/>
        </w:tc>
        <w:tc>
          <w:tcPr>
            <w:tcW w:w="1240" w:type="dxa"/>
            <w:vAlign w:val="center"/>
          </w:tcPr>
          <w:p w14:paraId="7DF26300"/>
        </w:tc>
        <w:tc>
          <w:tcPr>
            <w:tcW w:w="1240" w:type="dxa"/>
            <w:vAlign w:val="center"/>
          </w:tcPr>
          <w:p w14:paraId="3586B57B"/>
        </w:tc>
        <w:tc>
          <w:tcPr>
            <w:tcW w:w="1240" w:type="dxa"/>
            <w:vAlign w:val="center"/>
          </w:tcPr>
          <w:p w14:paraId="48795A41"/>
        </w:tc>
        <w:tc>
          <w:tcPr>
            <w:tcW w:w="1240" w:type="dxa"/>
            <w:vAlign w:val="center"/>
          </w:tcPr>
          <w:p w14:paraId="1BCD6C1E"/>
        </w:tc>
        <w:tc>
          <w:tcPr>
            <w:tcW w:w="1198" w:type="dxa"/>
            <w:vAlign w:val="center"/>
          </w:tcPr>
          <w:p w14:paraId="2D75DA62"/>
        </w:tc>
      </w:tr>
      <w:tr w14:paraId="7238D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ADC6CA">
            <w:pPr>
              <w:snapToGrid w:val="0"/>
              <w:jc w:val="left"/>
            </w:pPr>
            <w:r>
              <w:rPr>
                <w:rFonts w:ascii="宋体" w:hAnsi="宋体" w:eastAsia="宋体" w:cs="宋体"/>
                <w:b w:val="0"/>
                <w:i w:val="0"/>
                <w:color w:val="000000"/>
                <w:sz w:val="14"/>
              </w:rPr>
              <w:t>2080801</w:t>
            </w:r>
          </w:p>
        </w:tc>
        <w:tc>
          <w:tcPr>
            <w:tcW w:w="2520" w:type="dxa"/>
            <w:vAlign w:val="center"/>
          </w:tcPr>
          <w:p w14:paraId="4A65C55D">
            <w:pPr>
              <w:snapToGrid w:val="0"/>
              <w:jc w:val="left"/>
            </w:pPr>
            <w:r>
              <w:rPr>
                <w:rFonts w:ascii="宋体" w:hAnsi="宋体" w:eastAsia="宋体" w:cs="宋体"/>
                <w:b w:val="0"/>
                <w:i w:val="0"/>
                <w:color w:val="000000"/>
                <w:sz w:val="14"/>
              </w:rPr>
              <w:t>死亡抚恤</w:t>
            </w:r>
          </w:p>
        </w:tc>
        <w:tc>
          <w:tcPr>
            <w:tcW w:w="1240" w:type="dxa"/>
            <w:vAlign w:val="center"/>
          </w:tcPr>
          <w:p w14:paraId="5C7901DD">
            <w:pPr>
              <w:snapToGrid w:val="0"/>
              <w:jc w:val="right"/>
            </w:pPr>
            <w:r>
              <w:rPr>
                <w:rFonts w:ascii="宋体" w:hAnsi="宋体" w:eastAsia="宋体" w:cs="宋体"/>
                <w:b w:val="0"/>
                <w:i w:val="0"/>
                <w:color w:val="000000"/>
                <w:sz w:val="14"/>
              </w:rPr>
              <w:t>370,324.00</w:t>
            </w:r>
          </w:p>
        </w:tc>
        <w:tc>
          <w:tcPr>
            <w:tcW w:w="1240" w:type="dxa"/>
            <w:vAlign w:val="center"/>
          </w:tcPr>
          <w:p w14:paraId="0B651838">
            <w:pPr>
              <w:snapToGrid w:val="0"/>
              <w:jc w:val="right"/>
            </w:pPr>
            <w:r>
              <w:rPr>
                <w:rFonts w:ascii="宋体" w:hAnsi="宋体" w:eastAsia="宋体" w:cs="宋体"/>
                <w:b w:val="0"/>
                <w:i w:val="0"/>
                <w:color w:val="000000"/>
                <w:sz w:val="14"/>
              </w:rPr>
              <w:t>370,324.00</w:t>
            </w:r>
          </w:p>
        </w:tc>
        <w:tc>
          <w:tcPr>
            <w:tcW w:w="1240" w:type="dxa"/>
            <w:vAlign w:val="center"/>
          </w:tcPr>
          <w:p w14:paraId="6DB8DB1A"/>
        </w:tc>
        <w:tc>
          <w:tcPr>
            <w:tcW w:w="1240" w:type="dxa"/>
            <w:vAlign w:val="center"/>
          </w:tcPr>
          <w:p w14:paraId="6F5EAB60"/>
        </w:tc>
        <w:tc>
          <w:tcPr>
            <w:tcW w:w="1240" w:type="dxa"/>
            <w:vAlign w:val="center"/>
          </w:tcPr>
          <w:p w14:paraId="0A84EB89"/>
        </w:tc>
        <w:tc>
          <w:tcPr>
            <w:tcW w:w="1240" w:type="dxa"/>
            <w:vAlign w:val="center"/>
          </w:tcPr>
          <w:p w14:paraId="00D4DA43"/>
        </w:tc>
        <w:tc>
          <w:tcPr>
            <w:tcW w:w="1240" w:type="dxa"/>
            <w:vAlign w:val="center"/>
          </w:tcPr>
          <w:p w14:paraId="1EB50DA4"/>
        </w:tc>
        <w:tc>
          <w:tcPr>
            <w:tcW w:w="1198" w:type="dxa"/>
            <w:vAlign w:val="center"/>
          </w:tcPr>
          <w:p w14:paraId="40332202"/>
        </w:tc>
      </w:tr>
      <w:tr w14:paraId="18A1E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527CBB">
            <w:pPr>
              <w:snapToGrid w:val="0"/>
              <w:jc w:val="left"/>
            </w:pPr>
            <w:r>
              <w:rPr>
                <w:rFonts w:ascii="宋体" w:hAnsi="宋体" w:eastAsia="宋体" w:cs="宋体"/>
                <w:b w:val="0"/>
                <w:i w:val="0"/>
                <w:color w:val="000000"/>
                <w:sz w:val="14"/>
              </w:rPr>
              <w:t>210</w:t>
            </w:r>
          </w:p>
        </w:tc>
        <w:tc>
          <w:tcPr>
            <w:tcW w:w="2520" w:type="dxa"/>
            <w:vAlign w:val="center"/>
          </w:tcPr>
          <w:p w14:paraId="42C0233C">
            <w:pPr>
              <w:snapToGrid w:val="0"/>
              <w:jc w:val="left"/>
            </w:pPr>
            <w:r>
              <w:rPr>
                <w:rFonts w:ascii="宋体" w:hAnsi="宋体" w:eastAsia="宋体" w:cs="宋体"/>
                <w:b w:val="0"/>
                <w:i w:val="0"/>
                <w:color w:val="000000"/>
                <w:sz w:val="14"/>
              </w:rPr>
              <w:t>卫生健康支出</w:t>
            </w:r>
          </w:p>
        </w:tc>
        <w:tc>
          <w:tcPr>
            <w:tcW w:w="1240" w:type="dxa"/>
            <w:vAlign w:val="center"/>
          </w:tcPr>
          <w:p w14:paraId="5458DE71">
            <w:pPr>
              <w:snapToGrid w:val="0"/>
              <w:jc w:val="right"/>
            </w:pPr>
            <w:r>
              <w:rPr>
                <w:rFonts w:ascii="宋体" w:hAnsi="宋体" w:eastAsia="宋体" w:cs="宋体"/>
                <w:b w:val="0"/>
                <w:i w:val="0"/>
                <w:color w:val="000000"/>
                <w:sz w:val="14"/>
              </w:rPr>
              <w:t>2,222,003.79</w:t>
            </w:r>
          </w:p>
        </w:tc>
        <w:tc>
          <w:tcPr>
            <w:tcW w:w="1240" w:type="dxa"/>
            <w:vAlign w:val="center"/>
          </w:tcPr>
          <w:p w14:paraId="3B4060EA">
            <w:pPr>
              <w:snapToGrid w:val="0"/>
              <w:jc w:val="right"/>
            </w:pPr>
            <w:r>
              <w:rPr>
                <w:rFonts w:ascii="宋体" w:hAnsi="宋体" w:eastAsia="宋体" w:cs="宋体"/>
                <w:b w:val="0"/>
                <w:i w:val="0"/>
                <w:color w:val="000000"/>
                <w:sz w:val="14"/>
              </w:rPr>
              <w:t>2,222,003.79</w:t>
            </w:r>
          </w:p>
        </w:tc>
        <w:tc>
          <w:tcPr>
            <w:tcW w:w="1240" w:type="dxa"/>
            <w:vAlign w:val="center"/>
          </w:tcPr>
          <w:p w14:paraId="0738BF54"/>
        </w:tc>
        <w:tc>
          <w:tcPr>
            <w:tcW w:w="1240" w:type="dxa"/>
            <w:vAlign w:val="center"/>
          </w:tcPr>
          <w:p w14:paraId="3F0D1558"/>
        </w:tc>
        <w:tc>
          <w:tcPr>
            <w:tcW w:w="1240" w:type="dxa"/>
            <w:vAlign w:val="center"/>
          </w:tcPr>
          <w:p w14:paraId="107F34F5"/>
        </w:tc>
        <w:tc>
          <w:tcPr>
            <w:tcW w:w="1240" w:type="dxa"/>
            <w:vAlign w:val="center"/>
          </w:tcPr>
          <w:p w14:paraId="5533D61A"/>
        </w:tc>
        <w:tc>
          <w:tcPr>
            <w:tcW w:w="1240" w:type="dxa"/>
            <w:vAlign w:val="center"/>
          </w:tcPr>
          <w:p w14:paraId="12ACEC45"/>
        </w:tc>
        <w:tc>
          <w:tcPr>
            <w:tcW w:w="1198" w:type="dxa"/>
            <w:vAlign w:val="center"/>
          </w:tcPr>
          <w:p w14:paraId="5210F320"/>
        </w:tc>
      </w:tr>
      <w:tr w14:paraId="5F303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B7D9AF">
            <w:pPr>
              <w:snapToGrid w:val="0"/>
              <w:jc w:val="left"/>
            </w:pPr>
            <w:r>
              <w:rPr>
                <w:rFonts w:ascii="宋体" w:hAnsi="宋体" w:eastAsia="宋体" w:cs="宋体"/>
                <w:b w:val="0"/>
                <w:i w:val="0"/>
                <w:color w:val="000000"/>
                <w:sz w:val="14"/>
              </w:rPr>
              <w:t>21011</w:t>
            </w:r>
          </w:p>
        </w:tc>
        <w:tc>
          <w:tcPr>
            <w:tcW w:w="2520" w:type="dxa"/>
            <w:vAlign w:val="center"/>
          </w:tcPr>
          <w:p w14:paraId="6CDF6071">
            <w:pPr>
              <w:snapToGrid w:val="0"/>
              <w:jc w:val="left"/>
            </w:pPr>
            <w:r>
              <w:rPr>
                <w:rFonts w:ascii="宋体" w:hAnsi="宋体" w:eastAsia="宋体" w:cs="宋体"/>
                <w:b w:val="0"/>
                <w:i w:val="0"/>
                <w:color w:val="000000"/>
                <w:sz w:val="14"/>
              </w:rPr>
              <w:t>行政事业单位医疗</w:t>
            </w:r>
          </w:p>
        </w:tc>
        <w:tc>
          <w:tcPr>
            <w:tcW w:w="1240" w:type="dxa"/>
            <w:vAlign w:val="center"/>
          </w:tcPr>
          <w:p w14:paraId="2C3A9C16">
            <w:pPr>
              <w:snapToGrid w:val="0"/>
              <w:jc w:val="right"/>
            </w:pPr>
            <w:r>
              <w:rPr>
                <w:rFonts w:ascii="宋体" w:hAnsi="宋体" w:eastAsia="宋体" w:cs="宋体"/>
                <w:b w:val="0"/>
                <w:i w:val="0"/>
                <w:color w:val="000000"/>
                <w:sz w:val="14"/>
              </w:rPr>
              <w:t>2,222,003.79</w:t>
            </w:r>
          </w:p>
        </w:tc>
        <w:tc>
          <w:tcPr>
            <w:tcW w:w="1240" w:type="dxa"/>
            <w:vAlign w:val="center"/>
          </w:tcPr>
          <w:p w14:paraId="1A308A92">
            <w:pPr>
              <w:snapToGrid w:val="0"/>
              <w:jc w:val="right"/>
            </w:pPr>
            <w:r>
              <w:rPr>
                <w:rFonts w:ascii="宋体" w:hAnsi="宋体" w:eastAsia="宋体" w:cs="宋体"/>
                <w:b w:val="0"/>
                <w:i w:val="0"/>
                <w:color w:val="000000"/>
                <w:sz w:val="14"/>
              </w:rPr>
              <w:t>2,222,003.79</w:t>
            </w:r>
          </w:p>
        </w:tc>
        <w:tc>
          <w:tcPr>
            <w:tcW w:w="1240" w:type="dxa"/>
            <w:vAlign w:val="center"/>
          </w:tcPr>
          <w:p w14:paraId="150FDF1C"/>
        </w:tc>
        <w:tc>
          <w:tcPr>
            <w:tcW w:w="1240" w:type="dxa"/>
            <w:vAlign w:val="center"/>
          </w:tcPr>
          <w:p w14:paraId="5952F7F9"/>
        </w:tc>
        <w:tc>
          <w:tcPr>
            <w:tcW w:w="1240" w:type="dxa"/>
            <w:vAlign w:val="center"/>
          </w:tcPr>
          <w:p w14:paraId="4DDF9FA2"/>
        </w:tc>
        <w:tc>
          <w:tcPr>
            <w:tcW w:w="1240" w:type="dxa"/>
            <w:vAlign w:val="center"/>
          </w:tcPr>
          <w:p w14:paraId="34809762"/>
        </w:tc>
        <w:tc>
          <w:tcPr>
            <w:tcW w:w="1240" w:type="dxa"/>
            <w:vAlign w:val="center"/>
          </w:tcPr>
          <w:p w14:paraId="3D915E32"/>
        </w:tc>
        <w:tc>
          <w:tcPr>
            <w:tcW w:w="1198" w:type="dxa"/>
            <w:vAlign w:val="center"/>
          </w:tcPr>
          <w:p w14:paraId="180CEA18"/>
        </w:tc>
      </w:tr>
      <w:tr w14:paraId="49B31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87C0FE">
            <w:pPr>
              <w:snapToGrid w:val="0"/>
              <w:jc w:val="left"/>
            </w:pPr>
            <w:r>
              <w:rPr>
                <w:rFonts w:ascii="宋体" w:hAnsi="宋体" w:eastAsia="宋体" w:cs="宋体"/>
                <w:b w:val="0"/>
                <w:i w:val="0"/>
                <w:color w:val="000000"/>
                <w:sz w:val="14"/>
              </w:rPr>
              <w:t>2101102</w:t>
            </w:r>
          </w:p>
        </w:tc>
        <w:tc>
          <w:tcPr>
            <w:tcW w:w="2520" w:type="dxa"/>
            <w:vAlign w:val="center"/>
          </w:tcPr>
          <w:p w14:paraId="10C5BF46">
            <w:pPr>
              <w:snapToGrid w:val="0"/>
              <w:jc w:val="left"/>
            </w:pPr>
            <w:r>
              <w:rPr>
                <w:rFonts w:ascii="宋体" w:hAnsi="宋体" w:eastAsia="宋体" w:cs="宋体"/>
                <w:b w:val="0"/>
                <w:i w:val="0"/>
                <w:color w:val="000000"/>
                <w:sz w:val="14"/>
              </w:rPr>
              <w:t>事业单位医疗</w:t>
            </w:r>
          </w:p>
        </w:tc>
        <w:tc>
          <w:tcPr>
            <w:tcW w:w="1240" w:type="dxa"/>
            <w:vAlign w:val="center"/>
          </w:tcPr>
          <w:p w14:paraId="60298E33">
            <w:pPr>
              <w:snapToGrid w:val="0"/>
              <w:jc w:val="right"/>
            </w:pPr>
            <w:r>
              <w:rPr>
                <w:rFonts w:ascii="宋体" w:hAnsi="宋体" w:eastAsia="宋体" w:cs="宋体"/>
                <w:b w:val="0"/>
                <w:i w:val="0"/>
                <w:color w:val="000000"/>
                <w:sz w:val="14"/>
              </w:rPr>
              <w:t>1,883,914.63</w:t>
            </w:r>
          </w:p>
        </w:tc>
        <w:tc>
          <w:tcPr>
            <w:tcW w:w="1240" w:type="dxa"/>
            <w:vAlign w:val="center"/>
          </w:tcPr>
          <w:p w14:paraId="24D713E3">
            <w:pPr>
              <w:snapToGrid w:val="0"/>
              <w:jc w:val="right"/>
            </w:pPr>
            <w:r>
              <w:rPr>
                <w:rFonts w:ascii="宋体" w:hAnsi="宋体" w:eastAsia="宋体" w:cs="宋体"/>
                <w:b w:val="0"/>
                <w:i w:val="0"/>
                <w:color w:val="000000"/>
                <w:sz w:val="14"/>
              </w:rPr>
              <w:t>1,883,914.63</w:t>
            </w:r>
          </w:p>
        </w:tc>
        <w:tc>
          <w:tcPr>
            <w:tcW w:w="1240" w:type="dxa"/>
            <w:vAlign w:val="center"/>
          </w:tcPr>
          <w:p w14:paraId="0C8F854E"/>
        </w:tc>
        <w:tc>
          <w:tcPr>
            <w:tcW w:w="1240" w:type="dxa"/>
            <w:vAlign w:val="center"/>
          </w:tcPr>
          <w:p w14:paraId="1DDB3A16"/>
        </w:tc>
        <w:tc>
          <w:tcPr>
            <w:tcW w:w="1240" w:type="dxa"/>
            <w:vAlign w:val="center"/>
          </w:tcPr>
          <w:p w14:paraId="645553DD"/>
        </w:tc>
        <w:tc>
          <w:tcPr>
            <w:tcW w:w="1240" w:type="dxa"/>
            <w:vAlign w:val="center"/>
          </w:tcPr>
          <w:p w14:paraId="34CBB0F5"/>
        </w:tc>
        <w:tc>
          <w:tcPr>
            <w:tcW w:w="1240" w:type="dxa"/>
            <w:vAlign w:val="center"/>
          </w:tcPr>
          <w:p w14:paraId="413C8649"/>
        </w:tc>
        <w:tc>
          <w:tcPr>
            <w:tcW w:w="1198" w:type="dxa"/>
            <w:vAlign w:val="center"/>
          </w:tcPr>
          <w:p w14:paraId="261487BC"/>
        </w:tc>
      </w:tr>
      <w:tr w14:paraId="0BE2D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C2F97B">
            <w:pPr>
              <w:snapToGrid w:val="0"/>
              <w:jc w:val="left"/>
            </w:pPr>
            <w:r>
              <w:rPr>
                <w:rFonts w:ascii="宋体" w:hAnsi="宋体" w:eastAsia="宋体" w:cs="宋体"/>
                <w:b w:val="0"/>
                <w:i w:val="0"/>
                <w:color w:val="000000"/>
                <w:sz w:val="14"/>
              </w:rPr>
              <w:t>2101199</w:t>
            </w:r>
          </w:p>
        </w:tc>
        <w:tc>
          <w:tcPr>
            <w:tcW w:w="2520" w:type="dxa"/>
            <w:vAlign w:val="center"/>
          </w:tcPr>
          <w:p w14:paraId="204B0289">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4949CC8A">
            <w:pPr>
              <w:snapToGrid w:val="0"/>
              <w:jc w:val="right"/>
            </w:pPr>
            <w:r>
              <w:rPr>
                <w:rFonts w:ascii="宋体" w:hAnsi="宋体" w:eastAsia="宋体" w:cs="宋体"/>
                <w:b w:val="0"/>
                <w:i w:val="0"/>
                <w:color w:val="000000"/>
                <w:sz w:val="14"/>
              </w:rPr>
              <w:t>338,089.16</w:t>
            </w:r>
          </w:p>
        </w:tc>
        <w:tc>
          <w:tcPr>
            <w:tcW w:w="1240" w:type="dxa"/>
            <w:vAlign w:val="center"/>
          </w:tcPr>
          <w:p w14:paraId="13E27DF8">
            <w:pPr>
              <w:snapToGrid w:val="0"/>
              <w:jc w:val="right"/>
            </w:pPr>
            <w:r>
              <w:rPr>
                <w:rFonts w:ascii="宋体" w:hAnsi="宋体" w:eastAsia="宋体" w:cs="宋体"/>
                <w:b w:val="0"/>
                <w:i w:val="0"/>
                <w:color w:val="000000"/>
                <w:sz w:val="14"/>
              </w:rPr>
              <w:t>338,089.16</w:t>
            </w:r>
          </w:p>
        </w:tc>
        <w:tc>
          <w:tcPr>
            <w:tcW w:w="1240" w:type="dxa"/>
            <w:vAlign w:val="center"/>
          </w:tcPr>
          <w:p w14:paraId="7F32CC1E"/>
        </w:tc>
        <w:tc>
          <w:tcPr>
            <w:tcW w:w="1240" w:type="dxa"/>
            <w:vAlign w:val="center"/>
          </w:tcPr>
          <w:p w14:paraId="79581201"/>
        </w:tc>
        <w:tc>
          <w:tcPr>
            <w:tcW w:w="1240" w:type="dxa"/>
            <w:vAlign w:val="center"/>
          </w:tcPr>
          <w:p w14:paraId="09510C87"/>
        </w:tc>
        <w:tc>
          <w:tcPr>
            <w:tcW w:w="1240" w:type="dxa"/>
            <w:vAlign w:val="center"/>
          </w:tcPr>
          <w:p w14:paraId="03BBE8D3"/>
        </w:tc>
        <w:tc>
          <w:tcPr>
            <w:tcW w:w="1240" w:type="dxa"/>
            <w:vAlign w:val="center"/>
          </w:tcPr>
          <w:p w14:paraId="29C746C3"/>
        </w:tc>
        <w:tc>
          <w:tcPr>
            <w:tcW w:w="1198" w:type="dxa"/>
            <w:vAlign w:val="center"/>
          </w:tcPr>
          <w:p w14:paraId="5CD23916"/>
        </w:tc>
      </w:tr>
      <w:tr w14:paraId="0C72B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0D7678">
            <w:pPr>
              <w:snapToGrid w:val="0"/>
              <w:jc w:val="left"/>
            </w:pPr>
            <w:r>
              <w:rPr>
                <w:rFonts w:ascii="宋体" w:hAnsi="宋体" w:eastAsia="宋体" w:cs="宋体"/>
                <w:b w:val="0"/>
                <w:i w:val="0"/>
                <w:color w:val="000000"/>
                <w:sz w:val="14"/>
              </w:rPr>
              <w:t>213</w:t>
            </w:r>
          </w:p>
        </w:tc>
        <w:tc>
          <w:tcPr>
            <w:tcW w:w="2520" w:type="dxa"/>
            <w:vAlign w:val="center"/>
          </w:tcPr>
          <w:p w14:paraId="62959973">
            <w:pPr>
              <w:snapToGrid w:val="0"/>
              <w:jc w:val="left"/>
            </w:pPr>
            <w:r>
              <w:rPr>
                <w:rFonts w:ascii="宋体" w:hAnsi="宋体" w:eastAsia="宋体" w:cs="宋体"/>
                <w:b w:val="0"/>
                <w:i w:val="0"/>
                <w:color w:val="000000"/>
                <w:sz w:val="14"/>
              </w:rPr>
              <w:t>农林水支出</w:t>
            </w:r>
          </w:p>
        </w:tc>
        <w:tc>
          <w:tcPr>
            <w:tcW w:w="1240" w:type="dxa"/>
            <w:vAlign w:val="center"/>
          </w:tcPr>
          <w:p w14:paraId="0BF3072E">
            <w:pPr>
              <w:snapToGrid w:val="0"/>
              <w:jc w:val="right"/>
            </w:pPr>
            <w:r>
              <w:rPr>
                <w:rFonts w:ascii="宋体" w:hAnsi="宋体" w:eastAsia="宋体" w:cs="宋体"/>
                <w:b w:val="0"/>
                <w:i w:val="0"/>
                <w:color w:val="000000"/>
                <w:sz w:val="14"/>
              </w:rPr>
              <w:t>134,520,918.40</w:t>
            </w:r>
          </w:p>
        </w:tc>
        <w:tc>
          <w:tcPr>
            <w:tcW w:w="1240" w:type="dxa"/>
            <w:vAlign w:val="center"/>
          </w:tcPr>
          <w:p w14:paraId="5F5004E2">
            <w:pPr>
              <w:snapToGrid w:val="0"/>
              <w:jc w:val="right"/>
            </w:pPr>
            <w:r>
              <w:rPr>
                <w:rFonts w:ascii="宋体" w:hAnsi="宋体" w:eastAsia="宋体" w:cs="宋体"/>
                <w:b w:val="0"/>
                <w:i w:val="0"/>
                <w:color w:val="000000"/>
                <w:sz w:val="14"/>
              </w:rPr>
              <w:t>134,520,918.40</w:t>
            </w:r>
          </w:p>
        </w:tc>
        <w:tc>
          <w:tcPr>
            <w:tcW w:w="1240" w:type="dxa"/>
            <w:vAlign w:val="center"/>
          </w:tcPr>
          <w:p w14:paraId="32A71389"/>
        </w:tc>
        <w:tc>
          <w:tcPr>
            <w:tcW w:w="1240" w:type="dxa"/>
            <w:vAlign w:val="center"/>
          </w:tcPr>
          <w:p w14:paraId="16E4EC5C"/>
        </w:tc>
        <w:tc>
          <w:tcPr>
            <w:tcW w:w="1240" w:type="dxa"/>
            <w:vAlign w:val="center"/>
          </w:tcPr>
          <w:p w14:paraId="460BDCF6"/>
        </w:tc>
        <w:tc>
          <w:tcPr>
            <w:tcW w:w="1240" w:type="dxa"/>
            <w:vAlign w:val="center"/>
          </w:tcPr>
          <w:p w14:paraId="4F2196E7"/>
        </w:tc>
        <w:tc>
          <w:tcPr>
            <w:tcW w:w="1240" w:type="dxa"/>
            <w:vAlign w:val="center"/>
          </w:tcPr>
          <w:p w14:paraId="5D59AE80"/>
        </w:tc>
        <w:tc>
          <w:tcPr>
            <w:tcW w:w="1198" w:type="dxa"/>
            <w:vAlign w:val="center"/>
          </w:tcPr>
          <w:p w14:paraId="37E5AB10"/>
        </w:tc>
      </w:tr>
      <w:tr w14:paraId="4C0F0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564689">
            <w:pPr>
              <w:snapToGrid w:val="0"/>
              <w:jc w:val="left"/>
            </w:pPr>
            <w:r>
              <w:rPr>
                <w:rFonts w:ascii="宋体" w:hAnsi="宋体" w:eastAsia="宋体" w:cs="宋体"/>
                <w:b w:val="0"/>
                <w:i w:val="0"/>
                <w:color w:val="000000"/>
                <w:sz w:val="14"/>
              </w:rPr>
              <w:t>21303</w:t>
            </w:r>
          </w:p>
        </w:tc>
        <w:tc>
          <w:tcPr>
            <w:tcW w:w="2520" w:type="dxa"/>
            <w:vAlign w:val="center"/>
          </w:tcPr>
          <w:p w14:paraId="4F9AF96D">
            <w:pPr>
              <w:snapToGrid w:val="0"/>
              <w:jc w:val="left"/>
            </w:pPr>
            <w:r>
              <w:rPr>
                <w:rFonts w:ascii="宋体" w:hAnsi="宋体" w:eastAsia="宋体" w:cs="宋体"/>
                <w:b w:val="0"/>
                <w:i w:val="0"/>
                <w:color w:val="000000"/>
                <w:sz w:val="14"/>
              </w:rPr>
              <w:t>水利</w:t>
            </w:r>
          </w:p>
        </w:tc>
        <w:tc>
          <w:tcPr>
            <w:tcW w:w="1240" w:type="dxa"/>
            <w:vAlign w:val="center"/>
          </w:tcPr>
          <w:p w14:paraId="22DF13B1">
            <w:pPr>
              <w:snapToGrid w:val="0"/>
              <w:jc w:val="right"/>
            </w:pPr>
            <w:r>
              <w:rPr>
                <w:rFonts w:ascii="宋体" w:hAnsi="宋体" w:eastAsia="宋体" w:cs="宋体"/>
                <w:b w:val="0"/>
                <w:i w:val="0"/>
                <w:color w:val="000000"/>
                <w:sz w:val="14"/>
              </w:rPr>
              <w:t>133,767,945.90</w:t>
            </w:r>
          </w:p>
        </w:tc>
        <w:tc>
          <w:tcPr>
            <w:tcW w:w="1240" w:type="dxa"/>
            <w:vAlign w:val="center"/>
          </w:tcPr>
          <w:p w14:paraId="1FA30F94">
            <w:pPr>
              <w:snapToGrid w:val="0"/>
              <w:jc w:val="right"/>
            </w:pPr>
            <w:r>
              <w:rPr>
                <w:rFonts w:ascii="宋体" w:hAnsi="宋体" w:eastAsia="宋体" w:cs="宋体"/>
                <w:b w:val="0"/>
                <w:i w:val="0"/>
                <w:color w:val="000000"/>
                <w:sz w:val="14"/>
              </w:rPr>
              <w:t>133,767,945.90</w:t>
            </w:r>
          </w:p>
        </w:tc>
        <w:tc>
          <w:tcPr>
            <w:tcW w:w="1240" w:type="dxa"/>
            <w:vAlign w:val="center"/>
          </w:tcPr>
          <w:p w14:paraId="6CCC1E87"/>
        </w:tc>
        <w:tc>
          <w:tcPr>
            <w:tcW w:w="1240" w:type="dxa"/>
            <w:vAlign w:val="center"/>
          </w:tcPr>
          <w:p w14:paraId="529494DC"/>
        </w:tc>
        <w:tc>
          <w:tcPr>
            <w:tcW w:w="1240" w:type="dxa"/>
            <w:vAlign w:val="center"/>
          </w:tcPr>
          <w:p w14:paraId="3534E73B"/>
        </w:tc>
        <w:tc>
          <w:tcPr>
            <w:tcW w:w="1240" w:type="dxa"/>
            <w:vAlign w:val="center"/>
          </w:tcPr>
          <w:p w14:paraId="3F304BED"/>
        </w:tc>
        <w:tc>
          <w:tcPr>
            <w:tcW w:w="1240" w:type="dxa"/>
            <w:vAlign w:val="center"/>
          </w:tcPr>
          <w:p w14:paraId="0F22EC49"/>
        </w:tc>
        <w:tc>
          <w:tcPr>
            <w:tcW w:w="1198" w:type="dxa"/>
            <w:vAlign w:val="center"/>
          </w:tcPr>
          <w:p w14:paraId="53BAE9B3"/>
        </w:tc>
      </w:tr>
      <w:tr w14:paraId="0406E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0F2EAE">
            <w:pPr>
              <w:snapToGrid w:val="0"/>
              <w:jc w:val="left"/>
            </w:pPr>
            <w:r>
              <w:rPr>
                <w:rFonts w:ascii="宋体" w:hAnsi="宋体" w:eastAsia="宋体" w:cs="宋体"/>
                <w:b w:val="0"/>
                <w:i w:val="0"/>
                <w:color w:val="000000"/>
                <w:sz w:val="14"/>
              </w:rPr>
              <w:t>2130304</w:t>
            </w:r>
          </w:p>
        </w:tc>
        <w:tc>
          <w:tcPr>
            <w:tcW w:w="2520" w:type="dxa"/>
            <w:vAlign w:val="center"/>
          </w:tcPr>
          <w:p w14:paraId="3C4C329A">
            <w:pPr>
              <w:snapToGrid w:val="0"/>
              <w:jc w:val="left"/>
            </w:pPr>
            <w:r>
              <w:rPr>
                <w:rFonts w:ascii="宋体" w:hAnsi="宋体" w:eastAsia="宋体" w:cs="宋体"/>
                <w:b w:val="0"/>
                <w:i w:val="0"/>
                <w:color w:val="000000"/>
                <w:sz w:val="14"/>
              </w:rPr>
              <w:t>水利行业业务管理</w:t>
            </w:r>
          </w:p>
        </w:tc>
        <w:tc>
          <w:tcPr>
            <w:tcW w:w="1240" w:type="dxa"/>
            <w:vAlign w:val="center"/>
          </w:tcPr>
          <w:p w14:paraId="74B71BCA">
            <w:pPr>
              <w:snapToGrid w:val="0"/>
              <w:jc w:val="right"/>
            </w:pPr>
            <w:r>
              <w:rPr>
                <w:rFonts w:ascii="宋体" w:hAnsi="宋体" w:eastAsia="宋体" w:cs="宋体"/>
                <w:b w:val="0"/>
                <w:i w:val="0"/>
                <w:color w:val="000000"/>
                <w:sz w:val="14"/>
              </w:rPr>
              <w:t>45,417,178.92</w:t>
            </w:r>
          </w:p>
        </w:tc>
        <w:tc>
          <w:tcPr>
            <w:tcW w:w="1240" w:type="dxa"/>
            <w:vAlign w:val="center"/>
          </w:tcPr>
          <w:p w14:paraId="43EA3682">
            <w:pPr>
              <w:snapToGrid w:val="0"/>
              <w:jc w:val="right"/>
            </w:pPr>
            <w:r>
              <w:rPr>
                <w:rFonts w:ascii="宋体" w:hAnsi="宋体" w:eastAsia="宋体" w:cs="宋体"/>
                <w:b w:val="0"/>
                <w:i w:val="0"/>
                <w:color w:val="000000"/>
                <w:sz w:val="14"/>
              </w:rPr>
              <w:t>45,417,178.92</w:t>
            </w:r>
          </w:p>
        </w:tc>
        <w:tc>
          <w:tcPr>
            <w:tcW w:w="1240" w:type="dxa"/>
            <w:vAlign w:val="center"/>
          </w:tcPr>
          <w:p w14:paraId="2639FF98"/>
        </w:tc>
        <w:tc>
          <w:tcPr>
            <w:tcW w:w="1240" w:type="dxa"/>
            <w:vAlign w:val="center"/>
          </w:tcPr>
          <w:p w14:paraId="071744AB"/>
        </w:tc>
        <w:tc>
          <w:tcPr>
            <w:tcW w:w="1240" w:type="dxa"/>
            <w:vAlign w:val="center"/>
          </w:tcPr>
          <w:p w14:paraId="574B0F84"/>
        </w:tc>
        <w:tc>
          <w:tcPr>
            <w:tcW w:w="1240" w:type="dxa"/>
            <w:vAlign w:val="center"/>
          </w:tcPr>
          <w:p w14:paraId="17DBCD9D"/>
        </w:tc>
        <w:tc>
          <w:tcPr>
            <w:tcW w:w="1240" w:type="dxa"/>
            <w:vAlign w:val="center"/>
          </w:tcPr>
          <w:p w14:paraId="2079A08C"/>
        </w:tc>
        <w:tc>
          <w:tcPr>
            <w:tcW w:w="1198" w:type="dxa"/>
            <w:vAlign w:val="center"/>
          </w:tcPr>
          <w:p w14:paraId="4D5B86A2"/>
        </w:tc>
      </w:tr>
      <w:tr w14:paraId="1FFFF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132341">
            <w:pPr>
              <w:snapToGrid w:val="0"/>
              <w:jc w:val="left"/>
            </w:pPr>
            <w:r>
              <w:rPr>
                <w:rFonts w:ascii="宋体" w:hAnsi="宋体" w:eastAsia="宋体" w:cs="宋体"/>
                <w:b w:val="0"/>
                <w:i w:val="0"/>
                <w:color w:val="000000"/>
                <w:sz w:val="14"/>
              </w:rPr>
              <w:t>2130305</w:t>
            </w:r>
          </w:p>
        </w:tc>
        <w:tc>
          <w:tcPr>
            <w:tcW w:w="2520" w:type="dxa"/>
            <w:vAlign w:val="center"/>
          </w:tcPr>
          <w:p w14:paraId="61F89C88">
            <w:pPr>
              <w:snapToGrid w:val="0"/>
              <w:jc w:val="left"/>
            </w:pPr>
            <w:r>
              <w:rPr>
                <w:rFonts w:ascii="宋体" w:hAnsi="宋体" w:eastAsia="宋体" w:cs="宋体"/>
                <w:b w:val="0"/>
                <w:i w:val="0"/>
                <w:color w:val="000000"/>
                <w:sz w:val="14"/>
              </w:rPr>
              <w:t>水利工程建设</w:t>
            </w:r>
          </w:p>
        </w:tc>
        <w:tc>
          <w:tcPr>
            <w:tcW w:w="1240" w:type="dxa"/>
            <w:vAlign w:val="center"/>
          </w:tcPr>
          <w:p w14:paraId="28C94DF5">
            <w:pPr>
              <w:snapToGrid w:val="0"/>
              <w:jc w:val="right"/>
            </w:pPr>
            <w:r>
              <w:rPr>
                <w:rFonts w:ascii="宋体" w:hAnsi="宋体" w:eastAsia="宋体" w:cs="宋体"/>
                <w:b w:val="0"/>
                <w:i w:val="0"/>
                <w:color w:val="000000"/>
                <w:sz w:val="14"/>
              </w:rPr>
              <w:t>22,548,401.80</w:t>
            </w:r>
          </w:p>
        </w:tc>
        <w:tc>
          <w:tcPr>
            <w:tcW w:w="1240" w:type="dxa"/>
            <w:vAlign w:val="center"/>
          </w:tcPr>
          <w:p w14:paraId="020093E2">
            <w:pPr>
              <w:snapToGrid w:val="0"/>
              <w:jc w:val="right"/>
            </w:pPr>
            <w:r>
              <w:rPr>
                <w:rFonts w:ascii="宋体" w:hAnsi="宋体" w:eastAsia="宋体" w:cs="宋体"/>
                <w:b w:val="0"/>
                <w:i w:val="0"/>
                <w:color w:val="000000"/>
                <w:sz w:val="14"/>
              </w:rPr>
              <w:t>22,548,401.80</w:t>
            </w:r>
          </w:p>
        </w:tc>
        <w:tc>
          <w:tcPr>
            <w:tcW w:w="1240" w:type="dxa"/>
            <w:vAlign w:val="center"/>
          </w:tcPr>
          <w:p w14:paraId="19654C30"/>
        </w:tc>
        <w:tc>
          <w:tcPr>
            <w:tcW w:w="1240" w:type="dxa"/>
            <w:vAlign w:val="center"/>
          </w:tcPr>
          <w:p w14:paraId="55B3BAA9"/>
        </w:tc>
        <w:tc>
          <w:tcPr>
            <w:tcW w:w="1240" w:type="dxa"/>
            <w:vAlign w:val="center"/>
          </w:tcPr>
          <w:p w14:paraId="1848CB8C"/>
        </w:tc>
        <w:tc>
          <w:tcPr>
            <w:tcW w:w="1240" w:type="dxa"/>
            <w:vAlign w:val="center"/>
          </w:tcPr>
          <w:p w14:paraId="046B563E"/>
        </w:tc>
        <w:tc>
          <w:tcPr>
            <w:tcW w:w="1240" w:type="dxa"/>
            <w:vAlign w:val="center"/>
          </w:tcPr>
          <w:p w14:paraId="6A7261B8"/>
        </w:tc>
        <w:tc>
          <w:tcPr>
            <w:tcW w:w="1198" w:type="dxa"/>
            <w:vAlign w:val="center"/>
          </w:tcPr>
          <w:p w14:paraId="2FC38025"/>
        </w:tc>
      </w:tr>
      <w:tr w14:paraId="4E290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B42798">
            <w:pPr>
              <w:snapToGrid w:val="0"/>
              <w:jc w:val="left"/>
            </w:pPr>
            <w:r>
              <w:rPr>
                <w:rFonts w:ascii="宋体" w:hAnsi="宋体" w:eastAsia="宋体" w:cs="宋体"/>
                <w:b w:val="0"/>
                <w:i w:val="0"/>
                <w:color w:val="000000"/>
                <w:sz w:val="14"/>
              </w:rPr>
              <w:t>2130314</w:t>
            </w:r>
          </w:p>
        </w:tc>
        <w:tc>
          <w:tcPr>
            <w:tcW w:w="2520" w:type="dxa"/>
            <w:vAlign w:val="center"/>
          </w:tcPr>
          <w:p w14:paraId="022B0B0C">
            <w:pPr>
              <w:snapToGrid w:val="0"/>
              <w:jc w:val="left"/>
            </w:pPr>
            <w:r>
              <w:rPr>
                <w:rFonts w:ascii="宋体" w:hAnsi="宋体" w:eastAsia="宋体" w:cs="宋体"/>
                <w:b w:val="0"/>
                <w:i w:val="0"/>
                <w:color w:val="000000"/>
                <w:sz w:val="14"/>
              </w:rPr>
              <w:t>防汛</w:t>
            </w:r>
          </w:p>
        </w:tc>
        <w:tc>
          <w:tcPr>
            <w:tcW w:w="1240" w:type="dxa"/>
            <w:vAlign w:val="center"/>
          </w:tcPr>
          <w:p w14:paraId="19DEEAE6">
            <w:pPr>
              <w:snapToGrid w:val="0"/>
              <w:jc w:val="right"/>
            </w:pPr>
            <w:r>
              <w:rPr>
                <w:rFonts w:ascii="宋体" w:hAnsi="宋体" w:eastAsia="宋体" w:cs="宋体"/>
                <w:b w:val="0"/>
                <w:i w:val="0"/>
                <w:color w:val="000000"/>
                <w:sz w:val="14"/>
              </w:rPr>
              <w:t>15,096,885.00</w:t>
            </w:r>
          </w:p>
        </w:tc>
        <w:tc>
          <w:tcPr>
            <w:tcW w:w="1240" w:type="dxa"/>
            <w:vAlign w:val="center"/>
          </w:tcPr>
          <w:p w14:paraId="53894403">
            <w:pPr>
              <w:snapToGrid w:val="0"/>
              <w:jc w:val="right"/>
            </w:pPr>
            <w:r>
              <w:rPr>
                <w:rFonts w:ascii="宋体" w:hAnsi="宋体" w:eastAsia="宋体" w:cs="宋体"/>
                <w:b w:val="0"/>
                <w:i w:val="0"/>
                <w:color w:val="000000"/>
                <w:sz w:val="14"/>
              </w:rPr>
              <w:t>15,096,885.00</w:t>
            </w:r>
          </w:p>
        </w:tc>
        <w:tc>
          <w:tcPr>
            <w:tcW w:w="1240" w:type="dxa"/>
            <w:vAlign w:val="center"/>
          </w:tcPr>
          <w:p w14:paraId="784C7EA4"/>
        </w:tc>
        <w:tc>
          <w:tcPr>
            <w:tcW w:w="1240" w:type="dxa"/>
            <w:vAlign w:val="center"/>
          </w:tcPr>
          <w:p w14:paraId="062E3927"/>
        </w:tc>
        <w:tc>
          <w:tcPr>
            <w:tcW w:w="1240" w:type="dxa"/>
            <w:vAlign w:val="center"/>
          </w:tcPr>
          <w:p w14:paraId="31FB39DD"/>
        </w:tc>
        <w:tc>
          <w:tcPr>
            <w:tcW w:w="1240" w:type="dxa"/>
            <w:vAlign w:val="center"/>
          </w:tcPr>
          <w:p w14:paraId="6C986432"/>
        </w:tc>
        <w:tc>
          <w:tcPr>
            <w:tcW w:w="1240" w:type="dxa"/>
            <w:vAlign w:val="center"/>
          </w:tcPr>
          <w:p w14:paraId="31806305"/>
        </w:tc>
        <w:tc>
          <w:tcPr>
            <w:tcW w:w="1198" w:type="dxa"/>
            <w:vAlign w:val="center"/>
          </w:tcPr>
          <w:p w14:paraId="10B6354F"/>
        </w:tc>
      </w:tr>
      <w:tr w14:paraId="4FB8B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3EED38">
            <w:pPr>
              <w:snapToGrid w:val="0"/>
              <w:jc w:val="left"/>
            </w:pPr>
            <w:r>
              <w:rPr>
                <w:rFonts w:ascii="宋体" w:hAnsi="宋体" w:eastAsia="宋体" w:cs="宋体"/>
                <w:b w:val="0"/>
                <w:i w:val="0"/>
                <w:color w:val="000000"/>
                <w:sz w:val="14"/>
              </w:rPr>
              <w:t>2130399</w:t>
            </w:r>
          </w:p>
        </w:tc>
        <w:tc>
          <w:tcPr>
            <w:tcW w:w="2520" w:type="dxa"/>
            <w:vAlign w:val="center"/>
          </w:tcPr>
          <w:p w14:paraId="14D176D1">
            <w:pPr>
              <w:snapToGrid w:val="0"/>
              <w:jc w:val="left"/>
            </w:pPr>
            <w:r>
              <w:rPr>
                <w:rFonts w:ascii="宋体" w:hAnsi="宋体" w:eastAsia="宋体" w:cs="宋体"/>
                <w:b w:val="0"/>
                <w:i w:val="0"/>
                <w:color w:val="000000"/>
                <w:sz w:val="14"/>
              </w:rPr>
              <w:t>其他水利支出</w:t>
            </w:r>
          </w:p>
        </w:tc>
        <w:tc>
          <w:tcPr>
            <w:tcW w:w="1240" w:type="dxa"/>
            <w:vAlign w:val="center"/>
          </w:tcPr>
          <w:p w14:paraId="5E4E7A33">
            <w:pPr>
              <w:snapToGrid w:val="0"/>
              <w:jc w:val="right"/>
            </w:pPr>
            <w:r>
              <w:rPr>
                <w:rFonts w:ascii="宋体" w:hAnsi="宋体" w:eastAsia="宋体" w:cs="宋体"/>
                <w:b w:val="0"/>
                <w:i w:val="0"/>
                <w:color w:val="000000"/>
                <w:sz w:val="14"/>
              </w:rPr>
              <w:t>50,705,480.18</w:t>
            </w:r>
          </w:p>
        </w:tc>
        <w:tc>
          <w:tcPr>
            <w:tcW w:w="1240" w:type="dxa"/>
            <w:vAlign w:val="center"/>
          </w:tcPr>
          <w:p w14:paraId="4EEC6B74">
            <w:pPr>
              <w:snapToGrid w:val="0"/>
              <w:jc w:val="right"/>
            </w:pPr>
            <w:r>
              <w:rPr>
                <w:rFonts w:ascii="宋体" w:hAnsi="宋体" w:eastAsia="宋体" w:cs="宋体"/>
                <w:b w:val="0"/>
                <w:i w:val="0"/>
                <w:color w:val="000000"/>
                <w:sz w:val="14"/>
              </w:rPr>
              <w:t>50,705,480.18</w:t>
            </w:r>
          </w:p>
        </w:tc>
        <w:tc>
          <w:tcPr>
            <w:tcW w:w="1240" w:type="dxa"/>
            <w:vAlign w:val="center"/>
          </w:tcPr>
          <w:p w14:paraId="6B12AA75"/>
        </w:tc>
        <w:tc>
          <w:tcPr>
            <w:tcW w:w="1240" w:type="dxa"/>
            <w:vAlign w:val="center"/>
          </w:tcPr>
          <w:p w14:paraId="090F3B40"/>
        </w:tc>
        <w:tc>
          <w:tcPr>
            <w:tcW w:w="1240" w:type="dxa"/>
            <w:vAlign w:val="center"/>
          </w:tcPr>
          <w:p w14:paraId="55DBB81C"/>
        </w:tc>
        <w:tc>
          <w:tcPr>
            <w:tcW w:w="1240" w:type="dxa"/>
            <w:vAlign w:val="center"/>
          </w:tcPr>
          <w:p w14:paraId="6867DAE2"/>
        </w:tc>
        <w:tc>
          <w:tcPr>
            <w:tcW w:w="1240" w:type="dxa"/>
            <w:vAlign w:val="center"/>
          </w:tcPr>
          <w:p w14:paraId="5E1C342D"/>
        </w:tc>
        <w:tc>
          <w:tcPr>
            <w:tcW w:w="1198" w:type="dxa"/>
            <w:vAlign w:val="center"/>
          </w:tcPr>
          <w:p w14:paraId="2A1F5152"/>
        </w:tc>
      </w:tr>
      <w:tr w14:paraId="3D0B0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9969F2">
            <w:pPr>
              <w:snapToGrid w:val="0"/>
              <w:jc w:val="left"/>
            </w:pPr>
            <w:r>
              <w:rPr>
                <w:rFonts w:ascii="宋体" w:hAnsi="宋体" w:eastAsia="宋体" w:cs="宋体"/>
                <w:b w:val="0"/>
                <w:i w:val="0"/>
                <w:color w:val="000000"/>
                <w:sz w:val="14"/>
              </w:rPr>
              <w:t>21372</w:t>
            </w:r>
          </w:p>
        </w:tc>
        <w:tc>
          <w:tcPr>
            <w:tcW w:w="2520" w:type="dxa"/>
            <w:vAlign w:val="center"/>
          </w:tcPr>
          <w:p w14:paraId="0B433608">
            <w:pPr>
              <w:snapToGrid w:val="0"/>
              <w:jc w:val="left"/>
            </w:pPr>
            <w:r>
              <w:rPr>
                <w:rFonts w:ascii="宋体" w:hAnsi="宋体" w:eastAsia="宋体" w:cs="宋体"/>
                <w:b w:val="0"/>
                <w:i w:val="0"/>
                <w:color w:val="000000"/>
                <w:sz w:val="14"/>
              </w:rPr>
              <w:t>大中型水库移民后期扶持基金支出</w:t>
            </w:r>
          </w:p>
        </w:tc>
        <w:tc>
          <w:tcPr>
            <w:tcW w:w="1240" w:type="dxa"/>
            <w:vAlign w:val="center"/>
          </w:tcPr>
          <w:p w14:paraId="6C16E33B">
            <w:pPr>
              <w:snapToGrid w:val="0"/>
              <w:jc w:val="right"/>
            </w:pPr>
            <w:r>
              <w:rPr>
                <w:rFonts w:ascii="宋体" w:hAnsi="宋体" w:eastAsia="宋体" w:cs="宋体"/>
                <w:b w:val="0"/>
                <w:i w:val="0"/>
                <w:color w:val="000000"/>
                <w:sz w:val="14"/>
              </w:rPr>
              <w:t>752,972.50</w:t>
            </w:r>
          </w:p>
        </w:tc>
        <w:tc>
          <w:tcPr>
            <w:tcW w:w="1240" w:type="dxa"/>
            <w:vAlign w:val="center"/>
          </w:tcPr>
          <w:p w14:paraId="739E8743">
            <w:pPr>
              <w:snapToGrid w:val="0"/>
              <w:jc w:val="right"/>
            </w:pPr>
            <w:r>
              <w:rPr>
                <w:rFonts w:ascii="宋体" w:hAnsi="宋体" w:eastAsia="宋体" w:cs="宋体"/>
                <w:b w:val="0"/>
                <w:i w:val="0"/>
                <w:color w:val="000000"/>
                <w:sz w:val="14"/>
              </w:rPr>
              <w:t>752,972.50</w:t>
            </w:r>
          </w:p>
        </w:tc>
        <w:tc>
          <w:tcPr>
            <w:tcW w:w="1240" w:type="dxa"/>
            <w:vAlign w:val="center"/>
          </w:tcPr>
          <w:p w14:paraId="2572B2B1"/>
        </w:tc>
        <w:tc>
          <w:tcPr>
            <w:tcW w:w="1240" w:type="dxa"/>
            <w:vAlign w:val="center"/>
          </w:tcPr>
          <w:p w14:paraId="09320EF0"/>
        </w:tc>
        <w:tc>
          <w:tcPr>
            <w:tcW w:w="1240" w:type="dxa"/>
            <w:vAlign w:val="center"/>
          </w:tcPr>
          <w:p w14:paraId="140120CA"/>
        </w:tc>
        <w:tc>
          <w:tcPr>
            <w:tcW w:w="1240" w:type="dxa"/>
            <w:vAlign w:val="center"/>
          </w:tcPr>
          <w:p w14:paraId="61B13293"/>
        </w:tc>
        <w:tc>
          <w:tcPr>
            <w:tcW w:w="1240" w:type="dxa"/>
            <w:vAlign w:val="center"/>
          </w:tcPr>
          <w:p w14:paraId="35D04BC1"/>
        </w:tc>
        <w:tc>
          <w:tcPr>
            <w:tcW w:w="1198" w:type="dxa"/>
            <w:vAlign w:val="center"/>
          </w:tcPr>
          <w:p w14:paraId="653620CD"/>
        </w:tc>
      </w:tr>
      <w:tr w14:paraId="6E9E0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88F330">
            <w:pPr>
              <w:snapToGrid w:val="0"/>
              <w:jc w:val="left"/>
            </w:pPr>
            <w:r>
              <w:rPr>
                <w:rFonts w:ascii="宋体" w:hAnsi="宋体" w:eastAsia="宋体" w:cs="宋体"/>
                <w:b w:val="0"/>
                <w:i w:val="0"/>
                <w:color w:val="000000"/>
                <w:sz w:val="14"/>
              </w:rPr>
              <w:t>2137202</w:t>
            </w:r>
          </w:p>
        </w:tc>
        <w:tc>
          <w:tcPr>
            <w:tcW w:w="2520" w:type="dxa"/>
            <w:vAlign w:val="center"/>
          </w:tcPr>
          <w:p w14:paraId="5A2D9BF0">
            <w:pPr>
              <w:snapToGrid w:val="0"/>
              <w:jc w:val="left"/>
            </w:pPr>
            <w:r>
              <w:rPr>
                <w:rFonts w:ascii="宋体" w:hAnsi="宋体" w:eastAsia="宋体" w:cs="宋体"/>
                <w:b w:val="0"/>
                <w:i w:val="0"/>
                <w:color w:val="000000"/>
                <w:sz w:val="14"/>
              </w:rPr>
              <w:t>基础设施建设和经济发展</w:t>
            </w:r>
          </w:p>
        </w:tc>
        <w:tc>
          <w:tcPr>
            <w:tcW w:w="1240" w:type="dxa"/>
            <w:vAlign w:val="center"/>
          </w:tcPr>
          <w:p w14:paraId="3F213059">
            <w:pPr>
              <w:snapToGrid w:val="0"/>
              <w:jc w:val="right"/>
            </w:pPr>
            <w:r>
              <w:rPr>
                <w:rFonts w:ascii="宋体" w:hAnsi="宋体" w:eastAsia="宋体" w:cs="宋体"/>
                <w:b w:val="0"/>
                <w:i w:val="0"/>
                <w:color w:val="000000"/>
                <w:sz w:val="14"/>
              </w:rPr>
              <w:t>752,972.50</w:t>
            </w:r>
          </w:p>
        </w:tc>
        <w:tc>
          <w:tcPr>
            <w:tcW w:w="1240" w:type="dxa"/>
            <w:vAlign w:val="center"/>
          </w:tcPr>
          <w:p w14:paraId="017D9547">
            <w:pPr>
              <w:snapToGrid w:val="0"/>
              <w:jc w:val="right"/>
            </w:pPr>
            <w:r>
              <w:rPr>
                <w:rFonts w:ascii="宋体" w:hAnsi="宋体" w:eastAsia="宋体" w:cs="宋体"/>
                <w:b w:val="0"/>
                <w:i w:val="0"/>
                <w:color w:val="000000"/>
                <w:sz w:val="14"/>
              </w:rPr>
              <w:t>752,972.50</w:t>
            </w:r>
          </w:p>
        </w:tc>
        <w:tc>
          <w:tcPr>
            <w:tcW w:w="1240" w:type="dxa"/>
            <w:vAlign w:val="center"/>
          </w:tcPr>
          <w:p w14:paraId="76CAAADC"/>
        </w:tc>
        <w:tc>
          <w:tcPr>
            <w:tcW w:w="1240" w:type="dxa"/>
            <w:vAlign w:val="center"/>
          </w:tcPr>
          <w:p w14:paraId="3B934CA1"/>
        </w:tc>
        <w:tc>
          <w:tcPr>
            <w:tcW w:w="1240" w:type="dxa"/>
            <w:vAlign w:val="center"/>
          </w:tcPr>
          <w:p w14:paraId="15DCDEFA"/>
        </w:tc>
        <w:tc>
          <w:tcPr>
            <w:tcW w:w="1240" w:type="dxa"/>
            <w:vAlign w:val="center"/>
          </w:tcPr>
          <w:p w14:paraId="172579E7"/>
        </w:tc>
        <w:tc>
          <w:tcPr>
            <w:tcW w:w="1240" w:type="dxa"/>
            <w:vAlign w:val="center"/>
          </w:tcPr>
          <w:p w14:paraId="57FD54F3"/>
        </w:tc>
        <w:tc>
          <w:tcPr>
            <w:tcW w:w="1198" w:type="dxa"/>
            <w:vAlign w:val="center"/>
          </w:tcPr>
          <w:p w14:paraId="1557A585"/>
        </w:tc>
      </w:tr>
      <w:tr w14:paraId="10C5A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D3BD97">
            <w:pPr>
              <w:snapToGrid w:val="0"/>
              <w:jc w:val="left"/>
            </w:pPr>
            <w:r>
              <w:rPr>
                <w:rFonts w:ascii="宋体" w:hAnsi="宋体" w:eastAsia="宋体" w:cs="宋体"/>
                <w:b w:val="0"/>
                <w:i w:val="0"/>
                <w:color w:val="000000"/>
                <w:sz w:val="14"/>
              </w:rPr>
              <w:t>224</w:t>
            </w:r>
          </w:p>
        </w:tc>
        <w:tc>
          <w:tcPr>
            <w:tcW w:w="2520" w:type="dxa"/>
            <w:vAlign w:val="center"/>
          </w:tcPr>
          <w:p w14:paraId="0441132B">
            <w:pPr>
              <w:snapToGrid w:val="0"/>
              <w:jc w:val="left"/>
            </w:pPr>
            <w:r>
              <w:rPr>
                <w:rFonts w:ascii="宋体" w:hAnsi="宋体" w:eastAsia="宋体" w:cs="宋体"/>
                <w:b w:val="0"/>
                <w:i w:val="0"/>
                <w:color w:val="000000"/>
                <w:sz w:val="14"/>
              </w:rPr>
              <w:t>灾害防治及应急管理支出</w:t>
            </w:r>
          </w:p>
        </w:tc>
        <w:tc>
          <w:tcPr>
            <w:tcW w:w="1240" w:type="dxa"/>
            <w:vAlign w:val="center"/>
          </w:tcPr>
          <w:p w14:paraId="30F0E4D4">
            <w:pPr>
              <w:snapToGrid w:val="0"/>
              <w:jc w:val="right"/>
            </w:pPr>
            <w:r>
              <w:rPr>
                <w:rFonts w:ascii="宋体" w:hAnsi="宋体" w:eastAsia="宋体" w:cs="宋体"/>
                <w:b w:val="0"/>
                <w:i w:val="0"/>
                <w:color w:val="000000"/>
                <w:sz w:val="14"/>
              </w:rPr>
              <w:t>42,946,000.00</w:t>
            </w:r>
          </w:p>
        </w:tc>
        <w:tc>
          <w:tcPr>
            <w:tcW w:w="1240" w:type="dxa"/>
            <w:vAlign w:val="center"/>
          </w:tcPr>
          <w:p w14:paraId="4E62F833">
            <w:pPr>
              <w:snapToGrid w:val="0"/>
              <w:jc w:val="right"/>
            </w:pPr>
            <w:r>
              <w:rPr>
                <w:rFonts w:ascii="宋体" w:hAnsi="宋体" w:eastAsia="宋体" w:cs="宋体"/>
                <w:b w:val="0"/>
                <w:i w:val="0"/>
                <w:color w:val="000000"/>
                <w:sz w:val="14"/>
              </w:rPr>
              <w:t>42,946,000.00</w:t>
            </w:r>
          </w:p>
        </w:tc>
        <w:tc>
          <w:tcPr>
            <w:tcW w:w="1240" w:type="dxa"/>
            <w:vAlign w:val="center"/>
          </w:tcPr>
          <w:p w14:paraId="04430A9D"/>
        </w:tc>
        <w:tc>
          <w:tcPr>
            <w:tcW w:w="1240" w:type="dxa"/>
            <w:vAlign w:val="center"/>
          </w:tcPr>
          <w:p w14:paraId="4C84A497"/>
        </w:tc>
        <w:tc>
          <w:tcPr>
            <w:tcW w:w="1240" w:type="dxa"/>
            <w:vAlign w:val="center"/>
          </w:tcPr>
          <w:p w14:paraId="78B2C6CA"/>
        </w:tc>
        <w:tc>
          <w:tcPr>
            <w:tcW w:w="1240" w:type="dxa"/>
            <w:vAlign w:val="center"/>
          </w:tcPr>
          <w:p w14:paraId="68747D4E"/>
        </w:tc>
        <w:tc>
          <w:tcPr>
            <w:tcW w:w="1240" w:type="dxa"/>
            <w:vAlign w:val="center"/>
          </w:tcPr>
          <w:p w14:paraId="1A1CEED7"/>
        </w:tc>
        <w:tc>
          <w:tcPr>
            <w:tcW w:w="1198" w:type="dxa"/>
            <w:vAlign w:val="center"/>
          </w:tcPr>
          <w:p w14:paraId="6D50DF85"/>
        </w:tc>
      </w:tr>
      <w:tr w14:paraId="62E91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874C78">
            <w:pPr>
              <w:snapToGrid w:val="0"/>
              <w:jc w:val="left"/>
            </w:pPr>
            <w:r>
              <w:rPr>
                <w:rFonts w:ascii="宋体" w:hAnsi="宋体" w:eastAsia="宋体" w:cs="宋体"/>
                <w:b w:val="0"/>
                <w:i w:val="0"/>
                <w:color w:val="000000"/>
                <w:sz w:val="14"/>
              </w:rPr>
              <w:t>22407</w:t>
            </w:r>
          </w:p>
        </w:tc>
        <w:tc>
          <w:tcPr>
            <w:tcW w:w="2520" w:type="dxa"/>
            <w:vAlign w:val="center"/>
          </w:tcPr>
          <w:p w14:paraId="5F0C14C9">
            <w:pPr>
              <w:snapToGrid w:val="0"/>
              <w:jc w:val="left"/>
            </w:pPr>
            <w:r>
              <w:rPr>
                <w:rFonts w:ascii="宋体" w:hAnsi="宋体" w:eastAsia="宋体" w:cs="宋体"/>
                <w:b w:val="0"/>
                <w:i w:val="0"/>
                <w:color w:val="000000"/>
                <w:sz w:val="14"/>
              </w:rPr>
              <w:t>自然灾害救灾及恢复重建支出</w:t>
            </w:r>
          </w:p>
        </w:tc>
        <w:tc>
          <w:tcPr>
            <w:tcW w:w="1240" w:type="dxa"/>
            <w:vAlign w:val="center"/>
          </w:tcPr>
          <w:p w14:paraId="3B76B43F">
            <w:pPr>
              <w:snapToGrid w:val="0"/>
              <w:jc w:val="right"/>
            </w:pPr>
            <w:r>
              <w:rPr>
                <w:rFonts w:ascii="宋体" w:hAnsi="宋体" w:eastAsia="宋体" w:cs="宋体"/>
                <w:b w:val="0"/>
                <w:i w:val="0"/>
                <w:color w:val="000000"/>
                <w:sz w:val="14"/>
              </w:rPr>
              <w:t>20,390,000.00</w:t>
            </w:r>
          </w:p>
        </w:tc>
        <w:tc>
          <w:tcPr>
            <w:tcW w:w="1240" w:type="dxa"/>
            <w:vAlign w:val="center"/>
          </w:tcPr>
          <w:p w14:paraId="24CEC05F">
            <w:pPr>
              <w:snapToGrid w:val="0"/>
              <w:jc w:val="right"/>
            </w:pPr>
            <w:r>
              <w:rPr>
                <w:rFonts w:ascii="宋体" w:hAnsi="宋体" w:eastAsia="宋体" w:cs="宋体"/>
                <w:b w:val="0"/>
                <w:i w:val="0"/>
                <w:color w:val="000000"/>
                <w:sz w:val="14"/>
              </w:rPr>
              <w:t>20,390,000.00</w:t>
            </w:r>
          </w:p>
        </w:tc>
        <w:tc>
          <w:tcPr>
            <w:tcW w:w="1240" w:type="dxa"/>
            <w:vAlign w:val="center"/>
          </w:tcPr>
          <w:p w14:paraId="235D5636"/>
        </w:tc>
        <w:tc>
          <w:tcPr>
            <w:tcW w:w="1240" w:type="dxa"/>
            <w:vAlign w:val="center"/>
          </w:tcPr>
          <w:p w14:paraId="56BDC2F9"/>
        </w:tc>
        <w:tc>
          <w:tcPr>
            <w:tcW w:w="1240" w:type="dxa"/>
            <w:vAlign w:val="center"/>
          </w:tcPr>
          <w:p w14:paraId="463854B7"/>
        </w:tc>
        <w:tc>
          <w:tcPr>
            <w:tcW w:w="1240" w:type="dxa"/>
            <w:vAlign w:val="center"/>
          </w:tcPr>
          <w:p w14:paraId="751736FA"/>
        </w:tc>
        <w:tc>
          <w:tcPr>
            <w:tcW w:w="1240" w:type="dxa"/>
            <w:vAlign w:val="center"/>
          </w:tcPr>
          <w:p w14:paraId="675106A3"/>
        </w:tc>
        <w:tc>
          <w:tcPr>
            <w:tcW w:w="1198" w:type="dxa"/>
            <w:vAlign w:val="center"/>
          </w:tcPr>
          <w:p w14:paraId="7F81C927"/>
        </w:tc>
      </w:tr>
      <w:tr w14:paraId="65F00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DF6AB2">
            <w:pPr>
              <w:snapToGrid w:val="0"/>
              <w:jc w:val="left"/>
            </w:pPr>
            <w:r>
              <w:rPr>
                <w:rFonts w:ascii="宋体" w:hAnsi="宋体" w:eastAsia="宋体" w:cs="宋体"/>
                <w:b w:val="0"/>
                <w:i w:val="0"/>
                <w:color w:val="000000"/>
                <w:sz w:val="14"/>
              </w:rPr>
              <w:t>2240704</w:t>
            </w:r>
          </w:p>
        </w:tc>
        <w:tc>
          <w:tcPr>
            <w:tcW w:w="2520" w:type="dxa"/>
            <w:vAlign w:val="center"/>
          </w:tcPr>
          <w:p w14:paraId="6A438303">
            <w:pPr>
              <w:snapToGrid w:val="0"/>
              <w:jc w:val="left"/>
            </w:pPr>
            <w:r>
              <w:rPr>
                <w:rFonts w:ascii="宋体" w:hAnsi="宋体" w:eastAsia="宋体" w:cs="宋体"/>
                <w:b w:val="0"/>
                <w:i w:val="0"/>
                <w:color w:val="000000"/>
                <w:sz w:val="14"/>
              </w:rPr>
              <w:t>自然灾害灾后重建补助</w:t>
            </w:r>
          </w:p>
        </w:tc>
        <w:tc>
          <w:tcPr>
            <w:tcW w:w="1240" w:type="dxa"/>
            <w:vAlign w:val="center"/>
          </w:tcPr>
          <w:p w14:paraId="460E6B6C">
            <w:pPr>
              <w:snapToGrid w:val="0"/>
              <w:jc w:val="right"/>
            </w:pPr>
            <w:r>
              <w:rPr>
                <w:rFonts w:ascii="宋体" w:hAnsi="宋体" w:eastAsia="宋体" w:cs="宋体"/>
                <w:b w:val="0"/>
                <w:i w:val="0"/>
                <w:color w:val="000000"/>
                <w:sz w:val="14"/>
              </w:rPr>
              <w:t>20,390,000.00</w:t>
            </w:r>
          </w:p>
        </w:tc>
        <w:tc>
          <w:tcPr>
            <w:tcW w:w="1240" w:type="dxa"/>
            <w:vAlign w:val="center"/>
          </w:tcPr>
          <w:p w14:paraId="06C773E9">
            <w:pPr>
              <w:snapToGrid w:val="0"/>
              <w:jc w:val="right"/>
            </w:pPr>
            <w:r>
              <w:rPr>
                <w:rFonts w:ascii="宋体" w:hAnsi="宋体" w:eastAsia="宋体" w:cs="宋体"/>
                <w:b w:val="0"/>
                <w:i w:val="0"/>
                <w:color w:val="000000"/>
                <w:sz w:val="14"/>
              </w:rPr>
              <w:t>20,390,000.00</w:t>
            </w:r>
          </w:p>
        </w:tc>
        <w:tc>
          <w:tcPr>
            <w:tcW w:w="1240" w:type="dxa"/>
            <w:vAlign w:val="center"/>
          </w:tcPr>
          <w:p w14:paraId="7247F351"/>
        </w:tc>
        <w:tc>
          <w:tcPr>
            <w:tcW w:w="1240" w:type="dxa"/>
            <w:vAlign w:val="center"/>
          </w:tcPr>
          <w:p w14:paraId="7171BBBE"/>
        </w:tc>
        <w:tc>
          <w:tcPr>
            <w:tcW w:w="1240" w:type="dxa"/>
            <w:vAlign w:val="center"/>
          </w:tcPr>
          <w:p w14:paraId="4B265707"/>
        </w:tc>
        <w:tc>
          <w:tcPr>
            <w:tcW w:w="1240" w:type="dxa"/>
            <w:vAlign w:val="center"/>
          </w:tcPr>
          <w:p w14:paraId="4CAD68B3"/>
        </w:tc>
        <w:tc>
          <w:tcPr>
            <w:tcW w:w="1240" w:type="dxa"/>
            <w:vAlign w:val="center"/>
          </w:tcPr>
          <w:p w14:paraId="05FFE96E"/>
        </w:tc>
        <w:tc>
          <w:tcPr>
            <w:tcW w:w="1198" w:type="dxa"/>
            <w:vAlign w:val="center"/>
          </w:tcPr>
          <w:p w14:paraId="6535BCEB"/>
        </w:tc>
      </w:tr>
      <w:tr w14:paraId="14309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442498">
            <w:pPr>
              <w:snapToGrid w:val="0"/>
              <w:jc w:val="left"/>
            </w:pPr>
            <w:r>
              <w:rPr>
                <w:rFonts w:ascii="宋体" w:hAnsi="宋体" w:eastAsia="宋体" w:cs="宋体"/>
                <w:b w:val="0"/>
                <w:i w:val="0"/>
                <w:color w:val="000000"/>
                <w:sz w:val="14"/>
              </w:rPr>
              <w:t>22498</w:t>
            </w:r>
          </w:p>
        </w:tc>
        <w:tc>
          <w:tcPr>
            <w:tcW w:w="2520" w:type="dxa"/>
            <w:vAlign w:val="center"/>
          </w:tcPr>
          <w:p w14:paraId="32BA8BC0">
            <w:pPr>
              <w:snapToGrid w:val="0"/>
              <w:jc w:val="left"/>
            </w:pPr>
            <w:r>
              <w:rPr>
                <w:rFonts w:ascii="宋体" w:hAnsi="宋体" w:eastAsia="宋体" w:cs="宋体"/>
                <w:b w:val="0"/>
                <w:i w:val="0"/>
                <w:color w:val="000000"/>
                <w:sz w:val="14"/>
              </w:rPr>
              <w:t>用超长期特别国债收入安排的支出</w:t>
            </w:r>
          </w:p>
        </w:tc>
        <w:tc>
          <w:tcPr>
            <w:tcW w:w="1240" w:type="dxa"/>
            <w:vAlign w:val="center"/>
          </w:tcPr>
          <w:p w14:paraId="69CF56D3">
            <w:pPr>
              <w:snapToGrid w:val="0"/>
              <w:jc w:val="right"/>
            </w:pPr>
            <w:r>
              <w:rPr>
                <w:rFonts w:ascii="宋体" w:hAnsi="宋体" w:eastAsia="宋体" w:cs="宋体"/>
                <w:b w:val="0"/>
                <w:i w:val="0"/>
                <w:color w:val="000000"/>
                <w:sz w:val="14"/>
              </w:rPr>
              <w:t>22,556,000.00</w:t>
            </w:r>
          </w:p>
        </w:tc>
        <w:tc>
          <w:tcPr>
            <w:tcW w:w="1240" w:type="dxa"/>
            <w:vAlign w:val="center"/>
          </w:tcPr>
          <w:p w14:paraId="6E76CBA5">
            <w:pPr>
              <w:snapToGrid w:val="0"/>
              <w:jc w:val="right"/>
            </w:pPr>
            <w:r>
              <w:rPr>
                <w:rFonts w:ascii="宋体" w:hAnsi="宋体" w:eastAsia="宋体" w:cs="宋体"/>
                <w:b w:val="0"/>
                <w:i w:val="0"/>
                <w:color w:val="000000"/>
                <w:sz w:val="14"/>
              </w:rPr>
              <w:t>22,556,000.00</w:t>
            </w:r>
          </w:p>
        </w:tc>
        <w:tc>
          <w:tcPr>
            <w:tcW w:w="1240" w:type="dxa"/>
            <w:vAlign w:val="center"/>
          </w:tcPr>
          <w:p w14:paraId="090AB6D4"/>
        </w:tc>
        <w:tc>
          <w:tcPr>
            <w:tcW w:w="1240" w:type="dxa"/>
            <w:vAlign w:val="center"/>
          </w:tcPr>
          <w:p w14:paraId="394D9646"/>
        </w:tc>
        <w:tc>
          <w:tcPr>
            <w:tcW w:w="1240" w:type="dxa"/>
            <w:vAlign w:val="center"/>
          </w:tcPr>
          <w:p w14:paraId="50E82380"/>
        </w:tc>
        <w:tc>
          <w:tcPr>
            <w:tcW w:w="1240" w:type="dxa"/>
            <w:vAlign w:val="center"/>
          </w:tcPr>
          <w:p w14:paraId="6E355B6E"/>
        </w:tc>
        <w:tc>
          <w:tcPr>
            <w:tcW w:w="1240" w:type="dxa"/>
            <w:vAlign w:val="center"/>
          </w:tcPr>
          <w:p w14:paraId="77361830"/>
        </w:tc>
        <w:tc>
          <w:tcPr>
            <w:tcW w:w="1198" w:type="dxa"/>
            <w:vAlign w:val="center"/>
          </w:tcPr>
          <w:p w14:paraId="324B89A3"/>
        </w:tc>
      </w:tr>
      <w:tr w14:paraId="08C2F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A54424">
            <w:pPr>
              <w:snapToGrid w:val="0"/>
              <w:jc w:val="left"/>
            </w:pPr>
            <w:r>
              <w:rPr>
                <w:rFonts w:ascii="宋体" w:hAnsi="宋体" w:eastAsia="宋体" w:cs="宋体"/>
                <w:b w:val="0"/>
                <w:i w:val="0"/>
                <w:color w:val="000000"/>
                <w:sz w:val="14"/>
              </w:rPr>
              <w:t>2249802</w:t>
            </w:r>
          </w:p>
        </w:tc>
        <w:tc>
          <w:tcPr>
            <w:tcW w:w="2520" w:type="dxa"/>
            <w:vAlign w:val="center"/>
          </w:tcPr>
          <w:p w14:paraId="2C3676F4">
            <w:pPr>
              <w:snapToGrid w:val="0"/>
              <w:jc w:val="left"/>
            </w:pPr>
            <w:r>
              <w:rPr>
                <w:rFonts w:ascii="宋体" w:hAnsi="宋体" w:eastAsia="宋体" w:cs="宋体"/>
                <w:b w:val="0"/>
                <w:i w:val="0"/>
                <w:color w:val="000000"/>
                <w:sz w:val="14"/>
              </w:rPr>
              <w:t>自然灾害恢复重建支出</w:t>
            </w:r>
          </w:p>
        </w:tc>
        <w:tc>
          <w:tcPr>
            <w:tcW w:w="1240" w:type="dxa"/>
            <w:vAlign w:val="center"/>
          </w:tcPr>
          <w:p w14:paraId="31922170">
            <w:pPr>
              <w:snapToGrid w:val="0"/>
              <w:jc w:val="right"/>
            </w:pPr>
            <w:r>
              <w:rPr>
                <w:rFonts w:ascii="宋体" w:hAnsi="宋体" w:eastAsia="宋体" w:cs="宋体"/>
                <w:b w:val="0"/>
                <w:i w:val="0"/>
                <w:color w:val="000000"/>
                <w:sz w:val="14"/>
              </w:rPr>
              <w:t>22,556,000.00</w:t>
            </w:r>
          </w:p>
        </w:tc>
        <w:tc>
          <w:tcPr>
            <w:tcW w:w="1240" w:type="dxa"/>
            <w:vAlign w:val="center"/>
          </w:tcPr>
          <w:p w14:paraId="2421766B">
            <w:pPr>
              <w:snapToGrid w:val="0"/>
              <w:jc w:val="right"/>
            </w:pPr>
            <w:r>
              <w:rPr>
                <w:rFonts w:ascii="宋体" w:hAnsi="宋体" w:eastAsia="宋体" w:cs="宋体"/>
                <w:b w:val="0"/>
                <w:i w:val="0"/>
                <w:color w:val="000000"/>
                <w:sz w:val="14"/>
              </w:rPr>
              <w:t>22,556,000.00</w:t>
            </w:r>
          </w:p>
        </w:tc>
        <w:tc>
          <w:tcPr>
            <w:tcW w:w="1240" w:type="dxa"/>
            <w:vAlign w:val="center"/>
          </w:tcPr>
          <w:p w14:paraId="6749574A"/>
        </w:tc>
        <w:tc>
          <w:tcPr>
            <w:tcW w:w="1240" w:type="dxa"/>
            <w:vAlign w:val="center"/>
          </w:tcPr>
          <w:p w14:paraId="5248B06D"/>
        </w:tc>
        <w:tc>
          <w:tcPr>
            <w:tcW w:w="1240" w:type="dxa"/>
            <w:vAlign w:val="center"/>
          </w:tcPr>
          <w:p w14:paraId="50E2C119"/>
        </w:tc>
        <w:tc>
          <w:tcPr>
            <w:tcW w:w="1240" w:type="dxa"/>
            <w:vAlign w:val="center"/>
          </w:tcPr>
          <w:p w14:paraId="2DB74FD8"/>
        </w:tc>
        <w:tc>
          <w:tcPr>
            <w:tcW w:w="1240" w:type="dxa"/>
            <w:vAlign w:val="center"/>
          </w:tcPr>
          <w:p w14:paraId="037DBAFE"/>
        </w:tc>
        <w:tc>
          <w:tcPr>
            <w:tcW w:w="1198" w:type="dxa"/>
            <w:vAlign w:val="center"/>
          </w:tcPr>
          <w:p w14:paraId="2F955821"/>
        </w:tc>
      </w:tr>
      <w:tr w14:paraId="76A1A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922E8C">
            <w:pPr>
              <w:snapToGrid w:val="0"/>
              <w:jc w:val="left"/>
            </w:pPr>
            <w:r>
              <w:rPr>
                <w:rFonts w:ascii="宋体" w:hAnsi="宋体" w:eastAsia="宋体" w:cs="宋体"/>
                <w:b w:val="0"/>
                <w:i w:val="0"/>
                <w:color w:val="000000"/>
                <w:sz w:val="14"/>
              </w:rPr>
              <w:t>232</w:t>
            </w:r>
          </w:p>
        </w:tc>
        <w:tc>
          <w:tcPr>
            <w:tcW w:w="2520" w:type="dxa"/>
            <w:vAlign w:val="center"/>
          </w:tcPr>
          <w:p w14:paraId="330244B1">
            <w:pPr>
              <w:snapToGrid w:val="0"/>
              <w:jc w:val="left"/>
            </w:pPr>
            <w:r>
              <w:rPr>
                <w:rFonts w:ascii="宋体" w:hAnsi="宋体" w:eastAsia="宋体" w:cs="宋体"/>
                <w:b w:val="0"/>
                <w:i w:val="0"/>
                <w:color w:val="000000"/>
                <w:sz w:val="14"/>
              </w:rPr>
              <w:t>债务付息支出</w:t>
            </w:r>
          </w:p>
        </w:tc>
        <w:tc>
          <w:tcPr>
            <w:tcW w:w="1240" w:type="dxa"/>
            <w:vAlign w:val="center"/>
          </w:tcPr>
          <w:p w14:paraId="1EAF0748">
            <w:pPr>
              <w:snapToGrid w:val="0"/>
              <w:jc w:val="right"/>
            </w:pPr>
            <w:r>
              <w:rPr>
                <w:rFonts w:ascii="宋体" w:hAnsi="宋体" w:eastAsia="宋体" w:cs="宋体"/>
                <w:b w:val="0"/>
                <w:i w:val="0"/>
                <w:color w:val="000000"/>
                <w:sz w:val="14"/>
              </w:rPr>
              <w:t>4,920,000.00</w:t>
            </w:r>
          </w:p>
        </w:tc>
        <w:tc>
          <w:tcPr>
            <w:tcW w:w="1240" w:type="dxa"/>
            <w:vAlign w:val="center"/>
          </w:tcPr>
          <w:p w14:paraId="38AB660A">
            <w:pPr>
              <w:snapToGrid w:val="0"/>
              <w:jc w:val="right"/>
            </w:pPr>
            <w:r>
              <w:rPr>
                <w:rFonts w:ascii="宋体" w:hAnsi="宋体" w:eastAsia="宋体" w:cs="宋体"/>
                <w:b w:val="0"/>
                <w:i w:val="0"/>
                <w:color w:val="000000"/>
                <w:sz w:val="14"/>
              </w:rPr>
              <w:t>4,920,000.00</w:t>
            </w:r>
          </w:p>
        </w:tc>
        <w:tc>
          <w:tcPr>
            <w:tcW w:w="1240" w:type="dxa"/>
            <w:vAlign w:val="center"/>
          </w:tcPr>
          <w:p w14:paraId="269AA3F1"/>
        </w:tc>
        <w:tc>
          <w:tcPr>
            <w:tcW w:w="1240" w:type="dxa"/>
            <w:vAlign w:val="center"/>
          </w:tcPr>
          <w:p w14:paraId="71364B67"/>
        </w:tc>
        <w:tc>
          <w:tcPr>
            <w:tcW w:w="1240" w:type="dxa"/>
            <w:vAlign w:val="center"/>
          </w:tcPr>
          <w:p w14:paraId="4DE0A0C0"/>
        </w:tc>
        <w:tc>
          <w:tcPr>
            <w:tcW w:w="1240" w:type="dxa"/>
            <w:vAlign w:val="center"/>
          </w:tcPr>
          <w:p w14:paraId="3E80DECB"/>
        </w:tc>
        <w:tc>
          <w:tcPr>
            <w:tcW w:w="1240" w:type="dxa"/>
            <w:vAlign w:val="center"/>
          </w:tcPr>
          <w:p w14:paraId="33560F3C"/>
        </w:tc>
        <w:tc>
          <w:tcPr>
            <w:tcW w:w="1198" w:type="dxa"/>
            <w:vAlign w:val="center"/>
          </w:tcPr>
          <w:p w14:paraId="74144533"/>
        </w:tc>
      </w:tr>
      <w:tr w14:paraId="3A165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E4849B">
            <w:pPr>
              <w:snapToGrid w:val="0"/>
              <w:jc w:val="left"/>
            </w:pPr>
            <w:r>
              <w:rPr>
                <w:rFonts w:ascii="宋体" w:hAnsi="宋体" w:eastAsia="宋体" w:cs="宋体"/>
                <w:b w:val="0"/>
                <w:i w:val="0"/>
                <w:color w:val="000000"/>
                <w:sz w:val="14"/>
              </w:rPr>
              <w:t>23204</w:t>
            </w:r>
          </w:p>
        </w:tc>
        <w:tc>
          <w:tcPr>
            <w:tcW w:w="2520" w:type="dxa"/>
            <w:vAlign w:val="center"/>
          </w:tcPr>
          <w:p w14:paraId="35F5C183">
            <w:pPr>
              <w:snapToGrid w:val="0"/>
              <w:jc w:val="left"/>
            </w:pPr>
            <w:r>
              <w:rPr>
                <w:rFonts w:ascii="宋体" w:hAnsi="宋体" w:eastAsia="宋体" w:cs="宋体"/>
                <w:b w:val="0"/>
                <w:i w:val="0"/>
                <w:color w:val="000000"/>
                <w:sz w:val="14"/>
              </w:rPr>
              <w:t>地方政府专项债务付息支出</w:t>
            </w:r>
          </w:p>
        </w:tc>
        <w:tc>
          <w:tcPr>
            <w:tcW w:w="1240" w:type="dxa"/>
            <w:vAlign w:val="center"/>
          </w:tcPr>
          <w:p w14:paraId="250E8BEE">
            <w:pPr>
              <w:snapToGrid w:val="0"/>
              <w:jc w:val="right"/>
            </w:pPr>
            <w:r>
              <w:rPr>
                <w:rFonts w:ascii="宋体" w:hAnsi="宋体" w:eastAsia="宋体" w:cs="宋体"/>
                <w:b w:val="0"/>
                <w:i w:val="0"/>
                <w:color w:val="000000"/>
                <w:sz w:val="14"/>
              </w:rPr>
              <w:t>4,920,000.00</w:t>
            </w:r>
          </w:p>
        </w:tc>
        <w:tc>
          <w:tcPr>
            <w:tcW w:w="1240" w:type="dxa"/>
            <w:vAlign w:val="center"/>
          </w:tcPr>
          <w:p w14:paraId="73E689E5">
            <w:pPr>
              <w:snapToGrid w:val="0"/>
              <w:jc w:val="right"/>
            </w:pPr>
            <w:r>
              <w:rPr>
                <w:rFonts w:ascii="宋体" w:hAnsi="宋体" w:eastAsia="宋体" w:cs="宋体"/>
                <w:b w:val="0"/>
                <w:i w:val="0"/>
                <w:color w:val="000000"/>
                <w:sz w:val="14"/>
              </w:rPr>
              <w:t>4,920,000.00</w:t>
            </w:r>
          </w:p>
        </w:tc>
        <w:tc>
          <w:tcPr>
            <w:tcW w:w="1240" w:type="dxa"/>
            <w:vAlign w:val="center"/>
          </w:tcPr>
          <w:p w14:paraId="096455C3"/>
        </w:tc>
        <w:tc>
          <w:tcPr>
            <w:tcW w:w="1240" w:type="dxa"/>
            <w:vAlign w:val="center"/>
          </w:tcPr>
          <w:p w14:paraId="49384308"/>
        </w:tc>
        <w:tc>
          <w:tcPr>
            <w:tcW w:w="1240" w:type="dxa"/>
            <w:vAlign w:val="center"/>
          </w:tcPr>
          <w:p w14:paraId="72A51A28"/>
        </w:tc>
        <w:tc>
          <w:tcPr>
            <w:tcW w:w="1240" w:type="dxa"/>
            <w:vAlign w:val="center"/>
          </w:tcPr>
          <w:p w14:paraId="7FC92398"/>
        </w:tc>
        <w:tc>
          <w:tcPr>
            <w:tcW w:w="1240" w:type="dxa"/>
            <w:vAlign w:val="center"/>
          </w:tcPr>
          <w:p w14:paraId="604F18F7"/>
        </w:tc>
        <w:tc>
          <w:tcPr>
            <w:tcW w:w="1198" w:type="dxa"/>
            <w:vAlign w:val="center"/>
          </w:tcPr>
          <w:p w14:paraId="4733F230"/>
        </w:tc>
      </w:tr>
      <w:tr w14:paraId="048E6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95DF08">
            <w:pPr>
              <w:snapToGrid w:val="0"/>
              <w:jc w:val="left"/>
            </w:pPr>
            <w:r>
              <w:rPr>
                <w:rFonts w:ascii="宋体" w:hAnsi="宋体" w:eastAsia="宋体" w:cs="宋体"/>
                <w:b w:val="0"/>
                <w:i w:val="0"/>
                <w:color w:val="000000"/>
                <w:sz w:val="14"/>
              </w:rPr>
              <w:t>2320498</w:t>
            </w:r>
          </w:p>
        </w:tc>
        <w:tc>
          <w:tcPr>
            <w:tcW w:w="2520" w:type="dxa"/>
            <w:vAlign w:val="center"/>
          </w:tcPr>
          <w:p w14:paraId="623F5A13">
            <w:pPr>
              <w:snapToGrid w:val="0"/>
              <w:jc w:val="left"/>
            </w:pPr>
            <w:r>
              <w:rPr>
                <w:rFonts w:ascii="宋体" w:hAnsi="宋体" w:eastAsia="宋体" w:cs="宋体"/>
                <w:b w:val="0"/>
                <w:i w:val="0"/>
                <w:color w:val="000000"/>
                <w:sz w:val="14"/>
              </w:rPr>
              <w:t>其他地方自行试点项目收益专项债券付息支出</w:t>
            </w:r>
          </w:p>
        </w:tc>
        <w:tc>
          <w:tcPr>
            <w:tcW w:w="1240" w:type="dxa"/>
            <w:vAlign w:val="center"/>
          </w:tcPr>
          <w:p w14:paraId="7B55B74E">
            <w:pPr>
              <w:snapToGrid w:val="0"/>
              <w:jc w:val="right"/>
            </w:pPr>
            <w:r>
              <w:rPr>
                <w:rFonts w:ascii="宋体" w:hAnsi="宋体" w:eastAsia="宋体" w:cs="宋体"/>
                <w:b w:val="0"/>
                <w:i w:val="0"/>
                <w:color w:val="000000"/>
                <w:sz w:val="14"/>
              </w:rPr>
              <w:t>4,920,000.00</w:t>
            </w:r>
          </w:p>
        </w:tc>
        <w:tc>
          <w:tcPr>
            <w:tcW w:w="1240" w:type="dxa"/>
            <w:vAlign w:val="center"/>
          </w:tcPr>
          <w:p w14:paraId="2DBF8C2C">
            <w:pPr>
              <w:snapToGrid w:val="0"/>
              <w:jc w:val="right"/>
            </w:pPr>
            <w:r>
              <w:rPr>
                <w:rFonts w:ascii="宋体" w:hAnsi="宋体" w:eastAsia="宋体" w:cs="宋体"/>
                <w:b w:val="0"/>
                <w:i w:val="0"/>
                <w:color w:val="000000"/>
                <w:sz w:val="14"/>
              </w:rPr>
              <w:t>4,920,000.00</w:t>
            </w:r>
          </w:p>
        </w:tc>
        <w:tc>
          <w:tcPr>
            <w:tcW w:w="1240" w:type="dxa"/>
            <w:vAlign w:val="center"/>
          </w:tcPr>
          <w:p w14:paraId="72BEE593"/>
        </w:tc>
        <w:tc>
          <w:tcPr>
            <w:tcW w:w="1240" w:type="dxa"/>
            <w:vAlign w:val="center"/>
          </w:tcPr>
          <w:p w14:paraId="43787046"/>
        </w:tc>
        <w:tc>
          <w:tcPr>
            <w:tcW w:w="1240" w:type="dxa"/>
            <w:vAlign w:val="center"/>
          </w:tcPr>
          <w:p w14:paraId="4273E864"/>
        </w:tc>
        <w:tc>
          <w:tcPr>
            <w:tcW w:w="1240" w:type="dxa"/>
            <w:vAlign w:val="center"/>
          </w:tcPr>
          <w:p w14:paraId="1D0F13F9"/>
        </w:tc>
        <w:tc>
          <w:tcPr>
            <w:tcW w:w="1240" w:type="dxa"/>
            <w:vAlign w:val="center"/>
          </w:tcPr>
          <w:p w14:paraId="7EB09200"/>
        </w:tc>
        <w:tc>
          <w:tcPr>
            <w:tcW w:w="1198" w:type="dxa"/>
            <w:vAlign w:val="center"/>
          </w:tcPr>
          <w:p w14:paraId="61D274C6"/>
        </w:tc>
      </w:tr>
      <w:tr w14:paraId="346B9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9AADD2D">
            <w:pPr>
              <w:snapToGrid w:val="0"/>
              <w:jc w:val="left"/>
            </w:pPr>
            <w:r>
              <w:rPr>
                <w:rFonts w:ascii="宋体" w:hAnsi="宋体" w:eastAsia="宋体" w:cs="宋体"/>
                <w:b w:val="0"/>
                <w:i w:val="0"/>
                <w:color w:val="000000"/>
                <w:sz w:val="14"/>
              </w:rPr>
              <w:t>注：本表反映本年度取得的各项收入情况。</w:t>
            </w:r>
          </w:p>
        </w:tc>
      </w:tr>
    </w:tbl>
    <w:p w14:paraId="31DD522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CE7F9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9736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BDC034">
            <w:pPr>
              <w:jc w:val="right"/>
            </w:pPr>
          </w:p>
        </w:tc>
      </w:tr>
      <w:tr w14:paraId="2D11E2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601F66">
            <w:pPr>
              <w:jc w:val="left"/>
            </w:pPr>
            <w:r>
              <w:rPr>
                <w:rFonts w:ascii="宋体" w:hAnsi="宋体" w:eastAsia="宋体" w:cs="宋体"/>
                <w:sz w:val="20"/>
              </w:rPr>
              <w:t>单位：天津市西青区水务事务中心</w:t>
            </w:r>
          </w:p>
        </w:tc>
        <w:tc>
          <w:tcPr>
            <w:tcW w:w="2000" w:type="dxa"/>
          </w:tcPr>
          <w:p w14:paraId="438258D8">
            <w:pPr>
              <w:jc w:val="center"/>
            </w:pPr>
          </w:p>
        </w:tc>
        <w:tc>
          <w:tcPr>
            <w:tcW w:w="5619" w:type="dxa"/>
          </w:tcPr>
          <w:p w14:paraId="5E1EF28A">
            <w:pPr>
              <w:jc w:val="right"/>
            </w:pPr>
            <w:r>
              <w:rPr>
                <w:rFonts w:ascii="宋体" w:hAnsi="宋体" w:eastAsia="宋体" w:cs="宋体"/>
                <w:sz w:val="20"/>
              </w:rPr>
              <w:t>单位：元</w:t>
            </w:r>
          </w:p>
        </w:tc>
      </w:tr>
    </w:tbl>
    <w:p w14:paraId="41B68D1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45F9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070EBE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D69DBBC">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1492279">
            <w:pPr>
              <w:snapToGrid w:val="0"/>
              <w:jc w:val="center"/>
            </w:pPr>
            <w:r>
              <w:rPr>
                <w:rFonts w:ascii="宋体" w:hAnsi="宋体" w:eastAsia="宋体" w:cs="宋体"/>
                <w:b w:val="0"/>
                <w:i w:val="0"/>
                <w:color w:val="000000"/>
                <w:sz w:val="9"/>
              </w:rPr>
              <w:t>合计</w:t>
            </w:r>
          </w:p>
        </w:tc>
        <w:tc>
          <w:tcPr>
            <w:tcW w:w="5800" w:type="dxa"/>
            <w:gridSpan w:val="10"/>
            <w:vAlign w:val="center"/>
          </w:tcPr>
          <w:p w14:paraId="59BB5891">
            <w:pPr>
              <w:snapToGrid w:val="0"/>
              <w:jc w:val="center"/>
            </w:pPr>
            <w:r>
              <w:rPr>
                <w:rFonts w:ascii="宋体" w:hAnsi="宋体" w:eastAsia="宋体" w:cs="宋体"/>
                <w:b w:val="0"/>
                <w:i w:val="0"/>
                <w:color w:val="000000"/>
                <w:sz w:val="9"/>
              </w:rPr>
              <w:t>本年收入</w:t>
            </w:r>
          </w:p>
        </w:tc>
        <w:tc>
          <w:tcPr>
            <w:tcW w:w="4718" w:type="dxa"/>
            <w:gridSpan w:val="8"/>
            <w:vAlign w:val="center"/>
          </w:tcPr>
          <w:p w14:paraId="78E221E3">
            <w:pPr>
              <w:snapToGrid w:val="0"/>
              <w:jc w:val="center"/>
            </w:pPr>
            <w:r>
              <w:rPr>
                <w:rFonts w:ascii="宋体" w:hAnsi="宋体" w:eastAsia="宋体" w:cs="宋体"/>
                <w:b w:val="0"/>
                <w:i w:val="0"/>
                <w:color w:val="000000"/>
                <w:sz w:val="9"/>
              </w:rPr>
              <w:t>上年结转和结余</w:t>
            </w:r>
          </w:p>
        </w:tc>
      </w:tr>
      <w:tr w14:paraId="03D15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BE01DE3"/>
        </w:tc>
        <w:tc>
          <w:tcPr>
            <w:tcW w:w="1520" w:type="dxa"/>
            <w:vMerge w:val="continue"/>
            <w:vAlign w:val="center"/>
          </w:tcPr>
          <w:p w14:paraId="3426BD9A"/>
        </w:tc>
        <w:tc>
          <w:tcPr>
            <w:tcW w:w="580" w:type="dxa"/>
            <w:vMerge w:val="continue"/>
            <w:vAlign w:val="center"/>
          </w:tcPr>
          <w:p w14:paraId="4D411181"/>
        </w:tc>
        <w:tc>
          <w:tcPr>
            <w:tcW w:w="580" w:type="dxa"/>
            <w:vMerge w:val="restart"/>
            <w:vAlign w:val="center"/>
          </w:tcPr>
          <w:p w14:paraId="3B1A85DF">
            <w:pPr>
              <w:snapToGrid w:val="0"/>
              <w:jc w:val="center"/>
            </w:pPr>
            <w:r>
              <w:rPr>
                <w:rFonts w:ascii="宋体" w:hAnsi="宋体" w:eastAsia="宋体" w:cs="宋体"/>
                <w:b w:val="0"/>
                <w:i w:val="0"/>
                <w:color w:val="000000"/>
                <w:sz w:val="9"/>
              </w:rPr>
              <w:t>小计</w:t>
            </w:r>
          </w:p>
        </w:tc>
        <w:tc>
          <w:tcPr>
            <w:tcW w:w="580" w:type="dxa"/>
            <w:vMerge w:val="restart"/>
            <w:vAlign w:val="center"/>
          </w:tcPr>
          <w:p w14:paraId="162EADBE">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4FD6DC8">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815A3AE">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26F54BD">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618CCA5">
            <w:pPr>
              <w:snapToGrid w:val="0"/>
              <w:jc w:val="center"/>
            </w:pPr>
            <w:r>
              <w:rPr>
                <w:rFonts w:ascii="宋体" w:hAnsi="宋体" w:eastAsia="宋体" w:cs="宋体"/>
                <w:b w:val="0"/>
                <w:i w:val="0"/>
                <w:color w:val="000000"/>
                <w:sz w:val="9"/>
              </w:rPr>
              <w:t>事业收入</w:t>
            </w:r>
          </w:p>
        </w:tc>
        <w:tc>
          <w:tcPr>
            <w:tcW w:w="580" w:type="dxa"/>
            <w:vMerge w:val="restart"/>
            <w:vAlign w:val="center"/>
          </w:tcPr>
          <w:p w14:paraId="349058FB">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7869E4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4EB4E67">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856D34D">
            <w:pPr>
              <w:snapToGrid w:val="0"/>
              <w:jc w:val="center"/>
            </w:pPr>
            <w:r>
              <w:rPr>
                <w:rFonts w:ascii="宋体" w:hAnsi="宋体" w:eastAsia="宋体" w:cs="宋体"/>
                <w:b w:val="0"/>
                <w:i w:val="0"/>
                <w:color w:val="000000"/>
                <w:sz w:val="9"/>
              </w:rPr>
              <w:t>其他收入</w:t>
            </w:r>
          </w:p>
        </w:tc>
        <w:tc>
          <w:tcPr>
            <w:tcW w:w="580" w:type="dxa"/>
            <w:vMerge w:val="restart"/>
            <w:vAlign w:val="center"/>
          </w:tcPr>
          <w:p w14:paraId="20DFAD35">
            <w:pPr>
              <w:snapToGrid w:val="0"/>
              <w:jc w:val="center"/>
            </w:pPr>
            <w:r>
              <w:rPr>
                <w:rFonts w:ascii="宋体" w:hAnsi="宋体" w:eastAsia="宋体" w:cs="宋体"/>
                <w:b w:val="0"/>
                <w:i w:val="0"/>
                <w:color w:val="000000"/>
                <w:sz w:val="9"/>
              </w:rPr>
              <w:t>小计</w:t>
            </w:r>
          </w:p>
        </w:tc>
        <w:tc>
          <w:tcPr>
            <w:tcW w:w="2320" w:type="dxa"/>
            <w:gridSpan w:val="4"/>
            <w:vAlign w:val="center"/>
          </w:tcPr>
          <w:p w14:paraId="2998677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B5853A3">
            <w:pPr>
              <w:snapToGrid w:val="0"/>
              <w:jc w:val="center"/>
            </w:pPr>
            <w:r>
              <w:rPr>
                <w:rFonts w:ascii="宋体" w:hAnsi="宋体" w:eastAsia="宋体" w:cs="宋体"/>
                <w:b w:val="0"/>
                <w:i w:val="0"/>
                <w:color w:val="000000"/>
                <w:sz w:val="9"/>
              </w:rPr>
              <w:t>非财政拨款结转结余</w:t>
            </w:r>
          </w:p>
        </w:tc>
      </w:tr>
      <w:tr w14:paraId="42DF9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3522369"/>
        </w:tc>
        <w:tc>
          <w:tcPr>
            <w:tcW w:w="1520" w:type="dxa"/>
            <w:vMerge w:val="continue"/>
            <w:vAlign w:val="center"/>
          </w:tcPr>
          <w:p w14:paraId="2EA8984F"/>
        </w:tc>
        <w:tc>
          <w:tcPr>
            <w:tcW w:w="580" w:type="dxa"/>
            <w:vMerge w:val="continue"/>
            <w:vAlign w:val="center"/>
          </w:tcPr>
          <w:p w14:paraId="6AA32647"/>
        </w:tc>
        <w:tc>
          <w:tcPr>
            <w:tcW w:w="580" w:type="dxa"/>
            <w:vMerge w:val="continue"/>
            <w:vAlign w:val="center"/>
          </w:tcPr>
          <w:p w14:paraId="61F140B7"/>
        </w:tc>
        <w:tc>
          <w:tcPr>
            <w:tcW w:w="580" w:type="dxa"/>
            <w:vMerge w:val="continue"/>
            <w:vAlign w:val="center"/>
          </w:tcPr>
          <w:p w14:paraId="5C5D0418"/>
        </w:tc>
        <w:tc>
          <w:tcPr>
            <w:tcW w:w="580" w:type="dxa"/>
            <w:vMerge w:val="continue"/>
            <w:vAlign w:val="center"/>
          </w:tcPr>
          <w:p w14:paraId="540098AD"/>
        </w:tc>
        <w:tc>
          <w:tcPr>
            <w:tcW w:w="580" w:type="dxa"/>
            <w:vMerge w:val="continue"/>
            <w:vAlign w:val="center"/>
          </w:tcPr>
          <w:p w14:paraId="102A4E78"/>
        </w:tc>
        <w:tc>
          <w:tcPr>
            <w:tcW w:w="580" w:type="dxa"/>
            <w:vMerge w:val="continue"/>
            <w:vAlign w:val="center"/>
          </w:tcPr>
          <w:p w14:paraId="62C5B9DC"/>
        </w:tc>
        <w:tc>
          <w:tcPr>
            <w:tcW w:w="580" w:type="dxa"/>
            <w:vMerge w:val="continue"/>
            <w:vAlign w:val="center"/>
          </w:tcPr>
          <w:p w14:paraId="3FFCE34F"/>
        </w:tc>
        <w:tc>
          <w:tcPr>
            <w:tcW w:w="580" w:type="dxa"/>
            <w:vMerge w:val="continue"/>
            <w:vAlign w:val="center"/>
          </w:tcPr>
          <w:p w14:paraId="636BDF17"/>
        </w:tc>
        <w:tc>
          <w:tcPr>
            <w:tcW w:w="580" w:type="dxa"/>
            <w:vMerge w:val="continue"/>
            <w:vAlign w:val="center"/>
          </w:tcPr>
          <w:p w14:paraId="578798E9"/>
        </w:tc>
        <w:tc>
          <w:tcPr>
            <w:tcW w:w="580" w:type="dxa"/>
            <w:vMerge w:val="continue"/>
            <w:vAlign w:val="center"/>
          </w:tcPr>
          <w:p w14:paraId="2F2DF332"/>
        </w:tc>
        <w:tc>
          <w:tcPr>
            <w:tcW w:w="580" w:type="dxa"/>
            <w:vMerge w:val="continue"/>
            <w:vAlign w:val="center"/>
          </w:tcPr>
          <w:p w14:paraId="2B2A40F9"/>
        </w:tc>
        <w:tc>
          <w:tcPr>
            <w:tcW w:w="580" w:type="dxa"/>
            <w:vMerge w:val="continue"/>
            <w:vAlign w:val="center"/>
          </w:tcPr>
          <w:p w14:paraId="59CD0A7F"/>
        </w:tc>
        <w:tc>
          <w:tcPr>
            <w:tcW w:w="580" w:type="dxa"/>
            <w:vAlign w:val="center"/>
          </w:tcPr>
          <w:p w14:paraId="0B2DAF84">
            <w:pPr>
              <w:snapToGrid w:val="0"/>
              <w:jc w:val="center"/>
            </w:pPr>
            <w:r>
              <w:rPr>
                <w:rFonts w:ascii="宋体" w:hAnsi="宋体" w:eastAsia="宋体" w:cs="宋体"/>
                <w:b w:val="0"/>
                <w:i w:val="0"/>
                <w:color w:val="000000"/>
                <w:sz w:val="9"/>
              </w:rPr>
              <w:t>小计</w:t>
            </w:r>
          </w:p>
        </w:tc>
        <w:tc>
          <w:tcPr>
            <w:tcW w:w="580" w:type="dxa"/>
            <w:vAlign w:val="center"/>
          </w:tcPr>
          <w:p w14:paraId="5FBDC39D">
            <w:pPr>
              <w:snapToGrid w:val="0"/>
              <w:jc w:val="center"/>
            </w:pPr>
            <w:r>
              <w:rPr>
                <w:rFonts w:ascii="宋体" w:hAnsi="宋体" w:eastAsia="宋体" w:cs="宋体"/>
                <w:b w:val="0"/>
                <w:i w:val="0"/>
                <w:color w:val="000000"/>
                <w:sz w:val="9"/>
              </w:rPr>
              <w:t>一般公共预算</w:t>
            </w:r>
          </w:p>
        </w:tc>
        <w:tc>
          <w:tcPr>
            <w:tcW w:w="580" w:type="dxa"/>
            <w:vAlign w:val="center"/>
          </w:tcPr>
          <w:p w14:paraId="2251B014">
            <w:pPr>
              <w:snapToGrid w:val="0"/>
              <w:jc w:val="center"/>
            </w:pPr>
            <w:r>
              <w:rPr>
                <w:rFonts w:ascii="宋体" w:hAnsi="宋体" w:eastAsia="宋体" w:cs="宋体"/>
                <w:b w:val="0"/>
                <w:i w:val="0"/>
                <w:color w:val="000000"/>
                <w:sz w:val="9"/>
              </w:rPr>
              <w:t>政府性基金预算</w:t>
            </w:r>
          </w:p>
        </w:tc>
        <w:tc>
          <w:tcPr>
            <w:tcW w:w="580" w:type="dxa"/>
            <w:vAlign w:val="center"/>
          </w:tcPr>
          <w:p w14:paraId="30964AEC">
            <w:pPr>
              <w:snapToGrid w:val="0"/>
              <w:jc w:val="center"/>
            </w:pPr>
            <w:r>
              <w:rPr>
                <w:rFonts w:ascii="宋体" w:hAnsi="宋体" w:eastAsia="宋体" w:cs="宋体"/>
                <w:b w:val="0"/>
                <w:i w:val="0"/>
                <w:color w:val="000000"/>
                <w:sz w:val="9"/>
              </w:rPr>
              <w:t>国有资本经营预算</w:t>
            </w:r>
          </w:p>
        </w:tc>
        <w:tc>
          <w:tcPr>
            <w:tcW w:w="580" w:type="dxa"/>
            <w:vAlign w:val="center"/>
          </w:tcPr>
          <w:p w14:paraId="385014A9">
            <w:pPr>
              <w:snapToGrid w:val="0"/>
              <w:jc w:val="center"/>
            </w:pPr>
            <w:r>
              <w:rPr>
                <w:rFonts w:ascii="宋体" w:hAnsi="宋体" w:eastAsia="宋体" w:cs="宋体"/>
                <w:b w:val="0"/>
                <w:i w:val="0"/>
                <w:color w:val="000000"/>
                <w:sz w:val="9"/>
              </w:rPr>
              <w:t>小计</w:t>
            </w:r>
          </w:p>
        </w:tc>
        <w:tc>
          <w:tcPr>
            <w:tcW w:w="580" w:type="dxa"/>
            <w:vAlign w:val="center"/>
          </w:tcPr>
          <w:p w14:paraId="571A95A5">
            <w:pPr>
              <w:snapToGrid w:val="0"/>
              <w:jc w:val="center"/>
            </w:pPr>
            <w:r>
              <w:rPr>
                <w:rFonts w:ascii="宋体" w:hAnsi="宋体" w:eastAsia="宋体" w:cs="宋体"/>
                <w:b w:val="0"/>
                <w:i w:val="0"/>
                <w:color w:val="000000"/>
                <w:sz w:val="9"/>
              </w:rPr>
              <w:t>财政专户管理资金</w:t>
            </w:r>
          </w:p>
        </w:tc>
        <w:tc>
          <w:tcPr>
            <w:tcW w:w="658" w:type="dxa"/>
            <w:vAlign w:val="center"/>
          </w:tcPr>
          <w:p w14:paraId="57F05F1C">
            <w:pPr>
              <w:snapToGrid w:val="0"/>
              <w:jc w:val="center"/>
            </w:pPr>
            <w:r>
              <w:rPr>
                <w:rFonts w:ascii="宋体" w:hAnsi="宋体" w:eastAsia="宋体" w:cs="宋体"/>
                <w:b w:val="0"/>
                <w:i w:val="0"/>
                <w:color w:val="000000"/>
                <w:sz w:val="9"/>
              </w:rPr>
              <w:t>单位资金</w:t>
            </w:r>
          </w:p>
        </w:tc>
      </w:tr>
      <w:tr w14:paraId="35E9F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08C1109">
            <w:pPr>
              <w:snapToGrid w:val="0"/>
              <w:jc w:val="center"/>
            </w:pPr>
            <w:r>
              <w:rPr>
                <w:rFonts w:ascii="宋体" w:hAnsi="宋体" w:eastAsia="宋体" w:cs="宋体"/>
                <w:b w:val="0"/>
                <w:i w:val="0"/>
                <w:color w:val="000000"/>
                <w:sz w:val="9"/>
              </w:rPr>
              <w:t>合计</w:t>
            </w:r>
          </w:p>
        </w:tc>
        <w:tc>
          <w:tcPr>
            <w:tcW w:w="580" w:type="dxa"/>
            <w:vAlign w:val="center"/>
          </w:tcPr>
          <w:p w14:paraId="4A495509">
            <w:pPr>
              <w:snapToGrid w:val="0"/>
              <w:jc w:val="right"/>
            </w:pPr>
            <w:r>
              <w:rPr>
                <w:rFonts w:ascii="宋体" w:hAnsi="宋体" w:eastAsia="宋体" w:cs="宋体"/>
                <w:b w:val="0"/>
                <w:i w:val="0"/>
                <w:color w:val="000000"/>
                <w:sz w:val="9"/>
              </w:rPr>
              <w:t>190,593,120.72</w:t>
            </w:r>
          </w:p>
        </w:tc>
        <w:tc>
          <w:tcPr>
            <w:tcW w:w="580" w:type="dxa"/>
            <w:vAlign w:val="center"/>
          </w:tcPr>
          <w:p w14:paraId="2094ED60">
            <w:pPr>
              <w:snapToGrid w:val="0"/>
              <w:jc w:val="right"/>
            </w:pPr>
            <w:r>
              <w:rPr>
                <w:rFonts w:ascii="宋体" w:hAnsi="宋体" w:eastAsia="宋体" w:cs="宋体"/>
                <w:b w:val="0"/>
                <w:i w:val="0"/>
                <w:color w:val="000000"/>
                <w:sz w:val="9"/>
              </w:rPr>
              <w:t>190,593,120.72</w:t>
            </w:r>
          </w:p>
        </w:tc>
        <w:tc>
          <w:tcPr>
            <w:tcW w:w="580" w:type="dxa"/>
            <w:vAlign w:val="center"/>
          </w:tcPr>
          <w:p w14:paraId="5EBFD3C5">
            <w:pPr>
              <w:snapToGrid w:val="0"/>
              <w:jc w:val="right"/>
            </w:pPr>
            <w:r>
              <w:rPr>
                <w:rFonts w:ascii="宋体" w:hAnsi="宋体" w:eastAsia="宋体" w:cs="宋体"/>
                <w:b w:val="0"/>
                <w:i w:val="0"/>
                <w:color w:val="000000"/>
                <w:sz w:val="9"/>
              </w:rPr>
              <w:t>162,364,148.22</w:t>
            </w:r>
          </w:p>
        </w:tc>
        <w:tc>
          <w:tcPr>
            <w:tcW w:w="580" w:type="dxa"/>
            <w:vAlign w:val="center"/>
          </w:tcPr>
          <w:p w14:paraId="0C59AD71">
            <w:pPr>
              <w:snapToGrid w:val="0"/>
              <w:jc w:val="right"/>
            </w:pPr>
            <w:r>
              <w:rPr>
                <w:rFonts w:ascii="宋体" w:hAnsi="宋体" w:eastAsia="宋体" w:cs="宋体"/>
                <w:b w:val="0"/>
                <w:i w:val="0"/>
                <w:color w:val="000000"/>
                <w:sz w:val="9"/>
              </w:rPr>
              <w:t>28,228,972.50</w:t>
            </w:r>
          </w:p>
        </w:tc>
        <w:tc>
          <w:tcPr>
            <w:tcW w:w="580" w:type="dxa"/>
            <w:vAlign w:val="center"/>
          </w:tcPr>
          <w:p w14:paraId="7902BE8C"/>
        </w:tc>
        <w:tc>
          <w:tcPr>
            <w:tcW w:w="580" w:type="dxa"/>
            <w:vAlign w:val="center"/>
          </w:tcPr>
          <w:p w14:paraId="0B29DF3C"/>
        </w:tc>
        <w:tc>
          <w:tcPr>
            <w:tcW w:w="580" w:type="dxa"/>
            <w:vAlign w:val="center"/>
          </w:tcPr>
          <w:p w14:paraId="0E102E95"/>
        </w:tc>
        <w:tc>
          <w:tcPr>
            <w:tcW w:w="580" w:type="dxa"/>
            <w:vAlign w:val="center"/>
          </w:tcPr>
          <w:p w14:paraId="2C341D4E"/>
        </w:tc>
        <w:tc>
          <w:tcPr>
            <w:tcW w:w="580" w:type="dxa"/>
            <w:vAlign w:val="center"/>
          </w:tcPr>
          <w:p w14:paraId="61C9173C"/>
        </w:tc>
        <w:tc>
          <w:tcPr>
            <w:tcW w:w="580" w:type="dxa"/>
            <w:vAlign w:val="center"/>
          </w:tcPr>
          <w:p w14:paraId="36ADCCA5"/>
        </w:tc>
        <w:tc>
          <w:tcPr>
            <w:tcW w:w="580" w:type="dxa"/>
            <w:vAlign w:val="center"/>
          </w:tcPr>
          <w:p w14:paraId="0C8F9C83"/>
        </w:tc>
        <w:tc>
          <w:tcPr>
            <w:tcW w:w="580" w:type="dxa"/>
            <w:vAlign w:val="center"/>
          </w:tcPr>
          <w:p w14:paraId="57105FBC"/>
        </w:tc>
        <w:tc>
          <w:tcPr>
            <w:tcW w:w="580" w:type="dxa"/>
            <w:vAlign w:val="center"/>
          </w:tcPr>
          <w:p w14:paraId="0CA9958B"/>
        </w:tc>
        <w:tc>
          <w:tcPr>
            <w:tcW w:w="580" w:type="dxa"/>
            <w:vAlign w:val="center"/>
          </w:tcPr>
          <w:p w14:paraId="3AE2A560"/>
        </w:tc>
        <w:tc>
          <w:tcPr>
            <w:tcW w:w="580" w:type="dxa"/>
            <w:vAlign w:val="center"/>
          </w:tcPr>
          <w:p w14:paraId="7C2DBC90"/>
        </w:tc>
        <w:tc>
          <w:tcPr>
            <w:tcW w:w="580" w:type="dxa"/>
            <w:vAlign w:val="center"/>
          </w:tcPr>
          <w:p w14:paraId="08312AD6"/>
        </w:tc>
        <w:tc>
          <w:tcPr>
            <w:tcW w:w="580" w:type="dxa"/>
            <w:vAlign w:val="center"/>
          </w:tcPr>
          <w:p w14:paraId="473EA193"/>
        </w:tc>
        <w:tc>
          <w:tcPr>
            <w:tcW w:w="580" w:type="dxa"/>
            <w:vAlign w:val="center"/>
          </w:tcPr>
          <w:p w14:paraId="2EFEB6CB"/>
        </w:tc>
        <w:tc>
          <w:tcPr>
            <w:tcW w:w="658" w:type="dxa"/>
            <w:vAlign w:val="center"/>
          </w:tcPr>
          <w:p w14:paraId="1F916216"/>
        </w:tc>
      </w:tr>
      <w:tr w14:paraId="7605A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52841B4">
            <w:pPr>
              <w:snapToGrid w:val="0"/>
              <w:jc w:val="center"/>
            </w:pPr>
            <w:r>
              <w:rPr>
                <w:rFonts w:ascii="宋体" w:hAnsi="宋体" w:eastAsia="宋体" w:cs="宋体"/>
                <w:b w:val="0"/>
                <w:i w:val="0"/>
                <w:color w:val="000000"/>
                <w:sz w:val="9"/>
              </w:rPr>
              <w:t>370201</w:t>
            </w:r>
          </w:p>
        </w:tc>
        <w:tc>
          <w:tcPr>
            <w:tcW w:w="1520" w:type="dxa"/>
            <w:vAlign w:val="center"/>
          </w:tcPr>
          <w:p w14:paraId="21B200D4">
            <w:pPr>
              <w:snapToGrid w:val="0"/>
              <w:jc w:val="center"/>
            </w:pPr>
            <w:r>
              <w:rPr>
                <w:rFonts w:ascii="宋体" w:hAnsi="宋体" w:eastAsia="宋体" w:cs="宋体"/>
                <w:b w:val="0"/>
                <w:i w:val="0"/>
                <w:color w:val="000000"/>
                <w:sz w:val="9"/>
              </w:rPr>
              <w:t>天津市西青区水务事务中心</w:t>
            </w:r>
          </w:p>
        </w:tc>
        <w:tc>
          <w:tcPr>
            <w:tcW w:w="580" w:type="dxa"/>
            <w:vAlign w:val="center"/>
          </w:tcPr>
          <w:p w14:paraId="5ADC0453">
            <w:pPr>
              <w:snapToGrid w:val="0"/>
              <w:jc w:val="right"/>
            </w:pPr>
            <w:r>
              <w:rPr>
                <w:rFonts w:ascii="宋体" w:hAnsi="宋体" w:eastAsia="宋体" w:cs="宋体"/>
                <w:b w:val="0"/>
                <w:i w:val="0"/>
                <w:color w:val="000000"/>
                <w:sz w:val="9"/>
              </w:rPr>
              <w:t>190,593,120.72</w:t>
            </w:r>
          </w:p>
        </w:tc>
        <w:tc>
          <w:tcPr>
            <w:tcW w:w="580" w:type="dxa"/>
            <w:vAlign w:val="center"/>
          </w:tcPr>
          <w:p w14:paraId="2D89ED74">
            <w:pPr>
              <w:snapToGrid w:val="0"/>
              <w:jc w:val="right"/>
            </w:pPr>
            <w:r>
              <w:rPr>
                <w:rFonts w:ascii="宋体" w:hAnsi="宋体" w:eastAsia="宋体" w:cs="宋体"/>
                <w:b w:val="0"/>
                <w:i w:val="0"/>
                <w:color w:val="000000"/>
                <w:sz w:val="9"/>
              </w:rPr>
              <w:t>190,593,120.72</w:t>
            </w:r>
          </w:p>
        </w:tc>
        <w:tc>
          <w:tcPr>
            <w:tcW w:w="580" w:type="dxa"/>
            <w:vAlign w:val="center"/>
          </w:tcPr>
          <w:p w14:paraId="36A5F6B8">
            <w:pPr>
              <w:snapToGrid w:val="0"/>
              <w:jc w:val="right"/>
            </w:pPr>
            <w:r>
              <w:rPr>
                <w:rFonts w:ascii="宋体" w:hAnsi="宋体" w:eastAsia="宋体" w:cs="宋体"/>
                <w:b w:val="0"/>
                <w:i w:val="0"/>
                <w:color w:val="000000"/>
                <w:sz w:val="9"/>
              </w:rPr>
              <w:t>162,364,148.22</w:t>
            </w:r>
          </w:p>
        </w:tc>
        <w:tc>
          <w:tcPr>
            <w:tcW w:w="580" w:type="dxa"/>
            <w:vAlign w:val="center"/>
          </w:tcPr>
          <w:p w14:paraId="38193E74">
            <w:pPr>
              <w:snapToGrid w:val="0"/>
              <w:jc w:val="right"/>
            </w:pPr>
            <w:r>
              <w:rPr>
                <w:rFonts w:ascii="宋体" w:hAnsi="宋体" w:eastAsia="宋体" w:cs="宋体"/>
                <w:b w:val="0"/>
                <w:i w:val="0"/>
                <w:color w:val="000000"/>
                <w:sz w:val="9"/>
              </w:rPr>
              <w:t>28,228,972.50</w:t>
            </w:r>
          </w:p>
        </w:tc>
        <w:tc>
          <w:tcPr>
            <w:tcW w:w="580" w:type="dxa"/>
            <w:vAlign w:val="center"/>
          </w:tcPr>
          <w:p w14:paraId="7E48BC3A"/>
        </w:tc>
        <w:tc>
          <w:tcPr>
            <w:tcW w:w="580" w:type="dxa"/>
            <w:vAlign w:val="center"/>
          </w:tcPr>
          <w:p w14:paraId="571735CB"/>
        </w:tc>
        <w:tc>
          <w:tcPr>
            <w:tcW w:w="580" w:type="dxa"/>
            <w:vAlign w:val="center"/>
          </w:tcPr>
          <w:p w14:paraId="32220996"/>
        </w:tc>
        <w:tc>
          <w:tcPr>
            <w:tcW w:w="580" w:type="dxa"/>
            <w:vAlign w:val="center"/>
          </w:tcPr>
          <w:p w14:paraId="4AA93C87"/>
        </w:tc>
        <w:tc>
          <w:tcPr>
            <w:tcW w:w="580" w:type="dxa"/>
            <w:vAlign w:val="center"/>
          </w:tcPr>
          <w:p w14:paraId="3AE9DD3D"/>
        </w:tc>
        <w:tc>
          <w:tcPr>
            <w:tcW w:w="580" w:type="dxa"/>
            <w:vAlign w:val="center"/>
          </w:tcPr>
          <w:p w14:paraId="21EB639E"/>
        </w:tc>
        <w:tc>
          <w:tcPr>
            <w:tcW w:w="580" w:type="dxa"/>
            <w:vAlign w:val="center"/>
          </w:tcPr>
          <w:p w14:paraId="5089E308"/>
        </w:tc>
        <w:tc>
          <w:tcPr>
            <w:tcW w:w="580" w:type="dxa"/>
            <w:vAlign w:val="center"/>
          </w:tcPr>
          <w:p w14:paraId="7E7E44A6"/>
        </w:tc>
        <w:tc>
          <w:tcPr>
            <w:tcW w:w="580" w:type="dxa"/>
            <w:vAlign w:val="center"/>
          </w:tcPr>
          <w:p w14:paraId="2FD8478C"/>
        </w:tc>
        <w:tc>
          <w:tcPr>
            <w:tcW w:w="580" w:type="dxa"/>
            <w:vAlign w:val="center"/>
          </w:tcPr>
          <w:p w14:paraId="4276C58B"/>
        </w:tc>
        <w:tc>
          <w:tcPr>
            <w:tcW w:w="580" w:type="dxa"/>
            <w:vAlign w:val="center"/>
          </w:tcPr>
          <w:p w14:paraId="2E8399B1"/>
        </w:tc>
        <w:tc>
          <w:tcPr>
            <w:tcW w:w="580" w:type="dxa"/>
            <w:vAlign w:val="center"/>
          </w:tcPr>
          <w:p w14:paraId="333CFBCA"/>
        </w:tc>
        <w:tc>
          <w:tcPr>
            <w:tcW w:w="580" w:type="dxa"/>
            <w:vAlign w:val="center"/>
          </w:tcPr>
          <w:p w14:paraId="46707B49"/>
        </w:tc>
        <w:tc>
          <w:tcPr>
            <w:tcW w:w="580" w:type="dxa"/>
            <w:vAlign w:val="center"/>
          </w:tcPr>
          <w:p w14:paraId="3AABC82C"/>
        </w:tc>
        <w:tc>
          <w:tcPr>
            <w:tcW w:w="658" w:type="dxa"/>
            <w:vAlign w:val="center"/>
          </w:tcPr>
          <w:p w14:paraId="76BAA35C"/>
        </w:tc>
      </w:tr>
      <w:tr w14:paraId="4A014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A5E874C">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EF3457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247CE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C670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912F96">
            <w:pPr>
              <w:jc w:val="right"/>
            </w:pPr>
          </w:p>
        </w:tc>
      </w:tr>
      <w:tr w14:paraId="46B3A2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5F5E18">
            <w:pPr>
              <w:jc w:val="left"/>
            </w:pPr>
            <w:r>
              <w:rPr>
                <w:rFonts w:ascii="宋体" w:hAnsi="宋体" w:eastAsia="宋体" w:cs="宋体"/>
                <w:sz w:val="20"/>
              </w:rPr>
              <w:t>单位：天津市西青区水务事务中心</w:t>
            </w:r>
          </w:p>
        </w:tc>
        <w:tc>
          <w:tcPr>
            <w:tcW w:w="2000" w:type="dxa"/>
          </w:tcPr>
          <w:p w14:paraId="7B103EFA">
            <w:pPr>
              <w:jc w:val="center"/>
            </w:pPr>
          </w:p>
        </w:tc>
        <w:tc>
          <w:tcPr>
            <w:tcW w:w="5619" w:type="dxa"/>
          </w:tcPr>
          <w:p w14:paraId="346ED461">
            <w:pPr>
              <w:jc w:val="right"/>
            </w:pPr>
            <w:r>
              <w:rPr>
                <w:rFonts w:ascii="宋体" w:hAnsi="宋体" w:eastAsia="宋体" w:cs="宋体"/>
                <w:sz w:val="20"/>
              </w:rPr>
              <w:t>单位：元</w:t>
            </w:r>
          </w:p>
        </w:tc>
      </w:tr>
    </w:tbl>
    <w:p w14:paraId="09F9E52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34F5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480D29C">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9E9B11A">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3F05215">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8E67D65">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F93D4D8">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6A74D7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107E62AD">
            <w:pPr>
              <w:snapToGrid w:val="0"/>
              <w:jc w:val="center"/>
            </w:pPr>
            <w:r>
              <w:rPr>
                <w:rFonts w:ascii="宋体" w:hAnsi="宋体" w:eastAsia="宋体" w:cs="宋体"/>
                <w:b w:val="0"/>
                <w:i w:val="0"/>
                <w:color w:val="000000"/>
                <w:sz w:val="15"/>
              </w:rPr>
              <w:t>对附属单位补助支出</w:t>
            </w:r>
          </w:p>
        </w:tc>
      </w:tr>
      <w:tr w14:paraId="6F5E4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D4A0D9">
            <w:pPr>
              <w:snapToGrid w:val="0"/>
              <w:jc w:val="center"/>
            </w:pPr>
            <w:r>
              <w:rPr>
                <w:rFonts w:ascii="宋体" w:hAnsi="宋体" w:eastAsia="宋体" w:cs="宋体"/>
                <w:b w:val="0"/>
                <w:i w:val="0"/>
                <w:color w:val="000000"/>
                <w:sz w:val="15"/>
              </w:rPr>
              <w:t>科目编码</w:t>
            </w:r>
          </w:p>
        </w:tc>
        <w:tc>
          <w:tcPr>
            <w:tcW w:w="4400" w:type="dxa"/>
            <w:vAlign w:val="center"/>
          </w:tcPr>
          <w:p w14:paraId="326FB64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04E8906"/>
        </w:tc>
        <w:tc>
          <w:tcPr>
            <w:tcW w:w="1320" w:type="dxa"/>
            <w:vMerge w:val="continue"/>
            <w:vAlign w:val="center"/>
          </w:tcPr>
          <w:p w14:paraId="739694B4"/>
        </w:tc>
        <w:tc>
          <w:tcPr>
            <w:tcW w:w="1320" w:type="dxa"/>
            <w:vMerge w:val="continue"/>
            <w:vAlign w:val="center"/>
          </w:tcPr>
          <w:p w14:paraId="7B672FDC"/>
        </w:tc>
        <w:tc>
          <w:tcPr>
            <w:tcW w:w="1320" w:type="dxa"/>
            <w:vMerge w:val="continue"/>
            <w:vAlign w:val="center"/>
          </w:tcPr>
          <w:p w14:paraId="2CF52741"/>
        </w:tc>
        <w:tc>
          <w:tcPr>
            <w:tcW w:w="1320" w:type="dxa"/>
            <w:vMerge w:val="continue"/>
            <w:vAlign w:val="center"/>
          </w:tcPr>
          <w:p w14:paraId="4FBCDACB"/>
        </w:tc>
        <w:tc>
          <w:tcPr>
            <w:tcW w:w="1338" w:type="dxa"/>
            <w:vMerge w:val="continue"/>
            <w:vAlign w:val="center"/>
          </w:tcPr>
          <w:p w14:paraId="2B24E52B"/>
        </w:tc>
      </w:tr>
      <w:tr w14:paraId="02DC0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975C340">
            <w:pPr>
              <w:snapToGrid w:val="0"/>
              <w:jc w:val="center"/>
            </w:pPr>
            <w:r>
              <w:rPr>
                <w:rFonts w:ascii="宋体" w:hAnsi="宋体" w:eastAsia="宋体" w:cs="宋体"/>
                <w:b w:val="0"/>
                <w:i w:val="0"/>
                <w:color w:val="000000"/>
                <w:sz w:val="15"/>
              </w:rPr>
              <w:t>合计</w:t>
            </w:r>
          </w:p>
        </w:tc>
        <w:tc>
          <w:tcPr>
            <w:tcW w:w="1320" w:type="dxa"/>
            <w:vAlign w:val="center"/>
          </w:tcPr>
          <w:p w14:paraId="0DE7B714">
            <w:pPr>
              <w:snapToGrid w:val="0"/>
              <w:jc w:val="right"/>
            </w:pPr>
            <w:r>
              <w:rPr>
                <w:rFonts w:ascii="宋体" w:hAnsi="宋体" w:eastAsia="宋体" w:cs="宋体"/>
                <w:b w:val="0"/>
                <w:i w:val="0"/>
                <w:color w:val="000000"/>
                <w:sz w:val="15"/>
              </w:rPr>
              <w:t>190,593,120.72</w:t>
            </w:r>
          </w:p>
        </w:tc>
        <w:tc>
          <w:tcPr>
            <w:tcW w:w="1320" w:type="dxa"/>
            <w:vAlign w:val="center"/>
          </w:tcPr>
          <w:p w14:paraId="259C4182">
            <w:pPr>
              <w:snapToGrid w:val="0"/>
              <w:jc w:val="right"/>
            </w:pPr>
            <w:r>
              <w:rPr>
                <w:rFonts w:ascii="宋体" w:hAnsi="宋体" w:eastAsia="宋体" w:cs="宋体"/>
                <w:b w:val="0"/>
                <w:i w:val="0"/>
                <w:color w:val="000000"/>
                <w:sz w:val="15"/>
              </w:rPr>
              <w:t>53,253,057.24</w:t>
            </w:r>
          </w:p>
        </w:tc>
        <w:tc>
          <w:tcPr>
            <w:tcW w:w="1320" w:type="dxa"/>
            <w:vAlign w:val="center"/>
          </w:tcPr>
          <w:p w14:paraId="2250C57C">
            <w:pPr>
              <w:snapToGrid w:val="0"/>
              <w:jc w:val="right"/>
            </w:pPr>
            <w:r>
              <w:rPr>
                <w:rFonts w:ascii="宋体" w:hAnsi="宋体" w:eastAsia="宋体" w:cs="宋体"/>
                <w:b w:val="0"/>
                <w:i w:val="0"/>
                <w:color w:val="000000"/>
                <w:sz w:val="15"/>
              </w:rPr>
              <w:t>137,340,063.48</w:t>
            </w:r>
          </w:p>
        </w:tc>
        <w:tc>
          <w:tcPr>
            <w:tcW w:w="1320" w:type="dxa"/>
            <w:vAlign w:val="center"/>
          </w:tcPr>
          <w:p w14:paraId="48E49B90"/>
        </w:tc>
        <w:tc>
          <w:tcPr>
            <w:tcW w:w="1320" w:type="dxa"/>
            <w:vAlign w:val="center"/>
          </w:tcPr>
          <w:p w14:paraId="0682EAB8"/>
        </w:tc>
        <w:tc>
          <w:tcPr>
            <w:tcW w:w="1338" w:type="dxa"/>
            <w:vAlign w:val="center"/>
          </w:tcPr>
          <w:p w14:paraId="5F2A71F1"/>
        </w:tc>
      </w:tr>
      <w:tr w14:paraId="05D2E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D32BC2">
            <w:pPr>
              <w:snapToGrid w:val="0"/>
              <w:jc w:val="left"/>
            </w:pPr>
            <w:r>
              <w:rPr>
                <w:rFonts w:ascii="宋体" w:hAnsi="宋体" w:eastAsia="宋体" w:cs="宋体"/>
                <w:b w:val="0"/>
                <w:i w:val="0"/>
                <w:color w:val="000000"/>
                <w:sz w:val="15"/>
              </w:rPr>
              <w:t>205</w:t>
            </w:r>
          </w:p>
        </w:tc>
        <w:tc>
          <w:tcPr>
            <w:tcW w:w="4400" w:type="dxa"/>
            <w:vAlign w:val="center"/>
          </w:tcPr>
          <w:p w14:paraId="587620F9">
            <w:pPr>
              <w:snapToGrid w:val="0"/>
              <w:jc w:val="left"/>
            </w:pPr>
            <w:r>
              <w:rPr>
                <w:rFonts w:ascii="宋体" w:hAnsi="宋体" w:eastAsia="宋体" w:cs="宋体"/>
                <w:b w:val="0"/>
                <w:i w:val="0"/>
                <w:color w:val="000000"/>
                <w:sz w:val="15"/>
              </w:rPr>
              <w:t>教育支出</w:t>
            </w:r>
          </w:p>
        </w:tc>
        <w:tc>
          <w:tcPr>
            <w:tcW w:w="1320" w:type="dxa"/>
            <w:vAlign w:val="center"/>
          </w:tcPr>
          <w:p w14:paraId="70C11FD9">
            <w:pPr>
              <w:snapToGrid w:val="0"/>
              <w:jc w:val="right"/>
            </w:pPr>
            <w:r>
              <w:rPr>
                <w:rFonts w:ascii="宋体" w:hAnsi="宋体" w:eastAsia="宋体" w:cs="宋体"/>
                <w:b w:val="0"/>
                <w:i w:val="0"/>
                <w:color w:val="000000"/>
                <w:sz w:val="15"/>
              </w:rPr>
              <w:t>71,464.92</w:t>
            </w:r>
          </w:p>
        </w:tc>
        <w:tc>
          <w:tcPr>
            <w:tcW w:w="1320" w:type="dxa"/>
            <w:vAlign w:val="center"/>
          </w:tcPr>
          <w:p w14:paraId="4CB437DC">
            <w:pPr>
              <w:snapToGrid w:val="0"/>
              <w:jc w:val="right"/>
            </w:pPr>
            <w:r>
              <w:rPr>
                <w:rFonts w:ascii="宋体" w:hAnsi="宋体" w:eastAsia="宋体" w:cs="宋体"/>
                <w:b w:val="0"/>
                <w:i w:val="0"/>
                <w:color w:val="000000"/>
                <w:sz w:val="15"/>
              </w:rPr>
              <w:t>71,464.92</w:t>
            </w:r>
          </w:p>
        </w:tc>
        <w:tc>
          <w:tcPr>
            <w:tcW w:w="1320" w:type="dxa"/>
            <w:vAlign w:val="center"/>
          </w:tcPr>
          <w:p w14:paraId="7F3E2421"/>
        </w:tc>
        <w:tc>
          <w:tcPr>
            <w:tcW w:w="1320" w:type="dxa"/>
            <w:vAlign w:val="center"/>
          </w:tcPr>
          <w:p w14:paraId="2A565903"/>
        </w:tc>
        <w:tc>
          <w:tcPr>
            <w:tcW w:w="1320" w:type="dxa"/>
            <w:vAlign w:val="center"/>
          </w:tcPr>
          <w:p w14:paraId="7B2EBE2F"/>
        </w:tc>
        <w:tc>
          <w:tcPr>
            <w:tcW w:w="1338" w:type="dxa"/>
            <w:vAlign w:val="center"/>
          </w:tcPr>
          <w:p w14:paraId="368C22D2"/>
        </w:tc>
      </w:tr>
      <w:tr w14:paraId="3F399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4CACD8">
            <w:pPr>
              <w:snapToGrid w:val="0"/>
              <w:jc w:val="left"/>
            </w:pPr>
            <w:r>
              <w:rPr>
                <w:rFonts w:ascii="宋体" w:hAnsi="宋体" w:eastAsia="宋体" w:cs="宋体"/>
                <w:b w:val="0"/>
                <w:i w:val="0"/>
                <w:color w:val="000000"/>
                <w:sz w:val="15"/>
              </w:rPr>
              <w:t>20508</w:t>
            </w:r>
          </w:p>
        </w:tc>
        <w:tc>
          <w:tcPr>
            <w:tcW w:w="4400" w:type="dxa"/>
            <w:vAlign w:val="center"/>
          </w:tcPr>
          <w:p w14:paraId="463BDB1B">
            <w:pPr>
              <w:snapToGrid w:val="0"/>
              <w:jc w:val="left"/>
            </w:pPr>
            <w:r>
              <w:rPr>
                <w:rFonts w:ascii="宋体" w:hAnsi="宋体" w:eastAsia="宋体" w:cs="宋体"/>
                <w:b w:val="0"/>
                <w:i w:val="0"/>
                <w:color w:val="000000"/>
                <w:sz w:val="15"/>
              </w:rPr>
              <w:t>进修及培训</w:t>
            </w:r>
          </w:p>
        </w:tc>
        <w:tc>
          <w:tcPr>
            <w:tcW w:w="1320" w:type="dxa"/>
            <w:vAlign w:val="center"/>
          </w:tcPr>
          <w:p w14:paraId="47660E23">
            <w:pPr>
              <w:snapToGrid w:val="0"/>
              <w:jc w:val="right"/>
            </w:pPr>
            <w:r>
              <w:rPr>
                <w:rFonts w:ascii="宋体" w:hAnsi="宋体" w:eastAsia="宋体" w:cs="宋体"/>
                <w:b w:val="0"/>
                <w:i w:val="0"/>
                <w:color w:val="000000"/>
                <w:sz w:val="15"/>
              </w:rPr>
              <w:t>71,464.92</w:t>
            </w:r>
          </w:p>
        </w:tc>
        <w:tc>
          <w:tcPr>
            <w:tcW w:w="1320" w:type="dxa"/>
            <w:vAlign w:val="center"/>
          </w:tcPr>
          <w:p w14:paraId="5070D912">
            <w:pPr>
              <w:snapToGrid w:val="0"/>
              <w:jc w:val="right"/>
            </w:pPr>
            <w:r>
              <w:rPr>
                <w:rFonts w:ascii="宋体" w:hAnsi="宋体" w:eastAsia="宋体" w:cs="宋体"/>
                <w:b w:val="0"/>
                <w:i w:val="0"/>
                <w:color w:val="000000"/>
                <w:sz w:val="15"/>
              </w:rPr>
              <w:t>71,464.92</w:t>
            </w:r>
          </w:p>
        </w:tc>
        <w:tc>
          <w:tcPr>
            <w:tcW w:w="1320" w:type="dxa"/>
            <w:vAlign w:val="center"/>
          </w:tcPr>
          <w:p w14:paraId="2F89C467"/>
        </w:tc>
        <w:tc>
          <w:tcPr>
            <w:tcW w:w="1320" w:type="dxa"/>
            <w:vAlign w:val="center"/>
          </w:tcPr>
          <w:p w14:paraId="467CFC0F"/>
        </w:tc>
        <w:tc>
          <w:tcPr>
            <w:tcW w:w="1320" w:type="dxa"/>
            <w:vAlign w:val="center"/>
          </w:tcPr>
          <w:p w14:paraId="7E79FD8B"/>
        </w:tc>
        <w:tc>
          <w:tcPr>
            <w:tcW w:w="1338" w:type="dxa"/>
            <w:vAlign w:val="center"/>
          </w:tcPr>
          <w:p w14:paraId="589AB2E8"/>
        </w:tc>
      </w:tr>
      <w:tr w14:paraId="59B3B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269DF2">
            <w:pPr>
              <w:snapToGrid w:val="0"/>
              <w:jc w:val="left"/>
            </w:pPr>
            <w:r>
              <w:rPr>
                <w:rFonts w:ascii="宋体" w:hAnsi="宋体" w:eastAsia="宋体" w:cs="宋体"/>
                <w:b w:val="0"/>
                <w:i w:val="0"/>
                <w:color w:val="000000"/>
                <w:sz w:val="15"/>
              </w:rPr>
              <w:t>2050803</w:t>
            </w:r>
          </w:p>
        </w:tc>
        <w:tc>
          <w:tcPr>
            <w:tcW w:w="4400" w:type="dxa"/>
            <w:vAlign w:val="center"/>
          </w:tcPr>
          <w:p w14:paraId="43128F65">
            <w:pPr>
              <w:snapToGrid w:val="0"/>
              <w:jc w:val="left"/>
            </w:pPr>
            <w:r>
              <w:rPr>
                <w:rFonts w:ascii="宋体" w:hAnsi="宋体" w:eastAsia="宋体" w:cs="宋体"/>
                <w:b w:val="0"/>
                <w:i w:val="0"/>
                <w:color w:val="000000"/>
                <w:sz w:val="15"/>
              </w:rPr>
              <w:t>培训支出</w:t>
            </w:r>
          </w:p>
        </w:tc>
        <w:tc>
          <w:tcPr>
            <w:tcW w:w="1320" w:type="dxa"/>
            <w:vAlign w:val="center"/>
          </w:tcPr>
          <w:p w14:paraId="08BCA3CC">
            <w:pPr>
              <w:snapToGrid w:val="0"/>
              <w:jc w:val="right"/>
            </w:pPr>
            <w:r>
              <w:rPr>
                <w:rFonts w:ascii="宋体" w:hAnsi="宋体" w:eastAsia="宋体" w:cs="宋体"/>
                <w:b w:val="0"/>
                <w:i w:val="0"/>
                <w:color w:val="000000"/>
                <w:sz w:val="15"/>
              </w:rPr>
              <w:t>71,464.92</w:t>
            </w:r>
          </w:p>
        </w:tc>
        <w:tc>
          <w:tcPr>
            <w:tcW w:w="1320" w:type="dxa"/>
            <w:vAlign w:val="center"/>
          </w:tcPr>
          <w:p w14:paraId="6F2AB269">
            <w:pPr>
              <w:snapToGrid w:val="0"/>
              <w:jc w:val="right"/>
            </w:pPr>
            <w:r>
              <w:rPr>
                <w:rFonts w:ascii="宋体" w:hAnsi="宋体" w:eastAsia="宋体" w:cs="宋体"/>
                <w:b w:val="0"/>
                <w:i w:val="0"/>
                <w:color w:val="000000"/>
                <w:sz w:val="15"/>
              </w:rPr>
              <w:t>71,464.92</w:t>
            </w:r>
          </w:p>
        </w:tc>
        <w:tc>
          <w:tcPr>
            <w:tcW w:w="1320" w:type="dxa"/>
            <w:vAlign w:val="center"/>
          </w:tcPr>
          <w:p w14:paraId="3325EB64"/>
        </w:tc>
        <w:tc>
          <w:tcPr>
            <w:tcW w:w="1320" w:type="dxa"/>
            <w:vAlign w:val="center"/>
          </w:tcPr>
          <w:p w14:paraId="36A8CAAF"/>
        </w:tc>
        <w:tc>
          <w:tcPr>
            <w:tcW w:w="1320" w:type="dxa"/>
            <w:vAlign w:val="center"/>
          </w:tcPr>
          <w:p w14:paraId="4372DD17"/>
        </w:tc>
        <w:tc>
          <w:tcPr>
            <w:tcW w:w="1338" w:type="dxa"/>
            <w:vAlign w:val="center"/>
          </w:tcPr>
          <w:p w14:paraId="443AD01B"/>
        </w:tc>
      </w:tr>
      <w:tr w14:paraId="688CA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2A0DC8">
            <w:pPr>
              <w:snapToGrid w:val="0"/>
              <w:jc w:val="left"/>
            </w:pPr>
            <w:r>
              <w:rPr>
                <w:rFonts w:ascii="宋体" w:hAnsi="宋体" w:eastAsia="宋体" w:cs="宋体"/>
                <w:b w:val="0"/>
                <w:i w:val="0"/>
                <w:color w:val="000000"/>
                <w:sz w:val="15"/>
              </w:rPr>
              <w:t>208</w:t>
            </w:r>
          </w:p>
        </w:tc>
        <w:tc>
          <w:tcPr>
            <w:tcW w:w="4400" w:type="dxa"/>
            <w:vAlign w:val="center"/>
          </w:tcPr>
          <w:p w14:paraId="1BCDC827">
            <w:pPr>
              <w:snapToGrid w:val="0"/>
              <w:jc w:val="left"/>
            </w:pPr>
            <w:r>
              <w:rPr>
                <w:rFonts w:ascii="宋体" w:hAnsi="宋体" w:eastAsia="宋体" w:cs="宋体"/>
                <w:b w:val="0"/>
                <w:i w:val="0"/>
                <w:color w:val="000000"/>
                <w:sz w:val="15"/>
              </w:rPr>
              <w:t>社会保障和就业支出</w:t>
            </w:r>
          </w:p>
        </w:tc>
        <w:tc>
          <w:tcPr>
            <w:tcW w:w="1320" w:type="dxa"/>
            <w:vAlign w:val="center"/>
          </w:tcPr>
          <w:p w14:paraId="39590BF5">
            <w:pPr>
              <w:snapToGrid w:val="0"/>
              <w:jc w:val="right"/>
            </w:pPr>
            <w:r>
              <w:rPr>
                <w:rFonts w:ascii="宋体" w:hAnsi="宋体" w:eastAsia="宋体" w:cs="宋体"/>
                <w:b w:val="0"/>
                <w:i w:val="0"/>
                <w:color w:val="000000"/>
                <w:sz w:val="15"/>
              </w:rPr>
              <w:t>5,912,733.61</w:t>
            </w:r>
          </w:p>
        </w:tc>
        <w:tc>
          <w:tcPr>
            <w:tcW w:w="1320" w:type="dxa"/>
            <w:vAlign w:val="center"/>
          </w:tcPr>
          <w:p w14:paraId="6ED5FB2D">
            <w:pPr>
              <w:snapToGrid w:val="0"/>
              <w:jc w:val="right"/>
            </w:pPr>
            <w:r>
              <w:rPr>
                <w:rFonts w:ascii="宋体" w:hAnsi="宋体" w:eastAsia="宋体" w:cs="宋体"/>
                <w:b w:val="0"/>
                <w:i w:val="0"/>
                <w:color w:val="000000"/>
                <w:sz w:val="15"/>
              </w:rPr>
              <w:t>5,542,409.61</w:t>
            </w:r>
          </w:p>
        </w:tc>
        <w:tc>
          <w:tcPr>
            <w:tcW w:w="1320" w:type="dxa"/>
            <w:vAlign w:val="center"/>
          </w:tcPr>
          <w:p w14:paraId="0BB3E37A">
            <w:pPr>
              <w:snapToGrid w:val="0"/>
              <w:jc w:val="right"/>
            </w:pPr>
            <w:r>
              <w:rPr>
                <w:rFonts w:ascii="宋体" w:hAnsi="宋体" w:eastAsia="宋体" w:cs="宋体"/>
                <w:b w:val="0"/>
                <w:i w:val="0"/>
                <w:color w:val="000000"/>
                <w:sz w:val="15"/>
              </w:rPr>
              <w:t>370,324.00</w:t>
            </w:r>
          </w:p>
        </w:tc>
        <w:tc>
          <w:tcPr>
            <w:tcW w:w="1320" w:type="dxa"/>
            <w:vAlign w:val="center"/>
          </w:tcPr>
          <w:p w14:paraId="68DD9CA2"/>
        </w:tc>
        <w:tc>
          <w:tcPr>
            <w:tcW w:w="1320" w:type="dxa"/>
            <w:vAlign w:val="center"/>
          </w:tcPr>
          <w:p w14:paraId="20A9237F"/>
        </w:tc>
        <w:tc>
          <w:tcPr>
            <w:tcW w:w="1338" w:type="dxa"/>
            <w:vAlign w:val="center"/>
          </w:tcPr>
          <w:p w14:paraId="6905DDFC"/>
        </w:tc>
      </w:tr>
      <w:tr w14:paraId="58A10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872625">
            <w:pPr>
              <w:snapToGrid w:val="0"/>
              <w:jc w:val="left"/>
            </w:pPr>
            <w:r>
              <w:rPr>
                <w:rFonts w:ascii="宋体" w:hAnsi="宋体" w:eastAsia="宋体" w:cs="宋体"/>
                <w:b w:val="0"/>
                <w:i w:val="0"/>
                <w:color w:val="000000"/>
                <w:sz w:val="15"/>
              </w:rPr>
              <w:t>20805</w:t>
            </w:r>
          </w:p>
        </w:tc>
        <w:tc>
          <w:tcPr>
            <w:tcW w:w="4400" w:type="dxa"/>
            <w:vAlign w:val="center"/>
          </w:tcPr>
          <w:p w14:paraId="367526F4">
            <w:pPr>
              <w:snapToGrid w:val="0"/>
              <w:jc w:val="left"/>
            </w:pPr>
            <w:r>
              <w:rPr>
                <w:rFonts w:ascii="宋体" w:hAnsi="宋体" w:eastAsia="宋体" w:cs="宋体"/>
                <w:b w:val="0"/>
                <w:i w:val="0"/>
                <w:color w:val="000000"/>
                <w:sz w:val="15"/>
              </w:rPr>
              <w:t>行政事业单位养老支出</w:t>
            </w:r>
          </w:p>
        </w:tc>
        <w:tc>
          <w:tcPr>
            <w:tcW w:w="1320" w:type="dxa"/>
            <w:vAlign w:val="center"/>
          </w:tcPr>
          <w:p w14:paraId="25303F91">
            <w:pPr>
              <w:snapToGrid w:val="0"/>
              <w:jc w:val="right"/>
            </w:pPr>
            <w:r>
              <w:rPr>
                <w:rFonts w:ascii="宋体" w:hAnsi="宋体" w:eastAsia="宋体" w:cs="宋体"/>
                <w:b w:val="0"/>
                <w:i w:val="0"/>
                <w:color w:val="000000"/>
                <w:sz w:val="15"/>
              </w:rPr>
              <w:t>5,542,409.61</w:t>
            </w:r>
          </w:p>
        </w:tc>
        <w:tc>
          <w:tcPr>
            <w:tcW w:w="1320" w:type="dxa"/>
            <w:vAlign w:val="center"/>
          </w:tcPr>
          <w:p w14:paraId="1D82257B">
            <w:pPr>
              <w:snapToGrid w:val="0"/>
              <w:jc w:val="right"/>
            </w:pPr>
            <w:r>
              <w:rPr>
                <w:rFonts w:ascii="宋体" w:hAnsi="宋体" w:eastAsia="宋体" w:cs="宋体"/>
                <w:b w:val="0"/>
                <w:i w:val="0"/>
                <w:color w:val="000000"/>
                <w:sz w:val="15"/>
              </w:rPr>
              <w:t>5,542,409.61</w:t>
            </w:r>
          </w:p>
        </w:tc>
        <w:tc>
          <w:tcPr>
            <w:tcW w:w="1320" w:type="dxa"/>
            <w:vAlign w:val="center"/>
          </w:tcPr>
          <w:p w14:paraId="186B850B"/>
        </w:tc>
        <w:tc>
          <w:tcPr>
            <w:tcW w:w="1320" w:type="dxa"/>
            <w:vAlign w:val="center"/>
          </w:tcPr>
          <w:p w14:paraId="4DAF201D"/>
        </w:tc>
        <w:tc>
          <w:tcPr>
            <w:tcW w:w="1320" w:type="dxa"/>
            <w:vAlign w:val="center"/>
          </w:tcPr>
          <w:p w14:paraId="0E61873D"/>
        </w:tc>
        <w:tc>
          <w:tcPr>
            <w:tcW w:w="1338" w:type="dxa"/>
            <w:vAlign w:val="center"/>
          </w:tcPr>
          <w:p w14:paraId="4DBB8248"/>
        </w:tc>
      </w:tr>
      <w:tr w14:paraId="08E13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8C5AD9">
            <w:pPr>
              <w:snapToGrid w:val="0"/>
              <w:jc w:val="left"/>
            </w:pPr>
            <w:r>
              <w:rPr>
                <w:rFonts w:ascii="宋体" w:hAnsi="宋体" w:eastAsia="宋体" w:cs="宋体"/>
                <w:b w:val="0"/>
                <w:i w:val="0"/>
                <w:color w:val="000000"/>
                <w:sz w:val="15"/>
              </w:rPr>
              <w:t>2080502</w:t>
            </w:r>
          </w:p>
        </w:tc>
        <w:tc>
          <w:tcPr>
            <w:tcW w:w="4400" w:type="dxa"/>
            <w:vAlign w:val="center"/>
          </w:tcPr>
          <w:p w14:paraId="462CA285">
            <w:pPr>
              <w:snapToGrid w:val="0"/>
              <w:jc w:val="left"/>
            </w:pPr>
            <w:r>
              <w:rPr>
                <w:rFonts w:ascii="宋体" w:hAnsi="宋体" w:eastAsia="宋体" w:cs="宋体"/>
                <w:b w:val="0"/>
                <w:i w:val="0"/>
                <w:color w:val="000000"/>
                <w:sz w:val="15"/>
              </w:rPr>
              <w:t>事业单位离退休</w:t>
            </w:r>
          </w:p>
        </w:tc>
        <w:tc>
          <w:tcPr>
            <w:tcW w:w="1320" w:type="dxa"/>
            <w:vAlign w:val="center"/>
          </w:tcPr>
          <w:p w14:paraId="0FBF28D4">
            <w:pPr>
              <w:snapToGrid w:val="0"/>
              <w:jc w:val="right"/>
            </w:pPr>
            <w:r>
              <w:rPr>
                <w:rFonts w:ascii="宋体" w:hAnsi="宋体" w:eastAsia="宋体" w:cs="宋体"/>
                <w:b w:val="0"/>
                <w:i w:val="0"/>
                <w:color w:val="000000"/>
                <w:sz w:val="15"/>
              </w:rPr>
              <w:t>1,021,044.57</w:t>
            </w:r>
          </w:p>
        </w:tc>
        <w:tc>
          <w:tcPr>
            <w:tcW w:w="1320" w:type="dxa"/>
            <w:vAlign w:val="center"/>
          </w:tcPr>
          <w:p w14:paraId="0A150713">
            <w:pPr>
              <w:snapToGrid w:val="0"/>
              <w:jc w:val="right"/>
            </w:pPr>
            <w:r>
              <w:rPr>
                <w:rFonts w:ascii="宋体" w:hAnsi="宋体" w:eastAsia="宋体" w:cs="宋体"/>
                <w:b w:val="0"/>
                <w:i w:val="0"/>
                <w:color w:val="000000"/>
                <w:sz w:val="15"/>
              </w:rPr>
              <w:t>1,021,044.57</w:t>
            </w:r>
          </w:p>
        </w:tc>
        <w:tc>
          <w:tcPr>
            <w:tcW w:w="1320" w:type="dxa"/>
            <w:vAlign w:val="center"/>
          </w:tcPr>
          <w:p w14:paraId="056F7B68"/>
        </w:tc>
        <w:tc>
          <w:tcPr>
            <w:tcW w:w="1320" w:type="dxa"/>
            <w:vAlign w:val="center"/>
          </w:tcPr>
          <w:p w14:paraId="02E4D892"/>
        </w:tc>
        <w:tc>
          <w:tcPr>
            <w:tcW w:w="1320" w:type="dxa"/>
            <w:vAlign w:val="center"/>
          </w:tcPr>
          <w:p w14:paraId="555274BC"/>
        </w:tc>
        <w:tc>
          <w:tcPr>
            <w:tcW w:w="1338" w:type="dxa"/>
            <w:vAlign w:val="center"/>
          </w:tcPr>
          <w:p w14:paraId="67AC2F58"/>
        </w:tc>
      </w:tr>
      <w:tr w14:paraId="7D568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1846A3">
            <w:pPr>
              <w:snapToGrid w:val="0"/>
              <w:jc w:val="left"/>
            </w:pPr>
            <w:r>
              <w:rPr>
                <w:rFonts w:ascii="宋体" w:hAnsi="宋体" w:eastAsia="宋体" w:cs="宋体"/>
                <w:b w:val="0"/>
                <w:i w:val="0"/>
                <w:color w:val="000000"/>
                <w:sz w:val="15"/>
              </w:rPr>
              <w:t>2080505</w:t>
            </w:r>
          </w:p>
        </w:tc>
        <w:tc>
          <w:tcPr>
            <w:tcW w:w="4400" w:type="dxa"/>
            <w:vAlign w:val="center"/>
          </w:tcPr>
          <w:p w14:paraId="0976A0B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F363D60">
            <w:pPr>
              <w:snapToGrid w:val="0"/>
              <w:jc w:val="right"/>
            </w:pPr>
            <w:r>
              <w:rPr>
                <w:rFonts w:ascii="宋体" w:hAnsi="宋体" w:eastAsia="宋体" w:cs="宋体"/>
                <w:b w:val="0"/>
                <w:i w:val="0"/>
                <w:color w:val="000000"/>
                <w:sz w:val="15"/>
              </w:rPr>
              <w:t>3,014,243.36</w:t>
            </w:r>
          </w:p>
        </w:tc>
        <w:tc>
          <w:tcPr>
            <w:tcW w:w="1320" w:type="dxa"/>
            <w:vAlign w:val="center"/>
          </w:tcPr>
          <w:p w14:paraId="62929A1C">
            <w:pPr>
              <w:snapToGrid w:val="0"/>
              <w:jc w:val="right"/>
            </w:pPr>
            <w:r>
              <w:rPr>
                <w:rFonts w:ascii="宋体" w:hAnsi="宋体" w:eastAsia="宋体" w:cs="宋体"/>
                <w:b w:val="0"/>
                <w:i w:val="0"/>
                <w:color w:val="000000"/>
                <w:sz w:val="15"/>
              </w:rPr>
              <w:t>3,014,243.36</w:t>
            </w:r>
          </w:p>
        </w:tc>
        <w:tc>
          <w:tcPr>
            <w:tcW w:w="1320" w:type="dxa"/>
            <w:vAlign w:val="center"/>
          </w:tcPr>
          <w:p w14:paraId="0F9070E0"/>
        </w:tc>
        <w:tc>
          <w:tcPr>
            <w:tcW w:w="1320" w:type="dxa"/>
            <w:vAlign w:val="center"/>
          </w:tcPr>
          <w:p w14:paraId="7BC40607"/>
        </w:tc>
        <w:tc>
          <w:tcPr>
            <w:tcW w:w="1320" w:type="dxa"/>
            <w:vAlign w:val="center"/>
          </w:tcPr>
          <w:p w14:paraId="6FBAB610"/>
        </w:tc>
        <w:tc>
          <w:tcPr>
            <w:tcW w:w="1338" w:type="dxa"/>
            <w:vAlign w:val="center"/>
          </w:tcPr>
          <w:p w14:paraId="7B238E10"/>
        </w:tc>
      </w:tr>
      <w:tr w14:paraId="4EE9A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1016D1">
            <w:pPr>
              <w:snapToGrid w:val="0"/>
              <w:jc w:val="left"/>
            </w:pPr>
            <w:r>
              <w:rPr>
                <w:rFonts w:ascii="宋体" w:hAnsi="宋体" w:eastAsia="宋体" w:cs="宋体"/>
                <w:b w:val="0"/>
                <w:i w:val="0"/>
                <w:color w:val="000000"/>
                <w:sz w:val="15"/>
              </w:rPr>
              <w:t>2080506</w:t>
            </w:r>
          </w:p>
        </w:tc>
        <w:tc>
          <w:tcPr>
            <w:tcW w:w="4400" w:type="dxa"/>
            <w:vAlign w:val="center"/>
          </w:tcPr>
          <w:p w14:paraId="38D586FB">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75E487DA">
            <w:pPr>
              <w:snapToGrid w:val="0"/>
              <w:jc w:val="right"/>
            </w:pPr>
            <w:r>
              <w:rPr>
                <w:rFonts w:ascii="宋体" w:hAnsi="宋体" w:eastAsia="宋体" w:cs="宋体"/>
                <w:b w:val="0"/>
                <w:i w:val="0"/>
                <w:color w:val="000000"/>
                <w:sz w:val="15"/>
              </w:rPr>
              <w:t>1,507,121.68</w:t>
            </w:r>
          </w:p>
        </w:tc>
        <w:tc>
          <w:tcPr>
            <w:tcW w:w="1320" w:type="dxa"/>
            <w:vAlign w:val="center"/>
          </w:tcPr>
          <w:p w14:paraId="38113B39">
            <w:pPr>
              <w:snapToGrid w:val="0"/>
              <w:jc w:val="right"/>
            </w:pPr>
            <w:r>
              <w:rPr>
                <w:rFonts w:ascii="宋体" w:hAnsi="宋体" w:eastAsia="宋体" w:cs="宋体"/>
                <w:b w:val="0"/>
                <w:i w:val="0"/>
                <w:color w:val="000000"/>
                <w:sz w:val="15"/>
              </w:rPr>
              <w:t>1,507,121.68</w:t>
            </w:r>
          </w:p>
        </w:tc>
        <w:tc>
          <w:tcPr>
            <w:tcW w:w="1320" w:type="dxa"/>
            <w:vAlign w:val="center"/>
          </w:tcPr>
          <w:p w14:paraId="3B3CFD4A"/>
        </w:tc>
        <w:tc>
          <w:tcPr>
            <w:tcW w:w="1320" w:type="dxa"/>
            <w:vAlign w:val="center"/>
          </w:tcPr>
          <w:p w14:paraId="3A8EC872"/>
        </w:tc>
        <w:tc>
          <w:tcPr>
            <w:tcW w:w="1320" w:type="dxa"/>
            <w:vAlign w:val="center"/>
          </w:tcPr>
          <w:p w14:paraId="1A144169"/>
        </w:tc>
        <w:tc>
          <w:tcPr>
            <w:tcW w:w="1338" w:type="dxa"/>
            <w:vAlign w:val="center"/>
          </w:tcPr>
          <w:p w14:paraId="3FB4A4B8"/>
        </w:tc>
      </w:tr>
      <w:tr w14:paraId="75889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E6E69E">
            <w:pPr>
              <w:snapToGrid w:val="0"/>
              <w:jc w:val="left"/>
            </w:pPr>
            <w:r>
              <w:rPr>
                <w:rFonts w:ascii="宋体" w:hAnsi="宋体" w:eastAsia="宋体" w:cs="宋体"/>
                <w:b w:val="0"/>
                <w:i w:val="0"/>
                <w:color w:val="000000"/>
                <w:sz w:val="15"/>
              </w:rPr>
              <w:t>20808</w:t>
            </w:r>
          </w:p>
        </w:tc>
        <w:tc>
          <w:tcPr>
            <w:tcW w:w="4400" w:type="dxa"/>
            <w:vAlign w:val="center"/>
          </w:tcPr>
          <w:p w14:paraId="0D97C073">
            <w:pPr>
              <w:snapToGrid w:val="0"/>
              <w:jc w:val="left"/>
            </w:pPr>
            <w:r>
              <w:rPr>
                <w:rFonts w:ascii="宋体" w:hAnsi="宋体" w:eastAsia="宋体" w:cs="宋体"/>
                <w:b w:val="0"/>
                <w:i w:val="0"/>
                <w:color w:val="000000"/>
                <w:sz w:val="15"/>
              </w:rPr>
              <w:t>抚恤</w:t>
            </w:r>
          </w:p>
        </w:tc>
        <w:tc>
          <w:tcPr>
            <w:tcW w:w="1320" w:type="dxa"/>
            <w:vAlign w:val="center"/>
          </w:tcPr>
          <w:p w14:paraId="3F38E9AD">
            <w:pPr>
              <w:snapToGrid w:val="0"/>
              <w:jc w:val="right"/>
            </w:pPr>
            <w:r>
              <w:rPr>
                <w:rFonts w:ascii="宋体" w:hAnsi="宋体" w:eastAsia="宋体" w:cs="宋体"/>
                <w:b w:val="0"/>
                <w:i w:val="0"/>
                <w:color w:val="000000"/>
                <w:sz w:val="15"/>
              </w:rPr>
              <w:t>370,324.00</w:t>
            </w:r>
          </w:p>
        </w:tc>
        <w:tc>
          <w:tcPr>
            <w:tcW w:w="1320" w:type="dxa"/>
            <w:vAlign w:val="center"/>
          </w:tcPr>
          <w:p w14:paraId="0F00E240"/>
        </w:tc>
        <w:tc>
          <w:tcPr>
            <w:tcW w:w="1320" w:type="dxa"/>
            <w:vAlign w:val="center"/>
          </w:tcPr>
          <w:p w14:paraId="70E2D37A">
            <w:pPr>
              <w:snapToGrid w:val="0"/>
              <w:jc w:val="right"/>
            </w:pPr>
            <w:r>
              <w:rPr>
                <w:rFonts w:ascii="宋体" w:hAnsi="宋体" w:eastAsia="宋体" w:cs="宋体"/>
                <w:b w:val="0"/>
                <w:i w:val="0"/>
                <w:color w:val="000000"/>
                <w:sz w:val="15"/>
              </w:rPr>
              <w:t>370,324.00</w:t>
            </w:r>
          </w:p>
        </w:tc>
        <w:tc>
          <w:tcPr>
            <w:tcW w:w="1320" w:type="dxa"/>
            <w:vAlign w:val="center"/>
          </w:tcPr>
          <w:p w14:paraId="261C62D2"/>
        </w:tc>
        <w:tc>
          <w:tcPr>
            <w:tcW w:w="1320" w:type="dxa"/>
            <w:vAlign w:val="center"/>
          </w:tcPr>
          <w:p w14:paraId="653B486B"/>
        </w:tc>
        <w:tc>
          <w:tcPr>
            <w:tcW w:w="1338" w:type="dxa"/>
            <w:vAlign w:val="center"/>
          </w:tcPr>
          <w:p w14:paraId="7B432B8A"/>
        </w:tc>
      </w:tr>
      <w:tr w14:paraId="72303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9096E0">
            <w:pPr>
              <w:snapToGrid w:val="0"/>
              <w:jc w:val="left"/>
            </w:pPr>
            <w:r>
              <w:rPr>
                <w:rFonts w:ascii="宋体" w:hAnsi="宋体" w:eastAsia="宋体" w:cs="宋体"/>
                <w:b w:val="0"/>
                <w:i w:val="0"/>
                <w:color w:val="000000"/>
                <w:sz w:val="15"/>
              </w:rPr>
              <w:t>2080801</w:t>
            </w:r>
          </w:p>
        </w:tc>
        <w:tc>
          <w:tcPr>
            <w:tcW w:w="4400" w:type="dxa"/>
            <w:vAlign w:val="center"/>
          </w:tcPr>
          <w:p w14:paraId="449FA511">
            <w:pPr>
              <w:snapToGrid w:val="0"/>
              <w:jc w:val="left"/>
            </w:pPr>
            <w:r>
              <w:rPr>
                <w:rFonts w:ascii="宋体" w:hAnsi="宋体" w:eastAsia="宋体" w:cs="宋体"/>
                <w:b w:val="0"/>
                <w:i w:val="0"/>
                <w:color w:val="000000"/>
                <w:sz w:val="15"/>
              </w:rPr>
              <w:t>死亡抚恤</w:t>
            </w:r>
          </w:p>
        </w:tc>
        <w:tc>
          <w:tcPr>
            <w:tcW w:w="1320" w:type="dxa"/>
            <w:vAlign w:val="center"/>
          </w:tcPr>
          <w:p w14:paraId="7B5F6AD8">
            <w:pPr>
              <w:snapToGrid w:val="0"/>
              <w:jc w:val="right"/>
            </w:pPr>
            <w:r>
              <w:rPr>
                <w:rFonts w:ascii="宋体" w:hAnsi="宋体" w:eastAsia="宋体" w:cs="宋体"/>
                <w:b w:val="0"/>
                <w:i w:val="0"/>
                <w:color w:val="000000"/>
                <w:sz w:val="15"/>
              </w:rPr>
              <w:t>370,324.00</w:t>
            </w:r>
          </w:p>
        </w:tc>
        <w:tc>
          <w:tcPr>
            <w:tcW w:w="1320" w:type="dxa"/>
            <w:vAlign w:val="center"/>
          </w:tcPr>
          <w:p w14:paraId="13436AF4"/>
        </w:tc>
        <w:tc>
          <w:tcPr>
            <w:tcW w:w="1320" w:type="dxa"/>
            <w:vAlign w:val="center"/>
          </w:tcPr>
          <w:p w14:paraId="73949C4F">
            <w:pPr>
              <w:snapToGrid w:val="0"/>
              <w:jc w:val="right"/>
            </w:pPr>
            <w:r>
              <w:rPr>
                <w:rFonts w:ascii="宋体" w:hAnsi="宋体" w:eastAsia="宋体" w:cs="宋体"/>
                <w:b w:val="0"/>
                <w:i w:val="0"/>
                <w:color w:val="000000"/>
                <w:sz w:val="15"/>
              </w:rPr>
              <w:t>370,324.00</w:t>
            </w:r>
          </w:p>
        </w:tc>
        <w:tc>
          <w:tcPr>
            <w:tcW w:w="1320" w:type="dxa"/>
            <w:vAlign w:val="center"/>
          </w:tcPr>
          <w:p w14:paraId="0FA43B01"/>
        </w:tc>
        <w:tc>
          <w:tcPr>
            <w:tcW w:w="1320" w:type="dxa"/>
            <w:vAlign w:val="center"/>
          </w:tcPr>
          <w:p w14:paraId="68E775F0"/>
        </w:tc>
        <w:tc>
          <w:tcPr>
            <w:tcW w:w="1338" w:type="dxa"/>
            <w:vAlign w:val="center"/>
          </w:tcPr>
          <w:p w14:paraId="3C99A2E5"/>
        </w:tc>
      </w:tr>
      <w:tr w14:paraId="5C282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D39666">
            <w:pPr>
              <w:snapToGrid w:val="0"/>
              <w:jc w:val="left"/>
            </w:pPr>
            <w:r>
              <w:rPr>
                <w:rFonts w:ascii="宋体" w:hAnsi="宋体" w:eastAsia="宋体" w:cs="宋体"/>
                <w:b w:val="0"/>
                <w:i w:val="0"/>
                <w:color w:val="000000"/>
                <w:sz w:val="15"/>
              </w:rPr>
              <w:t>210</w:t>
            </w:r>
          </w:p>
        </w:tc>
        <w:tc>
          <w:tcPr>
            <w:tcW w:w="4400" w:type="dxa"/>
            <w:vAlign w:val="center"/>
          </w:tcPr>
          <w:p w14:paraId="4DE1CFE4">
            <w:pPr>
              <w:snapToGrid w:val="0"/>
              <w:jc w:val="left"/>
            </w:pPr>
            <w:r>
              <w:rPr>
                <w:rFonts w:ascii="宋体" w:hAnsi="宋体" w:eastAsia="宋体" w:cs="宋体"/>
                <w:b w:val="0"/>
                <w:i w:val="0"/>
                <w:color w:val="000000"/>
                <w:sz w:val="15"/>
              </w:rPr>
              <w:t>卫生健康支出</w:t>
            </w:r>
          </w:p>
        </w:tc>
        <w:tc>
          <w:tcPr>
            <w:tcW w:w="1320" w:type="dxa"/>
            <w:vAlign w:val="center"/>
          </w:tcPr>
          <w:p w14:paraId="4130B51B">
            <w:pPr>
              <w:snapToGrid w:val="0"/>
              <w:jc w:val="right"/>
            </w:pPr>
            <w:r>
              <w:rPr>
                <w:rFonts w:ascii="宋体" w:hAnsi="宋体" w:eastAsia="宋体" w:cs="宋体"/>
                <w:b w:val="0"/>
                <w:i w:val="0"/>
                <w:color w:val="000000"/>
                <w:sz w:val="15"/>
              </w:rPr>
              <w:t>2,222,003.79</w:t>
            </w:r>
          </w:p>
        </w:tc>
        <w:tc>
          <w:tcPr>
            <w:tcW w:w="1320" w:type="dxa"/>
            <w:vAlign w:val="center"/>
          </w:tcPr>
          <w:p w14:paraId="6A49D649">
            <w:pPr>
              <w:snapToGrid w:val="0"/>
              <w:jc w:val="right"/>
            </w:pPr>
            <w:r>
              <w:rPr>
                <w:rFonts w:ascii="宋体" w:hAnsi="宋体" w:eastAsia="宋体" w:cs="宋体"/>
                <w:b w:val="0"/>
                <w:i w:val="0"/>
                <w:color w:val="000000"/>
                <w:sz w:val="15"/>
              </w:rPr>
              <w:t>2,222,003.79</w:t>
            </w:r>
          </w:p>
        </w:tc>
        <w:tc>
          <w:tcPr>
            <w:tcW w:w="1320" w:type="dxa"/>
            <w:vAlign w:val="center"/>
          </w:tcPr>
          <w:p w14:paraId="48110D4E"/>
        </w:tc>
        <w:tc>
          <w:tcPr>
            <w:tcW w:w="1320" w:type="dxa"/>
            <w:vAlign w:val="center"/>
          </w:tcPr>
          <w:p w14:paraId="100AA891"/>
        </w:tc>
        <w:tc>
          <w:tcPr>
            <w:tcW w:w="1320" w:type="dxa"/>
            <w:vAlign w:val="center"/>
          </w:tcPr>
          <w:p w14:paraId="5AA00673"/>
        </w:tc>
        <w:tc>
          <w:tcPr>
            <w:tcW w:w="1338" w:type="dxa"/>
            <w:vAlign w:val="center"/>
          </w:tcPr>
          <w:p w14:paraId="2797F371"/>
        </w:tc>
      </w:tr>
      <w:tr w14:paraId="65EC1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6B9019">
            <w:pPr>
              <w:snapToGrid w:val="0"/>
              <w:jc w:val="left"/>
            </w:pPr>
            <w:r>
              <w:rPr>
                <w:rFonts w:ascii="宋体" w:hAnsi="宋体" w:eastAsia="宋体" w:cs="宋体"/>
                <w:b w:val="0"/>
                <w:i w:val="0"/>
                <w:color w:val="000000"/>
                <w:sz w:val="15"/>
              </w:rPr>
              <w:t>21011</w:t>
            </w:r>
          </w:p>
        </w:tc>
        <w:tc>
          <w:tcPr>
            <w:tcW w:w="4400" w:type="dxa"/>
            <w:vAlign w:val="center"/>
          </w:tcPr>
          <w:p w14:paraId="39AB6BC3">
            <w:pPr>
              <w:snapToGrid w:val="0"/>
              <w:jc w:val="left"/>
            </w:pPr>
            <w:r>
              <w:rPr>
                <w:rFonts w:ascii="宋体" w:hAnsi="宋体" w:eastAsia="宋体" w:cs="宋体"/>
                <w:b w:val="0"/>
                <w:i w:val="0"/>
                <w:color w:val="000000"/>
                <w:sz w:val="15"/>
              </w:rPr>
              <w:t>行政事业单位医疗</w:t>
            </w:r>
          </w:p>
        </w:tc>
        <w:tc>
          <w:tcPr>
            <w:tcW w:w="1320" w:type="dxa"/>
            <w:vAlign w:val="center"/>
          </w:tcPr>
          <w:p w14:paraId="03E56AB4">
            <w:pPr>
              <w:snapToGrid w:val="0"/>
              <w:jc w:val="right"/>
            </w:pPr>
            <w:r>
              <w:rPr>
                <w:rFonts w:ascii="宋体" w:hAnsi="宋体" w:eastAsia="宋体" w:cs="宋体"/>
                <w:b w:val="0"/>
                <w:i w:val="0"/>
                <w:color w:val="000000"/>
                <w:sz w:val="15"/>
              </w:rPr>
              <w:t>2,222,003.79</w:t>
            </w:r>
          </w:p>
        </w:tc>
        <w:tc>
          <w:tcPr>
            <w:tcW w:w="1320" w:type="dxa"/>
            <w:vAlign w:val="center"/>
          </w:tcPr>
          <w:p w14:paraId="69A73037">
            <w:pPr>
              <w:snapToGrid w:val="0"/>
              <w:jc w:val="right"/>
            </w:pPr>
            <w:r>
              <w:rPr>
                <w:rFonts w:ascii="宋体" w:hAnsi="宋体" w:eastAsia="宋体" w:cs="宋体"/>
                <w:b w:val="0"/>
                <w:i w:val="0"/>
                <w:color w:val="000000"/>
                <w:sz w:val="15"/>
              </w:rPr>
              <w:t>2,222,003.79</w:t>
            </w:r>
          </w:p>
        </w:tc>
        <w:tc>
          <w:tcPr>
            <w:tcW w:w="1320" w:type="dxa"/>
            <w:vAlign w:val="center"/>
          </w:tcPr>
          <w:p w14:paraId="43BCC5D7"/>
        </w:tc>
        <w:tc>
          <w:tcPr>
            <w:tcW w:w="1320" w:type="dxa"/>
            <w:vAlign w:val="center"/>
          </w:tcPr>
          <w:p w14:paraId="49FAB2C2"/>
        </w:tc>
        <w:tc>
          <w:tcPr>
            <w:tcW w:w="1320" w:type="dxa"/>
            <w:vAlign w:val="center"/>
          </w:tcPr>
          <w:p w14:paraId="38C064AC"/>
        </w:tc>
        <w:tc>
          <w:tcPr>
            <w:tcW w:w="1338" w:type="dxa"/>
            <w:vAlign w:val="center"/>
          </w:tcPr>
          <w:p w14:paraId="0DC6ABEE"/>
        </w:tc>
      </w:tr>
      <w:tr w14:paraId="4CABB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70EC8F">
            <w:pPr>
              <w:snapToGrid w:val="0"/>
              <w:jc w:val="left"/>
            </w:pPr>
            <w:r>
              <w:rPr>
                <w:rFonts w:ascii="宋体" w:hAnsi="宋体" w:eastAsia="宋体" w:cs="宋体"/>
                <w:b w:val="0"/>
                <w:i w:val="0"/>
                <w:color w:val="000000"/>
                <w:sz w:val="15"/>
              </w:rPr>
              <w:t>2101102</w:t>
            </w:r>
          </w:p>
        </w:tc>
        <w:tc>
          <w:tcPr>
            <w:tcW w:w="4400" w:type="dxa"/>
            <w:vAlign w:val="center"/>
          </w:tcPr>
          <w:p w14:paraId="236B2644">
            <w:pPr>
              <w:snapToGrid w:val="0"/>
              <w:jc w:val="left"/>
            </w:pPr>
            <w:r>
              <w:rPr>
                <w:rFonts w:ascii="宋体" w:hAnsi="宋体" w:eastAsia="宋体" w:cs="宋体"/>
                <w:b w:val="0"/>
                <w:i w:val="0"/>
                <w:color w:val="000000"/>
                <w:sz w:val="15"/>
              </w:rPr>
              <w:t>事业单位医疗</w:t>
            </w:r>
          </w:p>
        </w:tc>
        <w:tc>
          <w:tcPr>
            <w:tcW w:w="1320" w:type="dxa"/>
            <w:vAlign w:val="center"/>
          </w:tcPr>
          <w:p w14:paraId="63137159">
            <w:pPr>
              <w:snapToGrid w:val="0"/>
              <w:jc w:val="right"/>
            </w:pPr>
            <w:r>
              <w:rPr>
                <w:rFonts w:ascii="宋体" w:hAnsi="宋体" w:eastAsia="宋体" w:cs="宋体"/>
                <w:b w:val="0"/>
                <w:i w:val="0"/>
                <w:color w:val="000000"/>
                <w:sz w:val="15"/>
              </w:rPr>
              <w:t>1,883,914.63</w:t>
            </w:r>
          </w:p>
        </w:tc>
        <w:tc>
          <w:tcPr>
            <w:tcW w:w="1320" w:type="dxa"/>
            <w:vAlign w:val="center"/>
          </w:tcPr>
          <w:p w14:paraId="24ACA0B5">
            <w:pPr>
              <w:snapToGrid w:val="0"/>
              <w:jc w:val="right"/>
            </w:pPr>
            <w:r>
              <w:rPr>
                <w:rFonts w:ascii="宋体" w:hAnsi="宋体" w:eastAsia="宋体" w:cs="宋体"/>
                <w:b w:val="0"/>
                <w:i w:val="0"/>
                <w:color w:val="000000"/>
                <w:sz w:val="15"/>
              </w:rPr>
              <w:t>1,883,914.63</w:t>
            </w:r>
          </w:p>
        </w:tc>
        <w:tc>
          <w:tcPr>
            <w:tcW w:w="1320" w:type="dxa"/>
            <w:vAlign w:val="center"/>
          </w:tcPr>
          <w:p w14:paraId="5F63D059"/>
        </w:tc>
        <w:tc>
          <w:tcPr>
            <w:tcW w:w="1320" w:type="dxa"/>
            <w:vAlign w:val="center"/>
          </w:tcPr>
          <w:p w14:paraId="43E6B2AC"/>
        </w:tc>
        <w:tc>
          <w:tcPr>
            <w:tcW w:w="1320" w:type="dxa"/>
            <w:vAlign w:val="center"/>
          </w:tcPr>
          <w:p w14:paraId="5334895C"/>
        </w:tc>
        <w:tc>
          <w:tcPr>
            <w:tcW w:w="1338" w:type="dxa"/>
            <w:vAlign w:val="center"/>
          </w:tcPr>
          <w:p w14:paraId="5F696CF2"/>
        </w:tc>
      </w:tr>
      <w:tr w14:paraId="00421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8AC692">
            <w:pPr>
              <w:snapToGrid w:val="0"/>
              <w:jc w:val="left"/>
            </w:pPr>
            <w:r>
              <w:rPr>
                <w:rFonts w:ascii="宋体" w:hAnsi="宋体" w:eastAsia="宋体" w:cs="宋体"/>
                <w:b w:val="0"/>
                <w:i w:val="0"/>
                <w:color w:val="000000"/>
                <w:sz w:val="15"/>
              </w:rPr>
              <w:t>2101199</w:t>
            </w:r>
          </w:p>
        </w:tc>
        <w:tc>
          <w:tcPr>
            <w:tcW w:w="4400" w:type="dxa"/>
            <w:vAlign w:val="center"/>
          </w:tcPr>
          <w:p w14:paraId="51419440">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4B5427AC">
            <w:pPr>
              <w:snapToGrid w:val="0"/>
              <w:jc w:val="right"/>
            </w:pPr>
            <w:r>
              <w:rPr>
                <w:rFonts w:ascii="宋体" w:hAnsi="宋体" w:eastAsia="宋体" w:cs="宋体"/>
                <w:b w:val="0"/>
                <w:i w:val="0"/>
                <w:color w:val="000000"/>
                <w:sz w:val="15"/>
              </w:rPr>
              <w:t>338,089.16</w:t>
            </w:r>
          </w:p>
        </w:tc>
        <w:tc>
          <w:tcPr>
            <w:tcW w:w="1320" w:type="dxa"/>
            <w:vAlign w:val="center"/>
          </w:tcPr>
          <w:p w14:paraId="17EF63AB">
            <w:pPr>
              <w:snapToGrid w:val="0"/>
              <w:jc w:val="right"/>
            </w:pPr>
            <w:r>
              <w:rPr>
                <w:rFonts w:ascii="宋体" w:hAnsi="宋体" w:eastAsia="宋体" w:cs="宋体"/>
                <w:b w:val="0"/>
                <w:i w:val="0"/>
                <w:color w:val="000000"/>
                <w:sz w:val="15"/>
              </w:rPr>
              <w:t>338,089.16</w:t>
            </w:r>
          </w:p>
        </w:tc>
        <w:tc>
          <w:tcPr>
            <w:tcW w:w="1320" w:type="dxa"/>
            <w:vAlign w:val="center"/>
          </w:tcPr>
          <w:p w14:paraId="3E31E82C"/>
        </w:tc>
        <w:tc>
          <w:tcPr>
            <w:tcW w:w="1320" w:type="dxa"/>
            <w:vAlign w:val="center"/>
          </w:tcPr>
          <w:p w14:paraId="72CF1946"/>
        </w:tc>
        <w:tc>
          <w:tcPr>
            <w:tcW w:w="1320" w:type="dxa"/>
            <w:vAlign w:val="center"/>
          </w:tcPr>
          <w:p w14:paraId="37C06D0C"/>
        </w:tc>
        <w:tc>
          <w:tcPr>
            <w:tcW w:w="1338" w:type="dxa"/>
            <w:vAlign w:val="center"/>
          </w:tcPr>
          <w:p w14:paraId="604ED386"/>
        </w:tc>
      </w:tr>
      <w:tr w14:paraId="53536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D74F1F">
            <w:pPr>
              <w:snapToGrid w:val="0"/>
              <w:jc w:val="left"/>
            </w:pPr>
            <w:r>
              <w:rPr>
                <w:rFonts w:ascii="宋体" w:hAnsi="宋体" w:eastAsia="宋体" w:cs="宋体"/>
                <w:b w:val="0"/>
                <w:i w:val="0"/>
                <w:color w:val="000000"/>
                <w:sz w:val="15"/>
              </w:rPr>
              <w:t>213</w:t>
            </w:r>
          </w:p>
        </w:tc>
        <w:tc>
          <w:tcPr>
            <w:tcW w:w="4400" w:type="dxa"/>
            <w:vAlign w:val="center"/>
          </w:tcPr>
          <w:p w14:paraId="410FB6F5">
            <w:pPr>
              <w:snapToGrid w:val="0"/>
              <w:jc w:val="left"/>
            </w:pPr>
            <w:r>
              <w:rPr>
                <w:rFonts w:ascii="宋体" w:hAnsi="宋体" w:eastAsia="宋体" w:cs="宋体"/>
                <w:b w:val="0"/>
                <w:i w:val="0"/>
                <w:color w:val="000000"/>
                <w:sz w:val="15"/>
              </w:rPr>
              <w:t>农林水支出</w:t>
            </w:r>
          </w:p>
        </w:tc>
        <w:tc>
          <w:tcPr>
            <w:tcW w:w="1320" w:type="dxa"/>
            <w:vAlign w:val="center"/>
          </w:tcPr>
          <w:p w14:paraId="5E529DB1">
            <w:pPr>
              <w:snapToGrid w:val="0"/>
              <w:jc w:val="right"/>
            </w:pPr>
            <w:r>
              <w:rPr>
                <w:rFonts w:ascii="宋体" w:hAnsi="宋体" w:eastAsia="宋体" w:cs="宋体"/>
                <w:b w:val="0"/>
                <w:i w:val="0"/>
                <w:color w:val="000000"/>
                <w:sz w:val="15"/>
              </w:rPr>
              <w:t>134,520,918.40</w:t>
            </w:r>
          </w:p>
        </w:tc>
        <w:tc>
          <w:tcPr>
            <w:tcW w:w="1320" w:type="dxa"/>
            <w:vAlign w:val="center"/>
          </w:tcPr>
          <w:p w14:paraId="013353EF">
            <w:pPr>
              <w:snapToGrid w:val="0"/>
              <w:jc w:val="right"/>
            </w:pPr>
            <w:r>
              <w:rPr>
                <w:rFonts w:ascii="宋体" w:hAnsi="宋体" w:eastAsia="宋体" w:cs="宋体"/>
                <w:b w:val="0"/>
                <w:i w:val="0"/>
                <w:color w:val="000000"/>
                <w:sz w:val="15"/>
              </w:rPr>
              <w:t>45,417,178.92</w:t>
            </w:r>
          </w:p>
        </w:tc>
        <w:tc>
          <w:tcPr>
            <w:tcW w:w="1320" w:type="dxa"/>
            <w:vAlign w:val="center"/>
          </w:tcPr>
          <w:p w14:paraId="3C018FC6">
            <w:pPr>
              <w:snapToGrid w:val="0"/>
              <w:jc w:val="right"/>
            </w:pPr>
            <w:r>
              <w:rPr>
                <w:rFonts w:ascii="宋体" w:hAnsi="宋体" w:eastAsia="宋体" w:cs="宋体"/>
                <w:b w:val="0"/>
                <w:i w:val="0"/>
                <w:color w:val="000000"/>
                <w:sz w:val="15"/>
              </w:rPr>
              <w:t>89,103,739.48</w:t>
            </w:r>
          </w:p>
        </w:tc>
        <w:tc>
          <w:tcPr>
            <w:tcW w:w="1320" w:type="dxa"/>
            <w:vAlign w:val="center"/>
          </w:tcPr>
          <w:p w14:paraId="736112D4"/>
        </w:tc>
        <w:tc>
          <w:tcPr>
            <w:tcW w:w="1320" w:type="dxa"/>
            <w:vAlign w:val="center"/>
          </w:tcPr>
          <w:p w14:paraId="72FB7DA9"/>
        </w:tc>
        <w:tc>
          <w:tcPr>
            <w:tcW w:w="1338" w:type="dxa"/>
            <w:vAlign w:val="center"/>
          </w:tcPr>
          <w:p w14:paraId="7A9AC041"/>
        </w:tc>
      </w:tr>
      <w:tr w14:paraId="13FCF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E0D03F">
            <w:pPr>
              <w:snapToGrid w:val="0"/>
              <w:jc w:val="left"/>
            </w:pPr>
            <w:r>
              <w:rPr>
                <w:rFonts w:ascii="宋体" w:hAnsi="宋体" w:eastAsia="宋体" w:cs="宋体"/>
                <w:b w:val="0"/>
                <w:i w:val="0"/>
                <w:color w:val="000000"/>
                <w:sz w:val="15"/>
              </w:rPr>
              <w:t>21303</w:t>
            </w:r>
          </w:p>
        </w:tc>
        <w:tc>
          <w:tcPr>
            <w:tcW w:w="4400" w:type="dxa"/>
            <w:vAlign w:val="center"/>
          </w:tcPr>
          <w:p w14:paraId="00B6FA3B">
            <w:pPr>
              <w:snapToGrid w:val="0"/>
              <w:jc w:val="left"/>
            </w:pPr>
            <w:r>
              <w:rPr>
                <w:rFonts w:ascii="宋体" w:hAnsi="宋体" w:eastAsia="宋体" w:cs="宋体"/>
                <w:b w:val="0"/>
                <w:i w:val="0"/>
                <w:color w:val="000000"/>
                <w:sz w:val="15"/>
              </w:rPr>
              <w:t>水利</w:t>
            </w:r>
          </w:p>
        </w:tc>
        <w:tc>
          <w:tcPr>
            <w:tcW w:w="1320" w:type="dxa"/>
            <w:vAlign w:val="center"/>
          </w:tcPr>
          <w:p w14:paraId="0BD39D0D">
            <w:pPr>
              <w:snapToGrid w:val="0"/>
              <w:jc w:val="right"/>
            </w:pPr>
            <w:r>
              <w:rPr>
                <w:rFonts w:ascii="宋体" w:hAnsi="宋体" w:eastAsia="宋体" w:cs="宋体"/>
                <w:b w:val="0"/>
                <w:i w:val="0"/>
                <w:color w:val="000000"/>
                <w:sz w:val="15"/>
              </w:rPr>
              <w:t>133,767,945.90</w:t>
            </w:r>
          </w:p>
        </w:tc>
        <w:tc>
          <w:tcPr>
            <w:tcW w:w="1320" w:type="dxa"/>
            <w:vAlign w:val="center"/>
          </w:tcPr>
          <w:p w14:paraId="313040A7">
            <w:pPr>
              <w:snapToGrid w:val="0"/>
              <w:jc w:val="right"/>
            </w:pPr>
            <w:r>
              <w:rPr>
                <w:rFonts w:ascii="宋体" w:hAnsi="宋体" w:eastAsia="宋体" w:cs="宋体"/>
                <w:b w:val="0"/>
                <w:i w:val="0"/>
                <w:color w:val="000000"/>
                <w:sz w:val="15"/>
              </w:rPr>
              <w:t>45,417,178.92</w:t>
            </w:r>
          </w:p>
        </w:tc>
        <w:tc>
          <w:tcPr>
            <w:tcW w:w="1320" w:type="dxa"/>
            <w:vAlign w:val="center"/>
          </w:tcPr>
          <w:p w14:paraId="7B6CAD83">
            <w:pPr>
              <w:snapToGrid w:val="0"/>
              <w:jc w:val="right"/>
            </w:pPr>
            <w:r>
              <w:rPr>
                <w:rFonts w:ascii="宋体" w:hAnsi="宋体" w:eastAsia="宋体" w:cs="宋体"/>
                <w:b w:val="0"/>
                <w:i w:val="0"/>
                <w:color w:val="000000"/>
                <w:sz w:val="15"/>
              </w:rPr>
              <w:t>88,350,766.98</w:t>
            </w:r>
          </w:p>
        </w:tc>
        <w:tc>
          <w:tcPr>
            <w:tcW w:w="1320" w:type="dxa"/>
            <w:vAlign w:val="center"/>
          </w:tcPr>
          <w:p w14:paraId="6252F780"/>
        </w:tc>
        <w:tc>
          <w:tcPr>
            <w:tcW w:w="1320" w:type="dxa"/>
            <w:vAlign w:val="center"/>
          </w:tcPr>
          <w:p w14:paraId="516CE887"/>
        </w:tc>
        <w:tc>
          <w:tcPr>
            <w:tcW w:w="1338" w:type="dxa"/>
            <w:vAlign w:val="center"/>
          </w:tcPr>
          <w:p w14:paraId="4A275AF3"/>
        </w:tc>
      </w:tr>
      <w:tr w14:paraId="78A6F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2F0841">
            <w:pPr>
              <w:snapToGrid w:val="0"/>
              <w:jc w:val="left"/>
            </w:pPr>
            <w:r>
              <w:rPr>
                <w:rFonts w:ascii="宋体" w:hAnsi="宋体" w:eastAsia="宋体" w:cs="宋体"/>
                <w:b w:val="0"/>
                <w:i w:val="0"/>
                <w:color w:val="000000"/>
                <w:sz w:val="15"/>
              </w:rPr>
              <w:t>2130304</w:t>
            </w:r>
          </w:p>
        </w:tc>
        <w:tc>
          <w:tcPr>
            <w:tcW w:w="4400" w:type="dxa"/>
            <w:vAlign w:val="center"/>
          </w:tcPr>
          <w:p w14:paraId="5DB5ABFB">
            <w:pPr>
              <w:snapToGrid w:val="0"/>
              <w:jc w:val="left"/>
            </w:pPr>
            <w:r>
              <w:rPr>
                <w:rFonts w:ascii="宋体" w:hAnsi="宋体" w:eastAsia="宋体" w:cs="宋体"/>
                <w:b w:val="0"/>
                <w:i w:val="0"/>
                <w:color w:val="000000"/>
                <w:sz w:val="15"/>
              </w:rPr>
              <w:t>水利行业业务管理</w:t>
            </w:r>
          </w:p>
        </w:tc>
        <w:tc>
          <w:tcPr>
            <w:tcW w:w="1320" w:type="dxa"/>
            <w:vAlign w:val="center"/>
          </w:tcPr>
          <w:p w14:paraId="08050A6B">
            <w:pPr>
              <w:snapToGrid w:val="0"/>
              <w:jc w:val="right"/>
            </w:pPr>
            <w:r>
              <w:rPr>
                <w:rFonts w:ascii="宋体" w:hAnsi="宋体" w:eastAsia="宋体" w:cs="宋体"/>
                <w:b w:val="0"/>
                <w:i w:val="0"/>
                <w:color w:val="000000"/>
                <w:sz w:val="15"/>
              </w:rPr>
              <w:t>45,417,178.92</w:t>
            </w:r>
          </w:p>
        </w:tc>
        <w:tc>
          <w:tcPr>
            <w:tcW w:w="1320" w:type="dxa"/>
            <w:vAlign w:val="center"/>
          </w:tcPr>
          <w:p w14:paraId="756ABE69">
            <w:pPr>
              <w:snapToGrid w:val="0"/>
              <w:jc w:val="right"/>
            </w:pPr>
            <w:r>
              <w:rPr>
                <w:rFonts w:ascii="宋体" w:hAnsi="宋体" w:eastAsia="宋体" w:cs="宋体"/>
                <w:b w:val="0"/>
                <w:i w:val="0"/>
                <w:color w:val="000000"/>
                <w:sz w:val="15"/>
              </w:rPr>
              <w:t>45,417,178.92</w:t>
            </w:r>
          </w:p>
        </w:tc>
        <w:tc>
          <w:tcPr>
            <w:tcW w:w="1320" w:type="dxa"/>
            <w:vAlign w:val="center"/>
          </w:tcPr>
          <w:p w14:paraId="5A1EC08D"/>
        </w:tc>
        <w:tc>
          <w:tcPr>
            <w:tcW w:w="1320" w:type="dxa"/>
            <w:vAlign w:val="center"/>
          </w:tcPr>
          <w:p w14:paraId="319187A9"/>
        </w:tc>
        <w:tc>
          <w:tcPr>
            <w:tcW w:w="1320" w:type="dxa"/>
            <w:vAlign w:val="center"/>
          </w:tcPr>
          <w:p w14:paraId="48B87AFB"/>
        </w:tc>
        <w:tc>
          <w:tcPr>
            <w:tcW w:w="1338" w:type="dxa"/>
            <w:vAlign w:val="center"/>
          </w:tcPr>
          <w:p w14:paraId="72BA3980"/>
        </w:tc>
      </w:tr>
      <w:tr w14:paraId="504C6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94D583">
            <w:pPr>
              <w:snapToGrid w:val="0"/>
              <w:jc w:val="left"/>
            </w:pPr>
            <w:r>
              <w:rPr>
                <w:rFonts w:ascii="宋体" w:hAnsi="宋体" w:eastAsia="宋体" w:cs="宋体"/>
                <w:b w:val="0"/>
                <w:i w:val="0"/>
                <w:color w:val="000000"/>
                <w:sz w:val="15"/>
              </w:rPr>
              <w:t>2130305</w:t>
            </w:r>
          </w:p>
        </w:tc>
        <w:tc>
          <w:tcPr>
            <w:tcW w:w="4400" w:type="dxa"/>
            <w:vAlign w:val="center"/>
          </w:tcPr>
          <w:p w14:paraId="41F77CB7">
            <w:pPr>
              <w:snapToGrid w:val="0"/>
              <w:jc w:val="left"/>
            </w:pPr>
            <w:r>
              <w:rPr>
                <w:rFonts w:ascii="宋体" w:hAnsi="宋体" w:eastAsia="宋体" w:cs="宋体"/>
                <w:b w:val="0"/>
                <w:i w:val="0"/>
                <w:color w:val="000000"/>
                <w:sz w:val="15"/>
              </w:rPr>
              <w:t>水利工程建设</w:t>
            </w:r>
          </w:p>
        </w:tc>
        <w:tc>
          <w:tcPr>
            <w:tcW w:w="1320" w:type="dxa"/>
            <w:vAlign w:val="center"/>
          </w:tcPr>
          <w:p w14:paraId="18FC85A7">
            <w:pPr>
              <w:snapToGrid w:val="0"/>
              <w:jc w:val="right"/>
            </w:pPr>
            <w:r>
              <w:rPr>
                <w:rFonts w:ascii="宋体" w:hAnsi="宋体" w:eastAsia="宋体" w:cs="宋体"/>
                <w:b w:val="0"/>
                <w:i w:val="0"/>
                <w:color w:val="000000"/>
                <w:sz w:val="15"/>
              </w:rPr>
              <w:t>22,548,401.80</w:t>
            </w:r>
          </w:p>
        </w:tc>
        <w:tc>
          <w:tcPr>
            <w:tcW w:w="1320" w:type="dxa"/>
            <w:vAlign w:val="center"/>
          </w:tcPr>
          <w:p w14:paraId="344DF54A"/>
        </w:tc>
        <w:tc>
          <w:tcPr>
            <w:tcW w:w="1320" w:type="dxa"/>
            <w:vAlign w:val="center"/>
          </w:tcPr>
          <w:p w14:paraId="498B2750">
            <w:pPr>
              <w:snapToGrid w:val="0"/>
              <w:jc w:val="right"/>
            </w:pPr>
            <w:r>
              <w:rPr>
                <w:rFonts w:ascii="宋体" w:hAnsi="宋体" w:eastAsia="宋体" w:cs="宋体"/>
                <w:b w:val="0"/>
                <w:i w:val="0"/>
                <w:color w:val="000000"/>
                <w:sz w:val="15"/>
              </w:rPr>
              <w:t>22,548,401.80</w:t>
            </w:r>
          </w:p>
        </w:tc>
        <w:tc>
          <w:tcPr>
            <w:tcW w:w="1320" w:type="dxa"/>
            <w:vAlign w:val="center"/>
          </w:tcPr>
          <w:p w14:paraId="47615FC3"/>
        </w:tc>
        <w:tc>
          <w:tcPr>
            <w:tcW w:w="1320" w:type="dxa"/>
            <w:vAlign w:val="center"/>
          </w:tcPr>
          <w:p w14:paraId="2D1DEA36"/>
        </w:tc>
        <w:tc>
          <w:tcPr>
            <w:tcW w:w="1338" w:type="dxa"/>
            <w:vAlign w:val="center"/>
          </w:tcPr>
          <w:p w14:paraId="5EC6AAAC"/>
        </w:tc>
      </w:tr>
      <w:tr w14:paraId="1CFBE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F4DCC6">
            <w:pPr>
              <w:snapToGrid w:val="0"/>
              <w:jc w:val="left"/>
            </w:pPr>
            <w:r>
              <w:rPr>
                <w:rFonts w:ascii="宋体" w:hAnsi="宋体" w:eastAsia="宋体" w:cs="宋体"/>
                <w:b w:val="0"/>
                <w:i w:val="0"/>
                <w:color w:val="000000"/>
                <w:sz w:val="15"/>
              </w:rPr>
              <w:t>2130314</w:t>
            </w:r>
          </w:p>
        </w:tc>
        <w:tc>
          <w:tcPr>
            <w:tcW w:w="4400" w:type="dxa"/>
            <w:vAlign w:val="center"/>
          </w:tcPr>
          <w:p w14:paraId="5A70D2A1">
            <w:pPr>
              <w:snapToGrid w:val="0"/>
              <w:jc w:val="left"/>
            </w:pPr>
            <w:r>
              <w:rPr>
                <w:rFonts w:ascii="宋体" w:hAnsi="宋体" w:eastAsia="宋体" w:cs="宋体"/>
                <w:b w:val="0"/>
                <w:i w:val="0"/>
                <w:color w:val="000000"/>
                <w:sz w:val="15"/>
              </w:rPr>
              <w:t>防汛</w:t>
            </w:r>
          </w:p>
        </w:tc>
        <w:tc>
          <w:tcPr>
            <w:tcW w:w="1320" w:type="dxa"/>
            <w:vAlign w:val="center"/>
          </w:tcPr>
          <w:p w14:paraId="4A98AC54">
            <w:pPr>
              <w:snapToGrid w:val="0"/>
              <w:jc w:val="right"/>
            </w:pPr>
            <w:r>
              <w:rPr>
                <w:rFonts w:ascii="宋体" w:hAnsi="宋体" w:eastAsia="宋体" w:cs="宋体"/>
                <w:b w:val="0"/>
                <w:i w:val="0"/>
                <w:color w:val="000000"/>
                <w:sz w:val="15"/>
              </w:rPr>
              <w:t>15,096,885.00</w:t>
            </w:r>
          </w:p>
        </w:tc>
        <w:tc>
          <w:tcPr>
            <w:tcW w:w="1320" w:type="dxa"/>
            <w:vAlign w:val="center"/>
          </w:tcPr>
          <w:p w14:paraId="04E50DEB"/>
        </w:tc>
        <w:tc>
          <w:tcPr>
            <w:tcW w:w="1320" w:type="dxa"/>
            <w:vAlign w:val="center"/>
          </w:tcPr>
          <w:p w14:paraId="5442CB70">
            <w:pPr>
              <w:snapToGrid w:val="0"/>
              <w:jc w:val="right"/>
            </w:pPr>
            <w:r>
              <w:rPr>
                <w:rFonts w:ascii="宋体" w:hAnsi="宋体" w:eastAsia="宋体" w:cs="宋体"/>
                <w:b w:val="0"/>
                <w:i w:val="0"/>
                <w:color w:val="000000"/>
                <w:sz w:val="15"/>
              </w:rPr>
              <w:t>15,096,885.00</w:t>
            </w:r>
          </w:p>
        </w:tc>
        <w:tc>
          <w:tcPr>
            <w:tcW w:w="1320" w:type="dxa"/>
            <w:vAlign w:val="center"/>
          </w:tcPr>
          <w:p w14:paraId="1DD61708"/>
        </w:tc>
        <w:tc>
          <w:tcPr>
            <w:tcW w:w="1320" w:type="dxa"/>
            <w:vAlign w:val="center"/>
          </w:tcPr>
          <w:p w14:paraId="4C3B4B0D"/>
        </w:tc>
        <w:tc>
          <w:tcPr>
            <w:tcW w:w="1338" w:type="dxa"/>
            <w:vAlign w:val="center"/>
          </w:tcPr>
          <w:p w14:paraId="1E8E011C"/>
        </w:tc>
      </w:tr>
      <w:tr w14:paraId="607CB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307F30">
            <w:pPr>
              <w:snapToGrid w:val="0"/>
              <w:jc w:val="left"/>
            </w:pPr>
            <w:r>
              <w:rPr>
                <w:rFonts w:ascii="宋体" w:hAnsi="宋体" w:eastAsia="宋体" w:cs="宋体"/>
                <w:b w:val="0"/>
                <w:i w:val="0"/>
                <w:color w:val="000000"/>
                <w:sz w:val="15"/>
              </w:rPr>
              <w:t>2130399</w:t>
            </w:r>
          </w:p>
        </w:tc>
        <w:tc>
          <w:tcPr>
            <w:tcW w:w="4400" w:type="dxa"/>
            <w:vAlign w:val="center"/>
          </w:tcPr>
          <w:p w14:paraId="1FC412C0">
            <w:pPr>
              <w:snapToGrid w:val="0"/>
              <w:jc w:val="left"/>
            </w:pPr>
            <w:r>
              <w:rPr>
                <w:rFonts w:ascii="宋体" w:hAnsi="宋体" w:eastAsia="宋体" w:cs="宋体"/>
                <w:b w:val="0"/>
                <w:i w:val="0"/>
                <w:color w:val="000000"/>
                <w:sz w:val="15"/>
              </w:rPr>
              <w:t>其他水利支出</w:t>
            </w:r>
          </w:p>
        </w:tc>
        <w:tc>
          <w:tcPr>
            <w:tcW w:w="1320" w:type="dxa"/>
            <w:vAlign w:val="center"/>
          </w:tcPr>
          <w:p w14:paraId="02592A65">
            <w:pPr>
              <w:snapToGrid w:val="0"/>
              <w:jc w:val="right"/>
            </w:pPr>
            <w:r>
              <w:rPr>
                <w:rFonts w:ascii="宋体" w:hAnsi="宋体" w:eastAsia="宋体" w:cs="宋体"/>
                <w:b w:val="0"/>
                <w:i w:val="0"/>
                <w:color w:val="000000"/>
                <w:sz w:val="15"/>
              </w:rPr>
              <w:t>50,705,480.18</w:t>
            </w:r>
          </w:p>
        </w:tc>
        <w:tc>
          <w:tcPr>
            <w:tcW w:w="1320" w:type="dxa"/>
            <w:vAlign w:val="center"/>
          </w:tcPr>
          <w:p w14:paraId="2D5438A0"/>
        </w:tc>
        <w:tc>
          <w:tcPr>
            <w:tcW w:w="1320" w:type="dxa"/>
            <w:vAlign w:val="center"/>
          </w:tcPr>
          <w:p w14:paraId="01A2CEE9">
            <w:pPr>
              <w:snapToGrid w:val="0"/>
              <w:jc w:val="right"/>
            </w:pPr>
            <w:r>
              <w:rPr>
                <w:rFonts w:ascii="宋体" w:hAnsi="宋体" w:eastAsia="宋体" w:cs="宋体"/>
                <w:b w:val="0"/>
                <w:i w:val="0"/>
                <w:color w:val="000000"/>
                <w:sz w:val="15"/>
              </w:rPr>
              <w:t>50,705,480.18</w:t>
            </w:r>
          </w:p>
        </w:tc>
        <w:tc>
          <w:tcPr>
            <w:tcW w:w="1320" w:type="dxa"/>
            <w:vAlign w:val="center"/>
          </w:tcPr>
          <w:p w14:paraId="19AA6ECF"/>
        </w:tc>
        <w:tc>
          <w:tcPr>
            <w:tcW w:w="1320" w:type="dxa"/>
            <w:vAlign w:val="center"/>
          </w:tcPr>
          <w:p w14:paraId="73FF7750"/>
        </w:tc>
        <w:tc>
          <w:tcPr>
            <w:tcW w:w="1338" w:type="dxa"/>
            <w:vAlign w:val="center"/>
          </w:tcPr>
          <w:p w14:paraId="4A6BF59D"/>
        </w:tc>
      </w:tr>
      <w:tr w14:paraId="1D698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1602ED">
            <w:pPr>
              <w:snapToGrid w:val="0"/>
              <w:jc w:val="left"/>
            </w:pPr>
            <w:r>
              <w:rPr>
                <w:rFonts w:ascii="宋体" w:hAnsi="宋体" w:eastAsia="宋体" w:cs="宋体"/>
                <w:b w:val="0"/>
                <w:i w:val="0"/>
                <w:color w:val="000000"/>
                <w:sz w:val="15"/>
              </w:rPr>
              <w:t>21372</w:t>
            </w:r>
          </w:p>
        </w:tc>
        <w:tc>
          <w:tcPr>
            <w:tcW w:w="4400" w:type="dxa"/>
            <w:vAlign w:val="center"/>
          </w:tcPr>
          <w:p w14:paraId="7C1128B7">
            <w:pPr>
              <w:snapToGrid w:val="0"/>
              <w:jc w:val="left"/>
            </w:pPr>
            <w:r>
              <w:rPr>
                <w:rFonts w:ascii="宋体" w:hAnsi="宋体" w:eastAsia="宋体" w:cs="宋体"/>
                <w:b w:val="0"/>
                <w:i w:val="0"/>
                <w:color w:val="000000"/>
                <w:sz w:val="15"/>
              </w:rPr>
              <w:t>大中型水库移民后期扶持基金支出</w:t>
            </w:r>
          </w:p>
        </w:tc>
        <w:tc>
          <w:tcPr>
            <w:tcW w:w="1320" w:type="dxa"/>
            <w:vAlign w:val="center"/>
          </w:tcPr>
          <w:p w14:paraId="7E7004EC">
            <w:pPr>
              <w:snapToGrid w:val="0"/>
              <w:jc w:val="right"/>
            </w:pPr>
            <w:r>
              <w:rPr>
                <w:rFonts w:ascii="宋体" w:hAnsi="宋体" w:eastAsia="宋体" w:cs="宋体"/>
                <w:b w:val="0"/>
                <w:i w:val="0"/>
                <w:color w:val="000000"/>
                <w:sz w:val="15"/>
              </w:rPr>
              <w:t>752,972.50</w:t>
            </w:r>
          </w:p>
        </w:tc>
        <w:tc>
          <w:tcPr>
            <w:tcW w:w="1320" w:type="dxa"/>
            <w:vAlign w:val="center"/>
          </w:tcPr>
          <w:p w14:paraId="30E468D7"/>
        </w:tc>
        <w:tc>
          <w:tcPr>
            <w:tcW w:w="1320" w:type="dxa"/>
            <w:vAlign w:val="center"/>
          </w:tcPr>
          <w:p w14:paraId="672BA886">
            <w:pPr>
              <w:snapToGrid w:val="0"/>
              <w:jc w:val="right"/>
            </w:pPr>
            <w:r>
              <w:rPr>
                <w:rFonts w:ascii="宋体" w:hAnsi="宋体" w:eastAsia="宋体" w:cs="宋体"/>
                <w:b w:val="0"/>
                <w:i w:val="0"/>
                <w:color w:val="000000"/>
                <w:sz w:val="15"/>
              </w:rPr>
              <w:t>752,972.50</w:t>
            </w:r>
          </w:p>
        </w:tc>
        <w:tc>
          <w:tcPr>
            <w:tcW w:w="1320" w:type="dxa"/>
            <w:vAlign w:val="center"/>
          </w:tcPr>
          <w:p w14:paraId="7CD87759"/>
        </w:tc>
        <w:tc>
          <w:tcPr>
            <w:tcW w:w="1320" w:type="dxa"/>
            <w:vAlign w:val="center"/>
          </w:tcPr>
          <w:p w14:paraId="14F933BE"/>
        </w:tc>
        <w:tc>
          <w:tcPr>
            <w:tcW w:w="1338" w:type="dxa"/>
            <w:vAlign w:val="center"/>
          </w:tcPr>
          <w:p w14:paraId="5D1DD229"/>
        </w:tc>
      </w:tr>
      <w:tr w14:paraId="50F66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CE84D9">
            <w:pPr>
              <w:snapToGrid w:val="0"/>
              <w:jc w:val="left"/>
            </w:pPr>
            <w:r>
              <w:rPr>
                <w:rFonts w:ascii="宋体" w:hAnsi="宋体" w:eastAsia="宋体" w:cs="宋体"/>
                <w:b w:val="0"/>
                <w:i w:val="0"/>
                <w:color w:val="000000"/>
                <w:sz w:val="15"/>
              </w:rPr>
              <w:t>2137202</w:t>
            </w:r>
          </w:p>
        </w:tc>
        <w:tc>
          <w:tcPr>
            <w:tcW w:w="4400" w:type="dxa"/>
            <w:vAlign w:val="center"/>
          </w:tcPr>
          <w:p w14:paraId="49972AE9">
            <w:pPr>
              <w:snapToGrid w:val="0"/>
              <w:jc w:val="left"/>
            </w:pPr>
            <w:r>
              <w:rPr>
                <w:rFonts w:ascii="宋体" w:hAnsi="宋体" w:eastAsia="宋体" w:cs="宋体"/>
                <w:b w:val="0"/>
                <w:i w:val="0"/>
                <w:color w:val="000000"/>
                <w:sz w:val="15"/>
              </w:rPr>
              <w:t>基础设施建设和经济发展</w:t>
            </w:r>
          </w:p>
        </w:tc>
        <w:tc>
          <w:tcPr>
            <w:tcW w:w="1320" w:type="dxa"/>
            <w:vAlign w:val="center"/>
          </w:tcPr>
          <w:p w14:paraId="0D073634">
            <w:pPr>
              <w:snapToGrid w:val="0"/>
              <w:jc w:val="right"/>
            </w:pPr>
            <w:r>
              <w:rPr>
                <w:rFonts w:ascii="宋体" w:hAnsi="宋体" w:eastAsia="宋体" w:cs="宋体"/>
                <w:b w:val="0"/>
                <w:i w:val="0"/>
                <w:color w:val="000000"/>
                <w:sz w:val="15"/>
              </w:rPr>
              <w:t>752,972.50</w:t>
            </w:r>
          </w:p>
        </w:tc>
        <w:tc>
          <w:tcPr>
            <w:tcW w:w="1320" w:type="dxa"/>
            <w:vAlign w:val="center"/>
          </w:tcPr>
          <w:p w14:paraId="311B59DE"/>
        </w:tc>
        <w:tc>
          <w:tcPr>
            <w:tcW w:w="1320" w:type="dxa"/>
            <w:vAlign w:val="center"/>
          </w:tcPr>
          <w:p w14:paraId="0D59EEA4">
            <w:pPr>
              <w:snapToGrid w:val="0"/>
              <w:jc w:val="right"/>
            </w:pPr>
            <w:r>
              <w:rPr>
                <w:rFonts w:ascii="宋体" w:hAnsi="宋体" w:eastAsia="宋体" w:cs="宋体"/>
                <w:b w:val="0"/>
                <w:i w:val="0"/>
                <w:color w:val="000000"/>
                <w:sz w:val="15"/>
              </w:rPr>
              <w:t>752,972.50</w:t>
            </w:r>
          </w:p>
        </w:tc>
        <w:tc>
          <w:tcPr>
            <w:tcW w:w="1320" w:type="dxa"/>
            <w:vAlign w:val="center"/>
          </w:tcPr>
          <w:p w14:paraId="69B214A1"/>
        </w:tc>
        <w:tc>
          <w:tcPr>
            <w:tcW w:w="1320" w:type="dxa"/>
            <w:vAlign w:val="center"/>
          </w:tcPr>
          <w:p w14:paraId="747F1615"/>
        </w:tc>
        <w:tc>
          <w:tcPr>
            <w:tcW w:w="1338" w:type="dxa"/>
            <w:vAlign w:val="center"/>
          </w:tcPr>
          <w:p w14:paraId="46865A94"/>
        </w:tc>
      </w:tr>
      <w:tr w14:paraId="3E628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4D086F">
            <w:pPr>
              <w:snapToGrid w:val="0"/>
              <w:jc w:val="left"/>
            </w:pPr>
            <w:r>
              <w:rPr>
                <w:rFonts w:ascii="宋体" w:hAnsi="宋体" w:eastAsia="宋体" w:cs="宋体"/>
                <w:b w:val="0"/>
                <w:i w:val="0"/>
                <w:color w:val="000000"/>
                <w:sz w:val="15"/>
              </w:rPr>
              <w:t>224</w:t>
            </w:r>
          </w:p>
        </w:tc>
        <w:tc>
          <w:tcPr>
            <w:tcW w:w="4400" w:type="dxa"/>
            <w:vAlign w:val="center"/>
          </w:tcPr>
          <w:p w14:paraId="5BAD1DEC">
            <w:pPr>
              <w:snapToGrid w:val="0"/>
              <w:jc w:val="left"/>
            </w:pPr>
            <w:r>
              <w:rPr>
                <w:rFonts w:ascii="宋体" w:hAnsi="宋体" w:eastAsia="宋体" w:cs="宋体"/>
                <w:b w:val="0"/>
                <w:i w:val="0"/>
                <w:color w:val="000000"/>
                <w:sz w:val="15"/>
              </w:rPr>
              <w:t>灾害防治及应急管理支出</w:t>
            </w:r>
          </w:p>
        </w:tc>
        <w:tc>
          <w:tcPr>
            <w:tcW w:w="1320" w:type="dxa"/>
            <w:vAlign w:val="center"/>
          </w:tcPr>
          <w:p w14:paraId="5B91DF50">
            <w:pPr>
              <w:snapToGrid w:val="0"/>
              <w:jc w:val="right"/>
            </w:pPr>
            <w:r>
              <w:rPr>
                <w:rFonts w:ascii="宋体" w:hAnsi="宋体" w:eastAsia="宋体" w:cs="宋体"/>
                <w:b w:val="0"/>
                <w:i w:val="0"/>
                <w:color w:val="000000"/>
                <w:sz w:val="15"/>
              </w:rPr>
              <w:t>42,946,000.00</w:t>
            </w:r>
          </w:p>
        </w:tc>
        <w:tc>
          <w:tcPr>
            <w:tcW w:w="1320" w:type="dxa"/>
            <w:vAlign w:val="center"/>
          </w:tcPr>
          <w:p w14:paraId="51E86F80"/>
        </w:tc>
        <w:tc>
          <w:tcPr>
            <w:tcW w:w="1320" w:type="dxa"/>
            <w:vAlign w:val="center"/>
          </w:tcPr>
          <w:p w14:paraId="46749C38">
            <w:pPr>
              <w:snapToGrid w:val="0"/>
              <w:jc w:val="right"/>
            </w:pPr>
            <w:r>
              <w:rPr>
                <w:rFonts w:ascii="宋体" w:hAnsi="宋体" w:eastAsia="宋体" w:cs="宋体"/>
                <w:b w:val="0"/>
                <w:i w:val="0"/>
                <w:color w:val="000000"/>
                <w:sz w:val="15"/>
              </w:rPr>
              <w:t>42,946,000.00</w:t>
            </w:r>
          </w:p>
        </w:tc>
        <w:tc>
          <w:tcPr>
            <w:tcW w:w="1320" w:type="dxa"/>
            <w:vAlign w:val="center"/>
          </w:tcPr>
          <w:p w14:paraId="1448902C"/>
        </w:tc>
        <w:tc>
          <w:tcPr>
            <w:tcW w:w="1320" w:type="dxa"/>
            <w:vAlign w:val="center"/>
          </w:tcPr>
          <w:p w14:paraId="17128C4A"/>
        </w:tc>
        <w:tc>
          <w:tcPr>
            <w:tcW w:w="1338" w:type="dxa"/>
            <w:vAlign w:val="center"/>
          </w:tcPr>
          <w:p w14:paraId="4A720E0B"/>
        </w:tc>
      </w:tr>
      <w:tr w14:paraId="409E4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9527C5">
            <w:pPr>
              <w:snapToGrid w:val="0"/>
              <w:jc w:val="left"/>
            </w:pPr>
            <w:r>
              <w:rPr>
                <w:rFonts w:ascii="宋体" w:hAnsi="宋体" w:eastAsia="宋体" w:cs="宋体"/>
                <w:b w:val="0"/>
                <w:i w:val="0"/>
                <w:color w:val="000000"/>
                <w:sz w:val="15"/>
              </w:rPr>
              <w:t>22407</w:t>
            </w:r>
          </w:p>
        </w:tc>
        <w:tc>
          <w:tcPr>
            <w:tcW w:w="4400" w:type="dxa"/>
            <w:vAlign w:val="center"/>
          </w:tcPr>
          <w:p w14:paraId="3B64F315">
            <w:pPr>
              <w:snapToGrid w:val="0"/>
              <w:jc w:val="left"/>
            </w:pPr>
            <w:r>
              <w:rPr>
                <w:rFonts w:ascii="宋体" w:hAnsi="宋体" w:eastAsia="宋体" w:cs="宋体"/>
                <w:b w:val="0"/>
                <w:i w:val="0"/>
                <w:color w:val="000000"/>
                <w:sz w:val="15"/>
              </w:rPr>
              <w:t>自然灾害救灾及恢复重建支出</w:t>
            </w:r>
          </w:p>
        </w:tc>
        <w:tc>
          <w:tcPr>
            <w:tcW w:w="1320" w:type="dxa"/>
            <w:vAlign w:val="center"/>
          </w:tcPr>
          <w:p w14:paraId="1F72F480">
            <w:pPr>
              <w:snapToGrid w:val="0"/>
              <w:jc w:val="right"/>
            </w:pPr>
            <w:r>
              <w:rPr>
                <w:rFonts w:ascii="宋体" w:hAnsi="宋体" w:eastAsia="宋体" w:cs="宋体"/>
                <w:b w:val="0"/>
                <w:i w:val="0"/>
                <w:color w:val="000000"/>
                <w:sz w:val="15"/>
              </w:rPr>
              <w:t>20,390,000.00</w:t>
            </w:r>
          </w:p>
        </w:tc>
        <w:tc>
          <w:tcPr>
            <w:tcW w:w="1320" w:type="dxa"/>
            <w:vAlign w:val="center"/>
          </w:tcPr>
          <w:p w14:paraId="5612DF70"/>
        </w:tc>
        <w:tc>
          <w:tcPr>
            <w:tcW w:w="1320" w:type="dxa"/>
            <w:vAlign w:val="center"/>
          </w:tcPr>
          <w:p w14:paraId="3B47E5FB">
            <w:pPr>
              <w:snapToGrid w:val="0"/>
              <w:jc w:val="right"/>
            </w:pPr>
            <w:r>
              <w:rPr>
                <w:rFonts w:ascii="宋体" w:hAnsi="宋体" w:eastAsia="宋体" w:cs="宋体"/>
                <w:b w:val="0"/>
                <w:i w:val="0"/>
                <w:color w:val="000000"/>
                <w:sz w:val="15"/>
              </w:rPr>
              <w:t>20,390,000.00</w:t>
            </w:r>
          </w:p>
        </w:tc>
        <w:tc>
          <w:tcPr>
            <w:tcW w:w="1320" w:type="dxa"/>
            <w:vAlign w:val="center"/>
          </w:tcPr>
          <w:p w14:paraId="4FCD5AF0"/>
        </w:tc>
        <w:tc>
          <w:tcPr>
            <w:tcW w:w="1320" w:type="dxa"/>
            <w:vAlign w:val="center"/>
          </w:tcPr>
          <w:p w14:paraId="4C80DC81"/>
        </w:tc>
        <w:tc>
          <w:tcPr>
            <w:tcW w:w="1338" w:type="dxa"/>
            <w:vAlign w:val="center"/>
          </w:tcPr>
          <w:p w14:paraId="0131AF59"/>
        </w:tc>
      </w:tr>
      <w:tr w14:paraId="536B9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182C38">
            <w:pPr>
              <w:snapToGrid w:val="0"/>
              <w:jc w:val="left"/>
            </w:pPr>
            <w:r>
              <w:rPr>
                <w:rFonts w:ascii="宋体" w:hAnsi="宋体" w:eastAsia="宋体" w:cs="宋体"/>
                <w:b w:val="0"/>
                <w:i w:val="0"/>
                <w:color w:val="000000"/>
                <w:sz w:val="15"/>
              </w:rPr>
              <w:t>2240704</w:t>
            </w:r>
          </w:p>
        </w:tc>
        <w:tc>
          <w:tcPr>
            <w:tcW w:w="4400" w:type="dxa"/>
            <w:vAlign w:val="center"/>
          </w:tcPr>
          <w:p w14:paraId="4D3121F9">
            <w:pPr>
              <w:snapToGrid w:val="0"/>
              <w:jc w:val="left"/>
            </w:pPr>
            <w:r>
              <w:rPr>
                <w:rFonts w:ascii="宋体" w:hAnsi="宋体" w:eastAsia="宋体" w:cs="宋体"/>
                <w:b w:val="0"/>
                <w:i w:val="0"/>
                <w:color w:val="000000"/>
                <w:sz w:val="15"/>
              </w:rPr>
              <w:t>自然灾害灾后重建补助</w:t>
            </w:r>
          </w:p>
        </w:tc>
        <w:tc>
          <w:tcPr>
            <w:tcW w:w="1320" w:type="dxa"/>
            <w:vAlign w:val="center"/>
          </w:tcPr>
          <w:p w14:paraId="069C3870">
            <w:pPr>
              <w:snapToGrid w:val="0"/>
              <w:jc w:val="right"/>
            </w:pPr>
            <w:r>
              <w:rPr>
                <w:rFonts w:ascii="宋体" w:hAnsi="宋体" w:eastAsia="宋体" w:cs="宋体"/>
                <w:b w:val="0"/>
                <w:i w:val="0"/>
                <w:color w:val="000000"/>
                <w:sz w:val="15"/>
              </w:rPr>
              <w:t>20,390,000.00</w:t>
            </w:r>
          </w:p>
        </w:tc>
        <w:tc>
          <w:tcPr>
            <w:tcW w:w="1320" w:type="dxa"/>
            <w:vAlign w:val="center"/>
          </w:tcPr>
          <w:p w14:paraId="3DF16562"/>
        </w:tc>
        <w:tc>
          <w:tcPr>
            <w:tcW w:w="1320" w:type="dxa"/>
            <w:vAlign w:val="center"/>
          </w:tcPr>
          <w:p w14:paraId="6D16A306">
            <w:pPr>
              <w:snapToGrid w:val="0"/>
              <w:jc w:val="right"/>
            </w:pPr>
            <w:r>
              <w:rPr>
                <w:rFonts w:ascii="宋体" w:hAnsi="宋体" w:eastAsia="宋体" w:cs="宋体"/>
                <w:b w:val="0"/>
                <w:i w:val="0"/>
                <w:color w:val="000000"/>
                <w:sz w:val="15"/>
              </w:rPr>
              <w:t>20,390,000.00</w:t>
            </w:r>
          </w:p>
        </w:tc>
        <w:tc>
          <w:tcPr>
            <w:tcW w:w="1320" w:type="dxa"/>
            <w:vAlign w:val="center"/>
          </w:tcPr>
          <w:p w14:paraId="5C4C5E0D"/>
        </w:tc>
        <w:tc>
          <w:tcPr>
            <w:tcW w:w="1320" w:type="dxa"/>
            <w:vAlign w:val="center"/>
          </w:tcPr>
          <w:p w14:paraId="59DF924A"/>
        </w:tc>
        <w:tc>
          <w:tcPr>
            <w:tcW w:w="1338" w:type="dxa"/>
            <w:vAlign w:val="center"/>
          </w:tcPr>
          <w:p w14:paraId="2EFE0814"/>
        </w:tc>
      </w:tr>
      <w:tr w14:paraId="5BDAA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C3FA6E">
            <w:pPr>
              <w:snapToGrid w:val="0"/>
              <w:jc w:val="left"/>
            </w:pPr>
            <w:r>
              <w:rPr>
                <w:rFonts w:ascii="宋体" w:hAnsi="宋体" w:eastAsia="宋体" w:cs="宋体"/>
                <w:b w:val="0"/>
                <w:i w:val="0"/>
                <w:color w:val="000000"/>
                <w:sz w:val="15"/>
              </w:rPr>
              <w:t>22498</w:t>
            </w:r>
          </w:p>
        </w:tc>
        <w:tc>
          <w:tcPr>
            <w:tcW w:w="4400" w:type="dxa"/>
            <w:vAlign w:val="center"/>
          </w:tcPr>
          <w:p w14:paraId="4E17D272">
            <w:pPr>
              <w:snapToGrid w:val="0"/>
              <w:jc w:val="left"/>
            </w:pPr>
            <w:r>
              <w:rPr>
                <w:rFonts w:ascii="宋体" w:hAnsi="宋体" w:eastAsia="宋体" w:cs="宋体"/>
                <w:b w:val="0"/>
                <w:i w:val="0"/>
                <w:color w:val="000000"/>
                <w:sz w:val="15"/>
              </w:rPr>
              <w:t>用超长期特别国债收入安排的支出</w:t>
            </w:r>
          </w:p>
        </w:tc>
        <w:tc>
          <w:tcPr>
            <w:tcW w:w="1320" w:type="dxa"/>
            <w:vAlign w:val="center"/>
          </w:tcPr>
          <w:p w14:paraId="2D69A5FA">
            <w:pPr>
              <w:snapToGrid w:val="0"/>
              <w:jc w:val="right"/>
            </w:pPr>
            <w:r>
              <w:rPr>
                <w:rFonts w:ascii="宋体" w:hAnsi="宋体" w:eastAsia="宋体" w:cs="宋体"/>
                <w:b w:val="0"/>
                <w:i w:val="0"/>
                <w:color w:val="000000"/>
                <w:sz w:val="15"/>
              </w:rPr>
              <w:t>22,556,000.00</w:t>
            </w:r>
          </w:p>
        </w:tc>
        <w:tc>
          <w:tcPr>
            <w:tcW w:w="1320" w:type="dxa"/>
            <w:vAlign w:val="center"/>
          </w:tcPr>
          <w:p w14:paraId="2FB940FC"/>
        </w:tc>
        <w:tc>
          <w:tcPr>
            <w:tcW w:w="1320" w:type="dxa"/>
            <w:vAlign w:val="center"/>
          </w:tcPr>
          <w:p w14:paraId="7C8E6967">
            <w:pPr>
              <w:snapToGrid w:val="0"/>
              <w:jc w:val="right"/>
            </w:pPr>
            <w:r>
              <w:rPr>
                <w:rFonts w:ascii="宋体" w:hAnsi="宋体" w:eastAsia="宋体" w:cs="宋体"/>
                <w:b w:val="0"/>
                <w:i w:val="0"/>
                <w:color w:val="000000"/>
                <w:sz w:val="15"/>
              </w:rPr>
              <w:t>22,556,000.00</w:t>
            </w:r>
          </w:p>
        </w:tc>
        <w:tc>
          <w:tcPr>
            <w:tcW w:w="1320" w:type="dxa"/>
            <w:vAlign w:val="center"/>
          </w:tcPr>
          <w:p w14:paraId="00644BD4"/>
        </w:tc>
        <w:tc>
          <w:tcPr>
            <w:tcW w:w="1320" w:type="dxa"/>
            <w:vAlign w:val="center"/>
          </w:tcPr>
          <w:p w14:paraId="4F09580E"/>
        </w:tc>
        <w:tc>
          <w:tcPr>
            <w:tcW w:w="1338" w:type="dxa"/>
            <w:vAlign w:val="center"/>
          </w:tcPr>
          <w:p w14:paraId="1E795A1E"/>
        </w:tc>
      </w:tr>
      <w:tr w14:paraId="406804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363713">
            <w:pPr>
              <w:snapToGrid w:val="0"/>
              <w:jc w:val="left"/>
            </w:pPr>
            <w:r>
              <w:rPr>
                <w:rFonts w:ascii="宋体" w:hAnsi="宋体" w:eastAsia="宋体" w:cs="宋体"/>
                <w:b w:val="0"/>
                <w:i w:val="0"/>
                <w:color w:val="000000"/>
                <w:sz w:val="15"/>
              </w:rPr>
              <w:t>2249802</w:t>
            </w:r>
          </w:p>
        </w:tc>
        <w:tc>
          <w:tcPr>
            <w:tcW w:w="4400" w:type="dxa"/>
            <w:vAlign w:val="center"/>
          </w:tcPr>
          <w:p w14:paraId="0E590BBF">
            <w:pPr>
              <w:snapToGrid w:val="0"/>
              <w:jc w:val="left"/>
            </w:pPr>
            <w:r>
              <w:rPr>
                <w:rFonts w:ascii="宋体" w:hAnsi="宋体" w:eastAsia="宋体" w:cs="宋体"/>
                <w:b w:val="0"/>
                <w:i w:val="0"/>
                <w:color w:val="000000"/>
                <w:sz w:val="15"/>
              </w:rPr>
              <w:t>自然灾害恢复重建支出</w:t>
            </w:r>
          </w:p>
        </w:tc>
        <w:tc>
          <w:tcPr>
            <w:tcW w:w="1320" w:type="dxa"/>
            <w:vAlign w:val="center"/>
          </w:tcPr>
          <w:p w14:paraId="2C719638">
            <w:pPr>
              <w:snapToGrid w:val="0"/>
              <w:jc w:val="right"/>
            </w:pPr>
            <w:r>
              <w:rPr>
                <w:rFonts w:ascii="宋体" w:hAnsi="宋体" w:eastAsia="宋体" w:cs="宋体"/>
                <w:b w:val="0"/>
                <w:i w:val="0"/>
                <w:color w:val="000000"/>
                <w:sz w:val="15"/>
              </w:rPr>
              <w:t>22,556,000.00</w:t>
            </w:r>
          </w:p>
        </w:tc>
        <w:tc>
          <w:tcPr>
            <w:tcW w:w="1320" w:type="dxa"/>
            <w:vAlign w:val="center"/>
          </w:tcPr>
          <w:p w14:paraId="029E73D4"/>
        </w:tc>
        <w:tc>
          <w:tcPr>
            <w:tcW w:w="1320" w:type="dxa"/>
            <w:vAlign w:val="center"/>
          </w:tcPr>
          <w:p w14:paraId="7659ECDB">
            <w:pPr>
              <w:snapToGrid w:val="0"/>
              <w:jc w:val="right"/>
            </w:pPr>
            <w:r>
              <w:rPr>
                <w:rFonts w:ascii="宋体" w:hAnsi="宋体" w:eastAsia="宋体" w:cs="宋体"/>
                <w:b w:val="0"/>
                <w:i w:val="0"/>
                <w:color w:val="000000"/>
                <w:sz w:val="15"/>
              </w:rPr>
              <w:t>22,556,000.00</w:t>
            </w:r>
          </w:p>
        </w:tc>
        <w:tc>
          <w:tcPr>
            <w:tcW w:w="1320" w:type="dxa"/>
            <w:vAlign w:val="center"/>
          </w:tcPr>
          <w:p w14:paraId="09B5F15F"/>
        </w:tc>
        <w:tc>
          <w:tcPr>
            <w:tcW w:w="1320" w:type="dxa"/>
            <w:vAlign w:val="center"/>
          </w:tcPr>
          <w:p w14:paraId="0BE476C4"/>
        </w:tc>
        <w:tc>
          <w:tcPr>
            <w:tcW w:w="1338" w:type="dxa"/>
            <w:vAlign w:val="center"/>
          </w:tcPr>
          <w:p w14:paraId="3BFB680B"/>
        </w:tc>
      </w:tr>
      <w:tr w14:paraId="138490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13B08A">
            <w:pPr>
              <w:snapToGrid w:val="0"/>
              <w:jc w:val="left"/>
            </w:pPr>
            <w:r>
              <w:rPr>
                <w:rFonts w:ascii="宋体" w:hAnsi="宋体" w:eastAsia="宋体" w:cs="宋体"/>
                <w:b w:val="0"/>
                <w:i w:val="0"/>
                <w:color w:val="000000"/>
                <w:sz w:val="15"/>
              </w:rPr>
              <w:t>232</w:t>
            </w:r>
          </w:p>
        </w:tc>
        <w:tc>
          <w:tcPr>
            <w:tcW w:w="4400" w:type="dxa"/>
            <w:vAlign w:val="center"/>
          </w:tcPr>
          <w:p w14:paraId="4EB92E38">
            <w:pPr>
              <w:snapToGrid w:val="0"/>
              <w:jc w:val="left"/>
            </w:pPr>
            <w:r>
              <w:rPr>
                <w:rFonts w:ascii="宋体" w:hAnsi="宋体" w:eastAsia="宋体" w:cs="宋体"/>
                <w:b w:val="0"/>
                <w:i w:val="0"/>
                <w:color w:val="000000"/>
                <w:sz w:val="15"/>
              </w:rPr>
              <w:t>债务付息支出</w:t>
            </w:r>
          </w:p>
        </w:tc>
        <w:tc>
          <w:tcPr>
            <w:tcW w:w="1320" w:type="dxa"/>
            <w:vAlign w:val="center"/>
          </w:tcPr>
          <w:p w14:paraId="0F732911">
            <w:pPr>
              <w:snapToGrid w:val="0"/>
              <w:jc w:val="right"/>
            </w:pPr>
            <w:r>
              <w:rPr>
                <w:rFonts w:ascii="宋体" w:hAnsi="宋体" w:eastAsia="宋体" w:cs="宋体"/>
                <w:b w:val="0"/>
                <w:i w:val="0"/>
                <w:color w:val="000000"/>
                <w:sz w:val="15"/>
              </w:rPr>
              <w:t>4,920,000.00</w:t>
            </w:r>
          </w:p>
        </w:tc>
        <w:tc>
          <w:tcPr>
            <w:tcW w:w="1320" w:type="dxa"/>
            <w:vAlign w:val="center"/>
          </w:tcPr>
          <w:p w14:paraId="7D1FE581"/>
        </w:tc>
        <w:tc>
          <w:tcPr>
            <w:tcW w:w="1320" w:type="dxa"/>
            <w:vAlign w:val="center"/>
          </w:tcPr>
          <w:p w14:paraId="4BA4F805">
            <w:pPr>
              <w:snapToGrid w:val="0"/>
              <w:jc w:val="right"/>
            </w:pPr>
            <w:r>
              <w:rPr>
                <w:rFonts w:ascii="宋体" w:hAnsi="宋体" w:eastAsia="宋体" w:cs="宋体"/>
                <w:b w:val="0"/>
                <w:i w:val="0"/>
                <w:color w:val="000000"/>
                <w:sz w:val="15"/>
              </w:rPr>
              <w:t>4,920,000.00</w:t>
            </w:r>
          </w:p>
        </w:tc>
        <w:tc>
          <w:tcPr>
            <w:tcW w:w="1320" w:type="dxa"/>
            <w:vAlign w:val="center"/>
          </w:tcPr>
          <w:p w14:paraId="196ACDE2"/>
        </w:tc>
        <w:tc>
          <w:tcPr>
            <w:tcW w:w="1320" w:type="dxa"/>
            <w:vAlign w:val="center"/>
          </w:tcPr>
          <w:p w14:paraId="022176FD"/>
        </w:tc>
        <w:tc>
          <w:tcPr>
            <w:tcW w:w="1338" w:type="dxa"/>
            <w:vAlign w:val="center"/>
          </w:tcPr>
          <w:p w14:paraId="0C35A772"/>
        </w:tc>
      </w:tr>
      <w:tr w14:paraId="28A71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FEFC2B">
            <w:pPr>
              <w:snapToGrid w:val="0"/>
              <w:jc w:val="left"/>
            </w:pPr>
            <w:r>
              <w:rPr>
                <w:rFonts w:ascii="宋体" w:hAnsi="宋体" w:eastAsia="宋体" w:cs="宋体"/>
                <w:b w:val="0"/>
                <w:i w:val="0"/>
                <w:color w:val="000000"/>
                <w:sz w:val="15"/>
              </w:rPr>
              <w:t>23204</w:t>
            </w:r>
          </w:p>
        </w:tc>
        <w:tc>
          <w:tcPr>
            <w:tcW w:w="4400" w:type="dxa"/>
            <w:vAlign w:val="center"/>
          </w:tcPr>
          <w:p w14:paraId="45D5089D">
            <w:pPr>
              <w:snapToGrid w:val="0"/>
              <w:jc w:val="left"/>
            </w:pPr>
            <w:r>
              <w:rPr>
                <w:rFonts w:ascii="宋体" w:hAnsi="宋体" w:eastAsia="宋体" w:cs="宋体"/>
                <w:b w:val="0"/>
                <w:i w:val="0"/>
                <w:color w:val="000000"/>
                <w:sz w:val="15"/>
              </w:rPr>
              <w:t>地方政府专项债务付息支出</w:t>
            </w:r>
          </w:p>
        </w:tc>
        <w:tc>
          <w:tcPr>
            <w:tcW w:w="1320" w:type="dxa"/>
            <w:vAlign w:val="center"/>
          </w:tcPr>
          <w:p w14:paraId="47426C01">
            <w:pPr>
              <w:snapToGrid w:val="0"/>
              <w:jc w:val="right"/>
            </w:pPr>
            <w:r>
              <w:rPr>
                <w:rFonts w:ascii="宋体" w:hAnsi="宋体" w:eastAsia="宋体" w:cs="宋体"/>
                <w:b w:val="0"/>
                <w:i w:val="0"/>
                <w:color w:val="000000"/>
                <w:sz w:val="15"/>
              </w:rPr>
              <w:t>4,920,000.00</w:t>
            </w:r>
          </w:p>
        </w:tc>
        <w:tc>
          <w:tcPr>
            <w:tcW w:w="1320" w:type="dxa"/>
            <w:vAlign w:val="center"/>
          </w:tcPr>
          <w:p w14:paraId="5B982B46"/>
        </w:tc>
        <w:tc>
          <w:tcPr>
            <w:tcW w:w="1320" w:type="dxa"/>
            <w:vAlign w:val="center"/>
          </w:tcPr>
          <w:p w14:paraId="6683556C">
            <w:pPr>
              <w:snapToGrid w:val="0"/>
              <w:jc w:val="right"/>
            </w:pPr>
            <w:r>
              <w:rPr>
                <w:rFonts w:ascii="宋体" w:hAnsi="宋体" w:eastAsia="宋体" w:cs="宋体"/>
                <w:b w:val="0"/>
                <w:i w:val="0"/>
                <w:color w:val="000000"/>
                <w:sz w:val="15"/>
              </w:rPr>
              <w:t>4,920,000.00</w:t>
            </w:r>
          </w:p>
        </w:tc>
        <w:tc>
          <w:tcPr>
            <w:tcW w:w="1320" w:type="dxa"/>
            <w:vAlign w:val="center"/>
          </w:tcPr>
          <w:p w14:paraId="55BE0B83"/>
        </w:tc>
        <w:tc>
          <w:tcPr>
            <w:tcW w:w="1320" w:type="dxa"/>
            <w:vAlign w:val="center"/>
          </w:tcPr>
          <w:p w14:paraId="64D66728"/>
        </w:tc>
        <w:tc>
          <w:tcPr>
            <w:tcW w:w="1338" w:type="dxa"/>
            <w:vAlign w:val="center"/>
          </w:tcPr>
          <w:p w14:paraId="08501A11"/>
        </w:tc>
      </w:tr>
      <w:tr w14:paraId="6EC20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D8BE68">
            <w:pPr>
              <w:snapToGrid w:val="0"/>
              <w:jc w:val="left"/>
            </w:pPr>
            <w:r>
              <w:rPr>
                <w:rFonts w:ascii="宋体" w:hAnsi="宋体" w:eastAsia="宋体" w:cs="宋体"/>
                <w:b w:val="0"/>
                <w:i w:val="0"/>
                <w:color w:val="000000"/>
                <w:sz w:val="15"/>
              </w:rPr>
              <w:t>2320498</w:t>
            </w:r>
          </w:p>
        </w:tc>
        <w:tc>
          <w:tcPr>
            <w:tcW w:w="4400" w:type="dxa"/>
            <w:vAlign w:val="center"/>
          </w:tcPr>
          <w:p w14:paraId="4813DE07">
            <w:pPr>
              <w:snapToGrid w:val="0"/>
              <w:jc w:val="left"/>
            </w:pPr>
            <w:r>
              <w:rPr>
                <w:rFonts w:ascii="宋体" w:hAnsi="宋体" w:eastAsia="宋体" w:cs="宋体"/>
                <w:b w:val="0"/>
                <w:i w:val="0"/>
                <w:color w:val="000000"/>
                <w:sz w:val="15"/>
              </w:rPr>
              <w:t>其他地方自行试点项目收益专项债券付息支出</w:t>
            </w:r>
          </w:p>
        </w:tc>
        <w:tc>
          <w:tcPr>
            <w:tcW w:w="1320" w:type="dxa"/>
            <w:vAlign w:val="center"/>
          </w:tcPr>
          <w:p w14:paraId="3A4C21A9">
            <w:pPr>
              <w:snapToGrid w:val="0"/>
              <w:jc w:val="right"/>
            </w:pPr>
            <w:r>
              <w:rPr>
                <w:rFonts w:ascii="宋体" w:hAnsi="宋体" w:eastAsia="宋体" w:cs="宋体"/>
                <w:b w:val="0"/>
                <w:i w:val="0"/>
                <w:color w:val="000000"/>
                <w:sz w:val="15"/>
              </w:rPr>
              <w:t>4,920,000.00</w:t>
            </w:r>
          </w:p>
        </w:tc>
        <w:tc>
          <w:tcPr>
            <w:tcW w:w="1320" w:type="dxa"/>
            <w:vAlign w:val="center"/>
          </w:tcPr>
          <w:p w14:paraId="5C448968"/>
        </w:tc>
        <w:tc>
          <w:tcPr>
            <w:tcW w:w="1320" w:type="dxa"/>
            <w:vAlign w:val="center"/>
          </w:tcPr>
          <w:p w14:paraId="4320C799">
            <w:pPr>
              <w:snapToGrid w:val="0"/>
              <w:jc w:val="right"/>
            </w:pPr>
            <w:r>
              <w:rPr>
                <w:rFonts w:ascii="宋体" w:hAnsi="宋体" w:eastAsia="宋体" w:cs="宋体"/>
                <w:b w:val="0"/>
                <w:i w:val="0"/>
                <w:color w:val="000000"/>
                <w:sz w:val="15"/>
              </w:rPr>
              <w:t>4,920,000.00</w:t>
            </w:r>
          </w:p>
        </w:tc>
        <w:tc>
          <w:tcPr>
            <w:tcW w:w="1320" w:type="dxa"/>
            <w:vAlign w:val="center"/>
          </w:tcPr>
          <w:p w14:paraId="3FB4C81C"/>
        </w:tc>
        <w:tc>
          <w:tcPr>
            <w:tcW w:w="1320" w:type="dxa"/>
            <w:vAlign w:val="center"/>
          </w:tcPr>
          <w:p w14:paraId="294E9274"/>
        </w:tc>
        <w:tc>
          <w:tcPr>
            <w:tcW w:w="1338" w:type="dxa"/>
            <w:vAlign w:val="center"/>
          </w:tcPr>
          <w:p w14:paraId="1D426F0A"/>
        </w:tc>
      </w:tr>
      <w:tr w14:paraId="46BE8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32F56C">
            <w:pPr>
              <w:snapToGrid w:val="0"/>
              <w:jc w:val="left"/>
            </w:pPr>
            <w:r>
              <w:rPr>
                <w:rFonts w:ascii="宋体" w:hAnsi="宋体" w:eastAsia="宋体" w:cs="宋体"/>
                <w:b w:val="0"/>
                <w:i w:val="0"/>
                <w:color w:val="000000"/>
                <w:sz w:val="15"/>
              </w:rPr>
              <w:t>注：本表反映本年度各项支出情况。</w:t>
            </w:r>
          </w:p>
        </w:tc>
      </w:tr>
    </w:tbl>
    <w:p w14:paraId="66030BF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4A03F1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1A77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42AB37">
            <w:pPr>
              <w:jc w:val="right"/>
            </w:pPr>
          </w:p>
        </w:tc>
      </w:tr>
      <w:tr w14:paraId="5E66CA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670AAF">
            <w:pPr>
              <w:jc w:val="left"/>
            </w:pPr>
            <w:r>
              <w:rPr>
                <w:rFonts w:ascii="宋体" w:hAnsi="宋体" w:eastAsia="宋体" w:cs="宋体"/>
                <w:sz w:val="20"/>
              </w:rPr>
              <w:t>单位：天津市西青区水务事务中心</w:t>
            </w:r>
          </w:p>
        </w:tc>
        <w:tc>
          <w:tcPr>
            <w:tcW w:w="2000" w:type="dxa"/>
          </w:tcPr>
          <w:p w14:paraId="49F0C9D5">
            <w:pPr>
              <w:jc w:val="center"/>
            </w:pPr>
          </w:p>
        </w:tc>
        <w:tc>
          <w:tcPr>
            <w:tcW w:w="5619" w:type="dxa"/>
          </w:tcPr>
          <w:p w14:paraId="0F769EA5">
            <w:pPr>
              <w:jc w:val="right"/>
            </w:pPr>
            <w:r>
              <w:rPr>
                <w:rFonts w:ascii="宋体" w:hAnsi="宋体" w:eastAsia="宋体" w:cs="宋体"/>
                <w:sz w:val="20"/>
              </w:rPr>
              <w:t>单位：元</w:t>
            </w:r>
          </w:p>
        </w:tc>
      </w:tr>
    </w:tbl>
    <w:p w14:paraId="0E58FD5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E309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8B50359">
            <w:pPr>
              <w:snapToGrid w:val="0"/>
              <w:jc w:val="center"/>
            </w:pPr>
            <w:r>
              <w:rPr>
                <w:rFonts w:ascii="宋体" w:hAnsi="宋体" w:eastAsia="宋体" w:cs="宋体"/>
                <w:b w:val="0"/>
                <w:i w:val="0"/>
                <w:color w:val="000000"/>
                <w:sz w:val="16"/>
              </w:rPr>
              <w:t>收入</w:t>
            </w:r>
          </w:p>
        </w:tc>
        <w:tc>
          <w:tcPr>
            <w:tcW w:w="8398" w:type="dxa"/>
            <w:gridSpan w:val="5"/>
            <w:vAlign w:val="center"/>
          </w:tcPr>
          <w:p w14:paraId="3C53F46F">
            <w:pPr>
              <w:snapToGrid w:val="0"/>
              <w:jc w:val="center"/>
            </w:pPr>
            <w:r>
              <w:rPr>
                <w:rFonts w:ascii="宋体" w:hAnsi="宋体" w:eastAsia="宋体" w:cs="宋体"/>
                <w:b w:val="0"/>
                <w:i w:val="0"/>
                <w:color w:val="000000"/>
                <w:sz w:val="16"/>
              </w:rPr>
              <w:t>支出</w:t>
            </w:r>
          </w:p>
        </w:tc>
      </w:tr>
      <w:tr w14:paraId="78857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D7111C4">
            <w:pPr>
              <w:snapToGrid w:val="0"/>
              <w:jc w:val="center"/>
            </w:pPr>
            <w:r>
              <w:rPr>
                <w:rFonts w:ascii="宋体" w:hAnsi="宋体" w:eastAsia="宋体" w:cs="宋体"/>
                <w:b w:val="0"/>
                <w:i w:val="0"/>
                <w:color w:val="000000"/>
                <w:sz w:val="16"/>
              </w:rPr>
              <w:t>项    目</w:t>
            </w:r>
          </w:p>
        </w:tc>
        <w:tc>
          <w:tcPr>
            <w:tcW w:w="1420" w:type="dxa"/>
            <w:vAlign w:val="center"/>
          </w:tcPr>
          <w:p w14:paraId="6D9F0BF2">
            <w:pPr>
              <w:snapToGrid w:val="0"/>
              <w:jc w:val="center"/>
            </w:pPr>
            <w:r>
              <w:rPr>
                <w:rFonts w:ascii="宋体" w:hAnsi="宋体" w:eastAsia="宋体" w:cs="宋体"/>
                <w:b w:val="0"/>
                <w:i w:val="0"/>
                <w:color w:val="000000"/>
                <w:sz w:val="16"/>
              </w:rPr>
              <w:t>金额</w:t>
            </w:r>
          </w:p>
        </w:tc>
        <w:tc>
          <w:tcPr>
            <w:tcW w:w="2760" w:type="dxa"/>
            <w:vAlign w:val="center"/>
          </w:tcPr>
          <w:p w14:paraId="4C7862EB">
            <w:pPr>
              <w:snapToGrid w:val="0"/>
              <w:jc w:val="center"/>
            </w:pPr>
            <w:r>
              <w:rPr>
                <w:rFonts w:ascii="宋体" w:hAnsi="宋体" w:eastAsia="宋体" w:cs="宋体"/>
                <w:b w:val="0"/>
                <w:i w:val="0"/>
                <w:color w:val="000000"/>
                <w:sz w:val="16"/>
              </w:rPr>
              <w:t>项    目</w:t>
            </w:r>
          </w:p>
        </w:tc>
        <w:tc>
          <w:tcPr>
            <w:tcW w:w="1420" w:type="dxa"/>
            <w:vAlign w:val="center"/>
          </w:tcPr>
          <w:p w14:paraId="0C019D50">
            <w:pPr>
              <w:snapToGrid w:val="0"/>
              <w:jc w:val="center"/>
            </w:pPr>
            <w:r>
              <w:rPr>
                <w:rFonts w:ascii="宋体" w:hAnsi="宋体" w:eastAsia="宋体" w:cs="宋体"/>
                <w:b w:val="0"/>
                <w:i w:val="0"/>
                <w:color w:val="000000"/>
                <w:sz w:val="16"/>
              </w:rPr>
              <w:t>合计</w:t>
            </w:r>
          </w:p>
        </w:tc>
        <w:tc>
          <w:tcPr>
            <w:tcW w:w="1420" w:type="dxa"/>
            <w:vAlign w:val="center"/>
          </w:tcPr>
          <w:p w14:paraId="0906810C">
            <w:pPr>
              <w:snapToGrid w:val="0"/>
              <w:jc w:val="center"/>
            </w:pPr>
            <w:r>
              <w:rPr>
                <w:rFonts w:ascii="宋体" w:hAnsi="宋体" w:eastAsia="宋体" w:cs="宋体"/>
                <w:b w:val="0"/>
                <w:i w:val="0"/>
                <w:color w:val="000000"/>
                <w:sz w:val="16"/>
              </w:rPr>
              <w:t>一般公共预算财政拨款</w:t>
            </w:r>
          </w:p>
        </w:tc>
        <w:tc>
          <w:tcPr>
            <w:tcW w:w="1420" w:type="dxa"/>
            <w:vAlign w:val="center"/>
          </w:tcPr>
          <w:p w14:paraId="4CB59A8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DFB977F">
            <w:pPr>
              <w:snapToGrid w:val="0"/>
              <w:jc w:val="center"/>
            </w:pPr>
            <w:r>
              <w:rPr>
                <w:rFonts w:ascii="宋体" w:hAnsi="宋体" w:eastAsia="宋体" w:cs="宋体"/>
                <w:b w:val="0"/>
                <w:i w:val="0"/>
                <w:color w:val="000000"/>
                <w:sz w:val="16"/>
              </w:rPr>
              <w:t>国有资本经营预算财政拨款</w:t>
            </w:r>
          </w:p>
        </w:tc>
      </w:tr>
      <w:tr w14:paraId="4AA01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C3A819">
            <w:pPr>
              <w:snapToGrid w:val="0"/>
              <w:jc w:val="left"/>
            </w:pPr>
            <w:r>
              <w:rPr>
                <w:rFonts w:ascii="宋体" w:hAnsi="宋体" w:eastAsia="宋体" w:cs="宋体"/>
                <w:b w:val="0"/>
                <w:i w:val="0"/>
                <w:color w:val="000000"/>
                <w:sz w:val="16"/>
              </w:rPr>
              <w:t>一、一般公共预算财政拨款</w:t>
            </w:r>
          </w:p>
        </w:tc>
        <w:tc>
          <w:tcPr>
            <w:tcW w:w="1420" w:type="dxa"/>
            <w:vAlign w:val="center"/>
          </w:tcPr>
          <w:p w14:paraId="439F4355">
            <w:pPr>
              <w:snapToGrid w:val="0"/>
              <w:jc w:val="right"/>
            </w:pPr>
            <w:r>
              <w:rPr>
                <w:rFonts w:ascii="宋体" w:hAnsi="宋体" w:eastAsia="宋体" w:cs="宋体"/>
                <w:b w:val="0"/>
                <w:i w:val="0"/>
                <w:color w:val="000000"/>
                <w:sz w:val="16"/>
              </w:rPr>
              <w:t>162,364,148.22</w:t>
            </w:r>
          </w:p>
        </w:tc>
        <w:tc>
          <w:tcPr>
            <w:tcW w:w="2760" w:type="dxa"/>
            <w:vAlign w:val="center"/>
          </w:tcPr>
          <w:p w14:paraId="0FF42784">
            <w:pPr>
              <w:snapToGrid w:val="0"/>
              <w:jc w:val="left"/>
            </w:pPr>
            <w:r>
              <w:rPr>
                <w:rFonts w:ascii="宋体" w:hAnsi="宋体" w:eastAsia="宋体" w:cs="宋体"/>
                <w:b w:val="0"/>
                <w:i w:val="0"/>
                <w:color w:val="000000"/>
                <w:sz w:val="16"/>
              </w:rPr>
              <w:t>一、一般公共服务支出</w:t>
            </w:r>
          </w:p>
        </w:tc>
        <w:tc>
          <w:tcPr>
            <w:tcW w:w="1420" w:type="dxa"/>
            <w:vAlign w:val="center"/>
          </w:tcPr>
          <w:p w14:paraId="18CEA3F5"/>
        </w:tc>
        <w:tc>
          <w:tcPr>
            <w:tcW w:w="1420" w:type="dxa"/>
            <w:vAlign w:val="center"/>
          </w:tcPr>
          <w:p w14:paraId="0289D524"/>
        </w:tc>
        <w:tc>
          <w:tcPr>
            <w:tcW w:w="1420" w:type="dxa"/>
            <w:vAlign w:val="center"/>
          </w:tcPr>
          <w:p w14:paraId="56608AFD"/>
        </w:tc>
        <w:tc>
          <w:tcPr>
            <w:tcW w:w="1378" w:type="dxa"/>
            <w:vAlign w:val="center"/>
          </w:tcPr>
          <w:p w14:paraId="5081E9FB"/>
        </w:tc>
      </w:tr>
      <w:tr w14:paraId="0BA5E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5B42E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4A33E0A">
            <w:pPr>
              <w:snapToGrid w:val="0"/>
              <w:jc w:val="right"/>
            </w:pPr>
            <w:r>
              <w:rPr>
                <w:rFonts w:ascii="宋体" w:hAnsi="宋体" w:eastAsia="宋体" w:cs="宋体"/>
                <w:b w:val="0"/>
                <w:i w:val="0"/>
                <w:color w:val="000000"/>
                <w:sz w:val="16"/>
              </w:rPr>
              <w:t>28,228,972.50</w:t>
            </w:r>
          </w:p>
        </w:tc>
        <w:tc>
          <w:tcPr>
            <w:tcW w:w="2760" w:type="dxa"/>
            <w:vAlign w:val="center"/>
          </w:tcPr>
          <w:p w14:paraId="327A50D8">
            <w:pPr>
              <w:snapToGrid w:val="0"/>
              <w:jc w:val="left"/>
            </w:pPr>
            <w:r>
              <w:rPr>
                <w:rFonts w:ascii="宋体" w:hAnsi="宋体" w:eastAsia="宋体" w:cs="宋体"/>
                <w:b w:val="0"/>
                <w:i w:val="0"/>
                <w:color w:val="000000"/>
                <w:sz w:val="16"/>
              </w:rPr>
              <w:t>二、公共安全支出</w:t>
            </w:r>
          </w:p>
        </w:tc>
        <w:tc>
          <w:tcPr>
            <w:tcW w:w="1420" w:type="dxa"/>
            <w:vAlign w:val="center"/>
          </w:tcPr>
          <w:p w14:paraId="1DC4AFCB"/>
        </w:tc>
        <w:tc>
          <w:tcPr>
            <w:tcW w:w="1420" w:type="dxa"/>
            <w:vAlign w:val="center"/>
          </w:tcPr>
          <w:p w14:paraId="1CD79567"/>
        </w:tc>
        <w:tc>
          <w:tcPr>
            <w:tcW w:w="1420" w:type="dxa"/>
            <w:vAlign w:val="center"/>
          </w:tcPr>
          <w:p w14:paraId="1A6322E7"/>
        </w:tc>
        <w:tc>
          <w:tcPr>
            <w:tcW w:w="1378" w:type="dxa"/>
            <w:vAlign w:val="center"/>
          </w:tcPr>
          <w:p w14:paraId="33F04DEF"/>
        </w:tc>
      </w:tr>
      <w:tr w14:paraId="1FD37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C4E37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2C2022A"/>
        </w:tc>
        <w:tc>
          <w:tcPr>
            <w:tcW w:w="2760" w:type="dxa"/>
            <w:vAlign w:val="center"/>
          </w:tcPr>
          <w:p w14:paraId="13021E5D">
            <w:pPr>
              <w:snapToGrid w:val="0"/>
              <w:jc w:val="left"/>
            </w:pPr>
            <w:r>
              <w:rPr>
                <w:rFonts w:ascii="宋体" w:hAnsi="宋体" w:eastAsia="宋体" w:cs="宋体"/>
                <w:b w:val="0"/>
                <w:i w:val="0"/>
                <w:color w:val="000000"/>
                <w:sz w:val="16"/>
              </w:rPr>
              <w:t>三、教育支出</w:t>
            </w:r>
          </w:p>
        </w:tc>
        <w:tc>
          <w:tcPr>
            <w:tcW w:w="1420" w:type="dxa"/>
            <w:vAlign w:val="center"/>
          </w:tcPr>
          <w:p w14:paraId="186EBDFB">
            <w:pPr>
              <w:snapToGrid w:val="0"/>
              <w:jc w:val="right"/>
            </w:pPr>
            <w:r>
              <w:rPr>
                <w:rFonts w:ascii="宋体" w:hAnsi="宋体" w:eastAsia="宋体" w:cs="宋体"/>
                <w:b w:val="0"/>
                <w:i w:val="0"/>
                <w:color w:val="000000"/>
                <w:sz w:val="16"/>
              </w:rPr>
              <w:t>71,464.92</w:t>
            </w:r>
          </w:p>
        </w:tc>
        <w:tc>
          <w:tcPr>
            <w:tcW w:w="1420" w:type="dxa"/>
            <w:vAlign w:val="center"/>
          </w:tcPr>
          <w:p w14:paraId="201584E9">
            <w:pPr>
              <w:snapToGrid w:val="0"/>
              <w:jc w:val="right"/>
            </w:pPr>
            <w:r>
              <w:rPr>
                <w:rFonts w:ascii="宋体" w:hAnsi="宋体" w:eastAsia="宋体" w:cs="宋体"/>
                <w:b w:val="0"/>
                <w:i w:val="0"/>
                <w:color w:val="000000"/>
                <w:sz w:val="16"/>
              </w:rPr>
              <w:t>71,464.92</w:t>
            </w:r>
          </w:p>
        </w:tc>
        <w:tc>
          <w:tcPr>
            <w:tcW w:w="1420" w:type="dxa"/>
            <w:vAlign w:val="center"/>
          </w:tcPr>
          <w:p w14:paraId="032A9175"/>
        </w:tc>
        <w:tc>
          <w:tcPr>
            <w:tcW w:w="1378" w:type="dxa"/>
            <w:vAlign w:val="center"/>
          </w:tcPr>
          <w:p w14:paraId="4FB5DF3D"/>
        </w:tc>
      </w:tr>
      <w:tr w14:paraId="7F8E6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B01113"/>
        </w:tc>
        <w:tc>
          <w:tcPr>
            <w:tcW w:w="1420" w:type="dxa"/>
            <w:vAlign w:val="center"/>
          </w:tcPr>
          <w:p w14:paraId="376439ED"/>
        </w:tc>
        <w:tc>
          <w:tcPr>
            <w:tcW w:w="2760" w:type="dxa"/>
            <w:vAlign w:val="center"/>
          </w:tcPr>
          <w:p w14:paraId="53DDB606">
            <w:pPr>
              <w:snapToGrid w:val="0"/>
              <w:jc w:val="left"/>
            </w:pPr>
            <w:r>
              <w:rPr>
                <w:rFonts w:ascii="宋体" w:hAnsi="宋体" w:eastAsia="宋体" w:cs="宋体"/>
                <w:b w:val="0"/>
                <w:i w:val="0"/>
                <w:color w:val="000000"/>
                <w:sz w:val="16"/>
              </w:rPr>
              <w:t>四、科学技术支出</w:t>
            </w:r>
          </w:p>
        </w:tc>
        <w:tc>
          <w:tcPr>
            <w:tcW w:w="1420" w:type="dxa"/>
            <w:vAlign w:val="center"/>
          </w:tcPr>
          <w:p w14:paraId="0624CDB0"/>
        </w:tc>
        <w:tc>
          <w:tcPr>
            <w:tcW w:w="1420" w:type="dxa"/>
            <w:vAlign w:val="center"/>
          </w:tcPr>
          <w:p w14:paraId="1A2DACFE"/>
        </w:tc>
        <w:tc>
          <w:tcPr>
            <w:tcW w:w="1420" w:type="dxa"/>
            <w:vAlign w:val="center"/>
          </w:tcPr>
          <w:p w14:paraId="5E02D957"/>
        </w:tc>
        <w:tc>
          <w:tcPr>
            <w:tcW w:w="1378" w:type="dxa"/>
            <w:vAlign w:val="center"/>
          </w:tcPr>
          <w:p w14:paraId="7F97F5DC"/>
        </w:tc>
      </w:tr>
      <w:tr w14:paraId="43AC6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D39E9F"/>
        </w:tc>
        <w:tc>
          <w:tcPr>
            <w:tcW w:w="1420" w:type="dxa"/>
            <w:vAlign w:val="center"/>
          </w:tcPr>
          <w:p w14:paraId="080525EF"/>
        </w:tc>
        <w:tc>
          <w:tcPr>
            <w:tcW w:w="2760" w:type="dxa"/>
            <w:vAlign w:val="center"/>
          </w:tcPr>
          <w:p w14:paraId="66C7F8F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ED377E7"/>
        </w:tc>
        <w:tc>
          <w:tcPr>
            <w:tcW w:w="1420" w:type="dxa"/>
            <w:vAlign w:val="center"/>
          </w:tcPr>
          <w:p w14:paraId="649CA4B3"/>
        </w:tc>
        <w:tc>
          <w:tcPr>
            <w:tcW w:w="1420" w:type="dxa"/>
            <w:vAlign w:val="center"/>
          </w:tcPr>
          <w:p w14:paraId="7831801F"/>
        </w:tc>
        <w:tc>
          <w:tcPr>
            <w:tcW w:w="1378" w:type="dxa"/>
            <w:vAlign w:val="center"/>
          </w:tcPr>
          <w:p w14:paraId="72DF278A"/>
        </w:tc>
      </w:tr>
      <w:tr w14:paraId="6F12F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5B3E41"/>
        </w:tc>
        <w:tc>
          <w:tcPr>
            <w:tcW w:w="1420" w:type="dxa"/>
            <w:vAlign w:val="center"/>
          </w:tcPr>
          <w:p w14:paraId="6D384303"/>
        </w:tc>
        <w:tc>
          <w:tcPr>
            <w:tcW w:w="2760" w:type="dxa"/>
            <w:vAlign w:val="center"/>
          </w:tcPr>
          <w:p w14:paraId="489A2657">
            <w:pPr>
              <w:snapToGrid w:val="0"/>
              <w:jc w:val="left"/>
            </w:pPr>
            <w:r>
              <w:rPr>
                <w:rFonts w:ascii="宋体" w:hAnsi="宋体" w:eastAsia="宋体" w:cs="宋体"/>
                <w:b w:val="0"/>
                <w:i w:val="0"/>
                <w:color w:val="000000"/>
                <w:sz w:val="16"/>
              </w:rPr>
              <w:t>六、社会保障和就业支出</w:t>
            </w:r>
          </w:p>
        </w:tc>
        <w:tc>
          <w:tcPr>
            <w:tcW w:w="1420" w:type="dxa"/>
            <w:vAlign w:val="center"/>
          </w:tcPr>
          <w:p w14:paraId="5382FC50">
            <w:pPr>
              <w:snapToGrid w:val="0"/>
              <w:jc w:val="right"/>
            </w:pPr>
            <w:r>
              <w:rPr>
                <w:rFonts w:ascii="宋体" w:hAnsi="宋体" w:eastAsia="宋体" w:cs="宋体"/>
                <w:b w:val="0"/>
                <w:i w:val="0"/>
                <w:color w:val="000000"/>
                <w:sz w:val="16"/>
              </w:rPr>
              <w:t>5,912,733.61</w:t>
            </w:r>
          </w:p>
        </w:tc>
        <w:tc>
          <w:tcPr>
            <w:tcW w:w="1420" w:type="dxa"/>
            <w:vAlign w:val="center"/>
          </w:tcPr>
          <w:p w14:paraId="426FE757">
            <w:pPr>
              <w:snapToGrid w:val="0"/>
              <w:jc w:val="right"/>
            </w:pPr>
            <w:r>
              <w:rPr>
                <w:rFonts w:ascii="宋体" w:hAnsi="宋体" w:eastAsia="宋体" w:cs="宋体"/>
                <w:b w:val="0"/>
                <w:i w:val="0"/>
                <w:color w:val="000000"/>
                <w:sz w:val="16"/>
              </w:rPr>
              <w:t>5,912,733.61</w:t>
            </w:r>
          </w:p>
        </w:tc>
        <w:tc>
          <w:tcPr>
            <w:tcW w:w="1420" w:type="dxa"/>
            <w:vAlign w:val="center"/>
          </w:tcPr>
          <w:p w14:paraId="2144B420"/>
        </w:tc>
        <w:tc>
          <w:tcPr>
            <w:tcW w:w="1378" w:type="dxa"/>
            <w:vAlign w:val="center"/>
          </w:tcPr>
          <w:p w14:paraId="10114C69"/>
        </w:tc>
      </w:tr>
      <w:tr w14:paraId="0A064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2F5D8D"/>
        </w:tc>
        <w:tc>
          <w:tcPr>
            <w:tcW w:w="1420" w:type="dxa"/>
            <w:vAlign w:val="center"/>
          </w:tcPr>
          <w:p w14:paraId="7513E191"/>
        </w:tc>
        <w:tc>
          <w:tcPr>
            <w:tcW w:w="2760" w:type="dxa"/>
            <w:vAlign w:val="center"/>
          </w:tcPr>
          <w:p w14:paraId="0B429540">
            <w:pPr>
              <w:snapToGrid w:val="0"/>
              <w:jc w:val="left"/>
            </w:pPr>
            <w:r>
              <w:rPr>
                <w:rFonts w:ascii="宋体" w:hAnsi="宋体" w:eastAsia="宋体" w:cs="宋体"/>
                <w:b w:val="0"/>
                <w:i w:val="0"/>
                <w:color w:val="000000"/>
                <w:sz w:val="16"/>
              </w:rPr>
              <w:t>七、卫生健康支出</w:t>
            </w:r>
          </w:p>
        </w:tc>
        <w:tc>
          <w:tcPr>
            <w:tcW w:w="1420" w:type="dxa"/>
            <w:vAlign w:val="center"/>
          </w:tcPr>
          <w:p w14:paraId="28DB3DB5">
            <w:pPr>
              <w:snapToGrid w:val="0"/>
              <w:jc w:val="right"/>
            </w:pPr>
            <w:r>
              <w:rPr>
                <w:rFonts w:ascii="宋体" w:hAnsi="宋体" w:eastAsia="宋体" w:cs="宋体"/>
                <w:b w:val="0"/>
                <w:i w:val="0"/>
                <w:color w:val="000000"/>
                <w:sz w:val="16"/>
              </w:rPr>
              <w:t>2,222,003.79</w:t>
            </w:r>
          </w:p>
        </w:tc>
        <w:tc>
          <w:tcPr>
            <w:tcW w:w="1420" w:type="dxa"/>
            <w:vAlign w:val="center"/>
          </w:tcPr>
          <w:p w14:paraId="29B049E1">
            <w:pPr>
              <w:snapToGrid w:val="0"/>
              <w:jc w:val="right"/>
            </w:pPr>
            <w:r>
              <w:rPr>
                <w:rFonts w:ascii="宋体" w:hAnsi="宋体" w:eastAsia="宋体" w:cs="宋体"/>
                <w:b w:val="0"/>
                <w:i w:val="0"/>
                <w:color w:val="000000"/>
                <w:sz w:val="16"/>
              </w:rPr>
              <w:t>2,222,003.79</w:t>
            </w:r>
          </w:p>
        </w:tc>
        <w:tc>
          <w:tcPr>
            <w:tcW w:w="1420" w:type="dxa"/>
            <w:vAlign w:val="center"/>
          </w:tcPr>
          <w:p w14:paraId="5FD4662B"/>
        </w:tc>
        <w:tc>
          <w:tcPr>
            <w:tcW w:w="1378" w:type="dxa"/>
            <w:vAlign w:val="center"/>
          </w:tcPr>
          <w:p w14:paraId="13648280"/>
        </w:tc>
      </w:tr>
      <w:tr w14:paraId="0C914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E1AA2E"/>
        </w:tc>
        <w:tc>
          <w:tcPr>
            <w:tcW w:w="1420" w:type="dxa"/>
            <w:vAlign w:val="center"/>
          </w:tcPr>
          <w:p w14:paraId="18E3B4B6"/>
        </w:tc>
        <w:tc>
          <w:tcPr>
            <w:tcW w:w="2760" w:type="dxa"/>
            <w:vAlign w:val="center"/>
          </w:tcPr>
          <w:p w14:paraId="009AF58A">
            <w:pPr>
              <w:snapToGrid w:val="0"/>
              <w:jc w:val="left"/>
            </w:pPr>
            <w:r>
              <w:rPr>
                <w:rFonts w:ascii="宋体" w:hAnsi="宋体" w:eastAsia="宋体" w:cs="宋体"/>
                <w:b w:val="0"/>
                <w:i w:val="0"/>
                <w:color w:val="000000"/>
                <w:sz w:val="16"/>
              </w:rPr>
              <w:t>八、节能环保支出</w:t>
            </w:r>
          </w:p>
        </w:tc>
        <w:tc>
          <w:tcPr>
            <w:tcW w:w="1420" w:type="dxa"/>
            <w:vAlign w:val="center"/>
          </w:tcPr>
          <w:p w14:paraId="173869C9"/>
        </w:tc>
        <w:tc>
          <w:tcPr>
            <w:tcW w:w="1420" w:type="dxa"/>
            <w:vAlign w:val="center"/>
          </w:tcPr>
          <w:p w14:paraId="3694E087"/>
        </w:tc>
        <w:tc>
          <w:tcPr>
            <w:tcW w:w="1420" w:type="dxa"/>
            <w:vAlign w:val="center"/>
          </w:tcPr>
          <w:p w14:paraId="6B6BFC7E"/>
        </w:tc>
        <w:tc>
          <w:tcPr>
            <w:tcW w:w="1378" w:type="dxa"/>
            <w:vAlign w:val="center"/>
          </w:tcPr>
          <w:p w14:paraId="4E008AE4"/>
        </w:tc>
      </w:tr>
      <w:tr w14:paraId="3FF56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CED1A5"/>
        </w:tc>
        <w:tc>
          <w:tcPr>
            <w:tcW w:w="1420" w:type="dxa"/>
            <w:vAlign w:val="center"/>
          </w:tcPr>
          <w:p w14:paraId="166F7B62"/>
        </w:tc>
        <w:tc>
          <w:tcPr>
            <w:tcW w:w="2760" w:type="dxa"/>
            <w:vAlign w:val="center"/>
          </w:tcPr>
          <w:p w14:paraId="3088A94C">
            <w:pPr>
              <w:snapToGrid w:val="0"/>
              <w:jc w:val="left"/>
            </w:pPr>
            <w:r>
              <w:rPr>
                <w:rFonts w:ascii="宋体" w:hAnsi="宋体" w:eastAsia="宋体" w:cs="宋体"/>
                <w:b w:val="0"/>
                <w:i w:val="0"/>
                <w:color w:val="000000"/>
                <w:sz w:val="16"/>
              </w:rPr>
              <w:t>九、城乡社区支出</w:t>
            </w:r>
          </w:p>
        </w:tc>
        <w:tc>
          <w:tcPr>
            <w:tcW w:w="1420" w:type="dxa"/>
            <w:vAlign w:val="center"/>
          </w:tcPr>
          <w:p w14:paraId="6F528509"/>
        </w:tc>
        <w:tc>
          <w:tcPr>
            <w:tcW w:w="1420" w:type="dxa"/>
            <w:vAlign w:val="center"/>
          </w:tcPr>
          <w:p w14:paraId="03854E09"/>
        </w:tc>
        <w:tc>
          <w:tcPr>
            <w:tcW w:w="1420" w:type="dxa"/>
            <w:vAlign w:val="center"/>
          </w:tcPr>
          <w:p w14:paraId="588C9ACC"/>
        </w:tc>
        <w:tc>
          <w:tcPr>
            <w:tcW w:w="1378" w:type="dxa"/>
            <w:vAlign w:val="center"/>
          </w:tcPr>
          <w:p w14:paraId="5BB80ED7"/>
        </w:tc>
      </w:tr>
      <w:tr w14:paraId="2E770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847213"/>
        </w:tc>
        <w:tc>
          <w:tcPr>
            <w:tcW w:w="1420" w:type="dxa"/>
            <w:vAlign w:val="center"/>
          </w:tcPr>
          <w:p w14:paraId="44E39263"/>
        </w:tc>
        <w:tc>
          <w:tcPr>
            <w:tcW w:w="2760" w:type="dxa"/>
            <w:vAlign w:val="center"/>
          </w:tcPr>
          <w:p w14:paraId="56750C7E">
            <w:pPr>
              <w:snapToGrid w:val="0"/>
              <w:jc w:val="left"/>
            </w:pPr>
            <w:r>
              <w:rPr>
                <w:rFonts w:ascii="宋体" w:hAnsi="宋体" w:eastAsia="宋体" w:cs="宋体"/>
                <w:b w:val="0"/>
                <w:i w:val="0"/>
                <w:color w:val="000000"/>
                <w:sz w:val="16"/>
              </w:rPr>
              <w:t>十、农林水支出</w:t>
            </w:r>
          </w:p>
        </w:tc>
        <w:tc>
          <w:tcPr>
            <w:tcW w:w="1420" w:type="dxa"/>
            <w:vAlign w:val="center"/>
          </w:tcPr>
          <w:p w14:paraId="03587B3F">
            <w:pPr>
              <w:snapToGrid w:val="0"/>
              <w:jc w:val="right"/>
            </w:pPr>
            <w:r>
              <w:rPr>
                <w:rFonts w:ascii="宋体" w:hAnsi="宋体" w:eastAsia="宋体" w:cs="宋体"/>
                <w:b w:val="0"/>
                <w:i w:val="0"/>
                <w:color w:val="000000"/>
                <w:sz w:val="16"/>
              </w:rPr>
              <w:t>134,520,918.40</w:t>
            </w:r>
          </w:p>
        </w:tc>
        <w:tc>
          <w:tcPr>
            <w:tcW w:w="1420" w:type="dxa"/>
            <w:vAlign w:val="center"/>
          </w:tcPr>
          <w:p w14:paraId="7EEF1BD3">
            <w:pPr>
              <w:snapToGrid w:val="0"/>
              <w:jc w:val="right"/>
            </w:pPr>
            <w:r>
              <w:rPr>
                <w:rFonts w:ascii="宋体" w:hAnsi="宋体" w:eastAsia="宋体" w:cs="宋体"/>
                <w:b w:val="0"/>
                <w:i w:val="0"/>
                <w:color w:val="000000"/>
                <w:sz w:val="16"/>
              </w:rPr>
              <w:t>133,767,945.90</w:t>
            </w:r>
          </w:p>
        </w:tc>
        <w:tc>
          <w:tcPr>
            <w:tcW w:w="1420" w:type="dxa"/>
            <w:vAlign w:val="center"/>
          </w:tcPr>
          <w:p w14:paraId="4B0B31A8">
            <w:pPr>
              <w:snapToGrid w:val="0"/>
              <w:jc w:val="right"/>
            </w:pPr>
            <w:r>
              <w:rPr>
                <w:rFonts w:ascii="宋体" w:hAnsi="宋体" w:eastAsia="宋体" w:cs="宋体"/>
                <w:b w:val="0"/>
                <w:i w:val="0"/>
                <w:color w:val="000000"/>
                <w:sz w:val="16"/>
              </w:rPr>
              <w:t>752,972.50</w:t>
            </w:r>
          </w:p>
        </w:tc>
        <w:tc>
          <w:tcPr>
            <w:tcW w:w="1378" w:type="dxa"/>
            <w:vAlign w:val="center"/>
          </w:tcPr>
          <w:p w14:paraId="2B65F15E"/>
        </w:tc>
      </w:tr>
      <w:tr w14:paraId="16CC1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E008FA"/>
        </w:tc>
        <w:tc>
          <w:tcPr>
            <w:tcW w:w="1420" w:type="dxa"/>
            <w:vAlign w:val="center"/>
          </w:tcPr>
          <w:p w14:paraId="00B62B04"/>
        </w:tc>
        <w:tc>
          <w:tcPr>
            <w:tcW w:w="2760" w:type="dxa"/>
            <w:vAlign w:val="center"/>
          </w:tcPr>
          <w:p w14:paraId="5088BA74">
            <w:pPr>
              <w:snapToGrid w:val="0"/>
              <w:jc w:val="left"/>
            </w:pPr>
            <w:r>
              <w:rPr>
                <w:rFonts w:ascii="宋体" w:hAnsi="宋体" w:eastAsia="宋体" w:cs="宋体"/>
                <w:b w:val="0"/>
                <w:i w:val="0"/>
                <w:color w:val="000000"/>
                <w:sz w:val="16"/>
              </w:rPr>
              <w:t>十一、交通运输支出</w:t>
            </w:r>
          </w:p>
        </w:tc>
        <w:tc>
          <w:tcPr>
            <w:tcW w:w="1420" w:type="dxa"/>
            <w:vAlign w:val="center"/>
          </w:tcPr>
          <w:p w14:paraId="1F370634"/>
        </w:tc>
        <w:tc>
          <w:tcPr>
            <w:tcW w:w="1420" w:type="dxa"/>
            <w:vAlign w:val="center"/>
          </w:tcPr>
          <w:p w14:paraId="77F1F4A0"/>
        </w:tc>
        <w:tc>
          <w:tcPr>
            <w:tcW w:w="1420" w:type="dxa"/>
            <w:vAlign w:val="center"/>
          </w:tcPr>
          <w:p w14:paraId="319FBE44"/>
        </w:tc>
        <w:tc>
          <w:tcPr>
            <w:tcW w:w="1378" w:type="dxa"/>
            <w:vAlign w:val="center"/>
          </w:tcPr>
          <w:p w14:paraId="4AAAAE35"/>
        </w:tc>
      </w:tr>
      <w:tr w14:paraId="579AA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91471C"/>
        </w:tc>
        <w:tc>
          <w:tcPr>
            <w:tcW w:w="1420" w:type="dxa"/>
            <w:vAlign w:val="center"/>
          </w:tcPr>
          <w:p w14:paraId="66350BD5"/>
        </w:tc>
        <w:tc>
          <w:tcPr>
            <w:tcW w:w="2760" w:type="dxa"/>
            <w:vAlign w:val="center"/>
          </w:tcPr>
          <w:p w14:paraId="1A8FB76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3E2A4D9"/>
        </w:tc>
        <w:tc>
          <w:tcPr>
            <w:tcW w:w="1420" w:type="dxa"/>
            <w:vAlign w:val="center"/>
          </w:tcPr>
          <w:p w14:paraId="1E65FE9F"/>
        </w:tc>
        <w:tc>
          <w:tcPr>
            <w:tcW w:w="1420" w:type="dxa"/>
            <w:vAlign w:val="center"/>
          </w:tcPr>
          <w:p w14:paraId="58C4D8ED"/>
        </w:tc>
        <w:tc>
          <w:tcPr>
            <w:tcW w:w="1378" w:type="dxa"/>
            <w:vAlign w:val="center"/>
          </w:tcPr>
          <w:p w14:paraId="189A5F81"/>
        </w:tc>
      </w:tr>
      <w:tr w14:paraId="4ABBA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BA2B95"/>
        </w:tc>
        <w:tc>
          <w:tcPr>
            <w:tcW w:w="1420" w:type="dxa"/>
            <w:vAlign w:val="center"/>
          </w:tcPr>
          <w:p w14:paraId="35C5CCB6"/>
        </w:tc>
        <w:tc>
          <w:tcPr>
            <w:tcW w:w="2760" w:type="dxa"/>
            <w:vAlign w:val="center"/>
          </w:tcPr>
          <w:p w14:paraId="6A5F0F6A">
            <w:pPr>
              <w:snapToGrid w:val="0"/>
              <w:jc w:val="left"/>
            </w:pPr>
            <w:r>
              <w:rPr>
                <w:rFonts w:ascii="宋体" w:hAnsi="宋体" w:eastAsia="宋体" w:cs="宋体"/>
                <w:b w:val="0"/>
                <w:i w:val="0"/>
                <w:color w:val="000000"/>
                <w:sz w:val="16"/>
              </w:rPr>
              <w:t>十三、商业服务业等支出</w:t>
            </w:r>
          </w:p>
        </w:tc>
        <w:tc>
          <w:tcPr>
            <w:tcW w:w="1420" w:type="dxa"/>
            <w:vAlign w:val="center"/>
          </w:tcPr>
          <w:p w14:paraId="0FFCDDD4"/>
        </w:tc>
        <w:tc>
          <w:tcPr>
            <w:tcW w:w="1420" w:type="dxa"/>
            <w:vAlign w:val="center"/>
          </w:tcPr>
          <w:p w14:paraId="635BC6D4"/>
        </w:tc>
        <w:tc>
          <w:tcPr>
            <w:tcW w:w="1420" w:type="dxa"/>
            <w:vAlign w:val="center"/>
          </w:tcPr>
          <w:p w14:paraId="0FFB4CA9"/>
        </w:tc>
        <w:tc>
          <w:tcPr>
            <w:tcW w:w="1378" w:type="dxa"/>
            <w:vAlign w:val="center"/>
          </w:tcPr>
          <w:p w14:paraId="7B8EADEF"/>
        </w:tc>
      </w:tr>
      <w:tr w14:paraId="23E8B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D19C9A"/>
        </w:tc>
        <w:tc>
          <w:tcPr>
            <w:tcW w:w="1420" w:type="dxa"/>
            <w:vAlign w:val="center"/>
          </w:tcPr>
          <w:p w14:paraId="38E8967A"/>
        </w:tc>
        <w:tc>
          <w:tcPr>
            <w:tcW w:w="2760" w:type="dxa"/>
            <w:vAlign w:val="center"/>
          </w:tcPr>
          <w:p w14:paraId="37832EF0">
            <w:pPr>
              <w:snapToGrid w:val="0"/>
              <w:jc w:val="left"/>
            </w:pPr>
            <w:r>
              <w:rPr>
                <w:rFonts w:ascii="宋体" w:hAnsi="宋体" w:eastAsia="宋体" w:cs="宋体"/>
                <w:b w:val="0"/>
                <w:i w:val="0"/>
                <w:color w:val="000000"/>
                <w:sz w:val="16"/>
              </w:rPr>
              <w:t>十四、金融支出</w:t>
            </w:r>
          </w:p>
        </w:tc>
        <w:tc>
          <w:tcPr>
            <w:tcW w:w="1420" w:type="dxa"/>
            <w:vAlign w:val="center"/>
          </w:tcPr>
          <w:p w14:paraId="59AE75FE"/>
        </w:tc>
        <w:tc>
          <w:tcPr>
            <w:tcW w:w="1420" w:type="dxa"/>
            <w:vAlign w:val="center"/>
          </w:tcPr>
          <w:p w14:paraId="0568D749"/>
        </w:tc>
        <w:tc>
          <w:tcPr>
            <w:tcW w:w="1420" w:type="dxa"/>
            <w:vAlign w:val="center"/>
          </w:tcPr>
          <w:p w14:paraId="25B839EA"/>
        </w:tc>
        <w:tc>
          <w:tcPr>
            <w:tcW w:w="1378" w:type="dxa"/>
            <w:vAlign w:val="center"/>
          </w:tcPr>
          <w:p w14:paraId="4EEF52E6"/>
        </w:tc>
      </w:tr>
      <w:tr w14:paraId="5C4C5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297029"/>
        </w:tc>
        <w:tc>
          <w:tcPr>
            <w:tcW w:w="1420" w:type="dxa"/>
            <w:vAlign w:val="center"/>
          </w:tcPr>
          <w:p w14:paraId="26C2B90E"/>
        </w:tc>
        <w:tc>
          <w:tcPr>
            <w:tcW w:w="2760" w:type="dxa"/>
            <w:vAlign w:val="center"/>
          </w:tcPr>
          <w:p w14:paraId="06D2AFCE">
            <w:pPr>
              <w:snapToGrid w:val="0"/>
              <w:jc w:val="left"/>
            </w:pPr>
            <w:r>
              <w:rPr>
                <w:rFonts w:ascii="宋体" w:hAnsi="宋体" w:eastAsia="宋体" w:cs="宋体"/>
                <w:b w:val="0"/>
                <w:i w:val="0"/>
                <w:color w:val="000000"/>
                <w:sz w:val="16"/>
              </w:rPr>
              <w:t>十五、援助其他地区支出</w:t>
            </w:r>
          </w:p>
        </w:tc>
        <w:tc>
          <w:tcPr>
            <w:tcW w:w="1420" w:type="dxa"/>
            <w:vAlign w:val="center"/>
          </w:tcPr>
          <w:p w14:paraId="7ED1C7A1"/>
        </w:tc>
        <w:tc>
          <w:tcPr>
            <w:tcW w:w="1420" w:type="dxa"/>
            <w:vAlign w:val="center"/>
          </w:tcPr>
          <w:p w14:paraId="7FC03897"/>
        </w:tc>
        <w:tc>
          <w:tcPr>
            <w:tcW w:w="1420" w:type="dxa"/>
            <w:vAlign w:val="center"/>
          </w:tcPr>
          <w:p w14:paraId="46CA22B7"/>
        </w:tc>
        <w:tc>
          <w:tcPr>
            <w:tcW w:w="1378" w:type="dxa"/>
            <w:vAlign w:val="center"/>
          </w:tcPr>
          <w:p w14:paraId="1BD96AE5"/>
        </w:tc>
      </w:tr>
      <w:tr w14:paraId="75A5A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44744C"/>
        </w:tc>
        <w:tc>
          <w:tcPr>
            <w:tcW w:w="1420" w:type="dxa"/>
            <w:vAlign w:val="center"/>
          </w:tcPr>
          <w:p w14:paraId="4A7D141B"/>
        </w:tc>
        <w:tc>
          <w:tcPr>
            <w:tcW w:w="2760" w:type="dxa"/>
            <w:vAlign w:val="center"/>
          </w:tcPr>
          <w:p w14:paraId="3159005D">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0EDA5D4"/>
        </w:tc>
        <w:tc>
          <w:tcPr>
            <w:tcW w:w="1420" w:type="dxa"/>
            <w:vAlign w:val="center"/>
          </w:tcPr>
          <w:p w14:paraId="6338C838"/>
        </w:tc>
        <w:tc>
          <w:tcPr>
            <w:tcW w:w="1420" w:type="dxa"/>
            <w:vAlign w:val="center"/>
          </w:tcPr>
          <w:p w14:paraId="1AD7A0D6"/>
        </w:tc>
        <w:tc>
          <w:tcPr>
            <w:tcW w:w="1378" w:type="dxa"/>
            <w:vAlign w:val="center"/>
          </w:tcPr>
          <w:p w14:paraId="6BDC80E3"/>
        </w:tc>
      </w:tr>
      <w:tr w14:paraId="47569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19801A"/>
        </w:tc>
        <w:tc>
          <w:tcPr>
            <w:tcW w:w="1420" w:type="dxa"/>
            <w:vAlign w:val="center"/>
          </w:tcPr>
          <w:p w14:paraId="2954A72B"/>
        </w:tc>
        <w:tc>
          <w:tcPr>
            <w:tcW w:w="2760" w:type="dxa"/>
            <w:vAlign w:val="center"/>
          </w:tcPr>
          <w:p w14:paraId="11149E3F">
            <w:pPr>
              <w:snapToGrid w:val="0"/>
              <w:jc w:val="left"/>
            </w:pPr>
            <w:r>
              <w:rPr>
                <w:rFonts w:ascii="宋体" w:hAnsi="宋体" w:eastAsia="宋体" w:cs="宋体"/>
                <w:b w:val="0"/>
                <w:i w:val="0"/>
                <w:color w:val="000000"/>
                <w:sz w:val="16"/>
              </w:rPr>
              <w:t>十七、住房保障支出</w:t>
            </w:r>
          </w:p>
        </w:tc>
        <w:tc>
          <w:tcPr>
            <w:tcW w:w="1420" w:type="dxa"/>
            <w:vAlign w:val="center"/>
          </w:tcPr>
          <w:p w14:paraId="178DD15B"/>
        </w:tc>
        <w:tc>
          <w:tcPr>
            <w:tcW w:w="1420" w:type="dxa"/>
            <w:vAlign w:val="center"/>
          </w:tcPr>
          <w:p w14:paraId="424A91A7"/>
        </w:tc>
        <w:tc>
          <w:tcPr>
            <w:tcW w:w="1420" w:type="dxa"/>
            <w:vAlign w:val="center"/>
          </w:tcPr>
          <w:p w14:paraId="1CF5F08F"/>
        </w:tc>
        <w:tc>
          <w:tcPr>
            <w:tcW w:w="1378" w:type="dxa"/>
            <w:vAlign w:val="center"/>
          </w:tcPr>
          <w:p w14:paraId="45230BC7"/>
        </w:tc>
      </w:tr>
      <w:tr w14:paraId="25B44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A5D843"/>
        </w:tc>
        <w:tc>
          <w:tcPr>
            <w:tcW w:w="1420" w:type="dxa"/>
            <w:vAlign w:val="center"/>
          </w:tcPr>
          <w:p w14:paraId="574849EF"/>
        </w:tc>
        <w:tc>
          <w:tcPr>
            <w:tcW w:w="2760" w:type="dxa"/>
            <w:vAlign w:val="center"/>
          </w:tcPr>
          <w:p w14:paraId="41016DA8">
            <w:pPr>
              <w:snapToGrid w:val="0"/>
              <w:jc w:val="left"/>
            </w:pPr>
            <w:r>
              <w:rPr>
                <w:rFonts w:ascii="宋体" w:hAnsi="宋体" w:eastAsia="宋体" w:cs="宋体"/>
                <w:b w:val="0"/>
                <w:i w:val="0"/>
                <w:color w:val="000000"/>
                <w:sz w:val="16"/>
              </w:rPr>
              <w:t>十八、粮油物资储备支出</w:t>
            </w:r>
          </w:p>
        </w:tc>
        <w:tc>
          <w:tcPr>
            <w:tcW w:w="1420" w:type="dxa"/>
            <w:vAlign w:val="center"/>
          </w:tcPr>
          <w:p w14:paraId="0529E834"/>
        </w:tc>
        <w:tc>
          <w:tcPr>
            <w:tcW w:w="1420" w:type="dxa"/>
            <w:vAlign w:val="center"/>
          </w:tcPr>
          <w:p w14:paraId="6552AB09"/>
        </w:tc>
        <w:tc>
          <w:tcPr>
            <w:tcW w:w="1420" w:type="dxa"/>
            <w:vAlign w:val="center"/>
          </w:tcPr>
          <w:p w14:paraId="638AD655"/>
        </w:tc>
        <w:tc>
          <w:tcPr>
            <w:tcW w:w="1378" w:type="dxa"/>
            <w:vAlign w:val="center"/>
          </w:tcPr>
          <w:p w14:paraId="6FA74148"/>
        </w:tc>
      </w:tr>
      <w:tr w14:paraId="00DEF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623D2B"/>
        </w:tc>
        <w:tc>
          <w:tcPr>
            <w:tcW w:w="1420" w:type="dxa"/>
            <w:vAlign w:val="center"/>
          </w:tcPr>
          <w:p w14:paraId="218DFD35"/>
        </w:tc>
        <w:tc>
          <w:tcPr>
            <w:tcW w:w="2760" w:type="dxa"/>
            <w:vAlign w:val="center"/>
          </w:tcPr>
          <w:p w14:paraId="7FF4788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66E52C3"/>
        </w:tc>
        <w:tc>
          <w:tcPr>
            <w:tcW w:w="1420" w:type="dxa"/>
            <w:vAlign w:val="center"/>
          </w:tcPr>
          <w:p w14:paraId="6B24452A"/>
        </w:tc>
        <w:tc>
          <w:tcPr>
            <w:tcW w:w="1420" w:type="dxa"/>
            <w:vAlign w:val="center"/>
          </w:tcPr>
          <w:p w14:paraId="4A4F41A4"/>
        </w:tc>
        <w:tc>
          <w:tcPr>
            <w:tcW w:w="1378" w:type="dxa"/>
            <w:vAlign w:val="center"/>
          </w:tcPr>
          <w:p w14:paraId="3A96043E"/>
        </w:tc>
      </w:tr>
      <w:tr w14:paraId="18342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4C54D6"/>
        </w:tc>
        <w:tc>
          <w:tcPr>
            <w:tcW w:w="1420" w:type="dxa"/>
            <w:vAlign w:val="center"/>
          </w:tcPr>
          <w:p w14:paraId="2247E6DA"/>
        </w:tc>
        <w:tc>
          <w:tcPr>
            <w:tcW w:w="2760" w:type="dxa"/>
            <w:vAlign w:val="center"/>
          </w:tcPr>
          <w:p w14:paraId="1A59A528">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4ACB6FE">
            <w:pPr>
              <w:snapToGrid w:val="0"/>
              <w:jc w:val="right"/>
            </w:pPr>
            <w:r>
              <w:rPr>
                <w:rFonts w:ascii="宋体" w:hAnsi="宋体" w:eastAsia="宋体" w:cs="宋体"/>
                <w:b w:val="0"/>
                <w:i w:val="0"/>
                <w:color w:val="000000"/>
                <w:sz w:val="16"/>
              </w:rPr>
              <w:t>42,946,000.00</w:t>
            </w:r>
          </w:p>
        </w:tc>
        <w:tc>
          <w:tcPr>
            <w:tcW w:w="1420" w:type="dxa"/>
            <w:vAlign w:val="center"/>
          </w:tcPr>
          <w:p w14:paraId="13F5EE8C">
            <w:pPr>
              <w:snapToGrid w:val="0"/>
              <w:jc w:val="right"/>
            </w:pPr>
            <w:r>
              <w:rPr>
                <w:rFonts w:ascii="宋体" w:hAnsi="宋体" w:eastAsia="宋体" w:cs="宋体"/>
                <w:b w:val="0"/>
                <w:i w:val="0"/>
                <w:color w:val="000000"/>
                <w:sz w:val="16"/>
              </w:rPr>
              <w:t>20,390,000.00</w:t>
            </w:r>
          </w:p>
        </w:tc>
        <w:tc>
          <w:tcPr>
            <w:tcW w:w="1420" w:type="dxa"/>
            <w:vAlign w:val="center"/>
          </w:tcPr>
          <w:p w14:paraId="6D737EF4">
            <w:pPr>
              <w:snapToGrid w:val="0"/>
              <w:jc w:val="right"/>
            </w:pPr>
            <w:r>
              <w:rPr>
                <w:rFonts w:ascii="宋体" w:hAnsi="宋体" w:eastAsia="宋体" w:cs="宋体"/>
                <w:b w:val="0"/>
                <w:i w:val="0"/>
                <w:color w:val="000000"/>
                <w:sz w:val="16"/>
              </w:rPr>
              <w:t>22,556,000.00</w:t>
            </w:r>
          </w:p>
        </w:tc>
        <w:tc>
          <w:tcPr>
            <w:tcW w:w="1378" w:type="dxa"/>
            <w:vAlign w:val="center"/>
          </w:tcPr>
          <w:p w14:paraId="204DB8A8"/>
        </w:tc>
      </w:tr>
      <w:tr w14:paraId="7C237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D8991D"/>
        </w:tc>
        <w:tc>
          <w:tcPr>
            <w:tcW w:w="1420" w:type="dxa"/>
            <w:vAlign w:val="center"/>
          </w:tcPr>
          <w:p w14:paraId="3D2B4F2B"/>
        </w:tc>
        <w:tc>
          <w:tcPr>
            <w:tcW w:w="2760" w:type="dxa"/>
            <w:vAlign w:val="center"/>
          </w:tcPr>
          <w:p w14:paraId="67066E5C">
            <w:pPr>
              <w:snapToGrid w:val="0"/>
              <w:jc w:val="left"/>
            </w:pPr>
            <w:r>
              <w:rPr>
                <w:rFonts w:ascii="宋体" w:hAnsi="宋体" w:eastAsia="宋体" w:cs="宋体"/>
                <w:b w:val="0"/>
                <w:i w:val="0"/>
                <w:color w:val="000000"/>
                <w:sz w:val="16"/>
              </w:rPr>
              <w:t>二十一、其他支出</w:t>
            </w:r>
          </w:p>
        </w:tc>
        <w:tc>
          <w:tcPr>
            <w:tcW w:w="1420" w:type="dxa"/>
            <w:vAlign w:val="center"/>
          </w:tcPr>
          <w:p w14:paraId="4E23571F"/>
        </w:tc>
        <w:tc>
          <w:tcPr>
            <w:tcW w:w="1420" w:type="dxa"/>
            <w:vAlign w:val="center"/>
          </w:tcPr>
          <w:p w14:paraId="432109B0"/>
        </w:tc>
        <w:tc>
          <w:tcPr>
            <w:tcW w:w="1420" w:type="dxa"/>
            <w:vAlign w:val="center"/>
          </w:tcPr>
          <w:p w14:paraId="30F3FD30"/>
        </w:tc>
        <w:tc>
          <w:tcPr>
            <w:tcW w:w="1378" w:type="dxa"/>
            <w:vAlign w:val="center"/>
          </w:tcPr>
          <w:p w14:paraId="2E4A4334"/>
        </w:tc>
      </w:tr>
      <w:tr w14:paraId="40B39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B5037F"/>
        </w:tc>
        <w:tc>
          <w:tcPr>
            <w:tcW w:w="1420" w:type="dxa"/>
            <w:vAlign w:val="center"/>
          </w:tcPr>
          <w:p w14:paraId="0F763F9D"/>
        </w:tc>
        <w:tc>
          <w:tcPr>
            <w:tcW w:w="2760" w:type="dxa"/>
            <w:vAlign w:val="center"/>
          </w:tcPr>
          <w:p w14:paraId="6299E650">
            <w:pPr>
              <w:snapToGrid w:val="0"/>
              <w:jc w:val="left"/>
            </w:pPr>
            <w:r>
              <w:rPr>
                <w:rFonts w:ascii="宋体" w:hAnsi="宋体" w:eastAsia="宋体" w:cs="宋体"/>
                <w:b w:val="0"/>
                <w:i w:val="0"/>
                <w:color w:val="000000"/>
                <w:sz w:val="16"/>
              </w:rPr>
              <w:t>二十二、债务付息支出</w:t>
            </w:r>
          </w:p>
        </w:tc>
        <w:tc>
          <w:tcPr>
            <w:tcW w:w="1420" w:type="dxa"/>
            <w:vAlign w:val="center"/>
          </w:tcPr>
          <w:p w14:paraId="04EBBAD4">
            <w:pPr>
              <w:snapToGrid w:val="0"/>
              <w:jc w:val="right"/>
            </w:pPr>
            <w:r>
              <w:rPr>
                <w:rFonts w:ascii="宋体" w:hAnsi="宋体" w:eastAsia="宋体" w:cs="宋体"/>
                <w:b w:val="0"/>
                <w:i w:val="0"/>
                <w:color w:val="000000"/>
                <w:sz w:val="16"/>
              </w:rPr>
              <w:t>4,920,000.00</w:t>
            </w:r>
          </w:p>
        </w:tc>
        <w:tc>
          <w:tcPr>
            <w:tcW w:w="1420" w:type="dxa"/>
            <w:vAlign w:val="center"/>
          </w:tcPr>
          <w:p w14:paraId="39FBB78C"/>
        </w:tc>
        <w:tc>
          <w:tcPr>
            <w:tcW w:w="1420" w:type="dxa"/>
            <w:vAlign w:val="center"/>
          </w:tcPr>
          <w:p w14:paraId="6BD4F314">
            <w:pPr>
              <w:snapToGrid w:val="0"/>
              <w:jc w:val="right"/>
            </w:pPr>
            <w:r>
              <w:rPr>
                <w:rFonts w:ascii="宋体" w:hAnsi="宋体" w:eastAsia="宋体" w:cs="宋体"/>
                <w:b w:val="0"/>
                <w:i w:val="0"/>
                <w:color w:val="000000"/>
                <w:sz w:val="16"/>
              </w:rPr>
              <w:t>4,920,000.00</w:t>
            </w:r>
          </w:p>
        </w:tc>
        <w:tc>
          <w:tcPr>
            <w:tcW w:w="1378" w:type="dxa"/>
            <w:vAlign w:val="center"/>
          </w:tcPr>
          <w:p w14:paraId="59F9EAFD"/>
        </w:tc>
      </w:tr>
      <w:tr w14:paraId="33A3F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16A129"/>
        </w:tc>
        <w:tc>
          <w:tcPr>
            <w:tcW w:w="1420" w:type="dxa"/>
            <w:vAlign w:val="center"/>
          </w:tcPr>
          <w:p w14:paraId="18408ADF"/>
        </w:tc>
        <w:tc>
          <w:tcPr>
            <w:tcW w:w="2760" w:type="dxa"/>
            <w:vAlign w:val="center"/>
          </w:tcPr>
          <w:p w14:paraId="67573AB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5F585D0"/>
        </w:tc>
        <w:tc>
          <w:tcPr>
            <w:tcW w:w="1420" w:type="dxa"/>
            <w:vAlign w:val="center"/>
          </w:tcPr>
          <w:p w14:paraId="21BA7F2F"/>
        </w:tc>
        <w:tc>
          <w:tcPr>
            <w:tcW w:w="1420" w:type="dxa"/>
            <w:vAlign w:val="center"/>
          </w:tcPr>
          <w:p w14:paraId="4367B712"/>
        </w:tc>
        <w:tc>
          <w:tcPr>
            <w:tcW w:w="1378" w:type="dxa"/>
            <w:vAlign w:val="center"/>
          </w:tcPr>
          <w:p w14:paraId="1E7C9719"/>
        </w:tc>
      </w:tr>
      <w:tr w14:paraId="6E137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A95F09">
            <w:pPr>
              <w:snapToGrid w:val="0"/>
              <w:jc w:val="center"/>
            </w:pPr>
            <w:r>
              <w:rPr>
                <w:rFonts w:ascii="宋体" w:hAnsi="宋体" w:eastAsia="宋体" w:cs="宋体"/>
                <w:b/>
                <w:i w:val="0"/>
                <w:color w:val="000000"/>
                <w:sz w:val="16"/>
              </w:rPr>
              <w:t>本年收入合计</w:t>
            </w:r>
          </w:p>
        </w:tc>
        <w:tc>
          <w:tcPr>
            <w:tcW w:w="1420" w:type="dxa"/>
            <w:vAlign w:val="center"/>
          </w:tcPr>
          <w:p w14:paraId="796F3FC7">
            <w:pPr>
              <w:snapToGrid w:val="0"/>
              <w:jc w:val="right"/>
            </w:pPr>
            <w:r>
              <w:rPr>
                <w:rFonts w:ascii="宋体" w:hAnsi="宋体" w:eastAsia="宋体" w:cs="宋体"/>
                <w:b w:val="0"/>
                <w:i w:val="0"/>
                <w:color w:val="000000"/>
                <w:sz w:val="16"/>
              </w:rPr>
              <w:t>190,593,120.72</w:t>
            </w:r>
          </w:p>
        </w:tc>
        <w:tc>
          <w:tcPr>
            <w:tcW w:w="2760" w:type="dxa"/>
            <w:vAlign w:val="center"/>
          </w:tcPr>
          <w:p w14:paraId="3D38F16B">
            <w:pPr>
              <w:snapToGrid w:val="0"/>
              <w:jc w:val="center"/>
            </w:pPr>
            <w:r>
              <w:rPr>
                <w:rFonts w:ascii="宋体" w:hAnsi="宋体" w:eastAsia="宋体" w:cs="宋体"/>
                <w:b/>
                <w:i w:val="0"/>
                <w:color w:val="000000"/>
                <w:sz w:val="16"/>
              </w:rPr>
              <w:t>本年支出合计</w:t>
            </w:r>
          </w:p>
        </w:tc>
        <w:tc>
          <w:tcPr>
            <w:tcW w:w="1420" w:type="dxa"/>
            <w:vAlign w:val="center"/>
          </w:tcPr>
          <w:p w14:paraId="410696FB">
            <w:pPr>
              <w:snapToGrid w:val="0"/>
              <w:jc w:val="right"/>
            </w:pPr>
            <w:r>
              <w:rPr>
                <w:rFonts w:ascii="宋体" w:hAnsi="宋体" w:eastAsia="宋体" w:cs="宋体"/>
                <w:b w:val="0"/>
                <w:i w:val="0"/>
                <w:color w:val="000000"/>
                <w:sz w:val="16"/>
              </w:rPr>
              <w:t>190,593,120.72</w:t>
            </w:r>
          </w:p>
        </w:tc>
        <w:tc>
          <w:tcPr>
            <w:tcW w:w="1420" w:type="dxa"/>
            <w:vAlign w:val="center"/>
          </w:tcPr>
          <w:p w14:paraId="0388AED4">
            <w:pPr>
              <w:snapToGrid w:val="0"/>
              <w:jc w:val="right"/>
            </w:pPr>
            <w:r>
              <w:rPr>
                <w:rFonts w:ascii="宋体" w:hAnsi="宋体" w:eastAsia="宋体" w:cs="宋体"/>
                <w:b w:val="0"/>
                <w:i w:val="0"/>
                <w:color w:val="000000"/>
                <w:sz w:val="16"/>
              </w:rPr>
              <w:t>162,364,148.22</w:t>
            </w:r>
          </w:p>
        </w:tc>
        <w:tc>
          <w:tcPr>
            <w:tcW w:w="1420" w:type="dxa"/>
            <w:vAlign w:val="center"/>
          </w:tcPr>
          <w:p w14:paraId="4019A6FD">
            <w:pPr>
              <w:snapToGrid w:val="0"/>
              <w:jc w:val="right"/>
            </w:pPr>
            <w:r>
              <w:rPr>
                <w:rFonts w:ascii="宋体" w:hAnsi="宋体" w:eastAsia="宋体" w:cs="宋体"/>
                <w:b w:val="0"/>
                <w:i w:val="0"/>
                <w:color w:val="000000"/>
                <w:sz w:val="16"/>
              </w:rPr>
              <w:t>28,228,972.50</w:t>
            </w:r>
          </w:p>
        </w:tc>
        <w:tc>
          <w:tcPr>
            <w:tcW w:w="1378" w:type="dxa"/>
            <w:vAlign w:val="center"/>
          </w:tcPr>
          <w:p w14:paraId="7C4541A7"/>
        </w:tc>
      </w:tr>
      <w:tr w14:paraId="3A750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BBE3C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65C7538"/>
        </w:tc>
        <w:tc>
          <w:tcPr>
            <w:tcW w:w="2760" w:type="dxa"/>
            <w:vAlign w:val="center"/>
          </w:tcPr>
          <w:p w14:paraId="30496449">
            <w:pPr>
              <w:snapToGrid w:val="0"/>
              <w:jc w:val="left"/>
            </w:pPr>
            <w:r>
              <w:rPr>
                <w:rFonts w:ascii="宋体" w:hAnsi="宋体" w:eastAsia="宋体" w:cs="宋体"/>
                <w:b w:val="0"/>
                <w:i w:val="0"/>
                <w:color w:val="000000"/>
                <w:sz w:val="16"/>
              </w:rPr>
              <w:t>年末财政拨款结转和结余</w:t>
            </w:r>
          </w:p>
        </w:tc>
        <w:tc>
          <w:tcPr>
            <w:tcW w:w="1420" w:type="dxa"/>
            <w:vAlign w:val="center"/>
          </w:tcPr>
          <w:p w14:paraId="47C3D238"/>
        </w:tc>
        <w:tc>
          <w:tcPr>
            <w:tcW w:w="1420" w:type="dxa"/>
            <w:vAlign w:val="center"/>
          </w:tcPr>
          <w:p w14:paraId="0BED68FB"/>
        </w:tc>
        <w:tc>
          <w:tcPr>
            <w:tcW w:w="1420" w:type="dxa"/>
            <w:vAlign w:val="center"/>
          </w:tcPr>
          <w:p w14:paraId="790C49CA"/>
        </w:tc>
        <w:tc>
          <w:tcPr>
            <w:tcW w:w="1378" w:type="dxa"/>
            <w:vAlign w:val="center"/>
          </w:tcPr>
          <w:p w14:paraId="529A3D93"/>
        </w:tc>
      </w:tr>
      <w:tr w14:paraId="0A6A6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5DC86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8225D73"/>
        </w:tc>
        <w:tc>
          <w:tcPr>
            <w:tcW w:w="2760" w:type="dxa"/>
            <w:vAlign w:val="center"/>
          </w:tcPr>
          <w:p w14:paraId="0015D553"/>
        </w:tc>
        <w:tc>
          <w:tcPr>
            <w:tcW w:w="1420" w:type="dxa"/>
            <w:vAlign w:val="center"/>
          </w:tcPr>
          <w:p w14:paraId="48C0AA75"/>
        </w:tc>
        <w:tc>
          <w:tcPr>
            <w:tcW w:w="1420" w:type="dxa"/>
            <w:vAlign w:val="center"/>
          </w:tcPr>
          <w:p w14:paraId="5AADC9E5"/>
        </w:tc>
        <w:tc>
          <w:tcPr>
            <w:tcW w:w="1420" w:type="dxa"/>
            <w:vAlign w:val="center"/>
          </w:tcPr>
          <w:p w14:paraId="08E530C9"/>
        </w:tc>
        <w:tc>
          <w:tcPr>
            <w:tcW w:w="1378" w:type="dxa"/>
            <w:vAlign w:val="center"/>
          </w:tcPr>
          <w:p w14:paraId="08770117"/>
        </w:tc>
      </w:tr>
      <w:tr w14:paraId="2F87B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1FF2B8">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838498E"/>
        </w:tc>
        <w:tc>
          <w:tcPr>
            <w:tcW w:w="2760" w:type="dxa"/>
            <w:vAlign w:val="center"/>
          </w:tcPr>
          <w:p w14:paraId="14E174FB"/>
        </w:tc>
        <w:tc>
          <w:tcPr>
            <w:tcW w:w="1420" w:type="dxa"/>
            <w:vAlign w:val="center"/>
          </w:tcPr>
          <w:p w14:paraId="4DF749EA"/>
        </w:tc>
        <w:tc>
          <w:tcPr>
            <w:tcW w:w="1420" w:type="dxa"/>
            <w:vAlign w:val="center"/>
          </w:tcPr>
          <w:p w14:paraId="781A6BA3"/>
        </w:tc>
        <w:tc>
          <w:tcPr>
            <w:tcW w:w="1420" w:type="dxa"/>
            <w:vAlign w:val="center"/>
          </w:tcPr>
          <w:p w14:paraId="2B5440A3"/>
        </w:tc>
        <w:tc>
          <w:tcPr>
            <w:tcW w:w="1378" w:type="dxa"/>
            <w:vAlign w:val="center"/>
          </w:tcPr>
          <w:p w14:paraId="6EACCF85"/>
        </w:tc>
      </w:tr>
      <w:tr w14:paraId="231F6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26AFDC">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22641FB"/>
        </w:tc>
        <w:tc>
          <w:tcPr>
            <w:tcW w:w="2760" w:type="dxa"/>
            <w:vAlign w:val="center"/>
          </w:tcPr>
          <w:p w14:paraId="360F4B93"/>
        </w:tc>
        <w:tc>
          <w:tcPr>
            <w:tcW w:w="1420" w:type="dxa"/>
            <w:vAlign w:val="center"/>
          </w:tcPr>
          <w:p w14:paraId="2E98A1A3"/>
        </w:tc>
        <w:tc>
          <w:tcPr>
            <w:tcW w:w="1420" w:type="dxa"/>
            <w:vAlign w:val="center"/>
          </w:tcPr>
          <w:p w14:paraId="0D76E1E1"/>
        </w:tc>
        <w:tc>
          <w:tcPr>
            <w:tcW w:w="1420" w:type="dxa"/>
            <w:vAlign w:val="center"/>
          </w:tcPr>
          <w:p w14:paraId="37805960"/>
        </w:tc>
        <w:tc>
          <w:tcPr>
            <w:tcW w:w="1378" w:type="dxa"/>
            <w:vAlign w:val="center"/>
          </w:tcPr>
          <w:p w14:paraId="5AE6C1C1"/>
        </w:tc>
      </w:tr>
      <w:tr w14:paraId="33E83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BBE336">
            <w:pPr>
              <w:snapToGrid w:val="0"/>
              <w:jc w:val="center"/>
            </w:pPr>
            <w:r>
              <w:rPr>
                <w:rFonts w:ascii="宋体" w:hAnsi="宋体" w:eastAsia="宋体" w:cs="宋体"/>
                <w:b/>
                <w:i w:val="0"/>
                <w:color w:val="000000"/>
                <w:sz w:val="16"/>
              </w:rPr>
              <w:t>合计</w:t>
            </w:r>
          </w:p>
        </w:tc>
        <w:tc>
          <w:tcPr>
            <w:tcW w:w="1420" w:type="dxa"/>
            <w:vAlign w:val="center"/>
          </w:tcPr>
          <w:p w14:paraId="01047854">
            <w:pPr>
              <w:snapToGrid w:val="0"/>
              <w:jc w:val="right"/>
            </w:pPr>
            <w:r>
              <w:rPr>
                <w:rFonts w:ascii="宋体" w:hAnsi="宋体" w:eastAsia="宋体" w:cs="宋体"/>
                <w:b w:val="0"/>
                <w:i w:val="0"/>
                <w:color w:val="000000"/>
                <w:sz w:val="16"/>
              </w:rPr>
              <w:t>190,593,120.72</w:t>
            </w:r>
          </w:p>
        </w:tc>
        <w:tc>
          <w:tcPr>
            <w:tcW w:w="2760" w:type="dxa"/>
            <w:vAlign w:val="center"/>
          </w:tcPr>
          <w:p w14:paraId="0C8959E5">
            <w:pPr>
              <w:snapToGrid w:val="0"/>
              <w:jc w:val="center"/>
            </w:pPr>
            <w:r>
              <w:rPr>
                <w:rFonts w:ascii="宋体" w:hAnsi="宋体" w:eastAsia="宋体" w:cs="宋体"/>
                <w:b/>
                <w:i w:val="0"/>
                <w:color w:val="000000"/>
                <w:sz w:val="16"/>
              </w:rPr>
              <w:t>合计</w:t>
            </w:r>
          </w:p>
        </w:tc>
        <w:tc>
          <w:tcPr>
            <w:tcW w:w="1420" w:type="dxa"/>
            <w:vAlign w:val="center"/>
          </w:tcPr>
          <w:p w14:paraId="3739DAC5">
            <w:pPr>
              <w:snapToGrid w:val="0"/>
              <w:jc w:val="right"/>
            </w:pPr>
            <w:r>
              <w:rPr>
                <w:rFonts w:ascii="宋体" w:hAnsi="宋体" w:eastAsia="宋体" w:cs="宋体"/>
                <w:b w:val="0"/>
                <w:i w:val="0"/>
                <w:color w:val="000000"/>
                <w:sz w:val="16"/>
              </w:rPr>
              <w:t>190,593,120.72</w:t>
            </w:r>
          </w:p>
        </w:tc>
        <w:tc>
          <w:tcPr>
            <w:tcW w:w="1420" w:type="dxa"/>
            <w:vAlign w:val="center"/>
          </w:tcPr>
          <w:p w14:paraId="5BC40195">
            <w:pPr>
              <w:snapToGrid w:val="0"/>
              <w:jc w:val="right"/>
            </w:pPr>
            <w:r>
              <w:rPr>
                <w:rFonts w:ascii="宋体" w:hAnsi="宋体" w:eastAsia="宋体" w:cs="宋体"/>
                <w:b w:val="0"/>
                <w:i w:val="0"/>
                <w:color w:val="000000"/>
                <w:sz w:val="16"/>
              </w:rPr>
              <w:t>162,364,148.22</w:t>
            </w:r>
          </w:p>
        </w:tc>
        <w:tc>
          <w:tcPr>
            <w:tcW w:w="1420" w:type="dxa"/>
            <w:vAlign w:val="center"/>
          </w:tcPr>
          <w:p w14:paraId="7CBDF523">
            <w:pPr>
              <w:snapToGrid w:val="0"/>
              <w:jc w:val="right"/>
            </w:pPr>
            <w:r>
              <w:rPr>
                <w:rFonts w:ascii="宋体" w:hAnsi="宋体" w:eastAsia="宋体" w:cs="宋体"/>
                <w:b w:val="0"/>
                <w:i w:val="0"/>
                <w:color w:val="000000"/>
                <w:sz w:val="16"/>
              </w:rPr>
              <w:t>28,228,972.50</w:t>
            </w:r>
          </w:p>
        </w:tc>
        <w:tc>
          <w:tcPr>
            <w:tcW w:w="1378" w:type="dxa"/>
            <w:vAlign w:val="center"/>
          </w:tcPr>
          <w:p w14:paraId="75091C4A"/>
        </w:tc>
      </w:tr>
      <w:tr w14:paraId="34A08B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E0014CA">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DDC941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33AC0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6896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CADD78">
            <w:pPr>
              <w:jc w:val="right"/>
            </w:pPr>
          </w:p>
        </w:tc>
      </w:tr>
      <w:tr w14:paraId="1B879C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6A5075">
            <w:pPr>
              <w:jc w:val="left"/>
            </w:pPr>
            <w:r>
              <w:rPr>
                <w:rFonts w:ascii="宋体" w:hAnsi="宋体" w:eastAsia="宋体" w:cs="宋体"/>
                <w:sz w:val="20"/>
              </w:rPr>
              <w:t>单位：天津市西青区水务事务中心</w:t>
            </w:r>
          </w:p>
        </w:tc>
        <w:tc>
          <w:tcPr>
            <w:tcW w:w="2000" w:type="dxa"/>
          </w:tcPr>
          <w:p w14:paraId="22DC8BCA">
            <w:pPr>
              <w:jc w:val="center"/>
            </w:pPr>
          </w:p>
        </w:tc>
        <w:tc>
          <w:tcPr>
            <w:tcW w:w="5619" w:type="dxa"/>
          </w:tcPr>
          <w:p w14:paraId="032CF390">
            <w:pPr>
              <w:jc w:val="right"/>
            </w:pPr>
            <w:r>
              <w:rPr>
                <w:rFonts w:ascii="宋体" w:hAnsi="宋体" w:eastAsia="宋体" w:cs="宋体"/>
                <w:sz w:val="20"/>
              </w:rPr>
              <w:t>单位：元</w:t>
            </w:r>
          </w:p>
        </w:tc>
      </w:tr>
    </w:tbl>
    <w:p w14:paraId="002DCE0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F869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A009FFD">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E80BCC7">
            <w:pPr>
              <w:snapToGrid w:val="0"/>
              <w:jc w:val="center"/>
            </w:pPr>
            <w:r>
              <w:rPr>
                <w:rFonts w:ascii="宋体" w:hAnsi="宋体" w:eastAsia="宋体" w:cs="宋体"/>
                <w:b w:val="0"/>
                <w:i w:val="0"/>
                <w:color w:val="000000"/>
                <w:sz w:val="20"/>
              </w:rPr>
              <w:t>合计</w:t>
            </w:r>
          </w:p>
        </w:tc>
        <w:tc>
          <w:tcPr>
            <w:tcW w:w="5160" w:type="dxa"/>
            <w:gridSpan w:val="3"/>
            <w:vAlign w:val="center"/>
          </w:tcPr>
          <w:p w14:paraId="2AD23D8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51862EA">
            <w:pPr>
              <w:snapToGrid w:val="0"/>
              <w:jc w:val="center"/>
            </w:pPr>
            <w:r>
              <w:rPr>
                <w:rFonts w:ascii="宋体" w:hAnsi="宋体" w:eastAsia="宋体" w:cs="宋体"/>
                <w:b w:val="0"/>
                <w:i w:val="0"/>
                <w:color w:val="000000"/>
                <w:sz w:val="20"/>
              </w:rPr>
              <w:t>项目支出</w:t>
            </w:r>
          </w:p>
        </w:tc>
      </w:tr>
      <w:tr w14:paraId="7197E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60F8219">
            <w:pPr>
              <w:snapToGrid w:val="0"/>
              <w:jc w:val="center"/>
            </w:pPr>
            <w:r>
              <w:rPr>
                <w:rFonts w:ascii="宋体" w:hAnsi="宋体" w:eastAsia="宋体" w:cs="宋体"/>
                <w:b w:val="0"/>
                <w:i w:val="0"/>
                <w:color w:val="000000"/>
                <w:sz w:val="20"/>
              </w:rPr>
              <w:t>科目编码</w:t>
            </w:r>
          </w:p>
        </w:tc>
        <w:tc>
          <w:tcPr>
            <w:tcW w:w="3480" w:type="dxa"/>
            <w:vAlign w:val="center"/>
          </w:tcPr>
          <w:p w14:paraId="13447537">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372FE2B"/>
        </w:tc>
        <w:tc>
          <w:tcPr>
            <w:tcW w:w="1720" w:type="dxa"/>
            <w:vAlign w:val="center"/>
          </w:tcPr>
          <w:p w14:paraId="5AD11DDF">
            <w:pPr>
              <w:snapToGrid w:val="0"/>
              <w:jc w:val="center"/>
            </w:pPr>
            <w:r>
              <w:rPr>
                <w:rFonts w:ascii="宋体" w:hAnsi="宋体" w:eastAsia="宋体" w:cs="宋体"/>
                <w:b w:val="0"/>
                <w:i w:val="0"/>
                <w:color w:val="000000"/>
                <w:sz w:val="20"/>
              </w:rPr>
              <w:t>小计</w:t>
            </w:r>
          </w:p>
        </w:tc>
        <w:tc>
          <w:tcPr>
            <w:tcW w:w="1720" w:type="dxa"/>
            <w:vAlign w:val="center"/>
          </w:tcPr>
          <w:p w14:paraId="49A892FD">
            <w:pPr>
              <w:snapToGrid w:val="0"/>
              <w:jc w:val="center"/>
            </w:pPr>
            <w:r>
              <w:rPr>
                <w:rFonts w:ascii="宋体" w:hAnsi="宋体" w:eastAsia="宋体" w:cs="宋体"/>
                <w:b w:val="0"/>
                <w:i w:val="0"/>
                <w:color w:val="000000"/>
                <w:sz w:val="20"/>
              </w:rPr>
              <w:t>人员经费</w:t>
            </w:r>
          </w:p>
        </w:tc>
        <w:tc>
          <w:tcPr>
            <w:tcW w:w="1720" w:type="dxa"/>
            <w:vAlign w:val="center"/>
          </w:tcPr>
          <w:p w14:paraId="5B474E4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1B768D3"/>
        </w:tc>
      </w:tr>
      <w:tr w14:paraId="5F468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BE1B842">
            <w:pPr>
              <w:snapToGrid w:val="0"/>
              <w:jc w:val="center"/>
            </w:pPr>
            <w:r>
              <w:rPr>
                <w:rFonts w:ascii="宋体" w:hAnsi="宋体" w:eastAsia="宋体" w:cs="宋体"/>
                <w:b w:val="0"/>
                <w:i w:val="0"/>
                <w:color w:val="000000"/>
                <w:sz w:val="20"/>
              </w:rPr>
              <w:t>合计</w:t>
            </w:r>
          </w:p>
        </w:tc>
        <w:tc>
          <w:tcPr>
            <w:tcW w:w="1720" w:type="dxa"/>
            <w:vAlign w:val="center"/>
          </w:tcPr>
          <w:p w14:paraId="212BB240">
            <w:pPr>
              <w:snapToGrid w:val="0"/>
              <w:jc w:val="right"/>
            </w:pPr>
            <w:r>
              <w:rPr>
                <w:rFonts w:ascii="宋体" w:hAnsi="宋体" w:eastAsia="宋体" w:cs="宋体"/>
                <w:b w:val="0"/>
                <w:i w:val="0"/>
                <w:color w:val="000000"/>
                <w:sz w:val="20"/>
              </w:rPr>
              <w:t>162,364,148.22</w:t>
            </w:r>
          </w:p>
        </w:tc>
        <w:tc>
          <w:tcPr>
            <w:tcW w:w="1720" w:type="dxa"/>
            <w:vAlign w:val="center"/>
          </w:tcPr>
          <w:p w14:paraId="1A0F0857">
            <w:pPr>
              <w:snapToGrid w:val="0"/>
              <w:jc w:val="right"/>
            </w:pPr>
            <w:r>
              <w:rPr>
                <w:rFonts w:ascii="宋体" w:hAnsi="宋体" w:eastAsia="宋体" w:cs="宋体"/>
                <w:b w:val="0"/>
                <w:i w:val="0"/>
                <w:color w:val="000000"/>
                <w:sz w:val="20"/>
              </w:rPr>
              <w:t>53,253,057.24</w:t>
            </w:r>
          </w:p>
        </w:tc>
        <w:tc>
          <w:tcPr>
            <w:tcW w:w="1720" w:type="dxa"/>
            <w:vAlign w:val="center"/>
          </w:tcPr>
          <w:p w14:paraId="2CFFAF2C">
            <w:pPr>
              <w:snapToGrid w:val="0"/>
              <w:jc w:val="right"/>
            </w:pPr>
            <w:r>
              <w:rPr>
                <w:rFonts w:ascii="宋体" w:hAnsi="宋体" w:eastAsia="宋体" w:cs="宋体"/>
                <w:b w:val="0"/>
                <w:i w:val="0"/>
                <w:color w:val="000000"/>
                <w:sz w:val="20"/>
              </w:rPr>
              <w:t>47,813,452.99</w:t>
            </w:r>
          </w:p>
        </w:tc>
        <w:tc>
          <w:tcPr>
            <w:tcW w:w="1720" w:type="dxa"/>
            <w:vAlign w:val="center"/>
          </w:tcPr>
          <w:p w14:paraId="1339262C">
            <w:pPr>
              <w:snapToGrid w:val="0"/>
              <w:jc w:val="right"/>
            </w:pPr>
            <w:r>
              <w:rPr>
                <w:rFonts w:ascii="宋体" w:hAnsi="宋体" w:eastAsia="宋体" w:cs="宋体"/>
                <w:b w:val="0"/>
                <w:i w:val="0"/>
                <w:color w:val="000000"/>
                <w:sz w:val="20"/>
              </w:rPr>
              <w:t>5,439,604.25</w:t>
            </w:r>
          </w:p>
        </w:tc>
        <w:tc>
          <w:tcPr>
            <w:tcW w:w="1698" w:type="dxa"/>
            <w:vAlign w:val="center"/>
          </w:tcPr>
          <w:p w14:paraId="687BBC9D">
            <w:pPr>
              <w:snapToGrid w:val="0"/>
              <w:jc w:val="right"/>
            </w:pPr>
            <w:r>
              <w:rPr>
                <w:rFonts w:ascii="宋体" w:hAnsi="宋体" w:eastAsia="宋体" w:cs="宋体"/>
                <w:b w:val="0"/>
                <w:i w:val="0"/>
                <w:color w:val="000000"/>
                <w:sz w:val="20"/>
              </w:rPr>
              <w:t>109,111,090.98</w:t>
            </w:r>
          </w:p>
        </w:tc>
      </w:tr>
      <w:tr w14:paraId="05ABC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5B66A6">
            <w:pPr>
              <w:snapToGrid w:val="0"/>
              <w:jc w:val="left"/>
            </w:pPr>
            <w:r>
              <w:rPr>
                <w:rFonts w:ascii="宋体" w:hAnsi="宋体" w:eastAsia="宋体" w:cs="宋体"/>
                <w:b w:val="0"/>
                <w:i w:val="0"/>
                <w:color w:val="000000"/>
                <w:sz w:val="20"/>
              </w:rPr>
              <w:t>205</w:t>
            </w:r>
          </w:p>
        </w:tc>
        <w:tc>
          <w:tcPr>
            <w:tcW w:w="3480" w:type="dxa"/>
            <w:vAlign w:val="center"/>
          </w:tcPr>
          <w:p w14:paraId="21876AB4">
            <w:pPr>
              <w:snapToGrid w:val="0"/>
              <w:jc w:val="left"/>
            </w:pPr>
            <w:r>
              <w:rPr>
                <w:rFonts w:ascii="宋体" w:hAnsi="宋体" w:eastAsia="宋体" w:cs="宋体"/>
                <w:b w:val="0"/>
                <w:i w:val="0"/>
                <w:color w:val="000000"/>
                <w:sz w:val="20"/>
              </w:rPr>
              <w:t>教育支出</w:t>
            </w:r>
          </w:p>
        </w:tc>
        <w:tc>
          <w:tcPr>
            <w:tcW w:w="1720" w:type="dxa"/>
            <w:vAlign w:val="center"/>
          </w:tcPr>
          <w:p w14:paraId="0B411130">
            <w:pPr>
              <w:snapToGrid w:val="0"/>
              <w:jc w:val="right"/>
            </w:pPr>
            <w:r>
              <w:rPr>
                <w:rFonts w:ascii="宋体" w:hAnsi="宋体" w:eastAsia="宋体" w:cs="宋体"/>
                <w:b w:val="0"/>
                <w:i w:val="0"/>
                <w:color w:val="000000"/>
                <w:sz w:val="20"/>
              </w:rPr>
              <w:t>71,464.92</w:t>
            </w:r>
          </w:p>
        </w:tc>
        <w:tc>
          <w:tcPr>
            <w:tcW w:w="1720" w:type="dxa"/>
            <w:vAlign w:val="center"/>
          </w:tcPr>
          <w:p w14:paraId="331E0DAF">
            <w:pPr>
              <w:snapToGrid w:val="0"/>
              <w:jc w:val="right"/>
            </w:pPr>
            <w:r>
              <w:rPr>
                <w:rFonts w:ascii="宋体" w:hAnsi="宋体" w:eastAsia="宋体" w:cs="宋体"/>
                <w:b w:val="0"/>
                <w:i w:val="0"/>
                <w:color w:val="000000"/>
                <w:sz w:val="20"/>
              </w:rPr>
              <w:t>71,464.92</w:t>
            </w:r>
          </w:p>
        </w:tc>
        <w:tc>
          <w:tcPr>
            <w:tcW w:w="1720" w:type="dxa"/>
            <w:vAlign w:val="center"/>
          </w:tcPr>
          <w:p w14:paraId="28356BC2"/>
        </w:tc>
        <w:tc>
          <w:tcPr>
            <w:tcW w:w="1720" w:type="dxa"/>
            <w:vAlign w:val="center"/>
          </w:tcPr>
          <w:p w14:paraId="24851D3B">
            <w:pPr>
              <w:snapToGrid w:val="0"/>
              <w:jc w:val="right"/>
            </w:pPr>
            <w:r>
              <w:rPr>
                <w:rFonts w:ascii="宋体" w:hAnsi="宋体" w:eastAsia="宋体" w:cs="宋体"/>
                <w:b w:val="0"/>
                <w:i w:val="0"/>
                <w:color w:val="000000"/>
                <w:sz w:val="20"/>
              </w:rPr>
              <w:t>71,464.92</w:t>
            </w:r>
          </w:p>
        </w:tc>
        <w:tc>
          <w:tcPr>
            <w:tcW w:w="1698" w:type="dxa"/>
            <w:vAlign w:val="center"/>
          </w:tcPr>
          <w:p w14:paraId="01FEA22A"/>
        </w:tc>
      </w:tr>
      <w:tr w14:paraId="366ED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50A062">
            <w:pPr>
              <w:snapToGrid w:val="0"/>
              <w:jc w:val="left"/>
            </w:pPr>
            <w:r>
              <w:rPr>
                <w:rFonts w:ascii="宋体" w:hAnsi="宋体" w:eastAsia="宋体" w:cs="宋体"/>
                <w:b w:val="0"/>
                <w:i w:val="0"/>
                <w:color w:val="000000"/>
                <w:sz w:val="20"/>
              </w:rPr>
              <w:t>20508</w:t>
            </w:r>
          </w:p>
        </w:tc>
        <w:tc>
          <w:tcPr>
            <w:tcW w:w="3480" w:type="dxa"/>
            <w:vAlign w:val="center"/>
          </w:tcPr>
          <w:p w14:paraId="01E6D7CF">
            <w:pPr>
              <w:snapToGrid w:val="0"/>
              <w:jc w:val="left"/>
            </w:pPr>
            <w:r>
              <w:rPr>
                <w:rFonts w:ascii="宋体" w:hAnsi="宋体" w:eastAsia="宋体" w:cs="宋体"/>
                <w:b w:val="0"/>
                <w:i w:val="0"/>
                <w:color w:val="000000"/>
                <w:sz w:val="20"/>
              </w:rPr>
              <w:t>进修及培训</w:t>
            </w:r>
          </w:p>
        </w:tc>
        <w:tc>
          <w:tcPr>
            <w:tcW w:w="1720" w:type="dxa"/>
            <w:vAlign w:val="center"/>
          </w:tcPr>
          <w:p w14:paraId="0E07E9AF">
            <w:pPr>
              <w:snapToGrid w:val="0"/>
              <w:jc w:val="right"/>
            </w:pPr>
            <w:r>
              <w:rPr>
                <w:rFonts w:ascii="宋体" w:hAnsi="宋体" w:eastAsia="宋体" w:cs="宋体"/>
                <w:b w:val="0"/>
                <w:i w:val="0"/>
                <w:color w:val="000000"/>
                <w:sz w:val="20"/>
              </w:rPr>
              <w:t>71,464.92</w:t>
            </w:r>
          </w:p>
        </w:tc>
        <w:tc>
          <w:tcPr>
            <w:tcW w:w="1720" w:type="dxa"/>
            <w:vAlign w:val="center"/>
          </w:tcPr>
          <w:p w14:paraId="500E5CCD">
            <w:pPr>
              <w:snapToGrid w:val="0"/>
              <w:jc w:val="right"/>
            </w:pPr>
            <w:r>
              <w:rPr>
                <w:rFonts w:ascii="宋体" w:hAnsi="宋体" w:eastAsia="宋体" w:cs="宋体"/>
                <w:b w:val="0"/>
                <w:i w:val="0"/>
                <w:color w:val="000000"/>
                <w:sz w:val="20"/>
              </w:rPr>
              <w:t>71,464.92</w:t>
            </w:r>
          </w:p>
        </w:tc>
        <w:tc>
          <w:tcPr>
            <w:tcW w:w="1720" w:type="dxa"/>
            <w:vAlign w:val="center"/>
          </w:tcPr>
          <w:p w14:paraId="5ACE6BEB"/>
        </w:tc>
        <w:tc>
          <w:tcPr>
            <w:tcW w:w="1720" w:type="dxa"/>
            <w:vAlign w:val="center"/>
          </w:tcPr>
          <w:p w14:paraId="6E7E2354">
            <w:pPr>
              <w:snapToGrid w:val="0"/>
              <w:jc w:val="right"/>
            </w:pPr>
            <w:r>
              <w:rPr>
                <w:rFonts w:ascii="宋体" w:hAnsi="宋体" w:eastAsia="宋体" w:cs="宋体"/>
                <w:b w:val="0"/>
                <w:i w:val="0"/>
                <w:color w:val="000000"/>
                <w:sz w:val="20"/>
              </w:rPr>
              <w:t>71,464.92</w:t>
            </w:r>
          </w:p>
        </w:tc>
        <w:tc>
          <w:tcPr>
            <w:tcW w:w="1698" w:type="dxa"/>
            <w:vAlign w:val="center"/>
          </w:tcPr>
          <w:p w14:paraId="1E37672D"/>
        </w:tc>
      </w:tr>
      <w:tr w14:paraId="2F263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220743">
            <w:pPr>
              <w:snapToGrid w:val="0"/>
              <w:jc w:val="left"/>
            </w:pPr>
            <w:r>
              <w:rPr>
                <w:rFonts w:ascii="宋体" w:hAnsi="宋体" w:eastAsia="宋体" w:cs="宋体"/>
                <w:b w:val="0"/>
                <w:i w:val="0"/>
                <w:color w:val="000000"/>
                <w:sz w:val="20"/>
              </w:rPr>
              <w:t>2050803</w:t>
            </w:r>
          </w:p>
        </w:tc>
        <w:tc>
          <w:tcPr>
            <w:tcW w:w="3480" w:type="dxa"/>
            <w:vAlign w:val="center"/>
          </w:tcPr>
          <w:p w14:paraId="7015606F">
            <w:pPr>
              <w:snapToGrid w:val="0"/>
              <w:jc w:val="left"/>
            </w:pPr>
            <w:r>
              <w:rPr>
                <w:rFonts w:ascii="宋体" w:hAnsi="宋体" w:eastAsia="宋体" w:cs="宋体"/>
                <w:b w:val="0"/>
                <w:i w:val="0"/>
                <w:color w:val="000000"/>
                <w:sz w:val="20"/>
              </w:rPr>
              <w:t>培训支出</w:t>
            </w:r>
          </w:p>
        </w:tc>
        <w:tc>
          <w:tcPr>
            <w:tcW w:w="1720" w:type="dxa"/>
            <w:vAlign w:val="center"/>
          </w:tcPr>
          <w:p w14:paraId="2C0D3129">
            <w:pPr>
              <w:snapToGrid w:val="0"/>
              <w:jc w:val="right"/>
            </w:pPr>
            <w:r>
              <w:rPr>
                <w:rFonts w:ascii="宋体" w:hAnsi="宋体" w:eastAsia="宋体" w:cs="宋体"/>
                <w:b w:val="0"/>
                <w:i w:val="0"/>
                <w:color w:val="000000"/>
                <w:sz w:val="20"/>
              </w:rPr>
              <w:t>71,464.92</w:t>
            </w:r>
          </w:p>
        </w:tc>
        <w:tc>
          <w:tcPr>
            <w:tcW w:w="1720" w:type="dxa"/>
            <w:vAlign w:val="center"/>
          </w:tcPr>
          <w:p w14:paraId="09CDF203">
            <w:pPr>
              <w:snapToGrid w:val="0"/>
              <w:jc w:val="right"/>
            </w:pPr>
            <w:r>
              <w:rPr>
                <w:rFonts w:ascii="宋体" w:hAnsi="宋体" w:eastAsia="宋体" w:cs="宋体"/>
                <w:b w:val="0"/>
                <w:i w:val="0"/>
                <w:color w:val="000000"/>
                <w:sz w:val="20"/>
              </w:rPr>
              <w:t>71,464.92</w:t>
            </w:r>
          </w:p>
        </w:tc>
        <w:tc>
          <w:tcPr>
            <w:tcW w:w="1720" w:type="dxa"/>
            <w:vAlign w:val="center"/>
          </w:tcPr>
          <w:p w14:paraId="434D75D1"/>
        </w:tc>
        <w:tc>
          <w:tcPr>
            <w:tcW w:w="1720" w:type="dxa"/>
            <w:vAlign w:val="center"/>
          </w:tcPr>
          <w:p w14:paraId="017365BB">
            <w:pPr>
              <w:snapToGrid w:val="0"/>
              <w:jc w:val="right"/>
            </w:pPr>
            <w:r>
              <w:rPr>
                <w:rFonts w:ascii="宋体" w:hAnsi="宋体" w:eastAsia="宋体" w:cs="宋体"/>
                <w:b w:val="0"/>
                <w:i w:val="0"/>
                <w:color w:val="000000"/>
                <w:sz w:val="20"/>
              </w:rPr>
              <w:t>71,464.92</w:t>
            </w:r>
          </w:p>
        </w:tc>
        <w:tc>
          <w:tcPr>
            <w:tcW w:w="1698" w:type="dxa"/>
            <w:vAlign w:val="center"/>
          </w:tcPr>
          <w:p w14:paraId="06F87321"/>
        </w:tc>
      </w:tr>
      <w:tr w14:paraId="0E057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9CD81B">
            <w:pPr>
              <w:snapToGrid w:val="0"/>
              <w:jc w:val="left"/>
            </w:pPr>
            <w:r>
              <w:rPr>
                <w:rFonts w:ascii="宋体" w:hAnsi="宋体" w:eastAsia="宋体" w:cs="宋体"/>
                <w:b w:val="0"/>
                <w:i w:val="0"/>
                <w:color w:val="000000"/>
                <w:sz w:val="20"/>
              </w:rPr>
              <w:t>208</w:t>
            </w:r>
          </w:p>
        </w:tc>
        <w:tc>
          <w:tcPr>
            <w:tcW w:w="3480" w:type="dxa"/>
            <w:vAlign w:val="center"/>
          </w:tcPr>
          <w:p w14:paraId="7D4389F4">
            <w:pPr>
              <w:snapToGrid w:val="0"/>
              <w:jc w:val="left"/>
            </w:pPr>
            <w:r>
              <w:rPr>
                <w:rFonts w:ascii="宋体" w:hAnsi="宋体" w:eastAsia="宋体" w:cs="宋体"/>
                <w:b w:val="0"/>
                <w:i w:val="0"/>
                <w:color w:val="000000"/>
                <w:sz w:val="20"/>
              </w:rPr>
              <w:t>社会保障和就业支出</w:t>
            </w:r>
          </w:p>
        </w:tc>
        <w:tc>
          <w:tcPr>
            <w:tcW w:w="1720" w:type="dxa"/>
            <w:vAlign w:val="center"/>
          </w:tcPr>
          <w:p w14:paraId="527A9207">
            <w:pPr>
              <w:snapToGrid w:val="0"/>
              <w:jc w:val="right"/>
            </w:pPr>
            <w:r>
              <w:rPr>
                <w:rFonts w:ascii="宋体" w:hAnsi="宋体" w:eastAsia="宋体" w:cs="宋体"/>
                <w:b w:val="0"/>
                <w:i w:val="0"/>
                <w:color w:val="000000"/>
                <w:sz w:val="20"/>
              </w:rPr>
              <w:t>5,912,733.61</w:t>
            </w:r>
          </w:p>
        </w:tc>
        <w:tc>
          <w:tcPr>
            <w:tcW w:w="1720" w:type="dxa"/>
            <w:vAlign w:val="center"/>
          </w:tcPr>
          <w:p w14:paraId="32003C23">
            <w:pPr>
              <w:snapToGrid w:val="0"/>
              <w:jc w:val="right"/>
            </w:pPr>
            <w:r>
              <w:rPr>
                <w:rFonts w:ascii="宋体" w:hAnsi="宋体" w:eastAsia="宋体" w:cs="宋体"/>
                <w:b w:val="0"/>
                <w:i w:val="0"/>
                <w:color w:val="000000"/>
                <w:sz w:val="20"/>
              </w:rPr>
              <w:t>5,542,409.61</w:t>
            </w:r>
          </w:p>
        </w:tc>
        <w:tc>
          <w:tcPr>
            <w:tcW w:w="1720" w:type="dxa"/>
            <w:vAlign w:val="center"/>
          </w:tcPr>
          <w:p w14:paraId="192F9468">
            <w:pPr>
              <w:snapToGrid w:val="0"/>
              <w:jc w:val="right"/>
            </w:pPr>
            <w:r>
              <w:rPr>
                <w:rFonts w:ascii="宋体" w:hAnsi="宋体" w:eastAsia="宋体" w:cs="宋体"/>
                <w:b w:val="0"/>
                <w:i w:val="0"/>
                <w:color w:val="000000"/>
                <w:sz w:val="20"/>
              </w:rPr>
              <w:t>5,542,409.61</w:t>
            </w:r>
          </w:p>
        </w:tc>
        <w:tc>
          <w:tcPr>
            <w:tcW w:w="1720" w:type="dxa"/>
            <w:vAlign w:val="center"/>
          </w:tcPr>
          <w:p w14:paraId="25BAFB4D"/>
        </w:tc>
        <w:tc>
          <w:tcPr>
            <w:tcW w:w="1698" w:type="dxa"/>
            <w:vAlign w:val="center"/>
          </w:tcPr>
          <w:p w14:paraId="1F8F99BA">
            <w:pPr>
              <w:snapToGrid w:val="0"/>
              <w:jc w:val="right"/>
            </w:pPr>
            <w:r>
              <w:rPr>
                <w:rFonts w:ascii="宋体" w:hAnsi="宋体" w:eastAsia="宋体" w:cs="宋体"/>
                <w:b w:val="0"/>
                <w:i w:val="0"/>
                <w:color w:val="000000"/>
                <w:sz w:val="20"/>
              </w:rPr>
              <w:t>370,324.00</w:t>
            </w:r>
          </w:p>
        </w:tc>
      </w:tr>
      <w:tr w14:paraId="33886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DEA442">
            <w:pPr>
              <w:snapToGrid w:val="0"/>
              <w:jc w:val="left"/>
            </w:pPr>
            <w:r>
              <w:rPr>
                <w:rFonts w:ascii="宋体" w:hAnsi="宋体" w:eastAsia="宋体" w:cs="宋体"/>
                <w:b w:val="0"/>
                <w:i w:val="0"/>
                <w:color w:val="000000"/>
                <w:sz w:val="20"/>
              </w:rPr>
              <w:t>20805</w:t>
            </w:r>
          </w:p>
        </w:tc>
        <w:tc>
          <w:tcPr>
            <w:tcW w:w="3480" w:type="dxa"/>
            <w:vAlign w:val="center"/>
          </w:tcPr>
          <w:p w14:paraId="034BE6D9">
            <w:pPr>
              <w:snapToGrid w:val="0"/>
              <w:jc w:val="left"/>
            </w:pPr>
            <w:r>
              <w:rPr>
                <w:rFonts w:ascii="宋体" w:hAnsi="宋体" w:eastAsia="宋体" w:cs="宋体"/>
                <w:b w:val="0"/>
                <w:i w:val="0"/>
                <w:color w:val="000000"/>
                <w:sz w:val="20"/>
              </w:rPr>
              <w:t>行政事业单位养老支出</w:t>
            </w:r>
          </w:p>
        </w:tc>
        <w:tc>
          <w:tcPr>
            <w:tcW w:w="1720" w:type="dxa"/>
            <w:vAlign w:val="center"/>
          </w:tcPr>
          <w:p w14:paraId="40F868BB">
            <w:pPr>
              <w:snapToGrid w:val="0"/>
              <w:jc w:val="right"/>
            </w:pPr>
            <w:r>
              <w:rPr>
                <w:rFonts w:ascii="宋体" w:hAnsi="宋体" w:eastAsia="宋体" w:cs="宋体"/>
                <w:b w:val="0"/>
                <w:i w:val="0"/>
                <w:color w:val="000000"/>
                <w:sz w:val="20"/>
              </w:rPr>
              <w:t>5,542,409.61</w:t>
            </w:r>
          </w:p>
        </w:tc>
        <w:tc>
          <w:tcPr>
            <w:tcW w:w="1720" w:type="dxa"/>
            <w:vAlign w:val="center"/>
          </w:tcPr>
          <w:p w14:paraId="7EFDA499">
            <w:pPr>
              <w:snapToGrid w:val="0"/>
              <w:jc w:val="right"/>
            </w:pPr>
            <w:r>
              <w:rPr>
                <w:rFonts w:ascii="宋体" w:hAnsi="宋体" w:eastAsia="宋体" w:cs="宋体"/>
                <w:b w:val="0"/>
                <w:i w:val="0"/>
                <w:color w:val="000000"/>
                <w:sz w:val="20"/>
              </w:rPr>
              <w:t>5,542,409.61</w:t>
            </w:r>
          </w:p>
        </w:tc>
        <w:tc>
          <w:tcPr>
            <w:tcW w:w="1720" w:type="dxa"/>
            <w:vAlign w:val="center"/>
          </w:tcPr>
          <w:p w14:paraId="25228F61">
            <w:pPr>
              <w:snapToGrid w:val="0"/>
              <w:jc w:val="right"/>
            </w:pPr>
            <w:r>
              <w:rPr>
                <w:rFonts w:ascii="宋体" w:hAnsi="宋体" w:eastAsia="宋体" w:cs="宋体"/>
                <w:b w:val="0"/>
                <w:i w:val="0"/>
                <w:color w:val="000000"/>
                <w:sz w:val="20"/>
              </w:rPr>
              <w:t>5,542,409.61</w:t>
            </w:r>
          </w:p>
        </w:tc>
        <w:tc>
          <w:tcPr>
            <w:tcW w:w="1720" w:type="dxa"/>
            <w:vAlign w:val="center"/>
          </w:tcPr>
          <w:p w14:paraId="326CC4B0"/>
        </w:tc>
        <w:tc>
          <w:tcPr>
            <w:tcW w:w="1698" w:type="dxa"/>
            <w:vAlign w:val="center"/>
          </w:tcPr>
          <w:p w14:paraId="20D434C3"/>
        </w:tc>
      </w:tr>
      <w:tr w14:paraId="0D15A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67EA3E">
            <w:pPr>
              <w:snapToGrid w:val="0"/>
              <w:jc w:val="left"/>
            </w:pPr>
            <w:r>
              <w:rPr>
                <w:rFonts w:ascii="宋体" w:hAnsi="宋体" w:eastAsia="宋体" w:cs="宋体"/>
                <w:b w:val="0"/>
                <w:i w:val="0"/>
                <w:color w:val="000000"/>
                <w:sz w:val="20"/>
              </w:rPr>
              <w:t>2080502</w:t>
            </w:r>
          </w:p>
        </w:tc>
        <w:tc>
          <w:tcPr>
            <w:tcW w:w="3480" w:type="dxa"/>
            <w:vAlign w:val="center"/>
          </w:tcPr>
          <w:p w14:paraId="77E2DB58">
            <w:pPr>
              <w:snapToGrid w:val="0"/>
              <w:jc w:val="left"/>
            </w:pPr>
            <w:r>
              <w:rPr>
                <w:rFonts w:ascii="宋体" w:hAnsi="宋体" w:eastAsia="宋体" w:cs="宋体"/>
                <w:b w:val="0"/>
                <w:i w:val="0"/>
                <w:color w:val="000000"/>
                <w:sz w:val="20"/>
              </w:rPr>
              <w:t>事业单位离退休</w:t>
            </w:r>
          </w:p>
        </w:tc>
        <w:tc>
          <w:tcPr>
            <w:tcW w:w="1720" w:type="dxa"/>
            <w:vAlign w:val="center"/>
          </w:tcPr>
          <w:p w14:paraId="73724BFB">
            <w:pPr>
              <w:snapToGrid w:val="0"/>
              <w:jc w:val="right"/>
            </w:pPr>
            <w:r>
              <w:rPr>
                <w:rFonts w:ascii="宋体" w:hAnsi="宋体" w:eastAsia="宋体" w:cs="宋体"/>
                <w:b w:val="0"/>
                <w:i w:val="0"/>
                <w:color w:val="000000"/>
                <w:sz w:val="20"/>
              </w:rPr>
              <w:t>1,021,044.57</w:t>
            </w:r>
          </w:p>
        </w:tc>
        <w:tc>
          <w:tcPr>
            <w:tcW w:w="1720" w:type="dxa"/>
            <w:vAlign w:val="center"/>
          </w:tcPr>
          <w:p w14:paraId="5B4ACAD6">
            <w:pPr>
              <w:snapToGrid w:val="0"/>
              <w:jc w:val="right"/>
            </w:pPr>
            <w:r>
              <w:rPr>
                <w:rFonts w:ascii="宋体" w:hAnsi="宋体" w:eastAsia="宋体" w:cs="宋体"/>
                <w:b w:val="0"/>
                <w:i w:val="0"/>
                <w:color w:val="000000"/>
                <w:sz w:val="20"/>
              </w:rPr>
              <w:t>1,021,044.57</w:t>
            </w:r>
          </w:p>
        </w:tc>
        <w:tc>
          <w:tcPr>
            <w:tcW w:w="1720" w:type="dxa"/>
            <w:vAlign w:val="center"/>
          </w:tcPr>
          <w:p w14:paraId="35BB4FEE">
            <w:pPr>
              <w:snapToGrid w:val="0"/>
              <w:jc w:val="right"/>
            </w:pPr>
            <w:r>
              <w:rPr>
                <w:rFonts w:ascii="宋体" w:hAnsi="宋体" w:eastAsia="宋体" w:cs="宋体"/>
                <w:b w:val="0"/>
                <w:i w:val="0"/>
                <w:color w:val="000000"/>
                <w:sz w:val="20"/>
              </w:rPr>
              <w:t>1,021,044.57</w:t>
            </w:r>
          </w:p>
        </w:tc>
        <w:tc>
          <w:tcPr>
            <w:tcW w:w="1720" w:type="dxa"/>
            <w:vAlign w:val="center"/>
          </w:tcPr>
          <w:p w14:paraId="1CC75E88"/>
        </w:tc>
        <w:tc>
          <w:tcPr>
            <w:tcW w:w="1698" w:type="dxa"/>
            <w:vAlign w:val="center"/>
          </w:tcPr>
          <w:p w14:paraId="436BA3A0"/>
        </w:tc>
      </w:tr>
      <w:tr w14:paraId="4B831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ED1CCF">
            <w:pPr>
              <w:snapToGrid w:val="0"/>
              <w:jc w:val="left"/>
            </w:pPr>
            <w:r>
              <w:rPr>
                <w:rFonts w:ascii="宋体" w:hAnsi="宋体" w:eastAsia="宋体" w:cs="宋体"/>
                <w:b w:val="0"/>
                <w:i w:val="0"/>
                <w:color w:val="000000"/>
                <w:sz w:val="20"/>
              </w:rPr>
              <w:t>2080505</w:t>
            </w:r>
          </w:p>
        </w:tc>
        <w:tc>
          <w:tcPr>
            <w:tcW w:w="3480" w:type="dxa"/>
            <w:vAlign w:val="center"/>
          </w:tcPr>
          <w:p w14:paraId="6CC6A0EB">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2B5E80D">
            <w:pPr>
              <w:snapToGrid w:val="0"/>
              <w:jc w:val="right"/>
            </w:pPr>
            <w:r>
              <w:rPr>
                <w:rFonts w:ascii="宋体" w:hAnsi="宋体" w:eastAsia="宋体" w:cs="宋体"/>
                <w:b w:val="0"/>
                <w:i w:val="0"/>
                <w:color w:val="000000"/>
                <w:sz w:val="20"/>
              </w:rPr>
              <w:t>3,014,243.36</w:t>
            </w:r>
          </w:p>
        </w:tc>
        <w:tc>
          <w:tcPr>
            <w:tcW w:w="1720" w:type="dxa"/>
            <w:vAlign w:val="center"/>
          </w:tcPr>
          <w:p w14:paraId="7EE37E1C">
            <w:pPr>
              <w:snapToGrid w:val="0"/>
              <w:jc w:val="right"/>
            </w:pPr>
            <w:r>
              <w:rPr>
                <w:rFonts w:ascii="宋体" w:hAnsi="宋体" w:eastAsia="宋体" w:cs="宋体"/>
                <w:b w:val="0"/>
                <w:i w:val="0"/>
                <w:color w:val="000000"/>
                <w:sz w:val="20"/>
              </w:rPr>
              <w:t>3,014,243.36</w:t>
            </w:r>
          </w:p>
        </w:tc>
        <w:tc>
          <w:tcPr>
            <w:tcW w:w="1720" w:type="dxa"/>
            <w:vAlign w:val="center"/>
          </w:tcPr>
          <w:p w14:paraId="71961853">
            <w:pPr>
              <w:snapToGrid w:val="0"/>
              <w:jc w:val="right"/>
            </w:pPr>
            <w:r>
              <w:rPr>
                <w:rFonts w:ascii="宋体" w:hAnsi="宋体" w:eastAsia="宋体" w:cs="宋体"/>
                <w:b w:val="0"/>
                <w:i w:val="0"/>
                <w:color w:val="000000"/>
                <w:sz w:val="20"/>
              </w:rPr>
              <w:t>3,014,243.36</w:t>
            </w:r>
          </w:p>
        </w:tc>
        <w:tc>
          <w:tcPr>
            <w:tcW w:w="1720" w:type="dxa"/>
            <w:vAlign w:val="center"/>
          </w:tcPr>
          <w:p w14:paraId="66912730"/>
        </w:tc>
        <w:tc>
          <w:tcPr>
            <w:tcW w:w="1698" w:type="dxa"/>
            <w:vAlign w:val="center"/>
          </w:tcPr>
          <w:p w14:paraId="41BCA07C"/>
        </w:tc>
      </w:tr>
      <w:tr w14:paraId="44C69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A19228">
            <w:pPr>
              <w:snapToGrid w:val="0"/>
              <w:jc w:val="left"/>
            </w:pPr>
            <w:r>
              <w:rPr>
                <w:rFonts w:ascii="宋体" w:hAnsi="宋体" w:eastAsia="宋体" w:cs="宋体"/>
                <w:b w:val="0"/>
                <w:i w:val="0"/>
                <w:color w:val="000000"/>
                <w:sz w:val="20"/>
              </w:rPr>
              <w:t>2080506</w:t>
            </w:r>
          </w:p>
        </w:tc>
        <w:tc>
          <w:tcPr>
            <w:tcW w:w="3480" w:type="dxa"/>
            <w:vAlign w:val="center"/>
          </w:tcPr>
          <w:p w14:paraId="27EE2301">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AA37F48">
            <w:pPr>
              <w:snapToGrid w:val="0"/>
              <w:jc w:val="right"/>
            </w:pPr>
            <w:r>
              <w:rPr>
                <w:rFonts w:ascii="宋体" w:hAnsi="宋体" w:eastAsia="宋体" w:cs="宋体"/>
                <w:b w:val="0"/>
                <w:i w:val="0"/>
                <w:color w:val="000000"/>
                <w:sz w:val="20"/>
              </w:rPr>
              <w:t>1,507,121.68</w:t>
            </w:r>
          </w:p>
        </w:tc>
        <w:tc>
          <w:tcPr>
            <w:tcW w:w="1720" w:type="dxa"/>
            <w:vAlign w:val="center"/>
          </w:tcPr>
          <w:p w14:paraId="5638377E">
            <w:pPr>
              <w:snapToGrid w:val="0"/>
              <w:jc w:val="right"/>
            </w:pPr>
            <w:r>
              <w:rPr>
                <w:rFonts w:ascii="宋体" w:hAnsi="宋体" w:eastAsia="宋体" w:cs="宋体"/>
                <w:b w:val="0"/>
                <w:i w:val="0"/>
                <w:color w:val="000000"/>
                <w:sz w:val="20"/>
              </w:rPr>
              <w:t>1,507,121.68</w:t>
            </w:r>
          </w:p>
        </w:tc>
        <w:tc>
          <w:tcPr>
            <w:tcW w:w="1720" w:type="dxa"/>
            <w:vAlign w:val="center"/>
          </w:tcPr>
          <w:p w14:paraId="23AE9358">
            <w:pPr>
              <w:snapToGrid w:val="0"/>
              <w:jc w:val="right"/>
            </w:pPr>
            <w:r>
              <w:rPr>
                <w:rFonts w:ascii="宋体" w:hAnsi="宋体" w:eastAsia="宋体" w:cs="宋体"/>
                <w:b w:val="0"/>
                <w:i w:val="0"/>
                <w:color w:val="000000"/>
                <w:sz w:val="20"/>
              </w:rPr>
              <w:t>1,507,121.68</w:t>
            </w:r>
          </w:p>
        </w:tc>
        <w:tc>
          <w:tcPr>
            <w:tcW w:w="1720" w:type="dxa"/>
            <w:vAlign w:val="center"/>
          </w:tcPr>
          <w:p w14:paraId="6E4C9C8B"/>
        </w:tc>
        <w:tc>
          <w:tcPr>
            <w:tcW w:w="1698" w:type="dxa"/>
            <w:vAlign w:val="center"/>
          </w:tcPr>
          <w:p w14:paraId="11D383B6"/>
        </w:tc>
      </w:tr>
      <w:tr w14:paraId="46DC9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4ABAEF">
            <w:pPr>
              <w:snapToGrid w:val="0"/>
              <w:jc w:val="left"/>
            </w:pPr>
            <w:r>
              <w:rPr>
                <w:rFonts w:ascii="宋体" w:hAnsi="宋体" w:eastAsia="宋体" w:cs="宋体"/>
                <w:b w:val="0"/>
                <w:i w:val="0"/>
                <w:color w:val="000000"/>
                <w:sz w:val="20"/>
              </w:rPr>
              <w:t>20808</w:t>
            </w:r>
          </w:p>
        </w:tc>
        <w:tc>
          <w:tcPr>
            <w:tcW w:w="3480" w:type="dxa"/>
            <w:vAlign w:val="center"/>
          </w:tcPr>
          <w:p w14:paraId="22039FFB">
            <w:pPr>
              <w:snapToGrid w:val="0"/>
              <w:jc w:val="left"/>
            </w:pPr>
            <w:r>
              <w:rPr>
                <w:rFonts w:ascii="宋体" w:hAnsi="宋体" w:eastAsia="宋体" w:cs="宋体"/>
                <w:b w:val="0"/>
                <w:i w:val="0"/>
                <w:color w:val="000000"/>
                <w:sz w:val="20"/>
              </w:rPr>
              <w:t>抚恤</w:t>
            </w:r>
          </w:p>
        </w:tc>
        <w:tc>
          <w:tcPr>
            <w:tcW w:w="1720" w:type="dxa"/>
            <w:vAlign w:val="center"/>
          </w:tcPr>
          <w:p w14:paraId="76E41883">
            <w:pPr>
              <w:snapToGrid w:val="0"/>
              <w:jc w:val="right"/>
            </w:pPr>
            <w:r>
              <w:rPr>
                <w:rFonts w:ascii="宋体" w:hAnsi="宋体" w:eastAsia="宋体" w:cs="宋体"/>
                <w:b w:val="0"/>
                <w:i w:val="0"/>
                <w:color w:val="000000"/>
                <w:sz w:val="20"/>
              </w:rPr>
              <w:t>370,324.00</w:t>
            </w:r>
          </w:p>
        </w:tc>
        <w:tc>
          <w:tcPr>
            <w:tcW w:w="1720" w:type="dxa"/>
            <w:vAlign w:val="center"/>
          </w:tcPr>
          <w:p w14:paraId="5E521B46"/>
        </w:tc>
        <w:tc>
          <w:tcPr>
            <w:tcW w:w="1720" w:type="dxa"/>
            <w:vAlign w:val="center"/>
          </w:tcPr>
          <w:p w14:paraId="71F3E4FB"/>
        </w:tc>
        <w:tc>
          <w:tcPr>
            <w:tcW w:w="1720" w:type="dxa"/>
            <w:vAlign w:val="center"/>
          </w:tcPr>
          <w:p w14:paraId="2EC883C6"/>
        </w:tc>
        <w:tc>
          <w:tcPr>
            <w:tcW w:w="1698" w:type="dxa"/>
            <w:vAlign w:val="center"/>
          </w:tcPr>
          <w:p w14:paraId="3D319A25">
            <w:pPr>
              <w:snapToGrid w:val="0"/>
              <w:jc w:val="right"/>
            </w:pPr>
            <w:r>
              <w:rPr>
                <w:rFonts w:ascii="宋体" w:hAnsi="宋体" w:eastAsia="宋体" w:cs="宋体"/>
                <w:b w:val="0"/>
                <w:i w:val="0"/>
                <w:color w:val="000000"/>
                <w:sz w:val="20"/>
              </w:rPr>
              <w:t>370,324.00</w:t>
            </w:r>
          </w:p>
        </w:tc>
      </w:tr>
      <w:tr w14:paraId="2B2E69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173C0F">
            <w:pPr>
              <w:snapToGrid w:val="0"/>
              <w:jc w:val="left"/>
            </w:pPr>
            <w:r>
              <w:rPr>
                <w:rFonts w:ascii="宋体" w:hAnsi="宋体" w:eastAsia="宋体" w:cs="宋体"/>
                <w:b w:val="0"/>
                <w:i w:val="0"/>
                <w:color w:val="000000"/>
                <w:sz w:val="20"/>
              </w:rPr>
              <w:t>2080801</w:t>
            </w:r>
          </w:p>
        </w:tc>
        <w:tc>
          <w:tcPr>
            <w:tcW w:w="3480" w:type="dxa"/>
            <w:vAlign w:val="center"/>
          </w:tcPr>
          <w:p w14:paraId="5A57A6E5">
            <w:pPr>
              <w:snapToGrid w:val="0"/>
              <w:jc w:val="left"/>
            </w:pPr>
            <w:r>
              <w:rPr>
                <w:rFonts w:ascii="宋体" w:hAnsi="宋体" w:eastAsia="宋体" w:cs="宋体"/>
                <w:b w:val="0"/>
                <w:i w:val="0"/>
                <w:color w:val="000000"/>
                <w:sz w:val="20"/>
              </w:rPr>
              <w:t>死亡抚恤</w:t>
            </w:r>
          </w:p>
        </w:tc>
        <w:tc>
          <w:tcPr>
            <w:tcW w:w="1720" w:type="dxa"/>
            <w:vAlign w:val="center"/>
          </w:tcPr>
          <w:p w14:paraId="02F6477A">
            <w:pPr>
              <w:snapToGrid w:val="0"/>
              <w:jc w:val="right"/>
            </w:pPr>
            <w:r>
              <w:rPr>
                <w:rFonts w:ascii="宋体" w:hAnsi="宋体" w:eastAsia="宋体" w:cs="宋体"/>
                <w:b w:val="0"/>
                <w:i w:val="0"/>
                <w:color w:val="000000"/>
                <w:sz w:val="20"/>
              </w:rPr>
              <w:t>370,324.00</w:t>
            </w:r>
          </w:p>
        </w:tc>
        <w:tc>
          <w:tcPr>
            <w:tcW w:w="1720" w:type="dxa"/>
            <w:vAlign w:val="center"/>
          </w:tcPr>
          <w:p w14:paraId="72A24631"/>
        </w:tc>
        <w:tc>
          <w:tcPr>
            <w:tcW w:w="1720" w:type="dxa"/>
            <w:vAlign w:val="center"/>
          </w:tcPr>
          <w:p w14:paraId="756B13D7"/>
        </w:tc>
        <w:tc>
          <w:tcPr>
            <w:tcW w:w="1720" w:type="dxa"/>
            <w:vAlign w:val="center"/>
          </w:tcPr>
          <w:p w14:paraId="5C2A74CE"/>
        </w:tc>
        <w:tc>
          <w:tcPr>
            <w:tcW w:w="1698" w:type="dxa"/>
            <w:vAlign w:val="center"/>
          </w:tcPr>
          <w:p w14:paraId="62759DB8">
            <w:pPr>
              <w:snapToGrid w:val="0"/>
              <w:jc w:val="right"/>
            </w:pPr>
            <w:r>
              <w:rPr>
                <w:rFonts w:ascii="宋体" w:hAnsi="宋体" w:eastAsia="宋体" w:cs="宋体"/>
                <w:b w:val="0"/>
                <w:i w:val="0"/>
                <w:color w:val="000000"/>
                <w:sz w:val="20"/>
              </w:rPr>
              <w:t>370,324.00</w:t>
            </w:r>
          </w:p>
        </w:tc>
      </w:tr>
      <w:tr w14:paraId="51131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F99ADF">
            <w:pPr>
              <w:snapToGrid w:val="0"/>
              <w:jc w:val="left"/>
            </w:pPr>
            <w:r>
              <w:rPr>
                <w:rFonts w:ascii="宋体" w:hAnsi="宋体" w:eastAsia="宋体" w:cs="宋体"/>
                <w:b w:val="0"/>
                <w:i w:val="0"/>
                <w:color w:val="000000"/>
                <w:sz w:val="20"/>
              </w:rPr>
              <w:t>210</w:t>
            </w:r>
          </w:p>
        </w:tc>
        <w:tc>
          <w:tcPr>
            <w:tcW w:w="3480" w:type="dxa"/>
            <w:vAlign w:val="center"/>
          </w:tcPr>
          <w:p w14:paraId="13394FAC">
            <w:pPr>
              <w:snapToGrid w:val="0"/>
              <w:jc w:val="left"/>
            </w:pPr>
            <w:r>
              <w:rPr>
                <w:rFonts w:ascii="宋体" w:hAnsi="宋体" w:eastAsia="宋体" w:cs="宋体"/>
                <w:b w:val="0"/>
                <w:i w:val="0"/>
                <w:color w:val="000000"/>
                <w:sz w:val="20"/>
              </w:rPr>
              <w:t>卫生健康支出</w:t>
            </w:r>
          </w:p>
        </w:tc>
        <w:tc>
          <w:tcPr>
            <w:tcW w:w="1720" w:type="dxa"/>
            <w:vAlign w:val="center"/>
          </w:tcPr>
          <w:p w14:paraId="296F6235">
            <w:pPr>
              <w:snapToGrid w:val="0"/>
              <w:jc w:val="right"/>
            </w:pPr>
            <w:r>
              <w:rPr>
                <w:rFonts w:ascii="宋体" w:hAnsi="宋体" w:eastAsia="宋体" w:cs="宋体"/>
                <w:b w:val="0"/>
                <w:i w:val="0"/>
                <w:color w:val="000000"/>
                <w:sz w:val="20"/>
              </w:rPr>
              <w:t>2,222,003.79</w:t>
            </w:r>
          </w:p>
        </w:tc>
        <w:tc>
          <w:tcPr>
            <w:tcW w:w="1720" w:type="dxa"/>
            <w:vAlign w:val="center"/>
          </w:tcPr>
          <w:p w14:paraId="4F1A957D">
            <w:pPr>
              <w:snapToGrid w:val="0"/>
              <w:jc w:val="right"/>
            </w:pPr>
            <w:r>
              <w:rPr>
                <w:rFonts w:ascii="宋体" w:hAnsi="宋体" w:eastAsia="宋体" w:cs="宋体"/>
                <w:b w:val="0"/>
                <w:i w:val="0"/>
                <w:color w:val="000000"/>
                <w:sz w:val="20"/>
              </w:rPr>
              <w:t>2,222,003.79</w:t>
            </w:r>
          </w:p>
        </w:tc>
        <w:tc>
          <w:tcPr>
            <w:tcW w:w="1720" w:type="dxa"/>
            <w:vAlign w:val="center"/>
          </w:tcPr>
          <w:p w14:paraId="68BFB2B3">
            <w:pPr>
              <w:snapToGrid w:val="0"/>
              <w:jc w:val="right"/>
            </w:pPr>
            <w:r>
              <w:rPr>
                <w:rFonts w:ascii="宋体" w:hAnsi="宋体" w:eastAsia="宋体" w:cs="宋体"/>
                <w:b w:val="0"/>
                <w:i w:val="0"/>
                <w:color w:val="000000"/>
                <w:sz w:val="20"/>
              </w:rPr>
              <w:t>2,222,003.79</w:t>
            </w:r>
          </w:p>
        </w:tc>
        <w:tc>
          <w:tcPr>
            <w:tcW w:w="1720" w:type="dxa"/>
            <w:vAlign w:val="center"/>
          </w:tcPr>
          <w:p w14:paraId="2018FC5E"/>
        </w:tc>
        <w:tc>
          <w:tcPr>
            <w:tcW w:w="1698" w:type="dxa"/>
            <w:vAlign w:val="center"/>
          </w:tcPr>
          <w:p w14:paraId="0347B2A5"/>
        </w:tc>
      </w:tr>
      <w:tr w14:paraId="08D7F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C33A00">
            <w:pPr>
              <w:snapToGrid w:val="0"/>
              <w:jc w:val="left"/>
            </w:pPr>
            <w:r>
              <w:rPr>
                <w:rFonts w:ascii="宋体" w:hAnsi="宋体" w:eastAsia="宋体" w:cs="宋体"/>
                <w:b w:val="0"/>
                <w:i w:val="0"/>
                <w:color w:val="000000"/>
                <w:sz w:val="20"/>
              </w:rPr>
              <w:t>21011</w:t>
            </w:r>
          </w:p>
        </w:tc>
        <w:tc>
          <w:tcPr>
            <w:tcW w:w="3480" w:type="dxa"/>
            <w:vAlign w:val="center"/>
          </w:tcPr>
          <w:p w14:paraId="6D09E189">
            <w:pPr>
              <w:snapToGrid w:val="0"/>
              <w:jc w:val="left"/>
            </w:pPr>
            <w:r>
              <w:rPr>
                <w:rFonts w:ascii="宋体" w:hAnsi="宋体" w:eastAsia="宋体" w:cs="宋体"/>
                <w:b w:val="0"/>
                <w:i w:val="0"/>
                <w:color w:val="000000"/>
                <w:sz w:val="20"/>
              </w:rPr>
              <w:t>行政事业单位医疗</w:t>
            </w:r>
          </w:p>
        </w:tc>
        <w:tc>
          <w:tcPr>
            <w:tcW w:w="1720" w:type="dxa"/>
            <w:vAlign w:val="center"/>
          </w:tcPr>
          <w:p w14:paraId="48EC3876">
            <w:pPr>
              <w:snapToGrid w:val="0"/>
              <w:jc w:val="right"/>
            </w:pPr>
            <w:r>
              <w:rPr>
                <w:rFonts w:ascii="宋体" w:hAnsi="宋体" w:eastAsia="宋体" w:cs="宋体"/>
                <w:b w:val="0"/>
                <w:i w:val="0"/>
                <w:color w:val="000000"/>
                <w:sz w:val="20"/>
              </w:rPr>
              <w:t>2,222,003.79</w:t>
            </w:r>
          </w:p>
        </w:tc>
        <w:tc>
          <w:tcPr>
            <w:tcW w:w="1720" w:type="dxa"/>
            <w:vAlign w:val="center"/>
          </w:tcPr>
          <w:p w14:paraId="524F9240">
            <w:pPr>
              <w:snapToGrid w:val="0"/>
              <w:jc w:val="right"/>
            </w:pPr>
            <w:r>
              <w:rPr>
                <w:rFonts w:ascii="宋体" w:hAnsi="宋体" w:eastAsia="宋体" w:cs="宋体"/>
                <w:b w:val="0"/>
                <w:i w:val="0"/>
                <w:color w:val="000000"/>
                <w:sz w:val="20"/>
              </w:rPr>
              <w:t>2,222,003.79</w:t>
            </w:r>
          </w:p>
        </w:tc>
        <w:tc>
          <w:tcPr>
            <w:tcW w:w="1720" w:type="dxa"/>
            <w:vAlign w:val="center"/>
          </w:tcPr>
          <w:p w14:paraId="2C4F8995">
            <w:pPr>
              <w:snapToGrid w:val="0"/>
              <w:jc w:val="right"/>
            </w:pPr>
            <w:r>
              <w:rPr>
                <w:rFonts w:ascii="宋体" w:hAnsi="宋体" w:eastAsia="宋体" w:cs="宋体"/>
                <w:b w:val="0"/>
                <w:i w:val="0"/>
                <w:color w:val="000000"/>
                <w:sz w:val="20"/>
              </w:rPr>
              <w:t>2,222,003.79</w:t>
            </w:r>
          </w:p>
        </w:tc>
        <w:tc>
          <w:tcPr>
            <w:tcW w:w="1720" w:type="dxa"/>
            <w:vAlign w:val="center"/>
          </w:tcPr>
          <w:p w14:paraId="5C6FEF03"/>
        </w:tc>
        <w:tc>
          <w:tcPr>
            <w:tcW w:w="1698" w:type="dxa"/>
            <w:vAlign w:val="center"/>
          </w:tcPr>
          <w:p w14:paraId="533A981E"/>
        </w:tc>
      </w:tr>
      <w:tr w14:paraId="1016D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E5DFDB">
            <w:pPr>
              <w:snapToGrid w:val="0"/>
              <w:jc w:val="left"/>
            </w:pPr>
            <w:r>
              <w:rPr>
                <w:rFonts w:ascii="宋体" w:hAnsi="宋体" w:eastAsia="宋体" w:cs="宋体"/>
                <w:b w:val="0"/>
                <w:i w:val="0"/>
                <w:color w:val="000000"/>
                <w:sz w:val="20"/>
              </w:rPr>
              <w:t>2101102</w:t>
            </w:r>
          </w:p>
        </w:tc>
        <w:tc>
          <w:tcPr>
            <w:tcW w:w="3480" w:type="dxa"/>
            <w:vAlign w:val="center"/>
          </w:tcPr>
          <w:p w14:paraId="6565CA59">
            <w:pPr>
              <w:snapToGrid w:val="0"/>
              <w:jc w:val="left"/>
            </w:pPr>
            <w:r>
              <w:rPr>
                <w:rFonts w:ascii="宋体" w:hAnsi="宋体" w:eastAsia="宋体" w:cs="宋体"/>
                <w:b w:val="0"/>
                <w:i w:val="0"/>
                <w:color w:val="000000"/>
                <w:sz w:val="20"/>
              </w:rPr>
              <w:t>事业单位医疗</w:t>
            </w:r>
          </w:p>
        </w:tc>
        <w:tc>
          <w:tcPr>
            <w:tcW w:w="1720" w:type="dxa"/>
            <w:vAlign w:val="center"/>
          </w:tcPr>
          <w:p w14:paraId="1411BE71">
            <w:pPr>
              <w:snapToGrid w:val="0"/>
              <w:jc w:val="right"/>
            </w:pPr>
            <w:r>
              <w:rPr>
                <w:rFonts w:ascii="宋体" w:hAnsi="宋体" w:eastAsia="宋体" w:cs="宋体"/>
                <w:b w:val="0"/>
                <w:i w:val="0"/>
                <w:color w:val="000000"/>
                <w:sz w:val="20"/>
              </w:rPr>
              <w:t>1,883,914.63</w:t>
            </w:r>
          </w:p>
        </w:tc>
        <w:tc>
          <w:tcPr>
            <w:tcW w:w="1720" w:type="dxa"/>
            <w:vAlign w:val="center"/>
          </w:tcPr>
          <w:p w14:paraId="69D04B82">
            <w:pPr>
              <w:snapToGrid w:val="0"/>
              <w:jc w:val="right"/>
            </w:pPr>
            <w:r>
              <w:rPr>
                <w:rFonts w:ascii="宋体" w:hAnsi="宋体" w:eastAsia="宋体" w:cs="宋体"/>
                <w:b w:val="0"/>
                <w:i w:val="0"/>
                <w:color w:val="000000"/>
                <w:sz w:val="20"/>
              </w:rPr>
              <w:t>1,883,914.63</w:t>
            </w:r>
          </w:p>
        </w:tc>
        <w:tc>
          <w:tcPr>
            <w:tcW w:w="1720" w:type="dxa"/>
            <w:vAlign w:val="center"/>
          </w:tcPr>
          <w:p w14:paraId="61A1EB45">
            <w:pPr>
              <w:snapToGrid w:val="0"/>
              <w:jc w:val="right"/>
            </w:pPr>
            <w:r>
              <w:rPr>
                <w:rFonts w:ascii="宋体" w:hAnsi="宋体" w:eastAsia="宋体" w:cs="宋体"/>
                <w:b w:val="0"/>
                <w:i w:val="0"/>
                <w:color w:val="000000"/>
                <w:sz w:val="20"/>
              </w:rPr>
              <w:t>1,883,914.63</w:t>
            </w:r>
          </w:p>
        </w:tc>
        <w:tc>
          <w:tcPr>
            <w:tcW w:w="1720" w:type="dxa"/>
            <w:vAlign w:val="center"/>
          </w:tcPr>
          <w:p w14:paraId="41334CE8"/>
        </w:tc>
        <w:tc>
          <w:tcPr>
            <w:tcW w:w="1698" w:type="dxa"/>
            <w:vAlign w:val="center"/>
          </w:tcPr>
          <w:p w14:paraId="79D18B8B"/>
        </w:tc>
      </w:tr>
      <w:tr w14:paraId="1E7FE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B2BD8A">
            <w:pPr>
              <w:snapToGrid w:val="0"/>
              <w:jc w:val="left"/>
            </w:pPr>
            <w:r>
              <w:rPr>
                <w:rFonts w:ascii="宋体" w:hAnsi="宋体" w:eastAsia="宋体" w:cs="宋体"/>
                <w:b w:val="0"/>
                <w:i w:val="0"/>
                <w:color w:val="000000"/>
                <w:sz w:val="20"/>
              </w:rPr>
              <w:t>2101199</w:t>
            </w:r>
          </w:p>
        </w:tc>
        <w:tc>
          <w:tcPr>
            <w:tcW w:w="3480" w:type="dxa"/>
            <w:vAlign w:val="center"/>
          </w:tcPr>
          <w:p w14:paraId="2CB74DB0">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5E588A55">
            <w:pPr>
              <w:snapToGrid w:val="0"/>
              <w:jc w:val="right"/>
            </w:pPr>
            <w:r>
              <w:rPr>
                <w:rFonts w:ascii="宋体" w:hAnsi="宋体" w:eastAsia="宋体" w:cs="宋体"/>
                <w:b w:val="0"/>
                <w:i w:val="0"/>
                <w:color w:val="000000"/>
                <w:sz w:val="20"/>
              </w:rPr>
              <w:t>338,089.16</w:t>
            </w:r>
          </w:p>
        </w:tc>
        <w:tc>
          <w:tcPr>
            <w:tcW w:w="1720" w:type="dxa"/>
            <w:vAlign w:val="center"/>
          </w:tcPr>
          <w:p w14:paraId="2971DA52">
            <w:pPr>
              <w:snapToGrid w:val="0"/>
              <w:jc w:val="right"/>
            </w:pPr>
            <w:r>
              <w:rPr>
                <w:rFonts w:ascii="宋体" w:hAnsi="宋体" w:eastAsia="宋体" w:cs="宋体"/>
                <w:b w:val="0"/>
                <w:i w:val="0"/>
                <w:color w:val="000000"/>
                <w:sz w:val="20"/>
              </w:rPr>
              <w:t>338,089.16</w:t>
            </w:r>
          </w:p>
        </w:tc>
        <w:tc>
          <w:tcPr>
            <w:tcW w:w="1720" w:type="dxa"/>
            <w:vAlign w:val="center"/>
          </w:tcPr>
          <w:p w14:paraId="54BD99E9">
            <w:pPr>
              <w:snapToGrid w:val="0"/>
              <w:jc w:val="right"/>
            </w:pPr>
            <w:r>
              <w:rPr>
                <w:rFonts w:ascii="宋体" w:hAnsi="宋体" w:eastAsia="宋体" w:cs="宋体"/>
                <w:b w:val="0"/>
                <w:i w:val="0"/>
                <w:color w:val="000000"/>
                <w:sz w:val="20"/>
              </w:rPr>
              <w:t>338,089.16</w:t>
            </w:r>
          </w:p>
        </w:tc>
        <w:tc>
          <w:tcPr>
            <w:tcW w:w="1720" w:type="dxa"/>
            <w:vAlign w:val="center"/>
          </w:tcPr>
          <w:p w14:paraId="71DD45B4"/>
        </w:tc>
        <w:tc>
          <w:tcPr>
            <w:tcW w:w="1698" w:type="dxa"/>
            <w:vAlign w:val="center"/>
          </w:tcPr>
          <w:p w14:paraId="564BBCBB"/>
        </w:tc>
      </w:tr>
      <w:tr w14:paraId="7D7AC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3C24BC">
            <w:pPr>
              <w:snapToGrid w:val="0"/>
              <w:jc w:val="left"/>
            </w:pPr>
            <w:r>
              <w:rPr>
                <w:rFonts w:ascii="宋体" w:hAnsi="宋体" w:eastAsia="宋体" w:cs="宋体"/>
                <w:b w:val="0"/>
                <w:i w:val="0"/>
                <w:color w:val="000000"/>
                <w:sz w:val="20"/>
              </w:rPr>
              <w:t>213</w:t>
            </w:r>
          </w:p>
        </w:tc>
        <w:tc>
          <w:tcPr>
            <w:tcW w:w="3480" w:type="dxa"/>
            <w:vAlign w:val="center"/>
          </w:tcPr>
          <w:p w14:paraId="0E2655BB">
            <w:pPr>
              <w:snapToGrid w:val="0"/>
              <w:jc w:val="left"/>
            </w:pPr>
            <w:r>
              <w:rPr>
                <w:rFonts w:ascii="宋体" w:hAnsi="宋体" w:eastAsia="宋体" w:cs="宋体"/>
                <w:b w:val="0"/>
                <w:i w:val="0"/>
                <w:color w:val="000000"/>
                <w:sz w:val="20"/>
              </w:rPr>
              <w:t>农林水支出</w:t>
            </w:r>
          </w:p>
        </w:tc>
        <w:tc>
          <w:tcPr>
            <w:tcW w:w="1720" w:type="dxa"/>
            <w:vAlign w:val="center"/>
          </w:tcPr>
          <w:p w14:paraId="0C1D1F87">
            <w:pPr>
              <w:snapToGrid w:val="0"/>
              <w:jc w:val="right"/>
            </w:pPr>
            <w:r>
              <w:rPr>
                <w:rFonts w:ascii="宋体" w:hAnsi="宋体" w:eastAsia="宋体" w:cs="宋体"/>
                <w:b w:val="0"/>
                <w:i w:val="0"/>
                <w:color w:val="000000"/>
                <w:sz w:val="20"/>
              </w:rPr>
              <w:t>133,767,945.90</w:t>
            </w:r>
          </w:p>
        </w:tc>
        <w:tc>
          <w:tcPr>
            <w:tcW w:w="1720" w:type="dxa"/>
            <w:vAlign w:val="center"/>
          </w:tcPr>
          <w:p w14:paraId="3ADF1AFE">
            <w:pPr>
              <w:snapToGrid w:val="0"/>
              <w:jc w:val="right"/>
            </w:pPr>
            <w:r>
              <w:rPr>
                <w:rFonts w:ascii="宋体" w:hAnsi="宋体" w:eastAsia="宋体" w:cs="宋体"/>
                <w:b w:val="0"/>
                <w:i w:val="0"/>
                <w:color w:val="000000"/>
                <w:sz w:val="20"/>
              </w:rPr>
              <w:t>45,417,178.92</w:t>
            </w:r>
          </w:p>
        </w:tc>
        <w:tc>
          <w:tcPr>
            <w:tcW w:w="1720" w:type="dxa"/>
            <w:vAlign w:val="center"/>
          </w:tcPr>
          <w:p w14:paraId="1497CBD4">
            <w:pPr>
              <w:snapToGrid w:val="0"/>
              <w:jc w:val="right"/>
            </w:pPr>
            <w:r>
              <w:rPr>
                <w:rFonts w:ascii="宋体" w:hAnsi="宋体" w:eastAsia="宋体" w:cs="宋体"/>
                <w:b w:val="0"/>
                <w:i w:val="0"/>
                <w:color w:val="000000"/>
                <w:sz w:val="20"/>
              </w:rPr>
              <w:t>40,049,039.59</w:t>
            </w:r>
          </w:p>
        </w:tc>
        <w:tc>
          <w:tcPr>
            <w:tcW w:w="1720" w:type="dxa"/>
            <w:vAlign w:val="center"/>
          </w:tcPr>
          <w:p w14:paraId="099F8B94">
            <w:pPr>
              <w:snapToGrid w:val="0"/>
              <w:jc w:val="right"/>
            </w:pPr>
            <w:r>
              <w:rPr>
                <w:rFonts w:ascii="宋体" w:hAnsi="宋体" w:eastAsia="宋体" w:cs="宋体"/>
                <w:b w:val="0"/>
                <w:i w:val="0"/>
                <w:color w:val="000000"/>
                <w:sz w:val="20"/>
              </w:rPr>
              <w:t>5,368,139.33</w:t>
            </w:r>
          </w:p>
        </w:tc>
        <w:tc>
          <w:tcPr>
            <w:tcW w:w="1698" w:type="dxa"/>
            <w:vAlign w:val="center"/>
          </w:tcPr>
          <w:p w14:paraId="11258198">
            <w:pPr>
              <w:snapToGrid w:val="0"/>
              <w:jc w:val="right"/>
            </w:pPr>
            <w:r>
              <w:rPr>
                <w:rFonts w:ascii="宋体" w:hAnsi="宋体" w:eastAsia="宋体" w:cs="宋体"/>
                <w:b w:val="0"/>
                <w:i w:val="0"/>
                <w:color w:val="000000"/>
                <w:sz w:val="20"/>
              </w:rPr>
              <w:t>88,350,766.98</w:t>
            </w:r>
          </w:p>
        </w:tc>
      </w:tr>
      <w:tr w14:paraId="2AD34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81ACEF">
            <w:pPr>
              <w:snapToGrid w:val="0"/>
              <w:jc w:val="left"/>
            </w:pPr>
            <w:r>
              <w:rPr>
                <w:rFonts w:ascii="宋体" w:hAnsi="宋体" w:eastAsia="宋体" w:cs="宋体"/>
                <w:b w:val="0"/>
                <w:i w:val="0"/>
                <w:color w:val="000000"/>
                <w:sz w:val="20"/>
              </w:rPr>
              <w:t>21303</w:t>
            </w:r>
          </w:p>
        </w:tc>
        <w:tc>
          <w:tcPr>
            <w:tcW w:w="3480" w:type="dxa"/>
            <w:vAlign w:val="center"/>
          </w:tcPr>
          <w:p w14:paraId="458199DF">
            <w:pPr>
              <w:snapToGrid w:val="0"/>
              <w:jc w:val="left"/>
            </w:pPr>
            <w:r>
              <w:rPr>
                <w:rFonts w:ascii="宋体" w:hAnsi="宋体" w:eastAsia="宋体" w:cs="宋体"/>
                <w:b w:val="0"/>
                <w:i w:val="0"/>
                <w:color w:val="000000"/>
                <w:sz w:val="20"/>
              </w:rPr>
              <w:t>水利</w:t>
            </w:r>
          </w:p>
        </w:tc>
        <w:tc>
          <w:tcPr>
            <w:tcW w:w="1720" w:type="dxa"/>
            <w:vAlign w:val="center"/>
          </w:tcPr>
          <w:p w14:paraId="63634F74">
            <w:pPr>
              <w:snapToGrid w:val="0"/>
              <w:jc w:val="right"/>
            </w:pPr>
            <w:r>
              <w:rPr>
                <w:rFonts w:ascii="宋体" w:hAnsi="宋体" w:eastAsia="宋体" w:cs="宋体"/>
                <w:b w:val="0"/>
                <w:i w:val="0"/>
                <w:color w:val="000000"/>
                <w:sz w:val="20"/>
              </w:rPr>
              <w:t>133,767,945.90</w:t>
            </w:r>
          </w:p>
        </w:tc>
        <w:tc>
          <w:tcPr>
            <w:tcW w:w="1720" w:type="dxa"/>
            <w:vAlign w:val="center"/>
          </w:tcPr>
          <w:p w14:paraId="4D15051B">
            <w:pPr>
              <w:snapToGrid w:val="0"/>
              <w:jc w:val="right"/>
            </w:pPr>
            <w:r>
              <w:rPr>
                <w:rFonts w:ascii="宋体" w:hAnsi="宋体" w:eastAsia="宋体" w:cs="宋体"/>
                <w:b w:val="0"/>
                <w:i w:val="0"/>
                <w:color w:val="000000"/>
                <w:sz w:val="20"/>
              </w:rPr>
              <w:t>45,417,178.92</w:t>
            </w:r>
          </w:p>
        </w:tc>
        <w:tc>
          <w:tcPr>
            <w:tcW w:w="1720" w:type="dxa"/>
            <w:vAlign w:val="center"/>
          </w:tcPr>
          <w:p w14:paraId="27C6162C">
            <w:pPr>
              <w:snapToGrid w:val="0"/>
              <w:jc w:val="right"/>
            </w:pPr>
            <w:r>
              <w:rPr>
                <w:rFonts w:ascii="宋体" w:hAnsi="宋体" w:eastAsia="宋体" w:cs="宋体"/>
                <w:b w:val="0"/>
                <w:i w:val="0"/>
                <w:color w:val="000000"/>
                <w:sz w:val="20"/>
              </w:rPr>
              <w:t>40,049,039.59</w:t>
            </w:r>
          </w:p>
        </w:tc>
        <w:tc>
          <w:tcPr>
            <w:tcW w:w="1720" w:type="dxa"/>
            <w:vAlign w:val="center"/>
          </w:tcPr>
          <w:p w14:paraId="19B33613">
            <w:pPr>
              <w:snapToGrid w:val="0"/>
              <w:jc w:val="right"/>
            </w:pPr>
            <w:r>
              <w:rPr>
                <w:rFonts w:ascii="宋体" w:hAnsi="宋体" w:eastAsia="宋体" w:cs="宋体"/>
                <w:b w:val="0"/>
                <w:i w:val="0"/>
                <w:color w:val="000000"/>
                <w:sz w:val="20"/>
              </w:rPr>
              <w:t>5,368,139.33</w:t>
            </w:r>
          </w:p>
        </w:tc>
        <w:tc>
          <w:tcPr>
            <w:tcW w:w="1698" w:type="dxa"/>
            <w:vAlign w:val="center"/>
          </w:tcPr>
          <w:p w14:paraId="64980C80">
            <w:pPr>
              <w:snapToGrid w:val="0"/>
              <w:jc w:val="right"/>
            </w:pPr>
            <w:r>
              <w:rPr>
                <w:rFonts w:ascii="宋体" w:hAnsi="宋体" w:eastAsia="宋体" w:cs="宋体"/>
                <w:b w:val="0"/>
                <w:i w:val="0"/>
                <w:color w:val="000000"/>
                <w:sz w:val="20"/>
              </w:rPr>
              <w:t>88,350,766.98</w:t>
            </w:r>
          </w:p>
        </w:tc>
      </w:tr>
      <w:tr w14:paraId="70C96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A4E861">
            <w:pPr>
              <w:snapToGrid w:val="0"/>
              <w:jc w:val="left"/>
            </w:pPr>
            <w:r>
              <w:rPr>
                <w:rFonts w:ascii="宋体" w:hAnsi="宋体" w:eastAsia="宋体" w:cs="宋体"/>
                <w:b w:val="0"/>
                <w:i w:val="0"/>
                <w:color w:val="000000"/>
                <w:sz w:val="20"/>
              </w:rPr>
              <w:t>2130304</w:t>
            </w:r>
          </w:p>
        </w:tc>
        <w:tc>
          <w:tcPr>
            <w:tcW w:w="3480" w:type="dxa"/>
            <w:vAlign w:val="center"/>
          </w:tcPr>
          <w:p w14:paraId="45D851D9">
            <w:pPr>
              <w:snapToGrid w:val="0"/>
              <w:jc w:val="left"/>
            </w:pPr>
            <w:r>
              <w:rPr>
                <w:rFonts w:ascii="宋体" w:hAnsi="宋体" w:eastAsia="宋体" w:cs="宋体"/>
                <w:b w:val="0"/>
                <w:i w:val="0"/>
                <w:color w:val="000000"/>
                <w:sz w:val="20"/>
              </w:rPr>
              <w:t>水利行业业务管理</w:t>
            </w:r>
          </w:p>
        </w:tc>
        <w:tc>
          <w:tcPr>
            <w:tcW w:w="1720" w:type="dxa"/>
            <w:vAlign w:val="center"/>
          </w:tcPr>
          <w:p w14:paraId="13CEAB5E">
            <w:pPr>
              <w:snapToGrid w:val="0"/>
              <w:jc w:val="right"/>
            </w:pPr>
            <w:r>
              <w:rPr>
                <w:rFonts w:ascii="宋体" w:hAnsi="宋体" w:eastAsia="宋体" w:cs="宋体"/>
                <w:b w:val="0"/>
                <w:i w:val="0"/>
                <w:color w:val="000000"/>
                <w:sz w:val="20"/>
              </w:rPr>
              <w:t>45,417,178.92</w:t>
            </w:r>
          </w:p>
        </w:tc>
        <w:tc>
          <w:tcPr>
            <w:tcW w:w="1720" w:type="dxa"/>
            <w:vAlign w:val="center"/>
          </w:tcPr>
          <w:p w14:paraId="20000ABB">
            <w:pPr>
              <w:snapToGrid w:val="0"/>
              <w:jc w:val="right"/>
            </w:pPr>
            <w:r>
              <w:rPr>
                <w:rFonts w:ascii="宋体" w:hAnsi="宋体" w:eastAsia="宋体" w:cs="宋体"/>
                <w:b w:val="0"/>
                <w:i w:val="0"/>
                <w:color w:val="000000"/>
                <w:sz w:val="20"/>
              </w:rPr>
              <w:t>45,417,178.92</w:t>
            </w:r>
          </w:p>
        </w:tc>
        <w:tc>
          <w:tcPr>
            <w:tcW w:w="1720" w:type="dxa"/>
            <w:vAlign w:val="center"/>
          </w:tcPr>
          <w:p w14:paraId="053250AC">
            <w:pPr>
              <w:snapToGrid w:val="0"/>
              <w:jc w:val="right"/>
            </w:pPr>
            <w:r>
              <w:rPr>
                <w:rFonts w:ascii="宋体" w:hAnsi="宋体" w:eastAsia="宋体" w:cs="宋体"/>
                <w:b w:val="0"/>
                <w:i w:val="0"/>
                <w:color w:val="000000"/>
                <w:sz w:val="20"/>
              </w:rPr>
              <w:t>40,049,039.59</w:t>
            </w:r>
          </w:p>
        </w:tc>
        <w:tc>
          <w:tcPr>
            <w:tcW w:w="1720" w:type="dxa"/>
            <w:vAlign w:val="center"/>
          </w:tcPr>
          <w:p w14:paraId="65630C65">
            <w:pPr>
              <w:snapToGrid w:val="0"/>
              <w:jc w:val="right"/>
            </w:pPr>
            <w:r>
              <w:rPr>
                <w:rFonts w:ascii="宋体" w:hAnsi="宋体" w:eastAsia="宋体" w:cs="宋体"/>
                <w:b w:val="0"/>
                <w:i w:val="0"/>
                <w:color w:val="000000"/>
                <w:sz w:val="20"/>
              </w:rPr>
              <w:t>5,368,139.33</w:t>
            </w:r>
          </w:p>
        </w:tc>
        <w:tc>
          <w:tcPr>
            <w:tcW w:w="1698" w:type="dxa"/>
            <w:vAlign w:val="center"/>
          </w:tcPr>
          <w:p w14:paraId="5FB59D5A"/>
        </w:tc>
      </w:tr>
      <w:tr w14:paraId="63240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FD2FE3">
            <w:pPr>
              <w:snapToGrid w:val="0"/>
              <w:jc w:val="left"/>
            </w:pPr>
            <w:r>
              <w:rPr>
                <w:rFonts w:ascii="宋体" w:hAnsi="宋体" w:eastAsia="宋体" w:cs="宋体"/>
                <w:b w:val="0"/>
                <w:i w:val="0"/>
                <w:color w:val="000000"/>
                <w:sz w:val="20"/>
              </w:rPr>
              <w:t>2130305</w:t>
            </w:r>
          </w:p>
        </w:tc>
        <w:tc>
          <w:tcPr>
            <w:tcW w:w="3480" w:type="dxa"/>
            <w:vAlign w:val="center"/>
          </w:tcPr>
          <w:p w14:paraId="1BD1E025">
            <w:pPr>
              <w:snapToGrid w:val="0"/>
              <w:jc w:val="left"/>
            </w:pPr>
            <w:r>
              <w:rPr>
                <w:rFonts w:ascii="宋体" w:hAnsi="宋体" w:eastAsia="宋体" w:cs="宋体"/>
                <w:b w:val="0"/>
                <w:i w:val="0"/>
                <w:color w:val="000000"/>
                <w:sz w:val="20"/>
              </w:rPr>
              <w:t>水利工程建设</w:t>
            </w:r>
          </w:p>
        </w:tc>
        <w:tc>
          <w:tcPr>
            <w:tcW w:w="1720" w:type="dxa"/>
            <w:vAlign w:val="center"/>
          </w:tcPr>
          <w:p w14:paraId="54D418E0">
            <w:pPr>
              <w:snapToGrid w:val="0"/>
              <w:jc w:val="right"/>
            </w:pPr>
            <w:r>
              <w:rPr>
                <w:rFonts w:ascii="宋体" w:hAnsi="宋体" w:eastAsia="宋体" w:cs="宋体"/>
                <w:b w:val="0"/>
                <w:i w:val="0"/>
                <w:color w:val="000000"/>
                <w:sz w:val="20"/>
              </w:rPr>
              <w:t>22,548,401.80</w:t>
            </w:r>
          </w:p>
        </w:tc>
        <w:tc>
          <w:tcPr>
            <w:tcW w:w="1720" w:type="dxa"/>
            <w:vAlign w:val="center"/>
          </w:tcPr>
          <w:p w14:paraId="484DA6BF"/>
        </w:tc>
        <w:tc>
          <w:tcPr>
            <w:tcW w:w="1720" w:type="dxa"/>
            <w:vAlign w:val="center"/>
          </w:tcPr>
          <w:p w14:paraId="3D9840D8"/>
        </w:tc>
        <w:tc>
          <w:tcPr>
            <w:tcW w:w="1720" w:type="dxa"/>
            <w:vAlign w:val="center"/>
          </w:tcPr>
          <w:p w14:paraId="3857CDF3"/>
        </w:tc>
        <w:tc>
          <w:tcPr>
            <w:tcW w:w="1698" w:type="dxa"/>
            <w:vAlign w:val="center"/>
          </w:tcPr>
          <w:p w14:paraId="36FCC94A">
            <w:pPr>
              <w:snapToGrid w:val="0"/>
              <w:jc w:val="right"/>
            </w:pPr>
            <w:r>
              <w:rPr>
                <w:rFonts w:ascii="宋体" w:hAnsi="宋体" w:eastAsia="宋体" w:cs="宋体"/>
                <w:b w:val="0"/>
                <w:i w:val="0"/>
                <w:color w:val="000000"/>
                <w:sz w:val="20"/>
              </w:rPr>
              <w:t>22,548,401.80</w:t>
            </w:r>
          </w:p>
        </w:tc>
      </w:tr>
      <w:tr w14:paraId="23152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6CAE07">
            <w:pPr>
              <w:snapToGrid w:val="0"/>
              <w:jc w:val="left"/>
            </w:pPr>
            <w:r>
              <w:rPr>
                <w:rFonts w:ascii="宋体" w:hAnsi="宋体" w:eastAsia="宋体" w:cs="宋体"/>
                <w:b w:val="0"/>
                <w:i w:val="0"/>
                <w:color w:val="000000"/>
                <w:sz w:val="20"/>
              </w:rPr>
              <w:t>2130314</w:t>
            </w:r>
          </w:p>
        </w:tc>
        <w:tc>
          <w:tcPr>
            <w:tcW w:w="3480" w:type="dxa"/>
            <w:vAlign w:val="center"/>
          </w:tcPr>
          <w:p w14:paraId="3CCE78EC">
            <w:pPr>
              <w:snapToGrid w:val="0"/>
              <w:jc w:val="left"/>
            </w:pPr>
            <w:r>
              <w:rPr>
                <w:rFonts w:ascii="宋体" w:hAnsi="宋体" w:eastAsia="宋体" w:cs="宋体"/>
                <w:b w:val="0"/>
                <w:i w:val="0"/>
                <w:color w:val="000000"/>
                <w:sz w:val="20"/>
              </w:rPr>
              <w:t>防汛</w:t>
            </w:r>
          </w:p>
        </w:tc>
        <w:tc>
          <w:tcPr>
            <w:tcW w:w="1720" w:type="dxa"/>
            <w:vAlign w:val="center"/>
          </w:tcPr>
          <w:p w14:paraId="56198015">
            <w:pPr>
              <w:snapToGrid w:val="0"/>
              <w:jc w:val="right"/>
            </w:pPr>
            <w:r>
              <w:rPr>
                <w:rFonts w:ascii="宋体" w:hAnsi="宋体" w:eastAsia="宋体" w:cs="宋体"/>
                <w:b w:val="0"/>
                <w:i w:val="0"/>
                <w:color w:val="000000"/>
                <w:sz w:val="20"/>
              </w:rPr>
              <w:t>15,096,885.00</w:t>
            </w:r>
          </w:p>
        </w:tc>
        <w:tc>
          <w:tcPr>
            <w:tcW w:w="1720" w:type="dxa"/>
            <w:vAlign w:val="center"/>
          </w:tcPr>
          <w:p w14:paraId="28C8C23D"/>
        </w:tc>
        <w:tc>
          <w:tcPr>
            <w:tcW w:w="1720" w:type="dxa"/>
            <w:vAlign w:val="center"/>
          </w:tcPr>
          <w:p w14:paraId="05793DF0"/>
        </w:tc>
        <w:tc>
          <w:tcPr>
            <w:tcW w:w="1720" w:type="dxa"/>
            <w:vAlign w:val="center"/>
          </w:tcPr>
          <w:p w14:paraId="3D9773CD"/>
        </w:tc>
        <w:tc>
          <w:tcPr>
            <w:tcW w:w="1698" w:type="dxa"/>
            <w:vAlign w:val="center"/>
          </w:tcPr>
          <w:p w14:paraId="070186D1">
            <w:pPr>
              <w:snapToGrid w:val="0"/>
              <w:jc w:val="right"/>
            </w:pPr>
            <w:r>
              <w:rPr>
                <w:rFonts w:ascii="宋体" w:hAnsi="宋体" w:eastAsia="宋体" w:cs="宋体"/>
                <w:b w:val="0"/>
                <w:i w:val="0"/>
                <w:color w:val="000000"/>
                <w:sz w:val="20"/>
              </w:rPr>
              <w:t>15,096,885.00</w:t>
            </w:r>
          </w:p>
        </w:tc>
      </w:tr>
      <w:tr w14:paraId="5F648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1DFD3B">
            <w:pPr>
              <w:snapToGrid w:val="0"/>
              <w:jc w:val="left"/>
            </w:pPr>
            <w:r>
              <w:rPr>
                <w:rFonts w:ascii="宋体" w:hAnsi="宋体" w:eastAsia="宋体" w:cs="宋体"/>
                <w:b w:val="0"/>
                <w:i w:val="0"/>
                <w:color w:val="000000"/>
                <w:sz w:val="20"/>
              </w:rPr>
              <w:t>2130399</w:t>
            </w:r>
          </w:p>
        </w:tc>
        <w:tc>
          <w:tcPr>
            <w:tcW w:w="3480" w:type="dxa"/>
            <w:vAlign w:val="center"/>
          </w:tcPr>
          <w:p w14:paraId="4E6116AB">
            <w:pPr>
              <w:snapToGrid w:val="0"/>
              <w:jc w:val="left"/>
            </w:pPr>
            <w:r>
              <w:rPr>
                <w:rFonts w:ascii="宋体" w:hAnsi="宋体" w:eastAsia="宋体" w:cs="宋体"/>
                <w:b w:val="0"/>
                <w:i w:val="0"/>
                <w:color w:val="000000"/>
                <w:sz w:val="20"/>
              </w:rPr>
              <w:t>其他水利支出</w:t>
            </w:r>
          </w:p>
        </w:tc>
        <w:tc>
          <w:tcPr>
            <w:tcW w:w="1720" w:type="dxa"/>
            <w:vAlign w:val="center"/>
          </w:tcPr>
          <w:p w14:paraId="63F6FC3D">
            <w:pPr>
              <w:snapToGrid w:val="0"/>
              <w:jc w:val="right"/>
            </w:pPr>
            <w:r>
              <w:rPr>
                <w:rFonts w:ascii="宋体" w:hAnsi="宋体" w:eastAsia="宋体" w:cs="宋体"/>
                <w:b w:val="0"/>
                <w:i w:val="0"/>
                <w:color w:val="000000"/>
                <w:sz w:val="20"/>
              </w:rPr>
              <w:t>50,705,480.18</w:t>
            </w:r>
          </w:p>
        </w:tc>
        <w:tc>
          <w:tcPr>
            <w:tcW w:w="1720" w:type="dxa"/>
            <w:vAlign w:val="center"/>
          </w:tcPr>
          <w:p w14:paraId="3A6430C4"/>
        </w:tc>
        <w:tc>
          <w:tcPr>
            <w:tcW w:w="1720" w:type="dxa"/>
            <w:vAlign w:val="center"/>
          </w:tcPr>
          <w:p w14:paraId="574DD539"/>
        </w:tc>
        <w:tc>
          <w:tcPr>
            <w:tcW w:w="1720" w:type="dxa"/>
            <w:vAlign w:val="center"/>
          </w:tcPr>
          <w:p w14:paraId="0C609C21"/>
        </w:tc>
        <w:tc>
          <w:tcPr>
            <w:tcW w:w="1698" w:type="dxa"/>
            <w:vAlign w:val="center"/>
          </w:tcPr>
          <w:p w14:paraId="042C490E">
            <w:pPr>
              <w:snapToGrid w:val="0"/>
              <w:jc w:val="right"/>
            </w:pPr>
            <w:r>
              <w:rPr>
                <w:rFonts w:ascii="宋体" w:hAnsi="宋体" w:eastAsia="宋体" w:cs="宋体"/>
                <w:b w:val="0"/>
                <w:i w:val="0"/>
                <w:color w:val="000000"/>
                <w:sz w:val="20"/>
              </w:rPr>
              <w:t>50,705,480.18</w:t>
            </w:r>
          </w:p>
        </w:tc>
      </w:tr>
      <w:tr w14:paraId="7C11A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6C07F0">
            <w:pPr>
              <w:snapToGrid w:val="0"/>
              <w:jc w:val="left"/>
            </w:pPr>
            <w:r>
              <w:rPr>
                <w:rFonts w:ascii="宋体" w:hAnsi="宋体" w:eastAsia="宋体" w:cs="宋体"/>
                <w:b w:val="0"/>
                <w:i w:val="0"/>
                <w:color w:val="000000"/>
                <w:sz w:val="20"/>
              </w:rPr>
              <w:t>224</w:t>
            </w:r>
          </w:p>
        </w:tc>
        <w:tc>
          <w:tcPr>
            <w:tcW w:w="3480" w:type="dxa"/>
            <w:vAlign w:val="center"/>
          </w:tcPr>
          <w:p w14:paraId="197159F2">
            <w:pPr>
              <w:snapToGrid w:val="0"/>
              <w:jc w:val="left"/>
            </w:pPr>
            <w:r>
              <w:rPr>
                <w:rFonts w:ascii="宋体" w:hAnsi="宋体" w:eastAsia="宋体" w:cs="宋体"/>
                <w:b w:val="0"/>
                <w:i w:val="0"/>
                <w:color w:val="000000"/>
                <w:sz w:val="20"/>
              </w:rPr>
              <w:t>灾害防治及应急管理支出</w:t>
            </w:r>
          </w:p>
        </w:tc>
        <w:tc>
          <w:tcPr>
            <w:tcW w:w="1720" w:type="dxa"/>
            <w:vAlign w:val="center"/>
          </w:tcPr>
          <w:p w14:paraId="3E732EB8">
            <w:pPr>
              <w:snapToGrid w:val="0"/>
              <w:jc w:val="right"/>
            </w:pPr>
            <w:r>
              <w:rPr>
                <w:rFonts w:ascii="宋体" w:hAnsi="宋体" w:eastAsia="宋体" w:cs="宋体"/>
                <w:b w:val="0"/>
                <w:i w:val="0"/>
                <w:color w:val="000000"/>
                <w:sz w:val="20"/>
              </w:rPr>
              <w:t>20,390,000.00</w:t>
            </w:r>
          </w:p>
        </w:tc>
        <w:tc>
          <w:tcPr>
            <w:tcW w:w="1720" w:type="dxa"/>
            <w:vAlign w:val="center"/>
          </w:tcPr>
          <w:p w14:paraId="42F8D601"/>
        </w:tc>
        <w:tc>
          <w:tcPr>
            <w:tcW w:w="1720" w:type="dxa"/>
            <w:vAlign w:val="center"/>
          </w:tcPr>
          <w:p w14:paraId="26A12763"/>
        </w:tc>
        <w:tc>
          <w:tcPr>
            <w:tcW w:w="1720" w:type="dxa"/>
            <w:vAlign w:val="center"/>
          </w:tcPr>
          <w:p w14:paraId="6CF8B6C3"/>
        </w:tc>
        <w:tc>
          <w:tcPr>
            <w:tcW w:w="1698" w:type="dxa"/>
            <w:vAlign w:val="center"/>
          </w:tcPr>
          <w:p w14:paraId="6866D7BF">
            <w:pPr>
              <w:snapToGrid w:val="0"/>
              <w:jc w:val="right"/>
            </w:pPr>
            <w:r>
              <w:rPr>
                <w:rFonts w:ascii="宋体" w:hAnsi="宋体" w:eastAsia="宋体" w:cs="宋体"/>
                <w:b w:val="0"/>
                <w:i w:val="0"/>
                <w:color w:val="000000"/>
                <w:sz w:val="20"/>
              </w:rPr>
              <w:t>20,390,000.00</w:t>
            </w:r>
          </w:p>
        </w:tc>
      </w:tr>
      <w:tr w14:paraId="7D080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D71BC3">
            <w:pPr>
              <w:snapToGrid w:val="0"/>
              <w:jc w:val="left"/>
            </w:pPr>
            <w:r>
              <w:rPr>
                <w:rFonts w:ascii="宋体" w:hAnsi="宋体" w:eastAsia="宋体" w:cs="宋体"/>
                <w:b w:val="0"/>
                <w:i w:val="0"/>
                <w:color w:val="000000"/>
                <w:sz w:val="20"/>
              </w:rPr>
              <w:t>22407</w:t>
            </w:r>
          </w:p>
        </w:tc>
        <w:tc>
          <w:tcPr>
            <w:tcW w:w="3480" w:type="dxa"/>
            <w:vAlign w:val="center"/>
          </w:tcPr>
          <w:p w14:paraId="3CEFBEB1">
            <w:pPr>
              <w:snapToGrid w:val="0"/>
              <w:jc w:val="left"/>
            </w:pPr>
            <w:r>
              <w:rPr>
                <w:rFonts w:ascii="宋体" w:hAnsi="宋体" w:eastAsia="宋体" w:cs="宋体"/>
                <w:b w:val="0"/>
                <w:i w:val="0"/>
                <w:color w:val="000000"/>
                <w:sz w:val="20"/>
              </w:rPr>
              <w:t>自然灾害救灾及恢复重建支出</w:t>
            </w:r>
          </w:p>
        </w:tc>
        <w:tc>
          <w:tcPr>
            <w:tcW w:w="1720" w:type="dxa"/>
            <w:vAlign w:val="center"/>
          </w:tcPr>
          <w:p w14:paraId="61010FD7">
            <w:pPr>
              <w:snapToGrid w:val="0"/>
              <w:jc w:val="right"/>
            </w:pPr>
            <w:r>
              <w:rPr>
                <w:rFonts w:ascii="宋体" w:hAnsi="宋体" w:eastAsia="宋体" w:cs="宋体"/>
                <w:b w:val="0"/>
                <w:i w:val="0"/>
                <w:color w:val="000000"/>
                <w:sz w:val="20"/>
              </w:rPr>
              <w:t>20,390,000.00</w:t>
            </w:r>
          </w:p>
        </w:tc>
        <w:tc>
          <w:tcPr>
            <w:tcW w:w="1720" w:type="dxa"/>
            <w:vAlign w:val="center"/>
          </w:tcPr>
          <w:p w14:paraId="17626010"/>
        </w:tc>
        <w:tc>
          <w:tcPr>
            <w:tcW w:w="1720" w:type="dxa"/>
            <w:vAlign w:val="center"/>
          </w:tcPr>
          <w:p w14:paraId="75DC9E4C"/>
        </w:tc>
        <w:tc>
          <w:tcPr>
            <w:tcW w:w="1720" w:type="dxa"/>
            <w:vAlign w:val="center"/>
          </w:tcPr>
          <w:p w14:paraId="6D1B61D6"/>
        </w:tc>
        <w:tc>
          <w:tcPr>
            <w:tcW w:w="1698" w:type="dxa"/>
            <w:vAlign w:val="center"/>
          </w:tcPr>
          <w:p w14:paraId="1D7E6E01">
            <w:pPr>
              <w:snapToGrid w:val="0"/>
              <w:jc w:val="right"/>
            </w:pPr>
            <w:r>
              <w:rPr>
                <w:rFonts w:ascii="宋体" w:hAnsi="宋体" w:eastAsia="宋体" w:cs="宋体"/>
                <w:b w:val="0"/>
                <w:i w:val="0"/>
                <w:color w:val="000000"/>
                <w:sz w:val="20"/>
              </w:rPr>
              <w:t>20,390,000.00</w:t>
            </w:r>
          </w:p>
        </w:tc>
      </w:tr>
      <w:tr w14:paraId="18F02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2DBCBC">
            <w:pPr>
              <w:snapToGrid w:val="0"/>
              <w:jc w:val="left"/>
            </w:pPr>
            <w:r>
              <w:rPr>
                <w:rFonts w:ascii="宋体" w:hAnsi="宋体" w:eastAsia="宋体" w:cs="宋体"/>
                <w:b w:val="0"/>
                <w:i w:val="0"/>
                <w:color w:val="000000"/>
                <w:sz w:val="20"/>
              </w:rPr>
              <w:t>2240704</w:t>
            </w:r>
          </w:p>
        </w:tc>
        <w:tc>
          <w:tcPr>
            <w:tcW w:w="3480" w:type="dxa"/>
            <w:vAlign w:val="center"/>
          </w:tcPr>
          <w:p w14:paraId="36110D99">
            <w:pPr>
              <w:snapToGrid w:val="0"/>
              <w:jc w:val="left"/>
            </w:pPr>
            <w:r>
              <w:rPr>
                <w:rFonts w:ascii="宋体" w:hAnsi="宋体" w:eastAsia="宋体" w:cs="宋体"/>
                <w:b w:val="0"/>
                <w:i w:val="0"/>
                <w:color w:val="000000"/>
                <w:sz w:val="20"/>
              </w:rPr>
              <w:t>自然灾害灾后重建补助</w:t>
            </w:r>
          </w:p>
        </w:tc>
        <w:tc>
          <w:tcPr>
            <w:tcW w:w="1720" w:type="dxa"/>
            <w:vAlign w:val="center"/>
          </w:tcPr>
          <w:p w14:paraId="0D3B0523">
            <w:pPr>
              <w:snapToGrid w:val="0"/>
              <w:jc w:val="right"/>
            </w:pPr>
            <w:r>
              <w:rPr>
                <w:rFonts w:ascii="宋体" w:hAnsi="宋体" w:eastAsia="宋体" w:cs="宋体"/>
                <w:b w:val="0"/>
                <w:i w:val="0"/>
                <w:color w:val="000000"/>
                <w:sz w:val="20"/>
              </w:rPr>
              <w:t>20,390,000.00</w:t>
            </w:r>
          </w:p>
        </w:tc>
        <w:tc>
          <w:tcPr>
            <w:tcW w:w="1720" w:type="dxa"/>
            <w:vAlign w:val="center"/>
          </w:tcPr>
          <w:p w14:paraId="04F3EA84"/>
        </w:tc>
        <w:tc>
          <w:tcPr>
            <w:tcW w:w="1720" w:type="dxa"/>
            <w:vAlign w:val="center"/>
          </w:tcPr>
          <w:p w14:paraId="0A41F287"/>
        </w:tc>
        <w:tc>
          <w:tcPr>
            <w:tcW w:w="1720" w:type="dxa"/>
            <w:vAlign w:val="center"/>
          </w:tcPr>
          <w:p w14:paraId="17780719"/>
        </w:tc>
        <w:tc>
          <w:tcPr>
            <w:tcW w:w="1698" w:type="dxa"/>
            <w:vAlign w:val="center"/>
          </w:tcPr>
          <w:p w14:paraId="403D9C36">
            <w:pPr>
              <w:snapToGrid w:val="0"/>
              <w:jc w:val="right"/>
            </w:pPr>
            <w:r>
              <w:rPr>
                <w:rFonts w:ascii="宋体" w:hAnsi="宋体" w:eastAsia="宋体" w:cs="宋体"/>
                <w:b w:val="0"/>
                <w:i w:val="0"/>
                <w:color w:val="000000"/>
                <w:sz w:val="20"/>
              </w:rPr>
              <w:t>20,390,000.00</w:t>
            </w:r>
          </w:p>
        </w:tc>
      </w:tr>
      <w:tr w14:paraId="22089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D7BD4E9">
            <w:pPr>
              <w:snapToGrid w:val="0"/>
              <w:jc w:val="left"/>
            </w:pPr>
            <w:r>
              <w:rPr>
                <w:rFonts w:ascii="宋体" w:hAnsi="宋体" w:eastAsia="宋体" w:cs="宋体"/>
                <w:b w:val="0"/>
                <w:i w:val="0"/>
                <w:color w:val="000000"/>
                <w:sz w:val="20"/>
              </w:rPr>
              <w:t>注：本表反映本年度一般公共预算财政拨款支出情况。</w:t>
            </w:r>
          </w:p>
        </w:tc>
      </w:tr>
    </w:tbl>
    <w:p w14:paraId="266B3B5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A09E6A">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0F57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E82A20">
            <w:pPr>
              <w:jc w:val="right"/>
            </w:pPr>
          </w:p>
        </w:tc>
      </w:tr>
      <w:tr w14:paraId="18B575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B3BE8D">
            <w:pPr>
              <w:jc w:val="left"/>
            </w:pPr>
            <w:r>
              <w:rPr>
                <w:rFonts w:ascii="宋体" w:hAnsi="宋体" w:eastAsia="宋体" w:cs="宋体"/>
                <w:sz w:val="20"/>
              </w:rPr>
              <w:t>单位：天津市西青区水务事务中心</w:t>
            </w:r>
          </w:p>
        </w:tc>
        <w:tc>
          <w:tcPr>
            <w:tcW w:w="2000" w:type="dxa"/>
          </w:tcPr>
          <w:p w14:paraId="2923F7AC">
            <w:pPr>
              <w:jc w:val="center"/>
            </w:pPr>
          </w:p>
        </w:tc>
        <w:tc>
          <w:tcPr>
            <w:tcW w:w="5619" w:type="dxa"/>
          </w:tcPr>
          <w:p w14:paraId="3F327354">
            <w:pPr>
              <w:jc w:val="right"/>
            </w:pPr>
            <w:r>
              <w:rPr>
                <w:rFonts w:ascii="宋体" w:hAnsi="宋体" w:eastAsia="宋体" w:cs="宋体"/>
                <w:sz w:val="20"/>
              </w:rPr>
              <w:t>单位：元</w:t>
            </w:r>
          </w:p>
        </w:tc>
      </w:tr>
    </w:tbl>
    <w:p w14:paraId="555BCFF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A9A1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8063862">
            <w:pPr>
              <w:snapToGrid w:val="0"/>
              <w:jc w:val="center"/>
            </w:pPr>
            <w:r>
              <w:rPr>
                <w:rFonts w:ascii="宋体" w:hAnsi="宋体" w:eastAsia="宋体" w:cs="宋体"/>
                <w:b w:val="0"/>
                <w:i w:val="0"/>
                <w:color w:val="000000"/>
                <w:sz w:val="14"/>
              </w:rPr>
              <w:t>人员经费</w:t>
            </w:r>
          </w:p>
        </w:tc>
        <w:tc>
          <w:tcPr>
            <w:tcW w:w="9038" w:type="dxa"/>
            <w:gridSpan w:val="6"/>
            <w:vAlign w:val="center"/>
          </w:tcPr>
          <w:p w14:paraId="031A68F7">
            <w:pPr>
              <w:snapToGrid w:val="0"/>
              <w:jc w:val="center"/>
            </w:pPr>
            <w:r>
              <w:rPr>
                <w:rFonts w:ascii="宋体" w:hAnsi="宋体" w:eastAsia="宋体" w:cs="宋体"/>
                <w:b w:val="0"/>
                <w:i w:val="0"/>
                <w:color w:val="000000"/>
                <w:sz w:val="14"/>
              </w:rPr>
              <w:t>公用经费</w:t>
            </w:r>
          </w:p>
        </w:tc>
      </w:tr>
      <w:tr w14:paraId="4E4A9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91BE57">
            <w:pPr>
              <w:snapToGrid w:val="0"/>
              <w:jc w:val="center"/>
            </w:pPr>
            <w:r>
              <w:rPr>
                <w:rFonts w:ascii="宋体" w:hAnsi="宋体" w:eastAsia="宋体" w:cs="宋体"/>
                <w:b w:val="0"/>
                <w:i w:val="0"/>
                <w:color w:val="000000"/>
                <w:sz w:val="14"/>
              </w:rPr>
              <w:t>科目编码</w:t>
            </w:r>
          </w:p>
        </w:tc>
        <w:tc>
          <w:tcPr>
            <w:tcW w:w="2340" w:type="dxa"/>
            <w:vAlign w:val="center"/>
          </w:tcPr>
          <w:p w14:paraId="158FCF46">
            <w:pPr>
              <w:snapToGrid w:val="0"/>
              <w:jc w:val="center"/>
            </w:pPr>
            <w:r>
              <w:rPr>
                <w:rFonts w:ascii="宋体" w:hAnsi="宋体" w:eastAsia="宋体" w:cs="宋体"/>
                <w:b w:val="0"/>
                <w:i w:val="0"/>
                <w:color w:val="000000"/>
                <w:sz w:val="14"/>
              </w:rPr>
              <w:t>科目名称</w:t>
            </w:r>
          </w:p>
        </w:tc>
        <w:tc>
          <w:tcPr>
            <w:tcW w:w="1220" w:type="dxa"/>
            <w:vAlign w:val="center"/>
          </w:tcPr>
          <w:p w14:paraId="2FC6E177">
            <w:pPr>
              <w:snapToGrid w:val="0"/>
              <w:jc w:val="center"/>
            </w:pPr>
            <w:r>
              <w:rPr>
                <w:rFonts w:ascii="宋体" w:hAnsi="宋体" w:eastAsia="宋体" w:cs="宋体"/>
                <w:b w:val="0"/>
                <w:i w:val="0"/>
                <w:color w:val="000000"/>
                <w:sz w:val="14"/>
              </w:rPr>
              <w:t>金额</w:t>
            </w:r>
          </w:p>
        </w:tc>
        <w:tc>
          <w:tcPr>
            <w:tcW w:w="640" w:type="dxa"/>
            <w:vAlign w:val="center"/>
          </w:tcPr>
          <w:p w14:paraId="73718378">
            <w:pPr>
              <w:snapToGrid w:val="0"/>
              <w:jc w:val="center"/>
            </w:pPr>
            <w:r>
              <w:rPr>
                <w:rFonts w:ascii="宋体" w:hAnsi="宋体" w:eastAsia="宋体" w:cs="宋体"/>
                <w:b w:val="0"/>
                <w:i w:val="0"/>
                <w:color w:val="000000"/>
                <w:sz w:val="14"/>
              </w:rPr>
              <w:t>科目编码</w:t>
            </w:r>
          </w:p>
        </w:tc>
        <w:tc>
          <w:tcPr>
            <w:tcW w:w="2340" w:type="dxa"/>
            <w:vAlign w:val="center"/>
          </w:tcPr>
          <w:p w14:paraId="3D527FB5">
            <w:pPr>
              <w:snapToGrid w:val="0"/>
              <w:jc w:val="center"/>
            </w:pPr>
            <w:r>
              <w:rPr>
                <w:rFonts w:ascii="宋体" w:hAnsi="宋体" w:eastAsia="宋体" w:cs="宋体"/>
                <w:b w:val="0"/>
                <w:i w:val="0"/>
                <w:color w:val="000000"/>
                <w:sz w:val="14"/>
              </w:rPr>
              <w:t>科目名称</w:t>
            </w:r>
          </w:p>
        </w:tc>
        <w:tc>
          <w:tcPr>
            <w:tcW w:w="1220" w:type="dxa"/>
            <w:vAlign w:val="center"/>
          </w:tcPr>
          <w:p w14:paraId="27EA4334">
            <w:pPr>
              <w:snapToGrid w:val="0"/>
              <w:jc w:val="center"/>
            </w:pPr>
            <w:r>
              <w:rPr>
                <w:rFonts w:ascii="宋体" w:hAnsi="宋体" w:eastAsia="宋体" w:cs="宋体"/>
                <w:b w:val="0"/>
                <w:i w:val="0"/>
                <w:color w:val="000000"/>
                <w:sz w:val="14"/>
              </w:rPr>
              <w:t>金额</w:t>
            </w:r>
          </w:p>
        </w:tc>
        <w:tc>
          <w:tcPr>
            <w:tcW w:w="640" w:type="dxa"/>
            <w:vAlign w:val="center"/>
          </w:tcPr>
          <w:p w14:paraId="19528CC3">
            <w:pPr>
              <w:snapToGrid w:val="0"/>
              <w:jc w:val="center"/>
            </w:pPr>
            <w:r>
              <w:rPr>
                <w:rFonts w:ascii="宋体" w:hAnsi="宋体" w:eastAsia="宋体" w:cs="宋体"/>
                <w:b w:val="0"/>
                <w:i w:val="0"/>
                <w:color w:val="000000"/>
                <w:sz w:val="14"/>
              </w:rPr>
              <w:t>科目编码</w:t>
            </w:r>
          </w:p>
        </w:tc>
        <w:tc>
          <w:tcPr>
            <w:tcW w:w="2980" w:type="dxa"/>
            <w:vAlign w:val="center"/>
          </w:tcPr>
          <w:p w14:paraId="37AC92F3">
            <w:pPr>
              <w:snapToGrid w:val="0"/>
              <w:jc w:val="center"/>
            </w:pPr>
            <w:r>
              <w:rPr>
                <w:rFonts w:ascii="宋体" w:hAnsi="宋体" w:eastAsia="宋体" w:cs="宋体"/>
                <w:b w:val="0"/>
                <w:i w:val="0"/>
                <w:color w:val="000000"/>
                <w:sz w:val="14"/>
              </w:rPr>
              <w:t>科目名称</w:t>
            </w:r>
          </w:p>
        </w:tc>
        <w:tc>
          <w:tcPr>
            <w:tcW w:w="1218" w:type="dxa"/>
            <w:vAlign w:val="center"/>
          </w:tcPr>
          <w:p w14:paraId="2228C80A">
            <w:pPr>
              <w:snapToGrid w:val="0"/>
              <w:jc w:val="center"/>
            </w:pPr>
            <w:r>
              <w:rPr>
                <w:rFonts w:ascii="宋体" w:hAnsi="宋体" w:eastAsia="宋体" w:cs="宋体"/>
                <w:b w:val="0"/>
                <w:i w:val="0"/>
                <w:color w:val="000000"/>
                <w:sz w:val="14"/>
              </w:rPr>
              <w:t>金额</w:t>
            </w:r>
          </w:p>
        </w:tc>
      </w:tr>
      <w:tr w14:paraId="03563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7CEBAE">
            <w:pPr>
              <w:snapToGrid w:val="0"/>
              <w:jc w:val="left"/>
            </w:pPr>
            <w:r>
              <w:rPr>
                <w:rFonts w:ascii="宋体" w:hAnsi="宋体" w:eastAsia="宋体" w:cs="宋体"/>
                <w:b/>
                <w:i w:val="0"/>
                <w:color w:val="000000"/>
                <w:sz w:val="14"/>
              </w:rPr>
              <w:t>301</w:t>
            </w:r>
          </w:p>
        </w:tc>
        <w:tc>
          <w:tcPr>
            <w:tcW w:w="2340" w:type="dxa"/>
            <w:vAlign w:val="center"/>
          </w:tcPr>
          <w:p w14:paraId="223B3BBF">
            <w:pPr>
              <w:snapToGrid w:val="0"/>
              <w:jc w:val="left"/>
            </w:pPr>
            <w:r>
              <w:rPr>
                <w:rFonts w:ascii="宋体" w:hAnsi="宋体" w:eastAsia="宋体" w:cs="宋体"/>
                <w:b/>
                <w:i w:val="0"/>
                <w:color w:val="000000"/>
                <w:sz w:val="14"/>
              </w:rPr>
              <w:t>工资福利支出</w:t>
            </w:r>
          </w:p>
        </w:tc>
        <w:tc>
          <w:tcPr>
            <w:tcW w:w="1220" w:type="dxa"/>
            <w:vAlign w:val="center"/>
          </w:tcPr>
          <w:p w14:paraId="0B5D87E4">
            <w:pPr>
              <w:snapToGrid w:val="0"/>
              <w:jc w:val="right"/>
            </w:pPr>
            <w:r>
              <w:rPr>
                <w:rFonts w:ascii="宋体" w:hAnsi="宋体" w:eastAsia="宋体" w:cs="宋体"/>
                <w:b w:val="0"/>
                <w:i w:val="0"/>
                <w:color w:val="000000"/>
                <w:sz w:val="14"/>
              </w:rPr>
              <w:t>46,362,938.82</w:t>
            </w:r>
          </w:p>
        </w:tc>
        <w:tc>
          <w:tcPr>
            <w:tcW w:w="640" w:type="dxa"/>
            <w:vAlign w:val="center"/>
          </w:tcPr>
          <w:p w14:paraId="4B589F8B">
            <w:pPr>
              <w:snapToGrid w:val="0"/>
              <w:jc w:val="left"/>
            </w:pPr>
            <w:r>
              <w:rPr>
                <w:rFonts w:ascii="宋体" w:hAnsi="宋体" w:eastAsia="宋体" w:cs="宋体"/>
                <w:b/>
                <w:i w:val="0"/>
                <w:color w:val="000000"/>
                <w:sz w:val="14"/>
              </w:rPr>
              <w:t>302</w:t>
            </w:r>
          </w:p>
        </w:tc>
        <w:tc>
          <w:tcPr>
            <w:tcW w:w="2340" w:type="dxa"/>
            <w:vAlign w:val="center"/>
          </w:tcPr>
          <w:p w14:paraId="3CCF5395">
            <w:pPr>
              <w:snapToGrid w:val="0"/>
              <w:jc w:val="left"/>
            </w:pPr>
            <w:r>
              <w:rPr>
                <w:rFonts w:ascii="宋体" w:hAnsi="宋体" w:eastAsia="宋体" w:cs="宋体"/>
                <w:b/>
                <w:i w:val="0"/>
                <w:color w:val="000000"/>
                <w:sz w:val="14"/>
              </w:rPr>
              <w:t>商品和服务支出</w:t>
            </w:r>
          </w:p>
        </w:tc>
        <w:tc>
          <w:tcPr>
            <w:tcW w:w="1220" w:type="dxa"/>
            <w:vAlign w:val="center"/>
          </w:tcPr>
          <w:p w14:paraId="726589D5">
            <w:pPr>
              <w:snapToGrid w:val="0"/>
              <w:jc w:val="right"/>
            </w:pPr>
            <w:r>
              <w:rPr>
                <w:rFonts w:ascii="宋体" w:hAnsi="宋体" w:eastAsia="宋体" w:cs="宋体"/>
                <w:b w:val="0"/>
                <w:i w:val="0"/>
                <w:color w:val="000000"/>
                <w:sz w:val="14"/>
              </w:rPr>
              <w:t>5,390,287.25</w:t>
            </w:r>
          </w:p>
        </w:tc>
        <w:tc>
          <w:tcPr>
            <w:tcW w:w="640" w:type="dxa"/>
            <w:vAlign w:val="center"/>
          </w:tcPr>
          <w:p w14:paraId="26883EB2">
            <w:pPr>
              <w:snapToGrid w:val="0"/>
              <w:jc w:val="left"/>
            </w:pPr>
            <w:r>
              <w:rPr>
                <w:rFonts w:ascii="宋体" w:hAnsi="宋体" w:eastAsia="宋体" w:cs="宋体"/>
                <w:b w:val="0"/>
                <w:i w:val="0"/>
                <w:color w:val="000000"/>
                <w:sz w:val="14"/>
              </w:rPr>
              <w:t>30703</w:t>
            </w:r>
          </w:p>
        </w:tc>
        <w:tc>
          <w:tcPr>
            <w:tcW w:w="2980" w:type="dxa"/>
            <w:vAlign w:val="center"/>
          </w:tcPr>
          <w:p w14:paraId="43859C8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3D5110E"/>
        </w:tc>
      </w:tr>
      <w:tr w14:paraId="104F7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0E651C">
            <w:pPr>
              <w:snapToGrid w:val="0"/>
              <w:jc w:val="left"/>
            </w:pPr>
            <w:r>
              <w:rPr>
                <w:rFonts w:ascii="宋体" w:hAnsi="宋体" w:eastAsia="宋体" w:cs="宋体"/>
                <w:b w:val="0"/>
                <w:i w:val="0"/>
                <w:color w:val="000000"/>
                <w:sz w:val="14"/>
              </w:rPr>
              <w:t>30101</w:t>
            </w:r>
          </w:p>
        </w:tc>
        <w:tc>
          <w:tcPr>
            <w:tcW w:w="2340" w:type="dxa"/>
            <w:vAlign w:val="center"/>
          </w:tcPr>
          <w:p w14:paraId="0882DC74">
            <w:pPr>
              <w:snapToGrid w:val="0"/>
              <w:jc w:val="left"/>
            </w:pPr>
            <w:r>
              <w:rPr>
                <w:rFonts w:ascii="宋体" w:hAnsi="宋体" w:eastAsia="宋体" w:cs="宋体"/>
                <w:b w:val="0"/>
                <w:i w:val="0"/>
                <w:color w:val="000000"/>
                <w:sz w:val="14"/>
              </w:rPr>
              <w:t xml:space="preserve">  基本工资</w:t>
            </w:r>
          </w:p>
        </w:tc>
        <w:tc>
          <w:tcPr>
            <w:tcW w:w="1220" w:type="dxa"/>
            <w:vAlign w:val="center"/>
          </w:tcPr>
          <w:p w14:paraId="02036835">
            <w:pPr>
              <w:snapToGrid w:val="0"/>
              <w:jc w:val="right"/>
            </w:pPr>
            <w:r>
              <w:rPr>
                <w:rFonts w:ascii="宋体" w:hAnsi="宋体" w:eastAsia="宋体" w:cs="宋体"/>
                <w:b w:val="0"/>
                <w:i w:val="0"/>
                <w:color w:val="000000"/>
                <w:sz w:val="14"/>
              </w:rPr>
              <w:t>7,493,006.76</w:t>
            </w:r>
          </w:p>
        </w:tc>
        <w:tc>
          <w:tcPr>
            <w:tcW w:w="640" w:type="dxa"/>
            <w:vAlign w:val="center"/>
          </w:tcPr>
          <w:p w14:paraId="720E31D3">
            <w:pPr>
              <w:snapToGrid w:val="0"/>
              <w:jc w:val="left"/>
            </w:pPr>
            <w:r>
              <w:rPr>
                <w:rFonts w:ascii="宋体" w:hAnsi="宋体" w:eastAsia="宋体" w:cs="宋体"/>
                <w:b w:val="0"/>
                <w:i w:val="0"/>
                <w:color w:val="000000"/>
                <w:sz w:val="14"/>
              </w:rPr>
              <w:t>30201</w:t>
            </w:r>
          </w:p>
        </w:tc>
        <w:tc>
          <w:tcPr>
            <w:tcW w:w="2340" w:type="dxa"/>
            <w:vAlign w:val="center"/>
          </w:tcPr>
          <w:p w14:paraId="5C6B578F">
            <w:pPr>
              <w:snapToGrid w:val="0"/>
              <w:jc w:val="left"/>
            </w:pPr>
            <w:r>
              <w:rPr>
                <w:rFonts w:ascii="宋体" w:hAnsi="宋体" w:eastAsia="宋体" w:cs="宋体"/>
                <w:b w:val="0"/>
                <w:i w:val="0"/>
                <w:color w:val="000000"/>
                <w:sz w:val="14"/>
              </w:rPr>
              <w:t xml:space="preserve">  办公费</w:t>
            </w:r>
          </w:p>
        </w:tc>
        <w:tc>
          <w:tcPr>
            <w:tcW w:w="1220" w:type="dxa"/>
            <w:vAlign w:val="center"/>
          </w:tcPr>
          <w:p w14:paraId="60027FFE">
            <w:pPr>
              <w:snapToGrid w:val="0"/>
              <w:jc w:val="right"/>
            </w:pPr>
            <w:r>
              <w:rPr>
                <w:rFonts w:ascii="宋体" w:hAnsi="宋体" w:eastAsia="宋体" w:cs="宋体"/>
                <w:b w:val="0"/>
                <w:i w:val="0"/>
                <w:color w:val="000000"/>
                <w:sz w:val="14"/>
              </w:rPr>
              <w:t>243,343.14</w:t>
            </w:r>
          </w:p>
        </w:tc>
        <w:tc>
          <w:tcPr>
            <w:tcW w:w="640" w:type="dxa"/>
            <w:vAlign w:val="center"/>
          </w:tcPr>
          <w:p w14:paraId="64022C05">
            <w:pPr>
              <w:snapToGrid w:val="0"/>
              <w:jc w:val="left"/>
            </w:pPr>
            <w:r>
              <w:rPr>
                <w:rFonts w:ascii="宋体" w:hAnsi="宋体" w:eastAsia="宋体" w:cs="宋体"/>
                <w:b w:val="0"/>
                <w:i w:val="0"/>
                <w:color w:val="000000"/>
                <w:sz w:val="14"/>
              </w:rPr>
              <w:t>30704</w:t>
            </w:r>
          </w:p>
        </w:tc>
        <w:tc>
          <w:tcPr>
            <w:tcW w:w="2980" w:type="dxa"/>
            <w:vAlign w:val="center"/>
          </w:tcPr>
          <w:p w14:paraId="0CC8B25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810FD2C"/>
        </w:tc>
      </w:tr>
      <w:tr w14:paraId="0E8F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999ED2">
            <w:pPr>
              <w:snapToGrid w:val="0"/>
              <w:jc w:val="left"/>
            </w:pPr>
            <w:r>
              <w:rPr>
                <w:rFonts w:ascii="宋体" w:hAnsi="宋体" w:eastAsia="宋体" w:cs="宋体"/>
                <w:b w:val="0"/>
                <w:i w:val="0"/>
                <w:color w:val="000000"/>
                <w:sz w:val="14"/>
              </w:rPr>
              <w:t>30102</w:t>
            </w:r>
          </w:p>
        </w:tc>
        <w:tc>
          <w:tcPr>
            <w:tcW w:w="2340" w:type="dxa"/>
            <w:vAlign w:val="center"/>
          </w:tcPr>
          <w:p w14:paraId="2547B1AE">
            <w:pPr>
              <w:snapToGrid w:val="0"/>
              <w:jc w:val="left"/>
            </w:pPr>
            <w:r>
              <w:rPr>
                <w:rFonts w:ascii="宋体" w:hAnsi="宋体" w:eastAsia="宋体" w:cs="宋体"/>
                <w:b w:val="0"/>
                <w:i w:val="0"/>
                <w:color w:val="000000"/>
                <w:sz w:val="14"/>
              </w:rPr>
              <w:t xml:space="preserve">  津贴补贴</w:t>
            </w:r>
          </w:p>
        </w:tc>
        <w:tc>
          <w:tcPr>
            <w:tcW w:w="1220" w:type="dxa"/>
            <w:vAlign w:val="center"/>
          </w:tcPr>
          <w:p w14:paraId="4152F17C">
            <w:pPr>
              <w:snapToGrid w:val="0"/>
              <w:jc w:val="right"/>
            </w:pPr>
            <w:r>
              <w:rPr>
                <w:rFonts w:ascii="宋体" w:hAnsi="宋体" w:eastAsia="宋体" w:cs="宋体"/>
                <w:b w:val="0"/>
                <w:i w:val="0"/>
                <w:color w:val="000000"/>
                <w:sz w:val="14"/>
              </w:rPr>
              <w:t>3,974,069.07</w:t>
            </w:r>
          </w:p>
        </w:tc>
        <w:tc>
          <w:tcPr>
            <w:tcW w:w="640" w:type="dxa"/>
            <w:vAlign w:val="center"/>
          </w:tcPr>
          <w:p w14:paraId="24CE521A">
            <w:pPr>
              <w:snapToGrid w:val="0"/>
              <w:jc w:val="left"/>
            </w:pPr>
            <w:r>
              <w:rPr>
                <w:rFonts w:ascii="宋体" w:hAnsi="宋体" w:eastAsia="宋体" w:cs="宋体"/>
                <w:b w:val="0"/>
                <w:i w:val="0"/>
                <w:color w:val="000000"/>
                <w:sz w:val="14"/>
              </w:rPr>
              <w:t>30202</w:t>
            </w:r>
          </w:p>
        </w:tc>
        <w:tc>
          <w:tcPr>
            <w:tcW w:w="2340" w:type="dxa"/>
            <w:vAlign w:val="center"/>
          </w:tcPr>
          <w:p w14:paraId="38C95CD4">
            <w:pPr>
              <w:snapToGrid w:val="0"/>
              <w:jc w:val="left"/>
            </w:pPr>
            <w:r>
              <w:rPr>
                <w:rFonts w:ascii="宋体" w:hAnsi="宋体" w:eastAsia="宋体" w:cs="宋体"/>
                <w:b w:val="0"/>
                <w:i w:val="0"/>
                <w:color w:val="000000"/>
                <w:sz w:val="14"/>
              </w:rPr>
              <w:t xml:space="preserve">  印刷费</w:t>
            </w:r>
          </w:p>
        </w:tc>
        <w:tc>
          <w:tcPr>
            <w:tcW w:w="1220" w:type="dxa"/>
            <w:vAlign w:val="center"/>
          </w:tcPr>
          <w:p w14:paraId="3C151BC4"/>
        </w:tc>
        <w:tc>
          <w:tcPr>
            <w:tcW w:w="640" w:type="dxa"/>
            <w:vAlign w:val="center"/>
          </w:tcPr>
          <w:p w14:paraId="5CF31729">
            <w:pPr>
              <w:snapToGrid w:val="0"/>
              <w:jc w:val="left"/>
            </w:pPr>
            <w:r>
              <w:rPr>
                <w:rFonts w:ascii="宋体" w:hAnsi="宋体" w:eastAsia="宋体" w:cs="宋体"/>
                <w:b/>
                <w:i w:val="0"/>
                <w:color w:val="000000"/>
                <w:sz w:val="14"/>
              </w:rPr>
              <w:t>310</w:t>
            </w:r>
          </w:p>
        </w:tc>
        <w:tc>
          <w:tcPr>
            <w:tcW w:w="2980" w:type="dxa"/>
            <w:vAlign w:val="center"/>
          </w:tcPr>
          <w:p w14:paraId="438EE279">
            <w:pPr>
              <w:snapToGrid w:val="0"/>
              <w:jc w:val="left"/>
            </w:pPr>
            <w:r>
              <w:rPr>
                <w:rFonts w:ascii="宋体" w:hAnsi="宋体" w:eastAsia="宋体" w:cs="宋体"/>
                <w:b/>
                <w:i w:val="0"/>
                <w:color w:val="000000"/>
                <w:sz w:val="14"/>
              </w:rPr>
              <w:t>资本性支出</w:t>
            </w:r>
          </w:p>
        </w:tc>
        <w:tc>
          <w:tcPr>
            <w:tcW w:w="1218" w:type="dxa"/>
            <w:vAlign w:val="center"/>
          </w:tcPr>
          <w:p w14:paraId="45D2BB92">
            <w:pPr>
              <w:snapToGrid w:val="0"/>
              <w:jc w:val="right"/>
            </w:pPr>
            <w:r>
              <w:rPr>
                <w:rFonts w:ascii="宋体" w:hAnsi="宋体" w:eastAsia="宋体" w:cs="宋体"/>
                <w:b w:val="0"/>
                <w:i w:val="0"/>
                <w:color w:val="000000"/>
                <w:sz w:val="14"/>
              </w:rPr>
              <w:t>49,317.00</w:t>
            </w:r>
          </w:p>
        </w:tc>
      </w:tr>
      <w:tr w14:paraId="314FE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E78594">
            <w:pPr>
              <w:snapToGrid w:val="0"/>
              <w:jc w:val="left"/>
            </w:pPr>
            <w:r>
              <w:rPr>
                <w:rFonts w:ascii="宋体" w:hAnsi="宋体" w:eastAsia="宋体" w:cs="宋体"/>
                <w:b w:val="0"/>
                <w:i w:val="0"/>
                <w:color w:val="000000"/>
                <w:sz w:val="14"/>
              </w:rPr>
              <w:t>30103</w:t>
            </w:r>
          </w:p>
        </w:tc>
        <w:tc>
          <w:tcPr>
            <w:tcW w:w="2340" w:type="dxa"/>
            <w:vAlign w:val="center"/>
          </w:tcPr>
          <w:p w14:paraId="16E0A5E1">
            <w:pPr>
              <w:snapToGrid w:val="0"/>
              <w:jc w:val="left"/>
            </w:pPr>
            <w:r>
              <w:rPr>
                <w:rFonts w:ascii="宋体" w:hAnsi="宋体" w:eastAsia="宋体" w:cs="宋体"/>
                <w:b w:val="0"/>
                <w:i w:val="0"/>
                <w:color w:val="000000"/>
                <w:sz w:val="14"/>
              </w:rPr>
              <w:t xml:space="preserve">  奖金</w:t>
            </w:r>
          </w:p>
        </w:tc>
        <w:tc>
          <w:tcPr>
            <w:tcW w:w="1220" w:type="dxa"/>
            <w:vAlign w:val="center"/>
          </w:tcPr>
          <w:p w14:paraId="738899F2">
            <w:pPr>
              <w:snapToGrid w:val="0"/>
              <w:jc w:val="right"/>
            </w:pPr>
            <w:r>
              <w:rPr>
                <w:rFonts w:ascii="宋体" w:hAnsi="宋体" w:eastAsia="宋体" w:cs="宋体"/>
                <w:b w:val="0"/>
                <w:i w:val="0"/>
                <w:color w:val="000000"/>
                <w:sz w:val="14"/>
              </w:rPr>
              <w:t>1,876,517.50</w:t>
            </w:r>
          </w:p>
        </w:tc>
        <w:tc>
          <w:tcPr>
            <w:tcW w:w="640" w:type="dxa"/>
            <w:vAlign w:val="center"/>
          </w:tcPr>
          <w:p w14:paraId="5F08FDE4">
            <w:pPr>
              <w:snapToGrid w:val="0"/>
              <w:jc w:val="left"/>
            </w:pPr>
            <w:r>
              <w:rPr>
                <w:rFonts w:ascii="宋体" w:hAnsi="宋体" w:eastAsia="宋体" w:cs="宋体"/>
                <w:b w:val="0"/>
                <w:i w:val="0"/>
                <w:color w:val="000000"/>
                <w:sz w:val="14"/>
              </w:rPr>
              <w:t>30203</w:t>
            </w:r>
          </w:p>
        </w:tc>
        <w:tc>
          <w:tcPr>
            <w:tcW w:w="2340" w:type="dxa"/>
            <w:vAlign w:val="center"/>
          </w:tcPr>
          <w:p w14:paraId="6BE29DBA">
            <w:pPr>
              <w:snapToGrid w:val="0"/>
              <w:jc w:val="left"/>
            </w:pPr>
            <w:r>
              <w:rPr>
                <w:rFonts w:ascii="宋体" w:hAnsi="宋体" w:eastAsia="宋体" w:cs="宋体"/>
                <w:b w:val="0"/>
                <w:i w:val="0"/>
                <w:color w:val="000000"/>
                <w:sz w:val="14"/>
              </w:rPr>
              <w:t xml:space="preserve">  咨询费</w:t>
            </w:r>
          </w:p>
        </w:tc>
        <w:tc>
          <w:tcPr>
            <w:tcW w:w="1220" w:type="dxa"/>
            <w:vAlign w:val="center"/>
          </w:tcPr>
          <w:p w14:paraId="4B22DD89"/>
        </w:tc>
        <w:tc>
          <w:tcPr>
            <w:tcW w:w="640" w:type="dxa"/>
            <w:vAlign w:val="center"/>
          </w:tcPr>
          <w:p w14:paraId="70452F5F">
            <w:pPr>
              <w:snapToGrid w:val="0"/>
              <w:jc w:val="left"/>
            </w:pPr>
            <w:r>
              <w:rPr>
                <w:rFonts w:ascii="宋体" w:hAnsi="宋体" w:eastAsia="宋体" w:cs="宋体"/>
                <w:b w:val="0"/>
                <w:i w:val="0"/>
                <w:color w:val="000000"/>
                <w:sz w:val="14"/>
              </w:rPr>
              <w:t>31001</w:t>
            </w:r>
          </w:p>
        </w:tc>
        <w:tc>
          <w:tcPr>
            <w:tcW w:w="2980" w:type="dxa"/>
            <w:vAlign w:val="center"/>
          </w:tcPr>
          <w:p w14:paraId="33BADCC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9BD1B42"/>
        </w:tc>
      </w:tr>
      <w:tr w14:paraId="4DAEA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AA8700">
            <w:pPr>
              <w:snapToGrid w:val="0"/>
              <w:jc w:val="left"/>
            </w:pPr>
            <w:r>
              <w:rPr>
                <w:rFonts w:ascii="宋体" w:hAnsi="宋体" w:eastAsia="宋体" w:cs="宋体"/>
                <w:b w:val="0"/>
                <w:i w:val="0"/>
                <w:color w:val="000000"/>
                <w:sz w:val="14"/>
              </w:rPr>
              <w:t>30106</w:t>
            </w:r>
          </w:p>
        </w:tc>
        <w:tc>
          <w:tcPr>
            <w:tcW w:w="2340" w:type="dxa"/>
            <w:vAlign w:val="center"/>
          </w:tcPr>
          <w:p w14:paraId="0A5C8957">
            <w:pPr>
              <w:snapToGrid w:val="0"/>
              <w:jc w:val="left"/>
            </w:pPr>
            <w:r>
              <w:rPr>
                <w:rFonts w:ascii="宋体" w:hAnsi="宋体" w:eastAsia="宋体" w:cs="宋体"/>
                <w:b w:val="0"/>
                <w:i w:val="0"/>
                <w:color w:val="000000"/>
                <w:sz w:val="14"/>
              </w:rPr>
              <w:t xml:space="preserve">  伙食补助费</w:t>
            </w:r>
          </w:p>
        </w:tc>
        <w:tc>
          <w:tcPr>
            <w:tcW w:w="1220" w:type="dxa"/>
            <w:vAlign w:val="center"/>
          </w:tcPr>
          <w:p w14:paraId="28ECA885"/>
        </w:tc>
        <w:tc>
          <w:tcPr>
            <w:tcW w:w="640" w:type="dxa"/>
            <w:vAlign w:val="center"/>
          </w:tcPr>
          <w:p w14:paraId="5AFD4617">
            <w:pPr>
              <w:snapToGrid w:val="0"/>
              <w:jc w:val="left"/>
            </w:pPr>
            <w:r>
              <w:rPr>
                <w:rFonts w:ascii="宋体" w:hAnsi="宋体" w:eastAsia="宋体" w:cs="宋体"/>
                <w:b w:val="0"/>
                <w:i w:val="0"/>
                <w:color w:val="000000"/>
                <w:sz w:val="14"/>
              </w:rPr>
              <w:t>30204</w:t>
            </w:r>
          </w:p>
        </w:tc>
        <w:tc>
          <w:tcPr>
            <w:tcW w:w="2340" w:type="dxa"/>
            <w:vAlign w:val="center"/>
          </w:tcPr>
          <w:p w14:paraId="5E08229E">
            <w:pPr>
              <w:snapToGrid w:val="0"/>
              <w:jc w:val="left"/>
            </w:pPr>
            <w:r>
              <w:rPr>
                <w:rFonts w:ascii="宋体" w:hAnsi="宋体" w:eastAsia="宋体" w:cs="宋体"/>
                <w:b w:val="0"/>
                <w:i w:val="0"/>
                <w:color w:val="000000"/>
                <w:sz w:val="14"/>
              </w:rPr>
              <w:t xml:space="preserve">  手续费</w:t>
            </w:r>
          </w:p>
        </w:tc>
        <w:tc>
          <w:tcPr>
            <w:tcW w:w="1220" w:type="dxa"/>
            <w:vAlign w:val="center"/>
          </w:tcPr>
          <w:p w14:paraId="65996CF8"/>
        </w:tc>
        <w:tc>
          <w:tcPr>
            <w:tcW w:w="640" w:type="dxa"/>
            <w:vAlign w:val="center"/>
          </w:tcPr>
          <w:p w14:paraId="17EAD070">
            <w:pPr>
              <w:snapToGrid w:val="0"/>
              <w:jc w:val="left"/>
            </w:pPr>
            <w:r>
              <w:rPr>
                <w:rFonts w:ascii="宋体" w:hAnsi="宋体" w:eastAsia="宋体" w:cs="宋体"/>
                <w:b w:val="0"/>
                <w:i w:val="0"/>
                <w:color w:val="000000"/>
                <w:sz w:val="14"/>
              </w:rPr>
              <w:t>31002</w:t>
            </w:r>
          </w:p>
        </w:tc>
        <w:tc>
          <w:tcPr>
            <w:tcW w:w="2980" w:type="dxa"/>
            <w:vAlign w:val="center"/>
          </w:tcPr>
          <w:p w14:paraId="57006561">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51F395D">
            <w:pPr>
              <w:snapToGrid w:val="0"/>
              <w:jc w:val="right"/>
            </w:pPr>
            <w:r>
              <w:rPr>
                <w:rFonts w:ascii="宋体" w:hAnsi="宋体" w:eastAsia="宋体" w:cs="宋体"/>
                <w:b w:val="0"/>
                <w:i w:val="0"/>
                <w:color w:val="000000"/>
                <w:sz w:val="14"/>
              </w:rPr>
              <w:t>49,317.00</w:t>
            </w:r>
          </w:p>
        </w:tc>
      </w:tr>
      <w:tr w14:paraId="26448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F24247">
            <w:pPr>
              <w:snapToGrid w:val="0"/>
              <w:jc w:val="left"/>
            </w:pPr>
            <w:r>
              <w:rPr>
                <w:rFonts w:ascii="宋体" w:hAnsi="宋体" w:eastAsia="宋体" w:cs="宋体"/>
                <w:b w:val="0"/>
                <w:i w:val="0"/>
                <w:color w:val="000000"/>
                <w:sz w:val="14"/>
              </w:rPr>
              <w:t>30107</w:t>
            </w:r>
          </w:p>
        </w:tc>
        <w:tc>
          <w:tcPr>
            <w:tcW w:w="2340" w:type="dxa"/>
            <w:vAlign w:val="center"/>
          </w:tcPr>
          <w:p w14:paraId="5FD5E4B0">
            <w:pPr>
              <w:snapToGrid w:val="0"/>
              <w:jc w:val="left"/>
            </w:pPr>
            <w:r>
              <w:rPr>
                <w:rFonts w:ascii="宋体" w:hAnsi="宋体" w:eastAsia="宋体" w:cs="宋体"/>
                <w:b w:val="0"/>
                <w:i w:val="0"/>
                <w:color w:val="000000"/>
                <w:sz w:val="14"/>
              </w:rPr>
              <w:t xml:space="preserve">  绩效工资</w:t>
            </w:r>
          </w:p>
        </w:tc>
        <w:tc>
          <w:tcPr>
            <w:tcW w:w="1220" w:type="dxa"/>
            <w:vAlign w:val="center"/>
          </w:tcPr>
          <w:p w14:paraId="1B2B4AAB">
            <w:pPr>
              <w:snapToGrid w:val="0"/>
              <w:jc w:val="right"/>
            </w:pPr>
            <w:r>
              <w:rPr>
                <w:rFonts w:ascii="宋体" w:hAnsi="宋体" w:eastAsia="宋体" w:cs="宋体"/>
                <w:b w:val="0"/>
                <w:i w:val="0"/>
                <w:color w:val="000000"/>
                <w:sz w:val="14"/>
              </w:rPr>
              <w:t>11,777,829.80</w:t>
            </w:r>
          </w:p>
        </w:tc>
        <w:tc>
          <w:tcPr>
            <w:tcW w:w="640" w:type="dxa"/>
            <w:vAlign w:val="center"/>
          </w:tcPr>
          <w:p w14:paraId="5CCA7963">
            <w:pPr>
              <w:snapToGrid w:val="0"/>
              <w:jc w:val="left"/>
            </w:pPr>
            <w:r>
              <w:rPr>
                <w:rFonts w:ascii="宋体" w:hAnsi="宋体" w:eastAsia="宋体" w:cs="宋体"/>
                <w:b w:val="0"/>
                <w:i w:val="0"/>
                <w:color w:val="000000"/>
                <w:sz w:val="14"/>
              </w:rPr>
              <w:t>30205</w:t>
            </w:r>
          </w:p>
        </w:tc>
        <w:tc>
          <w:tcPr>
            <w:tcW w:w="2340" w:type="dxa"/>
            <w:vAlign w:val="center"/>
          </w:tcPr>
          <w:p w14:paraId="3085E436">
            <w:pPr>
              <w:snapToGrid w:val="0"/>
              <w:jc w:val="left"/>
            </w:pPr>
            <w:r>
              <w:rPr>
                <w:rFonts w:ascii="宋体" w:hAnsi="宋体" w:eastAsia="宋体" w:cs="宋体"/>
                <w:b w:val="0"/>
                <w:i w:val="0"/>
                <w:color w:val="000000"/>
                <w:sz w:val="14"/>
              </w:rPr>
              <w:t xml:space="preserve">  水费</w:t>
            </w:r>
          </w:p>
        </w:tc>
        <w:tc>
          <w:tcPr>
            <w:tcW w:w="1220" w:type="dxa"/>
            <w:vAlign w:val="center"/>
          </w:tcPr>
          <w:p w14:paraId="46106785">
            <w:pPr>
              <w:snapToGrid w:val="0"/>
              <w:jc w:val="right"/>
            </w:pPr>
            <w:r>
              <w:rPr>
                <w:rFonts w:ascii="宋体" w:hAnsi="宋体" w:eastAsia="宋体" w:cs="宋体"/>
                <w:b w:val="0"/>
                <w:i w:val="0"/>
                <w:color w:val="000000"/>
                <w:sz w:val="14"/>
              </w:rPr>
              <w:t>84,260.20</w:t>
            </w:r>
          </w:p>
        </w:tc>
        <w:tc>
          <w:tcPr>
            <w:tcW w:w="640" w:type="dxa"/>
            <w:vAlign w:val="center"/>
          </w:tcPr>
          <w:p w14:paraId="217E9C89">
            <w:pPr>
              <w:snapToGrid w:val="0"/>
              <w:jc w:val="left"/>
            </w:pPr>
            <w:r>
              <w:rPr>
                <w:rFonts w:ascii="宋体" w:hAnsi="宋体" w:eastAsia="宋体" w:cs="宋体"/>
                <w:b w:val="0"/>
                <w:i w:val="0"/>
                <w:color w:val="000000"/>
                <w:sz w:val="14"/>
              </w:rPr>
              <w:t>31003</w:t>
            </w:r>
          </w:p>
        </w:tc>
        <w:tc>
          <w:tcPr>
            <w:tcW w:w="2980" w:type="dxa"/>
            <w:vAlign w:val="center"/>
          </w:tcPr>
          <w:p w14:paraId="29CEED0D">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31E32A2"/>
        </w:tc>
      </w:tr>
      <w:tr w14:paraId="2D85D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4E3E7C">
            <w:pPr>
              <w:snapToGrid w:val="0"/>
              <w:jc w:val="left"/>
            </w:pPr>
            <w:r>
              <w:rPr>
                <w:rFonts w:ascii="宋体" w:hAnsi="宋体" w:eastAsia="宋体" w:cs="宋体"/>
                <w:b w:val="0"/>
                <w:i w:val="0"/>
                <w:color w:val="000000"/>
                <w:sz w:val="14"/>
              </w:rPr>
              <w:t>30108</w:t>
            </w:r>
          </w:p>
        </w:tc>
        <w:tc>
          <w:tcPr>
            <w:tcW w:w="2340" w:type="dxa"/>
            <w:vAlign w:val="center"/>
          </w:tcPr>
          <w:p w14:paraId="02EB7A08">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17FC5B3C">
            <w:pPr>
              <w:snapToGrid w:val="0"/>
              <w:jc w:val="right"/>
            </w:pPr>
            <w:r>
              <w:rPr>
                <w:rFonts w:ascii="宋体" w:hAnsi="宋体" w:eastAsia="宋体" w:cs="宋体"/>
                <w:b w:val="0"/>
                <w:i w:val="0"/>
                <w:color w:val="000000"/>
                <w:sz w:val="14"/>
              </w:rPr>
              <w:t>3,014,243.36</w:t>
            </w:r>
          </w:p>
        </w:tc>
        <w:tc>
          <w:tcPr>
            <w:tcW w:w="640" w:type="dxa"/>
            <w:vAlign w:val="center"/>
          </w:tcPr>
          <w:p w14:paraId="50078973">
            <w:pPr>
              <w:snapToGrid w:val="0"/>
              <w:jc w:val="left"/>
            </w:pPr>
            <w:r>
              <w:rPr>
                <w:rFonts w:ascii="宋体" w:hAnsi="宋体" w:eastAsia="宋体" w:cs="宋体"/>
                <w:b w:val="0"/>
                <w:i w:val="0"/>
                <w:color w:val="000000"/>
                <w:sz w:val="14"/>
              </w:rPr>
              <w:t>30206</w:t>
            </w:r>
          </w:p>
        </w:tc>
        <w:tc>
          <w:tcPr>
            <w:tcW w:w="2340" w:type="dxa"/>
            <w:vAlign w:val="center"/>
          </w:tcPr>
          <w:p w14:paraId="68A2D801">
            <w:pPr>
              <w:snapToGrid w:val="0"/>
              <w:jc w:val="left"/>
            </w:pPr>
            <w:r>
              <w:rPr>
                <w:rFonts w:ascii="宋体" w:hAnsi="宋体" w:eastAsia="宋体" w:cs="宋体"/>
                <w:b w:val="0"/>
                <w:i w:val="0"/>
                <w:color w:val="000000"/>
                <w:sz w:val="14"/>
              </w:rPr>
              <w:t xml:space="preserve">  电费</w:t>
            </w:r>
          </w:p>
        </w:tc>
        <w:tc>
          <w:tcPr>
            <w:tcW w:w="1220" w:type="dxa"/>
            <w:vAlign w:val="center"/>
          </w:tcPr>
          <w:p w14:paraId="33498348">
            <w:pPr>
              <w:snapToGrid w:val="0"/>
              <w:jc w:val="right"/>
            </w:pPr>
            <w:r>
              <w:rPr>
                <w:rFonts w:ascii="宋体" w:hAnsi="宋体" w:eastAsia="宋体" w:cs="宋体"/>
                <w:b w:val="0"/>
                <w:i w:val="0"/>
                <w:color w:val="000000"/>
                <w:sz w:val="14"/>
              </w:rPr>
              <w:t>306,915.98</w:t>
            </w:r>
          </w:p>
        </w:tc>
        <w:tc>
          <w:tcPr>
            <w:tcW w:w="640" w:type="dxa"/>
            <w:vAlign w:val="center"/>
          </w:tcPr>
          <w:p w14:paraId="21B8C3A0">
            <w:pPr>
              <w:snapToGrid w:val="0"/>
              <w:jc w:val="left"/>
            </w:pPr>
            <w:r>
              <w:rPr>
                <w:rFonts w:ascii="宋体" w:hAnsi="宋体" w:eastAsia="宋体" w:cs="宋体"/>
                <w:b w:val="0"/>
                <w:i w:val="0"/>
                <w:color w:val="000000"/>
                <w:sz w:val="14"/>
              </w:rPr>
              <w:t>31005</w:t>
            </w:r>
          </w:p>
        </w:tc>
        <w:tc>
          <w:tcPr>
            <w:tcW w:w="2980" w:type="dxa"/>
            <w:vAlign w:val="center"/>
          </w:tcPr>
          <w:p w14:paraId="173C29C9">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1707332"/>
        </w:tc>
      </w:tr>
      <w:tr w14:paraId="41DDD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85F423">
            <w:pPr>
              <w:snapToGrid w:val="0"/>
              <w:jc w:val="left"/>
            </w:pPr>
            <w:r>
              <w:rPr>
                <w:rFonts w:ascii="宋体" w:hAnsi="宋体" w:eastAsia="宋体" w:cs="宋体"/>
                <w:b w:val="0"/>
                <w:i w:val="0"/>
                <w:color w:val="000000"/>
                <w:sz w:val="14"/>
              </w:rPr>
              <w:t>30109</w:t>
            </w:r>
          </w:p>
        </w:tc>
        <w:tc>
          <w:tcPr>
            <w:tcW w:w="2340" w:type="dxa"/>
            <w:vAlign w:val="center"/>
          </w:tcPr>
          <w:p w14:paraId="429CA0A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F5BC43E">
            <w:pPr>
              <w:snapToGrid w:val="0"/>
              <w:jc w:val="right"/>
            </w:pPr>
            <w:r>
              <w:rPr>
                <w:rFonts w:ascii="宋体" w:hAnsi="宋体" w:eastAsia="宋体" w:cs="宋体"/>
                <w:b w:val="0"/>
                <w:i w:val="0"/>
                <w:color w:val="000000"/>
                <w:sz w:val="14"/>
              </w:rPr>
              <w:t>1,507,121.68</w:t>
            </w:r>
          </w:p>
        </w:tc>
        <w:tc>
          <w:tcPr>
            <w:tcW w:w="640" w:type="dxa"/>
            <w:vAlign w:val="center"/>
          </w:tcPr>
          <w:p w14:paraId="235B9A5B">
            <w:pPr>
              <w:snapToGrid w:val="0"/>
              <w:jc w:val="left"/>
            </w:pPr>
            <w:r>
              <w:rPr>
                <w:rFonts w:ascii="宋体" w:hAnsi="宋体" w:eastAsia="宋体" w:cs="宋体"/>
                <w:b w:val="0"/>
                <w:i w:val="0"/>
                <w:color w:val="000000"/>
                <w:sz w:val="14"/>
              </w:rPr>
              <w:t>30207</w:t>
            </w:r>
          </w:p>
        </w:tc>
        <w:tc>
          <w:tcPr>
            <w:tcW w:w="2340" w:type="dxa"/>
            <w:vAlign w:val="center"/>
          </w:tcPr>
          <w:p w14:paraId="3E575AD4">
            <w:pPr>
              <w:snapToGrid w:val="0"/>
              <w:jc w:val="left"/>
            </w:pPr>
            <w:r>
              <w:rPr>
                <w:rFonts w:ascii="宋体" w:hAnsi="宋体" w:eastAsia="宋体" w:cs="宋体"/>
                <w:b w:val="0"/>
                <w:i w:val="0"/>
                <w:color w:val="000000"/>
                <w:sz w:val="14"/>
              </w:rPr>
              <w:t xml:space="preserve">  邮电费</w:t>
            </w:r>
          </w:p>
        </w:tc>
        <w:tc>
          <w:tcPr>
            <w:tcW w:w="1220" w:type="dxa"/>
            <w:vAlign w:val="center"/>
          </w:tcPr>
          <w:p w14:paraId="079EEDCB">
            <w:pPr>
              <w:snapToGrid w:val="0"/>
              <w:jc w:val="right"/>
            </w:pPr>
            <w:r>
              <w:rPr>
                <w:rFonts w:ascii="宋体" w:hAnsi="宋体" w:eastAsia="宋体" w:cs="宋体"/>
                <w:b w:val="0"/>
                <w:i w:val="0"/>
                <w:color w:val="000000"/>
                <w:sz w:val="14"/>
              </w:rPr>
              <w:t>35,388.00</w:t>
            </w:r>
          </w:p>
        </w:tc>
        <w:tc>
          <w:tcPr>
            <w:tcW w:w="640" w:type="dxa"/>
            <w:vAlign w:val="center"/>
          </w:tcPr>
          <w:p w14:paraId="343202E7">
            <w:pPr>
              <w:snapToGrid w:val="0"/>
              <w:jc w:val="left"/>
            </w:pPr>
            <w:r>
              <w:rPr>
                <w:rFonts w:ascii="宋体" w:hAnsi="宋体" w:eastAsia="宋体" w:cs="宋体"/>
                <w:b w:val="0"/>
                <w:i w:val="0"/>
                <w:color w:val="000000"/>
                <w:sz w:val="14"/>
              </w:rPr>
              <w:t>31006</w:t>
            </w:r>
          </w:p>
        </w:tc>
        <w:tc>
          <w:tcPr>
            <w:tcW w:w="2980" w:type="dxa"/>
            <w:vAlign w:val="center"/>
          </w:tcPr>
          <w:p w14:paraId="505256D1">
            <w:pPr>
              <w:snapToGrid w:val="0"/>
              <w:jc w:val="left"/>
            </w:pPr>
            <w:r>
              <w:rPr>
                <w:rFonts w:ascii="宋体" w:hAnsi="宋体" w:eastAsia="宋体" w:cs="宋体"/>
                <w:b w:val="0"/>
                <w:i w:val="0"/>
                <w:color w:val="000000"/>
                <w:sz w:val="14"/>
              </w:rPr>
              <w:t xml:space="preserve">  大型修缮</w:t>
            </w:r>
          </w:p>
        </w:tc>
        <w:tc>
          <w:tcPr>
            <w:tcW w:w="1218" w:type="dxa"/>
            <w:vAlign w:val="center"/>
          </w:tcPr>
          <w:p w14:paraId="0E39A7DB"/>
        </w:tc>
      </w:tr>
      <w:tr w14:paraId="71E5E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5AE6FD">
            <w:pPr>
              <w:snapToGrid w:val="0"/>
              <w:jc w:val="left"/>
            </w:pPr>
            <w:r>
              <w:rPr>
                <w:rFonts w:ascii="宋体" w:hAnsi="宋体" w:eastAsia="宋体" w:cs="宋体"/>
                <w:b w:val="0"/>
                <w:i w:val="0"/>
                <w:color w:val="000000"/>
                <w:sz w:val="14"/>
              </w:rPr>
              <w:t>30110</w:t>
            </w:r>
          </w:p>
        </w:tc>
        <w:tc>
          <w:tcPr>
            <w:tcW w:w="2340" w:type="dxa"/>
            <w:vAlign w:val="center"/>
          </w:tcPr>
          <w:p w14:paraId="3ADABB48">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F3AE417">
            <w:pPr>
              <w:snapToGrid w:val="0"/>
              <w:jc w:val="right"/>
            </w:pPr>
            <w:r>
              <w:rPr>
                <w:rFonts w:ascii="宋体" w:hAnsi="宋体" w:eastAsia="宋体" w:cs="宋体"/>
                <w:b w:val="0"/>
                <w:i w:val="0"/>
                <w:color w:val="000000"/>
                <w:sz w:val="14"/>
              </w:rPr>
              <w:t>1,883,914.63</w:t>
            </w:r>
          </w:p>
        </w:tc>
        <w:tc>
          <w:tcPr>
            <w:tcW w:w="640" w:type="dxa"/>
            <w:vAlign w:val="center"/>
          </w:tcPr>
          <w:p w14:paraId="0FD6300A">
            <w:pPr>
              <w:snapToGrid w:val="0"/>
              <w:jc w:val="left"/>
            </w:pPr>
            <w:r>
              <w:rPr>
                <w:rFonts w:ascii="宋体" w:hAnsi="宋体" w:eastAsia="宋体" w:cs="宋体"/>
                <w:b w:val="0"/>
                <w:i w:val="0"/>
                <w:color w:val="000000"/>
                <w:sz w:val="14"/>
              </w:rPr>
              <w:t>30208</w:t>
            </w:r>
          </w:p>
        </w:tc>
        <w:tc>
          <w:tcPr>
            <w:tcW w:w="2340" w:type="dxa"/>
            <w:vAlign w:val="center"/>
          </w:tcPr>
          <w:p w14:paraId="12070FCF">
            <w:pPr>
              <w:snapToGrid w:val="0"/>
              <w:jc w:val="left"/>
            </w:pPr>
            <w:r>
              <w:rPr>
                <w:rFonts w:ascii="宋体" w:hAnsi="宋体" w:eastAsia="宋体" w:cs="宋体"/>
                <w:b w:val="0"/>
                <w:i w:val="0"/>
                <w:color w:val="000000"/>
                <w:sz w:val="14"/>
              </w:rPr>
              <w:t xml:space="preserve">  取暖费</w:t>
            </w:r>
          </w:p>
        </w:tc>
        <w:tc>
          <w:tcPr>
            <w:tcW w:w="1220" w:type="dxa"/>
            <w:vAlign w:val="center"/>
          </w:tcPr>
          <w:p w14:paraId="7B4963E6">
            <w:pPr>
              <w:snapToGrid w:val="0"/>
              <w:jc w:val="right"/>
            </w:pPr>
            <w:r>
              <w:rPr>
                <w:rFonts w:ascii="宋体" w:hAnsi="宋体" w:eastAsia="宋体" w:cs="宋体"/>
                <w:b w:val="0"/>
                <w:i w:val="0"/>
                <w:color w:val="000000"/>
                <w:sz w:val="14"/>
              </w:rPr>
              <w:t>67,643.60</w:t>
            </w:r>
          </w:p>
        </w:tc>
        <w:tc>
          <w:tcPr>
            <w:tcW w:w="640" w:type="dxa"/>
            <w:vAlign w:val="center"/>
          </w:tcPr>
          <w:p w14:paraId="67A6FAA7">
            <w:pPr>
              <w:snapToGrid w:val="0"/>
              <w:jc w:val="left"/>
            </w:pPr>
            <w:r>
              <w:rPr>
                <w:rFonts w:ascii="宋体" w:hAnsi="宋体" w:eastAsia="宋体" w:cs="宋体"/>
                <w:b w:val="0"/>
                <w:i w:val="0"/>
                <w:color w:val="000000"/>
                <w:sz w:val="14"/>
              </w:rPr>
              <w:t>31007</w:t>
            </w:r>
          </w:p>
        </w:tc>
        <w:tc>
          <w:tcPr>
            <w:tcW w:w="2980" w:type="dxa"/>
            <w:vAlign w:val="center"/>
          </w:tcPr>
          <w:p w14:paraId="35E278F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9559A1B"/>
        </w:tc>
      </w:tr>
      <w:tr w14:paraId="21D0B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A571B">
            <w:pPr>
              <w:snapToGrid w:val="0"/>
              <w:jc w:val="left"/>
            </w:pPr>
            <w:r>
              <w:rPr>
                <w:rFonts w:ascii="宋体" w:hAnsi="宋体" w:eastAsia="宋体" w:cs="宋体"/>
                <w:b w:val="0"/>
                <w:i w:val="0"/>
                <w:color w:val="000000"/>
                <w:sz w:val="14"/>
              </w:rPr>
              <w:t>30111</w:t>
            </w:r>
          </w:p>
        </w:tc>
        <w:tc>
          <w:tcPr>
            <w:tcW w:w="2340" w:type="dxa"/>
            <w:vAlign w:val="center"/>
          </w:tcPr>
          <w:p w14:paraId="115F31CC">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742380D"/>
        </w:tc>
        <w:tc>
          <w:tcPr>
            <w:tcW w:w="640" w:type="dxa"/>
            <w:vAlign w:val="center"/>
          </w:tcPr>
          <w:p w14:paraId="042C5196">
            <w:pPr>
              <w:snapToGrid w:val="0"/>
              <w:jc w:val="left"/>
            </w:pPr>
            <w:r>
              <w:rPr>
                <w:rFonts w:ascii="宋体" w:hAnsi="宋体" w:eastAsia="宋体" w:cs="宋体"/>
                <w:b w:val="0"/>
                <w:i w:val="0"/>
                <w:color w:val="000000"/>
                <w:sz w:val="14"/>
              </w:rPr>
              <w:t>30209</w:t>
            </w:r>
          </w:p>
        </w:tc>
        <w:tc>
          <w:tcPr>
            <w:tcW w:w="2340" w:type="dxa"/>
            <w:vAlign w:val="center"/>
          </w:tcPr>
          <w:p w14:paraId="54AE228C">
            <w:pPr>
              <w:snapToGrid w:val="0"/>
              <w:jc w:val="left"/>
            </w:pPr>
            <w:r>
              <w:rPr>
                <w:rFonts w:ascii="宋体" w:hAnsi="宋体" w:eastAsia="宋体" w:cs="宋体"/>
                <w:b w:val="0"/>
                <w:i w:val="0"/>
                <w:color w:val="000000"/>
                <w:sz w:val="14"/>
              </w:rPr>
              <w:t xml:space="preserve">  物业管理费</w:t>
            </w:r>
          </w:p>
        </w:tc>
        <w:tc>
          <w:tcPr>
            <w:tcW w:w="1220" w:type="dxa"/>
            <w:vAlign w:val="center"/>
          </w:tcPr>
          <w:p w14:paraId="6694E91B">
            <w:pPr>
              <w:snapToGrid w:val="0"/>
              <w:jc w:val="right"/>
            </w:pPr>
            <w:r>
              <w:rPr>
                <w:rFonts w:ascii="宋体" w:hAnsi="宋体" w:eastAsia="宋体" w:cs="宋体"/>
                <w:b w:val="0"/>
                <w:i w:val="0"/>
                <w:color w:val="000000"/>
                <w:sz w:val="14"/>
              </w:rPr>
              <w:t>1,901,739.91</w:t>
            </w:r>
          </w:p>
        </w:tc>
        <w:tc>
          <w:tcPr>
            <w:tcW w:w="640" w:type="dxa"/>
            <w:vAlign w:val="center"/>
          </w:tcPr>
          <w:p w14:paraId="261D03FD">
            <w:pPr>
              <w:snapToGrid w:val="0"/>
              <w:jc w:val="left"/>
            </w:pPr>
            <w:r>
              <w:rPr>
                <w:rFonts w:ascii="宋体" w:hAnsi="宋体" w:eastAsia="宋体" w:cs="宋体"/>
                <w:b w:val="0"/>
                <w:i w:val="0"/>
                <w:color w:val="000000"/>
                <w:sz w:val="14"/>
              </w:rPr>
              <w:t>31008</w:t>
            </w:r>
          </w:p>
        </w:tc>
        <w:tc>
          <w:tcPr>
            <w:tcW w:w="2980" w:type="dxa"/>
            <w:vAlign w:val="center"/>
          </w:tcPr>
          <w:p w14:paraId="37B5C86E">
            <w:pPr>
              <w:snapToGrid w:val="0"/>
              <w:jc w:val="left"/>
            </w:pPr>
            <w:r>
              <w:rPr>
                <w:rFonts w:ascii="宋体" w:hAnsi="宋体" w:eastAsia="宋体" w:cs="宋体"/>
                <w:b w:val="0"/>
                <w:i w:val="0"/>
                <w:color w:val="000000"/>
                <w:sz w:val="14"/>
              </w:rPr>
              <w:t xml:space="preserve">  物资储备</w:t>
            </w:r>
          </w:p>
        </w:tc>
        <w:tc>
          <w:tcPr>
            <w:tcW w:w="1218" w:type="dxa"/>
            <w:vAlign w:val="center"/>
          </w:tcPr>
          <w:p w14:paraId="0BD41D69"/>
        </w:tc>
      </w:tr>
      <w:tr w14:paraId="755D0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5E2993">
            <w:pPr>
              <w:snapToGrid w:val="0"/>
              <w:jc w:val="left"/>
            </w:pPr>
            <w:r>
              <w:rPr>
                <w:rFonts w:ascii="宋体" w:hAnsi="宋体" w:eastAsia="宋体" w:cs="宋体"/>
                <w:b w:val="0"/>
                <w:i w:val="0"/>
                <w:color w:val="000000"/>
                <w:sz w:val="14"/>
              </w:rPr>
              <w:t>30112</w:t>
            </w:r>
          </w:p>
        </w:tc>
        <w:tc>
          <w:tcPr>
            <w:tcW w:w="2340" w:type="dxa"/>
            <w:vAlign w:val="center"/>
          </w:tcPr>
          <w:p w14:paraId="691540A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915EA40">
            <w:pPr>
              <w:snapToGrid w:val="0"/>
              <w:jc w:val="right"/>
            </w:pPr>
            <w:r>
              <w:rPr>
                <w:rFonts w:ascii="宋体" w:hAnsi="宋体" w:eastAsia="宋体" w:cs="宋体"/>
                <w:b w:val="0"/>
                <w:i w:val="0"/>
                <w:color w:val="000000"/>
                <w:sz w:val="14"/>
              </w:rPr>
              <w:t>150,719.01</w:t>
            </w:r>
          </w:p>
        </w:tc>
        <w:tc>
          <w:tcPr>
            <w:tcW w:w="640" w:type="dxa"/>
            <w:vAlign w:val="center"/>
          </w:tcPr>
          <w:p w14:paraId="45A20577">
            <w:pPr>
              <w:snapToGrid w:val="0"/>
              <w:jc w:val="left"/>
            </w:pPr>
            <w:r>
              <w:rPr>
                <w:rFonts w:ascii="宋体" w:hAnsi="宋体" w:eastAsia="宋体" w:cs="宋体"/>
                <w:b w:val="0"/>
                <w:i w:val="0"/>
                <w:color w:val="000000"/>
                <w:sz w:val="14"/>
              </w:rPr>
              <w:t>30211</w:t>
            </w:r>
          </w:p>
        </w:tc>
        <w:tc>
          <w:tcPr>
            <w:tcW w:w="2340" w:type="dxa"/>
            <w:vAlign w:val="center"/>
          </w:tcPr>
          <w:p w14:paraId="5857FFAB">
            <w:pPr>
              <w:snapToGrid w:val="0"/>
              <w:jc w:val="left"/>
            </w:pPr>
            <w:r>
              <w:rPr>
                <w:rFonts w:ascii="宋体" w:hAnsi="宋体" w:eastAsia="宋体" w:cs="宋体"/>
                <w:b w:val="0"/>
                <w:i w:val="0"/>
                <w:color w:val="000000"/>
                <w:sz w:val="14"/>
              </w:rPr>
              <w:t xml:space="preserve">  差旅费</w:t>
            </w:r>
          </w:p>
        </w:tc>
        <w:tc>
          <w:tcPr>
            <w:tcW w:w="1220" w:type="dxa"/>
            <w:vAlign w:val="center"/>
          </w:tcPr>
          <w:p w14:paraId="2326AB80">
            <w:pPr>
              <w:snapToGrid w:val="0"/>
              <w:jc w:val="right"/>
            </w:pPr>
            <w:r>
              <w:rPr>
                <w:rFonts w:ascii="宋体" w:hAnsi="宋体" w:eastAsia="宋体" w:cs="宋体"/>
                <w:b w:val="0"/>
                <w:i w:val="0"/>
                <w:color w:val="000000"/>
                <w:sz w:val="14"/>
              </w:rPr>
              <w:t>13,672.00</w:t>
            </w:r>
          </w:p>
        </w:tc>
        <w:tc>
          <w:tcPr>
            <w:tcW w:w="640" w:type="dxa"/>
            <w:vAlign w:val="center"/>
          </w:tcPr>
          <w:p w14:paraId="5D2BCAE8">
            <w:pPr>
              <w:snapToGrid w:val="0"/>
              <w:jc w:val="left"/>
            </w:pPr>
            <w:r>
              <w:rPr>
                <w:rFonts w:ascii="宋体" w:hAnsi="宋体" w:eastAsia="宋体" w:cs="宋体"/>
                <w:b w:val="0"/>
                <w:i w:val="0"/>
                <w:color w:val="000000"/>
                <w:sz w:val="14"/>
              </w:rPr>
              <w:t>31009</w:t>
            </w:r>
          </w:p>
        </w:tc>
        <w:tc>
          <w:tcPr>
            <w:tcW w:w="2980" w:type="dxa"/>
            <w:vAlign w:val="center"/>
          </w:tcPr>
          <w:p w14:paraId="41737823">
            <w:pPr>
              <w:snapToGrid w:val="0"/>
              <w:jc w:val="left"/>
            </w:pPr>
            <w:r>
              <w:rPr>
                <w:rFonts w:ascii="宋体" w:hAnsi="宋体" w:eastAsia="宋体" w:cs="宋体"/>
                <w:b w:val="0"/>
                <w:i w:val="0"/>
                <w:color w:val="000000"/>
                <w:sz w:val="14"/>
              </w:rPr>
              <w:t xml:space="preserve">  土地补偿</w:t>
            </w:r>
          </w:p>
        </w:tc>
        <w:tc>
          <w:tcPr>
            <w:tcW w:w="1218" w:type="dxa"/>
            <w:vAlign w:val="center"/>
          </w:tcPr>
          <w:p w14:paraId="4E8FBD4A"/>
        </w:tc>
      </w:tr>
      <w:tr w14:paraId="3F1E0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89A588">
            <w:pPr>
              <w:snapToGrid w:val="0"/>
              <w:jc w:val="left"/>
            </w:pPr>
            <w:r>
              <w:rPr>
                <w:rFonts w:ascii="宋体" w:hAnsi="宋体" w:eastAsia="宋体" w:cs="宋体"/>
                <w:b w:val="0"/>
                <w:i w:val="0"/>
                <w:color w:val="000000"/>
                <w:sz w:val="14"/>
              </w:rPr>
              <w:t>30113</w:t>
            </w:r>
          </w:p>
        </w:tc>
        <w:tc>
          <w:tcPr>
            <w:tcW w:w="2340" w:type="dxa"/>
            <w:vAlign w:val="center"/>
          </w:tcPr>
          <w:p w14:paraId="23D0577E">
            <w:pPr>
              <w:snapToGrid w:val="0"/>
              <w:jc w:val="left"/>
            </w:pPr>
            <w:r>
              <w:rPr>
                <w:rFonts w:ascii="宋体" w:hAnsi="宋体" w:eastAsia="宋体" w:cs="宋体"/>
                <w:b w:val="0"/>
                <w:i w:val="0"/>
                <w:color w:val="000000"/>
                <w:sz w:val="14"/>
              </w:rPr>
              <w:t xml:space="preserve">  住房公积金</w:t>
            </w:r>
          </w:p>
        </w:tc>
        <w:tc>
          <w:tcPr>
            <w:tcW w:w="1220" w:type="dxa"/>
            <w:vAlign w:val="center"/>
          </w:tcPr>
          <w:p w14:paraId="14182F55">
            <w:pPr>
              <w:snapToGrid w:val="0"/>
              <w:jc w:val="right"/>
            </w:pPr>
            <w:r>
              <w:rPr>
                <w:rFonts w:ascii="宋体" w:hAnsi="宋体" w:eastAsia="宋体" w:cs="宋体"/>
                <w:b w:val="0"/>
                <w:i w:val="0"/>
                <w:color w:val="000000"/>
                <w:sz w:val="14"/>
              </w:rPr>
              <w:t>10,715,991.40</w:t>
            </w:r>
          </w:p>
        </w:tc>
        <w:tc>
          <w:tcPr>
            <w:tcW w:w="640" w:type="dxa"/>
            <w:vAlign w:val="center"/>
          </w:tcPr>
          <w:p w14:paraId="57605A3B">
            <w:pPr>
              <w:snapToGrid w:val="0"/>
              <w:jc w:val="left"/>
            </w:pPr>
            <w:r>
              <w:rPr>
                <w:rFonts w:ascii="宋体" w:hAnsi="宋体" w:eastAsia="宋体" w:cs="宋体"/>
                <w:b w:val="0"/>
                <w:i w:val="0"/>
                <w:color w:val="000000"/>
                <w:sz w:val="14"/>
              </w:rPr>
              <w:t>30212</w:t>
            </w:r>
          </w:p>
        </w:tc>
        <w:tc>
          <w:tcPr>
            <w:tcW w:w="2340" w:type="dxa"/>
            <w:vAlign w:val="center"/>
          </w:tcPr>
          <w:p w14:paraId="60F809F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FF0A256"/>
        </w:tc>
        <w:tc>
          <w:tcPr>
            <w:tcW w:w="640" w:type="dxa"/>
            <w:vAlign w:val="center"/>
          </w:tcPr>
          <w:p w14:paraId="3B420986">
            <w:pPr>
              <w:snapToGrid w:val="0"/>
              <w:jc w:val="left"/>
            </w:pPr>
            <w:r>
              <w:rPr>
                <w:rFonts w:ascii="宋体" w:hAnsi="宋体" w:eastAsia="宋体" w:cs="宋体"/>
                <w:b w:val="0"/>
                <w:i w:val="0"/>
                <w:color w:val="000000"/>
                <w:sz w:val="14"/>
              </w:rPr>
              <w:t>31010</w:t>
            </w:r>
          </w:p>
        </w:tc>
        <w:tc>
          <w:tcPr>
            <w:tcW w:w="2980" w:type="dxa"/>
            <w:vAlign w:val="center"/>
          </w:tcPr>
          <w:p w14:paraId="0AACCC91">
            <w:pPr>
              <w:snapToGrid w:val="0"/>
              <w:jc w:val="left"/>
            </w:pPr>
            <w:r>
              <w:rPr>
                <w:rFonts w:ascii="宋体" w:hAnsi="宋体" w:eastAsia="宋体" w:cs="宋体"/>
                <w:b w:val="0"/>
                <w:i w:val="0"/>
                <w:color w:val="000000"/>
                <w:sz w:val="14"/>
              </w:rPr>
              <w:t xml:space="preserve">  安置补助</w:t>
            </w:r>
          </w:p>
        </w:tc>
        <w:tc>
          <w:tcPr>
            <w:tcW w:w="1218" w:type="dxa"/>
            <w:vAlign w:val="center"/>
          </w:tcPr>
          <w:p w14:paraId="2C8CFA32"/>
        </w:tc>
      </w:tr>
      <w:tr w14:paraId="584BB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75563E">
            <w:pPr>
              <w:snapToGrid w:val="0"/>
              <w:jc w:val="left"/>
            </w:pPr>
            <w:r>
              <w:rPr>
                <w:rFonts w:ascii="宋体" w:hAnsi="宋体" w:eastAsia="宋体" w:cs="宋体"/>
                <w:b w:val="0"/>
                <w:i w:val="0"/>
                <w:color w:val="000000"/>
                <w:sz w:val="14"/>
              </w:rPr>
              <w:t>30114</w:t>
            </w:r>
          </w:p>
        </w:tc>
        <w:tc>
          <w:tcPr>
            <w:tcW w:w="2340" w:type="dxa"/>
            <w:vAlign w:val="center"/>
          </w:tcPr>
          <w:p w14:paraId="7DD80C2F">
            <w:pPr>
              <w:snapToGrid w:val="0"/>
              <w:jc w:val="left"/>
            </w:pPr>
            <w:r>
              <w:rPr>
                <w:rFonts w:ascii="宋体" w:hAnsi="宋体" w:eastAsia="宋体" w:cs="宋体"/>
                <w:b w:val="0"/>
                <w:i w:val="0"/>
                <w:color w:val="000000"/>
                <w:sz w:val="14"/>
              </w:rPr>
              <w:t xml:space="preserve">  医疗费</w:t>
            </w:r>
          </w:p>
        </w:tc>
        <w:tc>
          <w:tcPr>
            <w:tcW w:w="1220" w:type="dxa"/>
            <w:vAlign w:val="center"/>
          </w:tcPr>
          <w:p w14:paraId="3F32BFD0">
            <w:pPr>
              <w:snapToGrid w:val="0"/>
              <w:jc w:val="right"/>
            </w:pPr>
            <w:r>
              <w:rPr>
                <w:rFonts w:ascii="宋体" w:hAnsi="宋体" w:eastAsia="宋体" w:cs="宋体"/>
                <w:b w:val="0"/>
                <w:i w:val="0"/>
                <w:color w:val="000000"/>
                <w:sz w:val="14"/>
              </w:rPr>
              <w:t>157,974.16</w:t>
            </w:r>
          </w:p>
        </w:tc>
        <w:tc>
          <w:tcPr>
            <w:tcW w:w="640" w:type="dxa"/>
            <w:vAlign w:val="center"/>
          </w:tcPr>
          <w:p w14:paraId="657D061C">
            <w:pPr>
              <w:snapToGrid w:val="0"/>
              <w:jc w:val="left"/>
            </w:pPr>
            <w:r>
              <w:rPr>
                <w:rFonts w:ascii="宋体" w:hAnsi="宋体" w:eastAsia="宋体" w:cs="宋体"/>
                <w:b w:val="0"/>
                <w:i w:val="0"/>
                <w:color w:val="000000"/>
                <w:sz w:val="14"/>
              </w:rPr>
              <w:t>30213</w:t>
            </w:r>
          </w:p>
        </w:tc>
        <w:tc>
          <w:tcPr>
            <w:tcW w:w="2340" w:type="dxa"/>
            <w:vAlign w:val="center"/>
          </w:tcPr>
          <w:p w14:paraId="7A9366E4">
            <w:pPr>
              <w:snapToGrid w:val="0"/>
              <w:jc w:val="left"/>
            </w:pPr>
            <w:r>
              <w:rPr>
                <w:rFonts w:ascii="宋体" w:hAnsi="宋体" w:eastAsia="宋体" w:cs="宋体"/>
                <w:b w:val="0"/>
                <w:i w:val="0"/>
                <w:color w:val="000000"/>
                <w:sz w:val="14"/>
              </w:rPr>
              <w:t xml:space="preserve">  维修(护)费</w:t>
            </w:r>
          </w:p>
        </w:tc>
        <w:tc>
          <w:tcPr>
            <w:tcW w:w="1220" w:type="dxa"/>
            <w:vAlign w:val="center"/>
          </w:tcPr>
          <w:p w14:paraId="572C3C47">
            <w:pPr>
              <w:snapToGrid w:val="0"/>
              <w:jc w:val="right"/>
            </w:pPr>
            <w:r>
              <w:rPr>
                <w:rFonts w:ascii="宋体" w:hAnsi="宋体" w:eastAsia="宋体" w:cs="宋体"/>
                <w:b w:val="0"/>
                <w:i w:val="0"/>
                <w:color w:val="000000"/>
                <w:sz w:val="14"/>
              </w:rPr>
              <w:t>22,654.00</w:t>
            </w:r>
          </w:p>
        </w:tc>
        <w:tc>
          <w:tcPr>
            <w:tcW w:w="640" w:type="dxa"/>
            <w:vAlign w:val="center"/>
          </w:tcPr>
          <w:p w14:paraId="4584314B">
            <w:pPr>
              <w:snapToGrid w:val="0"/>
              <w:jc w:val="left"/>
            </w:pPr>
            <w:r>
              <w:rPr>
                <w:rFonts w:ascii="宋体" w:hAnsi="宋体" w:eastAsia="宋体" w:cs="宋体"/>
                <w:b w:val="0"/>
                <w:i w:val="0"/>
                <w:color w:val="000000"/>
                <w:sz w:val="14"/>
              </w:rPr>
              <w:t>31011</w:t>
            </w:r>
          </w:p>
        </w:tc>
        <w:tc>
          <w:tcPr>
            <w:tcW w:w="2980" w:type="dxa"/>
            <w:vAlign w:val="center"/>
          </w:tcPr>
          <w:p w14:paraId="196FED16">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B11E969"/>
        </w:tc>
      </w:tr>
      <w:tr w14:paraId="1CD41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2687AD">
            <w:pPr>
              <w:snapToGrid w:val="0"/>
              <w:jc w:val="left"/>
            </w:pPr>
            <w:r>
              <w:rPr>
                <w:rFonts w:ascii="宋体" w:hAnsi="宋体" w:eastAsia="宋体" w:cs="宋体"/>
                <w:b w:val="0"/>
                <w:i w:val="0"/>
                <w:color w:val="000000"/>
                <w:sz w:val="14"/>
              </w:rPr>
              <w:t>30199</w:t>
            </w:r>
          </w:p>
        </w:tc>
        <w:tc>
          <w:tcPr>
            <w:tcW w:w="2340" w:type="dxa"/>
            <w:vAlign w:val="center"/>
          </w:tcPr>
          <w:p w14:paraId="25C5D49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CA21F93">
            <w:pPr>
              <w:snapToGrid w:val="0"/>
              <w:jc w:val="right"/>
            </w:pPr>
            <w:r>
              <w:rPr>
                <w:rFonts w:ascii="宋体" w:hAnsi="宋体" w:eastAsia="宋体" w:cs="宋体"/>
                <w:b w:val="0"/>
                <w:i w:val="0"/>
                <w:color w:val="000000"/>
                <w:sz w:val="14"/>
              </w:rPr>
              <w:t>3,811,551.45</w:t>
            </w:r>
          </w:p>
        </w:tc>
        <w:tc>
          <w:tcPr>
            <w:tcW w:w="640" w:type="dxa"/>
            <w:vAlign w:val="center"/>
          </w:tcPr>
          <w:p w14:paraId="46E995DF">
            <w:pPr>
              <w:snapToGrid w:val="0"/>
              <w:jc w:val="left"/>
            </w:pPr>
            <w:r>
              <w:rPr>
                <w:rFonts w:ascii="宋体" w:hAnsi="宋体" w:eastAsia="宋体" w:cs="宋体"/>
                <w:b w:val="0"/>
                <w:i w:val="0"/>
                <w:color w:val="000000"/>
                <w:sz w:val="14"/>
              </w:rPr>
              <w:t>30214</w:t>
            </w:r>
          </w:p>
        </w:tc>
        <w:tc>
          <w:tcPr>
            <w:tcW w:w="2340" w:type="dxa"/>
            <w:vAlign w:val="center"/>
          </w:tcPr>
          <w:p w14:paraId="4917A6F9">
            <w:pPr>
              <w:snapToGrid w:val="0"/>
              <w:jc w:val="left"/>
            </w:pPr>
            <w:r>
              <w:rPr>
                <w:rFonts w:ascii="宋体" w:hAnsi="宋体" w:eastAsia="宋体" w:cs="宋体"/>
                <w:b w:val="0"/>
                <w:i w:val="0"/>
                <w:color w:val="000000"/>
                <w:sz w:val="14"/>
              </w:rPr>
              <w:t xml:space="preserve">  租赁费</w:t>
            </w:r>
          </w:p>
        </w:tc>
        <w:tc>
          <w:tcPr>
            <w:tcW w:w="1220" w:type="dxa"/>
            <w:vAlign w:val="center"/>
          </w:tcPr>
          <w:p w14:paraId="418F78DC"/>
        </w:tc>
        <w:tc>
          <w:tcPr>
            <w:tcW w:w="640" w:type="dxa"/>
            <w:vAlign w:val="center"/>
          </w:tcPr>
          <w:p w14:paraId="460B28AE">
            <w:pPr>
              <w:snapToGrid w:val="0"/>
              <w:jc w:val="left"/>
            </w:pPr>
            <w:r>
              <w:rPr>
                <w:rFonts w:ascii="宋体" w:hAnsi="宋体" w:eastAsia="宋体" w:cs="宋体"/>
                <w:b w:val="0"/>
                <w:i w:val="0"/>
                <w:color w:val="000000"/>
                <w:sz w:val="14"/>
              </w:rPr>
              <w:t>31012</w:t>
            </w:r>
          </w:p>
        </w:tc>
        <w:tc>
          <w:tcPr>
            <w:tcW w:w="2980" w:type="dxa"/>
            <w:vAlign w:val="center"/>
          </w:tcPr>
          <w:p w14:paraId="3E517797">
            <w:pPr>
              <w:snapToGrid w:val="0"/>
              <w:jc w:val="left"/>
            </w:pPr>
            <w:r>
              <w:rPr>
                <w:rFonts w:ascii="宋体" w:hAnsi="宋体" w:eastAsia="宋体" w:cs="宋体"/>
                <w:b w:val="0"/>
                <w:i w:val="0"/>
                <w:color w:val="000000"/>
                <w:sz w:val="14"/>
              </w:rPr>
              <w:t xml:space="preserve">  拆迁补偿</w:t>
            </w:r>
          </w:p>
        </w:tc>
        <w:tc>
          <w:tcPr>
            <w:tcW w:w="1218" w:type="dxa"/>
            <w:vAlign w:val="center"/>
          </w:tcPr>
          <w:p w14:paraId="76B7A526"/>
        </w:tc>
      </w:tr>
      <w:tr w14:paraId="53F0D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9B1ABC">
            <w:pPr>
              <w:snapToGrid w:val="0"/>
              <w:jc w:val="left"/>
            </w:pPr>
            <w:r>
              <w:rPr>
                <w:rFonts w:ascii="宋体" w:hAnsi="宋体" w:eastAsia="宋体" w:cs="宋体"/>
                <w:b/>
                <w:i w:val="0"/>
                <w:color w:val="000000"/>
                <w:sz w:val="14"/>
              </w:rPr>
              <w:t>303</w:t>
            </w:r>
          </w:p>
        </w:tc>
        <w:tc>
          <w:tcPr>
            <w:tcW w:w="2340" w:type="dxa"/>
            <w:vAlign w:val="center"/>
          </w:tcPr>
          <w:p w14:paraId="17310AA2">
            <w:pPr>
              <w:snapToGrid w:val="0"/>
              <w:jc w:val="left"/>
            </w:pPr>
            <w:r>
              <w:rPr>
                <w:rFonts w:ascii="宋体" w:hAnsi="宋体" w:eastAsia="宋体" w:cs="宋体"/>
                <w:b/>
                <w:i w:val="0"/>
                <w:color w:val="000000"/>
                <w:sz w:val="14"/>
              </w:rPr>
              <w:t>对个人和家庭的补助</w:t>
            </w:r>
          </w:p>
        </w:tc>
        <w:tc>
          <w:tcPr>
            <w:tcW w:w="1220" w:type="dxa"/>
            <w:vAlign w:val="center"/>
          </w:tcPr>
          <w:p w14:paraId="7F30871C">
            <w:pPr>
              <w:snapToGrid w:val="0"/>
              <w:jc w:val="right"/>
            </w:pPr>
            <w:r>
              <w:rPr>
                <w:rFonts w:ascii="宋体" w:hAnsi="宋体" w:eastAsia="宋体" w:cs="宋体"/>
                <w:b w:val="0"/>
                <w:i w:val="0"/>
                <w:color w:val="000000"/>
                <w:sz w:val="14"/>
              </w:rPr>
              <w:t>1,450,514.17</w:t>
            </w:r>
          </w:p>
        </w:tc>
        <w:tc>
          <w:tcPr>
            <w:tcW w:w="640" w:type="dxa"/>
            <w:vAlign w:val="center"/>
          </w:tcPr>
          <w:p w14:paraId="790B9D89">
            <w:pPr>
              <w:snapToGrid w:val="0"/>
              <w:jc w:val="left"/>
            </w:pPr>
            <w:r>
              <w:rPr>
                <w:rFonts w:ascii="宋体" w:hAnsi="宋体" w:eastAsia="宋体" w:cs="宋体"/>
                <w:b w:val="0"/>
                <w:i w:val="0"/>
                <w:color w:val="000000"/>
                <w:sz w:val="14"/>
              </w:rPr>
              <w:t>30215</w:t>
            </w:r>
          </w:p>
        </w:tc>
        <w:tc>
          <w:tcPr>
            <w:tcW w:w="2340" w:type="dxa"/>
            <w:vAlign w:val="center"/>
          </w:tcPr>
          <w:p w14:paraId="60D22A4C">
            <w:pPr>
              <w:snapToGrid w:val="0"/>
              <w:jc w:val="left"/>
            </w:pPr>
            <w:r>
              <w:rPr>
                <w:rFonts w:ascii="宋体" w:hAnsi="宋体" w:eastAsia="宋体" w:cs="宋体"/>
                <w:b w:val="0"/>
                <w:i w:val="0"/>
                <w:color w:val="000000"/>
                <w:sz w:val="14"/>
              </w:rPr>
              <w:t xml:space="preserve">  会议费</w:t>
            </w:r>
          </w:p>
        </w:tc>
        <w:tc>
          <w:tcPr>
            <w:tcW w:w="1220" w:type="dxa"/>
            <w:vAlign w:val="center"/>
          </w:tcPr>
          <w:p w14:paraId="5B998383"/>
        </w:tc>
        <w:tc>
          <w:tcPr>
            <w:tcW w:w="640" w:type="dxa"/>
            <w:vAlign w:val="center"/>
          </w:tcPr>
          <w:p w14:paraId="306C3E3A">
            <w:pPr>
              <w:snapToGrid w:val="0"/>
              <w:jc w:val="left"/>
            </w:pPr>
            <w:r>
              <w:rPr>
                <w:rFonts w:ascii="宋体" w:hAnsi="宋体" w:eastAsia="宋体" w:cs="宋体"/>
                <w:b w:val="0"/>
                <w:i w:val="0"/>
                <w:color w:val="000000"/>
                <w:sz w:val="14"/>
              </w:rPr>
              <w:t>31013</w:t>
            </w:r>
          </w:p>
        </w:tc>
        <w:tc>
          <w:tcPr>
            <w:tcW w:w="2980" w:type="dxa"/>
            <w:vAlign w:val="center"/>
          </w:tcPr>
          <w:p w14:paraId="28EFC83A">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95DE85A"/>
        </w:tc>
      </w:tr>
      <w:tr w14:paraId="6B10A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2B0636">
            <w:pPr>
              <w:snapToGrid w:val="0"/>
              <w:jc w:val="left"/>
            </w:pPr>
            <w:r>
              <w:rPr>
                <w:rFonts w:ascii="宋体" w:hAnsi="宋体" w:eastAsia="宋体" w:cs="宋体"/>
                <w:b w:val="0"/>
                <w:i w:val="0"/>
                <w:color w:val="000000"/>
                <w:sz w:val="14"/>
              </w:rPr>
              <w:t>30301</w:t>
            </w:r>
          </w:p>
        </w:tc>
        <w:tc>
          <w:tcPr>
            <w:tcW w:w="2340" w:type="dxa"/>
            <w:vAlign w:val="center"/>
          </w:tcPr>
          <w:p w14:paraId="493ACC19">
            <w:pPr>
              <w:snapToGrid w:val="0"/>
              <w:jc w:val="left"/>
            </w:pPr>
            <w:r>
              <w:rPr>
                <w:rFonts w:ascii="宋体" w:hAnsi="宋体" w:eastAsia="宋体" w:cs="宋体"/>
                <w:b w:val="0"/>
                <w:i w:val="0"/>
                <w:color w:val="000000"/>
                <w:sz w:val="14"/>
              </w:rPr>
              <w:t xml:space="preserve">  离休费</w:t>
            </w:r>
          </w:p>
        </w:tc>
        <w:tc>
          <w:tcPr>
            <w:tcW w:w="1220" w:type="dxa"/>
            <w:vAlign w:val="center"/>
          </w:tcPr>
          <w:p w14:paraId="42BD5F50"/>
        </w:tc>
        <w:tc>
          <w:tcPr>
            <w:tcW w:w="640" w:type="dxa"/>
            <w:vAlign w:val="center"/>
          </w:tcPr>
          <w:p w14:paraId="7DD32007">
            <w:pPr>
              <w:snapToGrid w:val="0"/>
              <w:jc w:val="left"/>
            </w:pPr>
            <w:r>
              <w:rPr>
                <w:rFonts w:ascii="宋体" w:hAnsi="宋体" w:eastAsia="宋体" w:cs="宋体"/>
                <w:b w:val="0"/>
                <w:i w:val="0"/>
                <w:color w:val="000000"/>
                <w:sz w:val="14"/>
              </w:rPr>
              <w:t>30216</w:t>
            </w:r>
          </w:p>
        </w:tc>
        <w:tc>
          <w:tcPr>
            <w:tcW w:w="2340" w:type="dxa"/>
            <w:vAlign w:val="center"/>
          </w:tcPr>
          <w:p w14:paraId="099F068C">
            <w:pPr>
              <w:snapToGrid w:val="0"/>
              <w:jc w:val="left"/>
            </w:pPr>
            <w:r>
              <w:rPr>
                <w:rFonts w:ascii="宋体" w:hAnsi="宋体" w:eastAsia="宋体" w:cs="宋体"/>
                <w:b w:val="0"/>
                <w:i w:val="0"/>
                <w:color w:val="000000"/>
                <w:sz w:val="14"/>
              </w:rPr>
              <w:t xml:space="preserve">  培训费</w:t>
            </w:r>
          </w:p>
        </w:tc>
        <w:tc>
          <w:tcPr>
            <w:tcW w:w="1220" w:type="dxa"/>
            <w:vAlign w:val="center"/>
          </w:tcPr>
          <w:p w14:paraId="0F0CE5F5">
            <w:pPr>
              <w:snapToGrid w:val="0"/>
              <w:jc w:val="right"/>
            </w:pPr>
            <w:r>
              <w:rPr>
                <w:rFonts w:ascii="宋体" w:hAnsi="宋体" w:eastAsia="宋体" w:cs="宋体"/>
                <w:b w:val="0"/>
                <w:i w:val="0"/>
                <w:color w:val="000000"/>
                <w:sz w:val="14"/>
              </w:rPr>
              <w:t>71,464.92</w:t>
            </w:r>
          </w:p>
        </w:tc>
        <w:tc>
          <w:tcPr>
            <w:tcW w:w="640" w:type="dxa"/>
            <w:vAlign w:val="center"/>
          </w:tcPr>
          <w:p w14:paraId="50DAEAC8">
            <w:pPr>
              <w:snapToGrid w:val="0"/>
              <w:jc w:val="left"/>
            </w:pPr>
            <w:r>
              <w:rPr>
                <w:rFonts w:ascii="宋体" w:hAnsi="宋体" w:eastAsia="宋体" w:cs="宋体"/>
                <w:b w:val="0"/>
                <w:i w:val="0"/>
                <w:color w:val="000000"/>
                <w:sz w:val="14"/>
              </w:rPr>
              <w:t>31019</w:t>
            </w:r>
          </w:p>
        </w:tc>
        <w:tc>
          <w:tcPr>
            <w:tcW w:w="2980" w:type="dxa"/>
            <w:vAlign w:val="center"/>
          </w:tcPr>
          <w:p w14:paraId="75347F1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C079CA0"/>
        </w:tc>
      </w:tr>
      <w:tr w14:paraId="12456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A98C2D">
            <w:pPr>
              <w:snapToGrid w:val="0"/>
              <w:jc w:val="left"/>
            </w:pPr>
            <w:r>
              <w:rPr>
                <w:rFonts w:ascii="宋体" w:hAnsi="宋体" w:eastAsia="宋体" w:cs="宋体"/>
                <w:b w:val="0"/>
                <w:i w:val="0"/>
                <w:color w:val="000000"/>
                <w:sz w:val="14"/>
              </w:rPr>
              <w:t>30302</w:t>
            </w:r>
          </w:p>
        </w:tc>
        <w:tc>
          <w:tcPr>
            <w:tcW w:w="2340" w:type="dxa"/>
            <w:vAlign w:val="center"/>
          </w:tcPr>
          <w:p w14:paraId="5EA85381">
            <w:pPr>
              <w:snapToGrid w:val="0"/>
              <w:jc w:val="left"/>
            </w:pPr>
            <w:r>
              <w:rPr>
                <w:rFonts w:ascii="宋体" w:hAnsi="宋体" w:eastAsia="宋体" w:cs="宋体"/>
                <w:b w:val="0"/>
                <w:i w:val="0"/>
                <w:color w:val="000000"/>
                <w:sz w:val="14"/>
              </w:rPr>
              <w:t xml:space="preserve">  退休费</w:t>
            </w:r>
          </w:p>
        </w:tc>
        <w:tc>
          <w:tcPr>
            <w:tcW w:w="1220" w:type="dxa"/>
            <w:vAlign w:val="center"/>
          </w:tcPr>
          <w:p w14:paraId="386D6974">
            <w:pPr>
              <w:snapToGrid w:val="0"/>
              <w:jc w:val="right"/>
            </w:pPr>
            <w:r>
              <w:rPr>
                <w:rFonts w:ascii="宋体" w:hAnsi="宋体" w:eastAsia="宋体" w:cs="宋体"/>
                <w:b w:val="0"/>
                <w:i w:val="0"/>
                <w:color w:val="000000"/>
                <w:sz w:val="14"/>
              </w:rPr>
              <w:t>1,021,044.57</w:t>
            </w:r>
          </w:p>
        </w:tc>
        <w:tc>
          <w:tcPr>
            <w:tcW w:w="640" w:type="dxa"/>
            <w:vAlign w:val="center"/>
          </w:tcPr>
          <w:p w14:paraId="46F63D0D">
            <w:pPr>
              <w:snapToGrid w:val="0"/>
              <w:jc w:val="left"/>
            </w:pPr>
            <w:r>
              <w:rPr>
                <w:rFonts w:ascii="宋体" w:hAnsi="宋体" w:eastAsia="宋体" w:cs="宋体"/>
                <w:b w:val="0"/>
                <w:i w:val="0"/>
                <w:color w:val="000000"/>
                <w:sz w:val="14"/>
              </w:rPr>
              <w:t>30217</w:t>
            </w:r>
          </w:p>
        </w:tc>
        <w:tc>
          <w:tcPr>
            <w:tcW w:w="2340" w:type="dxa"/>
            <w:vAlign w:val="center"/>
          </w:tcPr>
          <w:p w14:paraId="7ABC9268">
            <w:pPr>
              <w:snapToGrid w:val="0"/>
              <w:jc w:val="left"/>
            </w:pPr>
            <w:r>
              <w:rPr>
                <w:rFonts w:ascii="宋体" w:hAnsi="宋体" w:eastAsia="宋体" w:cs="宋体"/>
                <w:b w:val="0"/>
                <w:i w:val="0"/>
                <w:color w:val="000000"/>
                <w:sz w:val="14"/>
              </w:rPr>
              <w:t xml:space="preserve">  公务接待费</w:t>
            </w:r>
          </w:p>
        </w:tc>
        <w:tc>
          <w:tcPr>
            <w:tcW w:w="1220" w:type="dxa"/>
            <w:vAlign w:val="center"/>
          </w:tcPr>
          <w:p w14:paraId="65575741"/>
        </w:tc>
        <w:tc>
          <w:tcPr>
            <w:tcW w:w="640" w:type="dxa"/>
            <w:vAlign w:val="center"/>
          </w:tcPr>
          <w:p w14:paraId="2D8D7CE6">
            <w:pPr>
              <w:snapToGrid w:val="0"/>
              <w:jc w:val="left"/>
            </w:pPr>
            <w:r>
              <w:rPr>
                <w:rFonts w:ascii="宋体" w:hAnsi="宋体" w:eastAsia="宋体" w:cs="宋体"/>
                <w:b w:val="0"/>
                <w:i w:val="0"/>
                <w:color w:val="000000"/>
                <w:sz w:val="14"/>
              </w:rPr>
              <w:t>31021</w:t>
            </w:r>
          </w:p>
        </w:tc>
        <w:tc>
          <w:tcPr>
            <w:tcW w:w="2980" w:type="dxa"/>
            <w:vAlign w:val="center"/>
          </w:tcPr>
          <w:p w14:paraId="4DEF6AAF">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47C4F33"/>
        </w:tc>
      </w:tr>
      <w:tr w14:paraId="1AB67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4465F8">
            <w:pPr>
              <w:snapToGrid w:val="0"/>
              <w:jc w:val="left"/>
            </w:pPr>
            <w:r>
              <w:rPr>
                <w:rFonts w:ascii="宋体" w:hAnsi="宋体" w:eastAsia="宋体" w:cs="宋体"/>
                <w:b w:val="0"/>
                <w:i w:val="0"/>
                <w:color w:val="000000"/>
                <w:sz w:val="14"/>
              </w:rPr>
              <w:t>30303</w:t>
            </w:r>
          </w:p>
        </w:tc>
        <w:tc>
          <w:tcPr>
            <w:tcW w:w="2340" w:type="dxa"/>
            <w:vAlign w:val="center"/>
          </w:tcPr>
          <w:p w14:paraId="08A67BC2">
            <w:pPr>
              <w:snapToGrid w:val="0"/>
              <w:jc w:val="left"/>
            </w:pPr>
            <w:r>
              <w:rPr>
                <w:rFonts w:ascii="宋体" w:hAnsi="宋体" w:eastAsia="宋体" w:cs="宋体"/>
                <w:b w:val="0"/>
                <w:i w:val="0"/>
                <w:color w:val="000000"/>
                <w:sz w:val="14"/>
              </w:rPr>
              <w:t xml:space="preserve">  退职（役）费</w:t>
            </w:r>
          </w:p>
        </w:tc>
        <w:tc>
          <w:tcPr>
            <w:tcW w:w="1220" w:type="dxa"/>
            <w:vAlign w:val="center"/>
          </w:tcPr>
          <w:p w14:paraId="5E3A7CFD"/>
        </w:tc>
        <w:tc>
          <w:tcPr>
            <w:tcW w:w="640" w:type="dxa"/>
            <w:vAlign w:val="center"/>
          </w:tcPr>
          <w:p w14:paraId="6220BD14">
            <w:pPr>
              <w:snapToGrid w:val="0"/>
              <w:jc w:val="left"/>
            </w:pPr>
            <w:r>
              <w:rPr>
                <w:rFonts w:ascii="宋体" w:hAnsi="宋体" w:eastAsia="宋体" w:cs="宋体"/>
                <w:b w:val="0"/>
                <w:i w:val="0"/>
                <w:color w:val="000000"/>
                <w:sz w:val="14"/>
              </w:rPr>
              <w:t>30218</w:t>
            </w:r>
          </w:p>
        </w:tc>
        <w:tc>
          <w:tcPr>
            <w:tcW w:w="2340" w:type="dxa"/>
            <w:vAlign w:val="center"/>
          </w:tcPr>
          <w:p w14:paraId="37EA2678">
            <w:pPr>
              <w:snapToGrid w:val="0"/>
              <w:jc w:val="left"/>
            </w:pPr>
            <w:r>
              <w:rPr>
                <w:rFonts w:ascii="宋体" w:hAnsi="宋体" w:eastAsia="宋体" w:cs="宋体"/>
                <w:b w:val="0"/>
                <w:i w:val="0"/>
                <w:color w:val="000000"/>
                <w:sz w:val="14"/>
              </w:rPr>
              <w:t xml:space="preserve">  专用材料费</w:t>
            </w:r>
          </w:p>
        </w:tc>
        <w:tc>
          <w:tcPr>
            <w:tcW w:w="1220" w:type="dxa"/>
            <w:vAlign w:val="center"/>
          </w:tcPr>
          <w:p w14:paraId="099F38BB"/>
        </w:tc>
        <w:tc>
          <w:tcPr>
            <w:tcW w:w="640" w:type="dxa"/>
            <w:vAlign w:val="center"/>
          </w:tcPr>
          <w:p w14:paraId="0F696B07">
            <w:pPr>
              <w:snapToGrid w:val="0"/>
              <w:jc w:val="left"/>
            </w:pPr>
            <w:r>
              <w:rPr>
                <w:rFonts w:ascii="宋体" w:hAnsi="宋体" w:eastAsia="宋体" w:cs="宋体"/>
                <w:b w:val="0"/>
                <w:i w:val="0"/>
                <w:color w:val="000000"/>
                <w:sz w:val="14"/>
              </w:rPr>
              <w:t>31022</w:t>
            </w:r>
          </w:p>
        </w:tc>
        <w:tc>
          <w:tcPr>
            <w:tcW w:w="2980" w:type="dxa"/>
            <w:vAlign w:val="center"/>
          </w:tcPr>
          <w:p w14:paraId="4B140BA6">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3B7BB74"/>
        </w:tc>
      </w:tr>
      <w:tr w14:paraId="1E442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D77173">
            <w:pPr>
              <w:snapToGrid w:val="0"/>
              <w:jc w:val="left"/>
            </w:pPr>
            <w:r>
              <w:rPr>
                <w:rFonts w:ascii="宋体" w:hAnsi="宋体" w:eastAsia="宋体" w:cs="宋体"/>
                <w:b w:val="0"/>
                <w:i w:val="0"/>
                <w:color w:val="000000"/>
                <w:sz w:val="14"/>
              </w:rPr>
              <w:t>30304</w:t>
            </w:r>
          </w:p>
        </w:tc>
        <w:tc>
          <w:tcPr>
            <w:tcW w:w="2340" w:type="dxa"/>
            <w:vAlign w:val="center"/>
          </w:tcPr>
          <w:p w14:paraId="6965D0F8">
            <w:pPr>
              <w:snapToGrid w:val="0"/>
              <w:jc w:val="left"/>
            </w:pPr>
            <w:r>
              <w:rPr>
                <w:rFonts w:ascii="宋体" w:hAnsi="宋体" w:eastAsia="宋体" w:cs="宋体"/>
                <w:b w:val="0"/>
                <w:i w:val="0"/>
                <w:color w:val="000000"/>
                <w:sz w:val="14"/>
              </w:rPr>
              <w:t xml:space="preserve">  抚恤金</w:t>
            </w:r>
          </w:p>
        </w:tc>
        <w:tc>
          <w:tcPr>
            <w:tcW w:w="1220" w:type="dxa"/>
            <w:vAlign w:val="center"/>
          </w:tcPr>
          <w:p w14:paraId="230CECFB"/>
        </w:tc>
        <w:tc>
          <w:tcPr>
            <w:tcW w:w="640" w:type="dxa"/>
            <w:vAlign w:val="center"/>
          </w:tcPr>
          <w:p w14:paraId="2A6B1996">
            <w:pPr>
              <w:snapToGrid w:val="0"/>
              <w:jc w:val="left"/>
            </w:pPr>
            <w:r>
              <w:rPr>
                <w:rFonts w:ascii="宋体" w:hAnsi="宋体" w:eastAsia="宋体" w:cs="宋体"/>
                <w:b w:val="0"/>
                <w:i w:val="0"/>
                <w:color w:val="000000"/>
                <w:sz w:val="14"/>
              </w:rPr>
              <w:t>30224</w:t>
            </w:r>
          </w:p>
        </w:tc>
        <w:tc>
          <w:tcPr>
            <w:tcW w:w="2340" w:type="dxa"/>
            <w:vAlign w:val="center"/>
          </w:tcPr>
          <w:p w14:paraId="1A4A432E">
            <w:pPr>
              <w:snapToGrid w:val="0"/>
              <w:jc w:val="left"/>
            </w:pPr>
            <w:r>
              <w:rPr>
                <w:rFonts w:ascii="宋体" w:hAnsi="宋体" w:eastAsia="宋体" w:cs="宋体"/>
                <w:b w:val="0"/>
                <w:i w:val="0"/>
                <w:color w:val="000000"/>
                <w:sz w:val="14"/>
              </w:rPr>
              <w:t xml:space="preserve">  被装购置费</w:t>
            </w:r>
          </w:p>
        </w:tc>
        <w:tc>
          <w:tcPr>
            <w:tcW w:w="1220" w:type="dxa"/>
            <w:vAlign w:val="center"/>
          </w:tcPr>
          <w:p w14:paraId="67F9DF62"/>
        </w:tc>
        <w:tc>
          <w:tcPr>
            <w:tcW w:w="640" w:type="dxa"/>
            <w:vAlign w:val="center"/>
          </w:tcPr>
          <w:p w14:paraId="481871AF">
            <w:pPr>
              <w:snapToGrid w:val="0"/>
              <w:jc w:val="left"/>
            </w:pPr>
            <w:r>
              <w:rPr>
                <w:rFonts w:ascii="宋体" w:hAnsi="宋体" w:eastAsia="宋体" w:cs="宋体"/>
                <w:b w:val="0"/>
                <w:i w:val="0"/>
                <w:color w:val="000000"/>
                <w:sz w:val="14"/>
              </w:rPr>
              <w:t>31099</w:t>
            </w:r>
          </w:p>
        </w:tc>
        <w:tc>
          <w:tcPr>
            <w:tcW w:w="2980" w:type="dxa"/>
            <w:vAlign w:val="center"/>
          </w:tcPr>
          <w:p w14:paraId="0EE3E76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EA936B1"/>
        </w:tc>
      </w:tr>
      <w:tr w14:paraId="481EB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3D99B6">
            <w:pPr>
              <w:snapToGrid w:val="0"/>
              <w:jc w:val="left"/>
            </w:pPr>
            <w:r>
              <w:rPr>
                <w:rFonts w:ascii="宋体" w:hAnsi="宋体" w:eastAsia="宋体" w:cs="宋体"/>
                <w:b w:val="0"/>
                <w:i w:val="0"/>
                <w:color w:val="000000"/>
                <w:sz w:val="14"/>
              </w:rPr>
              <w:t>30305</w:t>
            </w:r>
          </w:p>
        </w:tc>
        <w:tc>
          <w:tcPr>
            <w:tcW w:w="2340" w:type="dxa"/>
            <w:vAlign w:val="center"/>
          </w:tcPr>
          <w:p w14:paraId="3B7FE921">
            <w:pPr>
              <w:snapToGrid w:val="0"/>
              <w:jc w:val="left"/>
            </w:pPr>
            <w:r>
              <w:rPr>
                <w:rFonts w:ascii="宋体" w:hAnsi="宋体" w:eastAsia="宋体" w:cs="宋体"/>
                <w:b w:val="0"/>
                <w:i w:val="0"/>
                <w:color w:val="000000"/>
                <w:sz w:val="14"/>
              </w:rPr>
              <w:t xml:space="preserve">  生活补助</w:t>
            </w:r>
          </w:p>
        </w:tc>
        <w:tc>
          <w:tcPr>
            <w:tcW w:w="1220" w:type="dxa"/>
            <w:vAlign w:val="center"/>
          </w:tcPr>
          <w:p w14:paraId="5F44E61D">
            <w:pPr>
              <w:snapToGrid w:val="0"/>
              <w:jc w:val="right"/>
            </w:pPr>
            <w:r>
              <w:rPr>
                <w:rFonts w:ascii="宋体" w:hAnsi="宋体" w:eastAsia="宋体" w:cs="宋体"/>
                <w:b w:val="0"/>
                <w:i w:val="0"/>
                <w:color w:val="000000"/>
                <w:sz w:val="14"/>
              </w:rPr>
              <w:t>189,054.60</w:t>
            </w:r>
          </w:p>
        </w:tc>
        <w:tc>
          <w:tcPr>
            <w:tcW w:w="640" w:type="dxa"/>
            <w:vAlign w:val="center"/>
          </w:tcPr>
          <w:p w14:paraId="2F990460">
            <w:pPr>
              <w:snapToGrid w:val="0"/>
              <w:jc w:val="left"/>
            </w:pPr>
            <w:r>
              <w:rPr>
                <w:rFonts w:ascii="宋体" w:hAnsi="宋体" w:eastAsia="宋体" w:cs="宋体"/>
                <w:b w:val="0"/>
                <w:i w:val="0"/>
                <w:color w:val="000000"/>
                <w:sz w:val="14"/>
              </w:rPr>
              <w:t>30225</w:t>
            </w:r>
          </w:p>
        </w:tc>
        <w:tc>
          <w:tcPr>
            <w:tcW w:w="2340" w:type="dxa"/>
            <w:vAlign w:val="center"/>
          </w:tcPr>
          <w:p w14:paraId="45979781">
            <w:pPr>
              <w:snapToGrid w:val="0"/>
              <w:jc w:val="left"/>
            </w:pPr>
            <w:r>
              <w:rPr>
                <w:rFonts w:ascii="宋体" w:hAnsi="宋体" w:eastAsia="宋体" w:cs="宋体"/>
                <w:b w:val="0"/>
                <w:i w:val="0"/>
                <w:color w:val="000000"/>
                <w:sz w:val="14"/>
              </w:rPr>
              <w:t xml:space="preserve">  专用燃料费</w:t>
            </w:r>
          </w:p>
        </w:tc>
        <w:tc>
          <w:tcPr>
            <w:tcW w:w="1220" w:type="dxa"/>
            <w:vAlign w:val="center"/>
          </w:tcPr>
          <w:p w14:paraId="2549501C"/>
        </w:tc>
        <w:tc>
          <w:tcPr>
            <w:tcW w:w="640" w:type="dxa"/>
            <w:vAlign w:val="center"/>
          </w:tcPr>
          <w:p w14:paraId="7D41B5C6">
            <w:pPr>
              <w:snapToGrid w:val="0"/>
              <w:jc w:val="left"/>
            </w:pPr>
            <w:r>
              <w:rPr>
                <w:rFonts w:ascii="宋体" w:hAnsi="宋体" w:eastAsia="宋体" w:cs="宋体"/>
                <w:b/>
                <w:i w:val="0"/>
                <w:color w:val="000000"/>
                <w:sz w:val="14"/>
              </w:rPr>
              <w:t>312</w:t>
            </w:r>
          </w:p>
        </w:tc>
        <w:tc>
          <w:tcPr>
            <w:tcW w:w="2980" w:type="dxa"/>
            <w:vAlign w:val="center"/>
          </w:tcPr>
          <w:p w14:paraId="3ECFC033">
            <w:pPr>
              <w:snapToGrid w:val="0"/>
              <w:jc w:val="left"/>
            </w:pPr>
            <w:r>
              <w:rPr>
                <w:rFonts w:ascii="宋体" w:hAnsi="宋体" w:eastAsia="宋体" w:cs="宋体"/>
                <w:b/>
                <w:i w:val="0"/>
                <w:color w:val="000000"/>
                <w:sz w:val="14"/>
              </w:rPr>
              <w:t>对企业补助</w:t>
            </w:r>
          </w:p>
        </w:tc>
        <w:tc>
          <w:tcPr>
            <w:tcW w:w="1218" w:type="dxa"/>
            <w:vAlign w:val="center"/>
          </w:tcPr>
          <w:p w14:paraId="33BE8B80"/>
        </w:tc>
      </w:tr>
      <w:tr w14:paraId="210A8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53F879">
            <w:pPr>
              <w:snapToGrid w:val="0"/>
              <w:jc w:val="left"/>
            </w:pPr>
            <w:r>
              <w:rPr>
                <w:rFonts w:ascii="宋体" w:hAnsi="宋体" w:eastAsia="宋体" w:cs="宋体"/>
                <w:b w:val="0"/>
                <w:i w:val="0"/>
                <w:color w:val="000000"/>
                <w:sz w:val="14"/>
              </w:rPr>
              <w:t>30306</w:t>
            </w:r>
          </w:p>
        </w:tc>
        <w:tc>
          <w:tcPr>
            <w:tcW w:w="2340" w:type="dxa"/>
            <w:vAlign w:val="center"/>
          </w:tcPr>
          <w:p w14:paraId="50C8AA8F">
            <w:pPr>
              <w:snapToGrid w:val="0"/>
              <w:jc w:val="left"/>
            </w:pPr>
            <w:r>
              <w:rPr>
                <w:rFonts w:ascii="宋体" w:hAnsi="宋体" w:eastAsia="宋体" w:cs="宋体"/>
                <w:b w:val="0"/>
                <w:i w:val="0"/>
                <w:color w:val="000000"/>
                <w:sz w:val="14"/>
              </w:rPr>
              <w:t xml:space="preserve">  救济费</w:t>
            </w:r>
          </w:p>
        </w:tc>
        <w:tc>
          <w:tcPr>
            <w:tcW w:w="1220" w:type="dxa"/>
            <w:vAlign w:val="center"/>
          </w:tcPr>
          <w:p w14:paraId="494D142B"/>
        </w:tc>
        <w:tc>
          <w:tcPr>
            <w:tcW w:w="640" w:type="dxa"/>
            <w:vAlign w:val="center"/>
          </w:tcPr>
          <w:p w14:paraId="71F11311">
            <w:pPr>
              <w:snapToGrid w:val="0"/>
              <w:jc w:val="left"/>
            </w:pPr>
            <w:r>
              <w:rPr>
                <w:rFonts w:ascii="宋体" w:hAnsi="宋体" w:eastAsia="宋体" w:cs="宋体"/>
                <w:b w:val="0"/>
                <w:i w:val="0"/>
                <w:color w:val="000000"/>
                <w:sz w:val="14"/>
              </w:rPr>
              <w:t>30226</w:t>
            </w:r>
          </w:p>
        </w:tc>
        <w:tc>
          <w:tcPr>
            <w:tcW w:w="2340" w:type="dxa"/>
            <w:vAlign w:val="center"/>
          </w:tcPr>
          <w:p w14:paraId="5F103454">
            <w:pPr>
              <w:snapToGrid w:val="0"/>
              <w:jc w:val="left"/>
            </w:pPr>
            <w:r>
              <w:rPr>
                <w:rFonts w:ascii="宋体" w:hAnsi="宋体" w:eastAsia="宋体" w:cs="宋体"/>
                <w:b w:val="0"/>
                <w:i w:val="0"/>
                <w:color w:val="000000"/>
                <w:sz w:val="14"/>
              </w:rPr>
              <w:t xml:space="preserve">  劳务费</w:t>
            </w:r>
          </w:p>
        </w:tc>
        <w:tc>
          <w:tcPr>
            <w:tcW w:w="1220" w:type="dxa"/>
            <w:vAlign w:val="center"/>
          </w:tcPr>
          <w:p w14:paraId="42300C23"/>
        </w:tc>
        <w:tc>
          <w:tcPr>
            <w:tcW w:w="640" w:type="dxa"/>
            <w:vAlign w:val="center"/>
          </w:tcPr>
          <w:p w14:paraId="2B3B2E39">
            <w:pPr>
              <w:snapToGrid w:val="0"/>
              <w:jc w:val="left"/>
            </w:pPr>
            <w:r>
              <w:rPr>
                <w:rFonts w:ascii="宋体" w:hAnsi="宋体" w:eastAsia="宋体" w:cs="宋体"/>
                <w:b w:val="0"/>
                <w:i w:val="0"/>
                <w:color w:val="000000"/>
                <w:sz w:val="14"/>
              </w:rPr>
              <w:t>31201</w:t>
            </w:r>
          </w:p>
        </w:tc>
        <w:tc>
          <w:tcPr>
            <w:tcW w:w="2980" w:type="dxa"/>
            <w:vAlign w:val="center"/>
          </w:tcPr>
          <w:p w14:paraId="79C6567A">
            <w:pPr>
              <w:snapToGrid w:val="0"/>
              <w:jc w:val="left"/>
            </w:pPr>
            <w:r>
              <w:rPr>
                <w:rFonts w:ascii="宋体" w:hAnsi="宋体" w:eastAsia="宋体" w:cs="宋体"/>
                <w:b w:val="0"/>
                <w:i w:val="0"/>
                <w:color w:val="000000"/>
                <w:sz w:val="14"/>
              </w:rPr>
              <w:t xml:space="preserve">  资本金注入</w:t>
            </w:r>
          </w:p>
        </w:tc>
        <w:tc>
          <w:tcPr>
            <w:tcW w:w="1218" w:type="dxa"/>
            <w:vAlign w:val="center"/>
          </w:tcPr>
          <w:p w14:paraId="7C435CAF"/>
        </w:tc>
      </w:tr>
      <w:tr w14:paraId="3BB4D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E47CC7">
            <w:pPr>
              <w:snapToGrid w:val="0"/>
              <w:jc w:val="left"/>
            </w:pPr>
            <w:r>
              <w:rPr>
                <w:rFonts w:ascii="宋体" w:hAnsi="宋体" w:eastAsia="宋体" w:cs="宋体"/>
                <w:b w:val="0"/>
                <w:i w:val="0"/>
                <w:color w:val="000000"/>
                <w:sz w:val="14"/>
              </w:rPr>
              <w:t>30307</w:t>
            </w:r>
          </w:p>
        </w:tc>
        <w:tc>
          <w:tcPr>
            <w:tcW w:w="2340" w:type="dxa"/>
            <w:vAlign w:val="center"/>
          </w:tcPr>
          <w:p w14:paraId="3381C5AD">
            <w:pPr>
              <w:snapToGrid w:val="0"/>
              <w:jc w:val="left"/>
            </w:pPr>
            <w:r>
              <w:rPr>
                <w:rFonts w:ascii="宋体" w:hAnsi="宋体" w:eastAsia="宋体" w:cs="宋体"/>
                <w:b w:val="0"/>
                <w:i w:val="0"/>
                <w:color w:val="000000"/>
                <w:sz w:val="14"/>
              </w:rPr>
              <w:t xml:space="preserve">  医疗费补助</w:t>
            </w:r>
          </w:p>
        </w:tc>
        <w:tc>
          <w:tcPr>
            <w:tcW w:w="1220" w:type="dxa"/>
            <w:vAlign w:val="center"/>
          </w:tcPr>
          <w:p w14:paraId="07CCF56B">
            <w:pPr>
              <w:snapToGrid w:val="0"/>
              <w:jc w:val="right"/>
            </w:pPr>
            <w:r>
              <w:rPr>
                <w:rFonts w:ascii="宋体" w:hAnsi="宋体" w:eastAsia="宋体" w:cs="宋体"/>
                <w:b w:val="0"/>
                <w:i w:val="0"/>
                <w:color w:val="000000"/>
                <w:sz w:val="14"/>
              </w:rPr>
              <w:t>180,115.00</w:t>
            </w:r>
          </w:p>
        </w:tc>
        <w:tc>
          <w:tcPr>
            <w:tcW w:w="640" w:type="dxa"/>
            <w:vAlign w:val="center"/>
          </w:tcPr>
          <w:p w14:paraId="23110D36">
            <w:pPr>
              <w:snapToGrid w:val="0"/>
              <w:jc w:val="left"/>
            </w:pPr>
            <w:r>
              <w:rPr>
                <w:rFonts w:ascii="宋体" w:hAnsi="宋体" w:eastAsia="宋体" w:cs="宋体"/>
                <w:b w:val="0"/>
                <w:i w:val="0"/>
                <w:color w:val="000000"/>
                <w:sz w:val="14"/>
              </w:rPr>
              <w:t>30227</w:t>
            </w:r>
          </w:p>
        </w:tc>
        <w:tc>
          <w:tcPr>
            <w:tcW w:w="2340" w:type="dxa"/>
            <w:vAlign w:val="center"/>
          </w:tcPr>
          <w:p w14:paraId="188B36A8">
            <w:pPr>
              <w:snapToGrid w:val="0"/>
              <w:jc w:val="left"/>
            </w:pPr>
            <w:r>
              <w:rPr>
                <w:rFonts w:ascii="宋体" w:hAnsi="宋体" w:eastAsia="宋体" w:cs="宋体"/>
                <w:b w:val="0"/>
                <w:i w:val="0"/>
                <w:color w:val="000000"/>
                <w:sz w:val="14"/>
              </w:rPr>
              <w:t xml:space="preserve">  委托业务费</w:t>
            </w:r>
          </w:p>
        </w:tc>
        <w:tc>
          <w:tcPr>
            <w:tcW w:w="1220" w:type="dxa"/>
            <w:vAlign w:val="center"/>
          </w:tcPr>
          <w:p w14:paraId="53F60F24"/>
        </w:tc>
        <w:tc>
          <w:tcPr>
            <w:tcW w:w="640" w:type="dxa"/>
            <w:vAlign w:val="center"/>
          </w:tcPr>
          <w:p w14:paraId="7CA0EBD8">
            <w:pPr>
              <w:snapToGrid w:val="0"/>
              <w:jc w:val="left"/>
            </w:pPr>
            <w:r>
              <w:rPr>
                <w:rFonts w:ascii="宋体" w:hAnsi="宋体" w:eastAsia="宋体" w:cs="宋体"/>
                <w:b w:val="0"/>
                <w:i w:val="0"/>
                <w:color w:val="000000"/>
                <w:sz w:val="14"/>
              </w:rPr>
              <w:t>31203</w:t>
            </w:r>
          </w:p>
        </w:tc>
        <w:tc>
          <w:tcPr>
            <w:tcW w:w="2980" w:type="dxa"/>
            <w:vAlign w:val="center"/>
          </w:tcPr>
          <w:p w14:paraId="3F85F30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AA30F4C"/>
        </w:tc>
      </w:tr>
      <w:tr w14:paraId="1311D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3CC430">
            <w:pPr>
              <w:snapToGrid w:val="0"/>
              <w:jc w:val="left"/>
            </w:pPr>
            <w:r>
              <w:rPr>
                <w:rFonts w:ascii="宋体" w:hAnsi="宋体" w:eastAsia="宋体" w:cs="宋体"/>
                <w:b w:val="0"/>
                <w:i w:val="0"/>
                <w:color w:val="000000"/>
                <w:sz w:val="14"/>
              </w:rPr>
              <w:t>30308</w:t>
            </w:r>
          </w:p>
        </w:tc>
        <w:tc>
          <w:tcPr>
            <w:tcW w:w="2340" w:type="dxa"/>
            <w:vAlign w:val="center"/>
          </w:tcPr>
          <w:p w14:paraId="4930635E">
            <w:pPr>
              <w:snapToGrid w:val="0"/>
              <w:jc w:val="left"/>
            </w:pPr>
            <w:r>
              <w:rPr>
                <w:rFonts w:ascii="宋体" w:hAnsi="宋体" w:eastAsia="宋体" w:cs="宋体"/>
                <w:b w:val="0"/>
                <w:i w:val="0"/>
                <w:color w:val="000000"/>
                <w:sz w:val="14"/>
              </w:rPr>
              <w:t xml:space="preserve">  助学金</w:t>
            </w:r>
          </w:p>
        </w:tc>
        <w:tc>
          <w:tcPr>
            <w:tcW w:w="1220" w:type="dxa"/>
            <w:vAlign w:val="center"/>
          </w:tcPr>
          <w:p w14:paraId="60E5A479"/>
        </w:tc>
        <w:tc>
          <w:tcPr>
            <w:tcW w:w="640" w:type="dxa"/>
            <w:vAlign w:val="center"/>
          </w:tcPr>
          <w:p w14:paraId="7F088075">
            <w:pPr>
              <w:snapToGrid w:val="0"/>
              <w:jc w:val="left"/>
            </w:pPr>
            <w:r>
              <w:rPr>
                <w:rFonts w:ascii="宋体" w:hAnsi="宋体" w:eastAsia="宋体" w:cs="宋体"/>
                <w:b w:val="0"/>
                <w:i w:val="0"/>
                <w:color w:val="000000"/>
                <w:sz w:val="14"/>
              </w:rPr>
              <w:t>30228</w:t>
            </w:r>
          </w:p>
        </w:tc>
        <w:tc>
          <w:tcPr>
            <w:tcW w:w="2340" w:type="dxa"/>
            <w:vAlign w:val="center"/>
          </w:tcPr>
          <w:p w14:paraId="695443E4">
            <w:pPr>
              <w:snapToGrid w:val="0"/>
              <w:jc w:val="left"/>
            </w:pPr>
            <w:r>
              <w:rPr>
                <w:rFonts w:ascii="宋体" w:hAnsi="宋体" w:eastAsia="宋体" w:cs="宋体"/>
                <w:b w:val="0"/>
                <w:i w:val="0"/>
                <w:color w:val="000000"/>
                <w:sz w:val="14"/>
              </w:rPr>
              <w:t xml:space="preserve">  工会经费</w:t>
            </w:r>
          </w:p>
        </w:tc>
        <w:tc>
          <w:tcPr>
            <w:tcW w:w="1220" w:type="dxa"/>
            <w:vAlign w:val="center"/>
          </w:tcPr>
          <w:p w14:paraId="2D1672B2">
            <w:pPr>
              <w:snapToGrid w:val="0"/>
              <w:jc w:val="right"/>
            </w:pPr>
            <w:r>
              <w:rPr>
                <w:rFonts w:ascii="宋体" w:hAnsi="宋体" w:eastAsia="宋体" w:cs="宋体"/>
                <w:b w:val="0"/>
                <w:i w:val="0"/>
                <w:color w:val="000000"/>
                <w:sz w:val="14"/>
              </w:rPr>
              <w:t>558,226.00</w:t>
            </w:r>
          </w:p>
        </w:tc>
        <w:tc>
          <w:tcPr>
            <w:tcW w:w="640" w:type="dxa"/>
            <w:vAlign w:val="center"/>
          </w:tcPr>
          <w:p w14:paraId="1E755C53">
            <w:pPr>
              <w:snapToGrid w:val="0"/>
              <w:jc w:val="left"/>
            </w:pPr>
            <w:r>
              <w:rPr>
                <w:rFonts w:ascii="宋体" w:hAnsi="宋体" w:eastAsia="宋体" w:cs="宋体"/>
                <w:b w:val="0"/>
                <w:i w:val="0"/>
                <w:color w:val="000000"/>
                <w:sz w:val="14"/>
              </w:rPr>
              <w:t>31204</w:t>
            </w:r>
          </w:p>
        </w:tc>
        <w:tc>
          <w:tcPr>
            <w:tcW w:w="2980" w:type="dxa"/>
            <w:vAlign w:val="center"/>
          </w:tcPr>
          <w:p w14:paraId="5D0C8E7C">
            <w:pPr>
              <w:snapToGrid w:val="0"/>
              <w:jc w:val="left"/>
            </w:pPr>
            <w:r>
              <w:rPr>
                <w:rFonts w:ascii="宋体" w:hAnsi="宋体" w:eastAsia="宋体" w:cs="宋体"/>
                <w:b w:val="0"/>
                <w:i w:val="0"/>
                <w:color w:val="000000"/>
                <w:sz w:val="14"/>
              </w:rPr>
              <w:t xml:space="preserve">  费用补贴</w:t>
            </w:r>
          </w:p>
        </w:tc>
        <w:tc>
          <w:tcPr>
            <w:tcW w:w="1218" w:type="dxa"/>
            <w:vAlign w:val="center"/>
          </w:tcPr>
          <w:p w14:paraId="18CCD2D5"/>
        </w:tc>
      </w:tr>
      <w:tr w14:paraId="6DE39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37323D">
            <w:pPr>
              <w:snapToGrid w:val="0"/>
              <w:jc w:val="left"/>
            </w:pPr>
            <w:r>
              <w:rPr>
                <w:rFonts w:ascii="宋体" w:hAnsi="宋体" w:eastAsia="宋体" w:cs="宋体"/>
                <w:b w:val="0"/>
                <w:i w:val="0"/>
                <w:color w:val="000000"/>
                <w:sz w:val="14"/>
              </w:rPr>
              <w:t>30309</w:t>
            </w:r>
          </w:p>
        </w:tc>
        <w:tc>
          <w:tcPr>
            <w:tcW w:w="2340" w:type="dxa"/>
            <w:vAlign w:val="center"/>
          </w:tcPr>
          <w:p w14:paraId="047600EA">
            <w:pPr>
              <w:snapToGrid w:val="0"/>
              <w:jc w:val="left"/>
            </w:pPr>
            <w:r>
              <w:rPr>
                <w:rFonts w:ascii="宋体" w:hAnsi="宋体" w:eastAsia="宋体" w:cs="宋体"/>
                <w:b w:val="0"/>
                <w:i w:val="0"/>
                <w:color w:val="000000"/>
                <w:sz w:val="14"/>
              </w:rPr>
              <w:t xml:space="preserve">  奖励金</w:t>
            </w:r>
          </w:p>
        </w:tc>
        <w:tc>
          <w:tcPr>
            <w:tcW w:w="1220" w:type="dxa"/>
            <w:vAlign w:val="center"/>
          </w:tcPr>
          <w:p w14:paraId="6645AE67"/>
        </w:tc>
        <w:tc>
          <w:tcPr>
            <w:tcW w:w="640" w:type="dxa"/>
            <w:vAlign w:val="center"/>
          </w:tcPr>
          <w:p w14:paraId="6CBBAFA8">
            <w:pPr>
              <w:snapToGrid w:val="0"/>
              <w:jc w:val="left"/>
            </w:pPr>
            <w:r>
              <w:rPr>
                <w:rFonts w:ascii="宋体" w:hAnsi="宋体" w:eastAsia="宋体" w:cs="宋体"/>
                <w:b w:val="0"/>
                <w:i w:val="0"/>
                <w:color w:val="000000"/>
                <w:sz w:val="14"/>
              </w:rPr>
              <w:t>30229</w:t>
            </w:r>
          </w:p>
        </w:tc>
        <w:tc>
          <w:tcPr>
            <w:tcW w:w="2340" w:type="dxa"/>
            <w:vAlign w:val="center"/>
          </w:tcPr>
          <w:p w14:paraId="4DF17F0D">
            <w:pPr>
              <w:snapToGrid w:val="0"/>
              <w:jc w:val="left"/>
            </w:pPr>
            <w:r>
              <w:rPr>
                <w:rFonts w:ascii="宋体" w:hAnsi="宋体" w:eastAsia="宋体" w:cs="宋体"/>
                <w:b w:val="0"/>
                <w:i w:val="0"/>
                <w:color w:val="000000"/>
                <w:sz w:val="14"/>
              </w:rPr>
              <w:t xml:space="preserve">  福利费</w:t>
            </w:r>
          </w:p>
        </w:tc>
        <w:tc>
          <w:tcPr>
            <w:tcW w:w="1220" w:type="dxa"/>
            <w:vAlign w:val="center"/>
          </w:tcPr>
          <w:p w14:paraId="4AA7578E">
            <w:pPr>
              <w:snapToGrid w:val="0"/>
              <w:jc w:val="right"/>
            </w:pPr>
            <w:r>
              <w:rPr>
                <w:rFonts w:ascii="宋体" w:hAnsi="宋体" w:eastAsia="宋体" w:cs="宋体"/>
                <w:b w:val="0"/>
                <w:i w:val="0"/>
                <w:color w:val="000000"/>
                <w:sz w:val="14"/>
              </w:rPr>
              <w:t>483,200.00</w:t>
            </w:r>
          </w:p>
        </w:tc>
        <w:tc>
          <w:tcPr>
            <w:tcW w:w="640" w:type="dxa"/>
            <w:vAlign w:val="center"/>
          </w:tcPr>
          <w:p w14:paraId="20029E97">
            <w:pPr>
              <w:snapToGrid w:val="0"/>
              <w:jc w:val="left"/>
            </w:pPr>
            <w:r>
              <w:rPr>
                <w:rFonts w:ascii="宋体" w:hAnsi="宋体" w:eastAsia="宋体" w:cs="宋体"/>
                <w:b w:val="0"/>
                <w:i w:val="0"/>
                <w:color w:val="000000"/>
                <w:sz w:val="14"/>
              </w:rPr>
              <w:t>31205</w:t>
            </w:r>
          </w:p>
        </w:tc>
        <w:tc>
          <w:tcPr>
            <w:tcW w:w="2980" w:type="dxa"/>
            <w:vAlign w:val="center"/>
          </w:tcPr>
          <w:p w14:paraId="75289B7D">
            <w:pPr>
              <w:snapToGrid w:val="0"/>
              <w:jc w:val="left"/>
            </w:pPr>
            <w:r>
              <w:rPr>
                <w:rFonts w:ascii="宋体" w:hAnsi="宋体" w:eastAsia="宋体" w:cs="宋体"/>
                <w:b w:val="0"/>
                <w:i w:val="0"/>
                <w:color w:val="000000"/>
                <w:sz w:val="14"/>
              </w:rPr>
              <w:t xml:space="preserve">  利息补贴</w:t>
            </w:r>
          </w:p>
        </w:tc>
        <w:tc>
          <w:tcPr>
            <w:tcW w:w="1218" w:type="dxa"/>
            <w:vAlign w:val="center"/>
          </w:tcPr>
          <w:p w14:paraId="4AB279ED"/>
        </w:tc>
      </w:tr>
      <w:tr w14:paraId="21D4A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5B7C16">
            <w:pPr>
              <w:snapToGrid w:val="0"/>
              <w:jc w:val="left"/>
            </w:pPr>
            <w:r>
              <w:rPr>
                <w:rFonts w:ascii="宋体" w:hAnsi="宋体" w:eastAsia="宋体" w:cs="宋体"/>
                <w:b w:val="0"/>
                <w:i w:val="0"/>
                <w:color w:val="000000"/>
                <w:sz w:val="14"/>
              </w:rPr>
              <w:t>30310</w:t>
            </w:r>
          </w:p>
        </w:tc>
        <w:tc>
          <w:tcPr>
            <w:tcW w:w="2340" w:type="dxa"/>
            <w:vAlign w:val="center"/>
          </w:tcPr>
          <w:p w14:paraId="44FCA91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1BF6635"/>
        </w:tc>
        <w:tc>
          <w:tcPr>
            <w:tcW w:w="640" w:type="dxa"/>
            <w:vAlign w:val="center"/>
          </w:tcPr>
          <w:p w14:paraId="3D94616F">
            <w:pPr>
              <w:snapToGrid w:val="0"/>
              <w:jc w:val="left"/>
            </w:pPr>
            <w:r>
              <w:rPr>
                <w:rFonts w:ascii="宋体" w:hAnsi="宋体" w:eastAsia="宋体" w:cs="宋体"/>
                <w:b w:val="0"/>
                <w:i w:val="0"/>
                <w:color w:val="000000"/>
                <w:sz w:val="14"/>
              </w:rPr>
              <w:t>30231</w:t>
            </w:r>
          </w:p>
        </w:tc>
        <w:tc>
          <w:tcPr>
            <w:tcW w:w="2340" w:type="dxa"/>
            <w:vAlign w:val="center"/>
          </w:tcPr>
          <w:p w14:paraId="43EF4AA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E991DEA">
            <w:pPr>
              <w:snapToGrid w:val="0"/>
              <w:jc w:val="right"/>
            </w:pPr>
            <w:r>
              <w:rPr>
                <w:rFonts w:ascii="宋体" w:hAnsi="宋体" w:eastAsia="宋体" w:cs="宋体"/>
                <w:b w:val="0"/>
                <w:i w:val="0"/>
                <w:color w:val="000000"/>
                <w:sz w:val="14"/>
              </w:rPr>
              <w:t>184,181.50</w:t>
            </w:r>
          </w:p>
        </w:tc>
        <w:tc>
          <w:tcPr>
            <w:tcW w:w="640" w:type="dxa"/>
            <w:vAlign w:val="center"/>
          </w:tcPr>
          <w:p w14:paraId="2D27658F">
            <w:pPr>
              <w:snapToGrid w:val="0"/>
              <w:jc w:val="left"/>
            </w:pPr>
            <w:r>
              <w:rPr>
                <w:rFonts w:ascii="宋体" w:hAnsi="宋体" w:eastAsia="宋体" w:cs="宋体"/>
                <w:b w:val="0"/>
                <w:i w:val="0"/>
                <w:color w:val="000000"/>
                <w:sz w:val="14"/>
              </w:rPr>
              <w:t>31206</w:t>
            </w:r>
          </w:p>
        </w:tc>
        <w:tc>
          <w:tcPr>
            <w:tcW w:w="2980" w:type="dxa"/>
            <w:vAlign w:val="center"/>
          </w:tcPr>
          <w:p w14:paraId="2437D79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4A25A29"/>
        </w:tc>
      </w:tr>
      <w:tr w14:paraId="7166F4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2F2114">
            <w:pPr>
              <w:snapToGrid w:val="0"/>
              <w:jc w:val="left"/>
            </w:pPr>
            <w:r>
              <w:rPr>
                <w:rFonts w:ascii="宋体" w:hAnsi="宋体" w:eastAsia="宋体" w:cs="宋体"/>
                <w:b w:val="0"/>
                <w:i w:val="0"/>
                <w:color w:val="000000"/>
                <w:sz w:val="14"/>
              </w:rPr>
              <w:t>30311</w:t>
            </w:r>
          </w:p>
        </w:tc>
        <w:tc>
          <w:tcPr>
            <w:tcW w:w="2340" w:type="dxa"/>
            <w:vAlign w:val="center"/>
          </w:tcPr>
          <w:p w14:paraId="75B7C15C">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762D86C"/>
        </w:tc>
        <w:tc>
          <w:tcPr>
            <w:tcW w:w="640" w:type="dxa"/>
            <w:vAlign w:val="center"/>
          </w:tcPr>
          <w:p w14:paraId="367F8BF8">
            <w:pPr>
              <w:snapToGrid w:val="0"/>
              <w:jc w:val="left"/>
            </w:pPr>
            <w:r>
              <w:rPr>
                <w:rFonts w:ascii="宋体" w:hAnsi="宋体" w:eastAsia="宋体" w:cs="宋体"/>
                <w:b w:val="0"/>
                <w:i w:val="0"/>
                <w:color w:val="000000"/>
                <w:sz w:val="14"/>
              </w:rPr>
              <w:t>30239</w:t>
            </w:r>
          </w:p>
        </w:tc>
        <w:tc>
          <w:tcPr>
            <w:tcW w:w="2340" w:type="dxa"/>
            <w:vAlign w:val="center"/>
          </w:tcPr>
          <w:p w14:paraId="5FCCD0F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F0A4B82"/>
        </w:tc>
        <w:tc>
          <w:tcPr>
            <w:tcW w:w="640" w:type="dxa"/>
            <w:vAlign w:val="center"/>
          </w:tcPr>
          <w:p w14:paraId="49C66CDF">
            <w:pPr>
              <w:snapToGrid w:val="0"/>
              <w:jc w:val="left"/>
            </w:pPr>
            <w:r>
              <w:rPr>
                <w:rFonts w:ascii="宋体" w:hAnsi="宋体" w:eastAsia="宋体" w:cs="宋体"/>
                <w:b w:val="0"/>
                <w:i w:val="0"/>
                <w:color w:val="000000"/>
                <w:sz w:val="14"/>
              </w:rPr>
              <w:t>31299</w:t>
            </w:r>
          </w:p>
        </w:tc>
        <w:tc>
          <w:tcPr>
            <w:tcW w:w="2980" w:type="dxa"/>
            <w:vAlign w:val="center"/>
          </w:tcPr>
          <w:p w14:paraId="1EFAED0B">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CA95CBE"/>
        </w:tc>
      </w:tr>
      <w:tr w14:paraId="1A77A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D01D0C">
            <w:pPr>
              <w:snapToGrid w:val="0"/>
              <w:jc w:val="left"/>
            </w:pPr>
            <w:r>
              <w:rPr>
                <w:rFonts w:ascii="宋体" w:hAnsi="宋体" w:eastAsia="宋体" w:cs="宋体"/>
                <w:b w:val="0"/>
                <w:i w:val="0"/>
                <w:color w:val="000000"/>
                <w:sz w:val="14"/>
              </w:rPr>
              <w:t>30399</w:t>
            </w:r>
          </w:p>
        </w:tc>
        <w:tc>
          <w:tcPr>
            <w:tcW w:w="2340" w:type="dxa"/>
            <w:vAlign w:val="center"/>
          </w:tcPr>
          <w:p w14:paraId="2B7C50D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6A95C65">
            <w:pPr>
              <w:snapToGrid w:val="0"/>
              <w:jc w:val="right"/>
            </w:pPr>
            <w:r>
              <w:rPr>
                <w:rFonts w:ascii="宋体" w:hAnsi="宋体" w:eastAsia="宋体" w:cs="宋体"/>
                <w:b w:val="0"/>
                <w:i w:val="0"/>
                <w:color w:val="000000"/>
                <w:sz w:val="14"/>
              </w:rPr>
              <w:t>60,300.00</w:t>
            </w:r>
          </w:p>
        </w:tc>
        <w:tc>
          <w:tcPr>
            <w:tcW w:w="640" w:type="dxa"/>
            <w:vAlign w:val="center"/>
          </w:tcPr>
          <w:p w14:paraId="038D1BDE">
            <w:pPr>
              <w:snapToGrid w:val="0"/>
              <w:jc w:val="left"/>
            </w:pPr>
            <w:r>
              <w:rPr>
                <w:rFonts w:ascii="宋体" w:hAnsi="宋体" w:eastAsia="宋体" w:cs="宋体"/>
                <w:b w:val="0"/>
                <w:i w:val="0"/>
                <w:color w:val="000000"/>
                <w:sz w:val="14"/>
              </w:rPr>
              <w:t>30240</w:t>
            </w:r>
          </w:p>
        </w:tc>
        <w:tc>
          <w:tcPr>
            <w:tcW w:w="2340" w:type="dxa"/>
            <w:vAlign w:val="center"/>
          </w:tcPr>
          <w:p w14:paraId="25DC462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AB17BBB"/>
        </w:tc>
        <w:tc>
          <w:tcPr>
            <w:tcW w:w="640" w:type="dxa"/>
            <w:vAlign w:val="center"/>
          </w:tcPr>
          <w:p w14:paraId="388B13C7">
            <w:pPr>
              <w:snapToGrid w:val="0"/>
              <w:jc w:val="left"/>
            </w:pPr>
            <w:r>
              <w:rPr>
                <w:rFonts w:ascii="宋体" w:hAnsi="宋体" w:eastAsia="宋体" w:cs="宋体"/>
                <w:b/>
                <w:i w:val="0"/>
                <w:color w:val="000000"/>
                <w:sz w:val="14"/>
              </w:rPr>
              <w:t>399</w:t>
            </w:r>
          </w:p>
        </w:tc>
        <w:tc>
          <w:tcPr>
            <w:tcW w:w="2980" w:type="dxa"/>
            <w:vAlign w:val="center"/>
          </w:tcPr>
          <w:p w14:paraId="197B31AC">
            <w:pPr>
              <w:snapToGrid w:val="0"/>
              <w:jc w:val="left"/>
            </w:pPr>
            <w:r>
              <w:rPr>
                <w:rFonts w:ascii="宋体" w:hAnsi="宋体" w:eastAsia="宋体" w:cs="宋体"/>
                <w:b/>
                <w:i w:val="0"/>
                <w:color w:val="000000"/>
                <w:sz w:val="14"/>
              </w:rPr>
              <w:t>其他支出</w:t>
            </w:r>
          </w:p>
        </w:tc>
        <w:tc>
          <w:tcPr>
            <w:tcW w:w="1218" w:type="dxa"/>
            <w:vAlign w:val="center"/>
          </w:tcPr>
          <w:p w14:paraId="2F8C177A"/>
        </w:tc>
      </w:tr>
      <w:tr w14:paraId="07894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3E965C"/>
        </w:tc>
        <w:tc>
          <w:tcPr>
            <w:tcW w:w="2340" w:type="dxa"/>
            <w:vAlign w:val="center"/>
          </w:tcPr>
          <w:p w14:paraId="57D2743F"/>
        </w:tc>
        <w:tc>
          <w:tcPr>
            <w:tcW w:w="1220" w:type="dxa"/>
            <w:vAlign w:val="center"/>
          </w:tcPr>
          <w:p w14:paraId="3EE71C61"/>
        </w:tc>
        <w:tc>
          <w:tcPr>
            <w:tcW w:w="640" w:type="dxa"/>
            <w:vAlign w:val="center"/>
          </w:tcPr>
          <w:p w14:paraId="3F53D3CC">
            <w:pPr>
              <w:snapToGrid w:val="0"/>
              <w:jc w:val="left"/>
            </w:pPr>
            <w:r>
              <w:rPr>
                <w:rFonts w:ascii="宋体" w:hAnsi="宋体" w:eastAsia="宋体" w:cs="宋体"/>
                <w:b w:val="0"/>
                <w:i w:val="0"/>
                <w:color w:val="000000"/>
                <w:sz w:val="14"/>
              </w:rPr>
              <w:t>30299</w:t>
            </w:r>
          </w:p>
        </w:tc>
        <w:tc>
          <w:tcPr>
            <w:tcW w:w="2340" w:type="dxa"/>
            <w:vAlign w:val="center"/>
          </w:tcPr>
          <w:p w14:paraId="7492343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4B5AD15">
            <w:pPr>
              <w:snapToGrid w:val="0"/>
              <w:jc w:val="right"/>
            </w:pPr>
            <w:r>
              <w:rPr>
                <w:rFonts w:ascii="宋体" w:hAnsi="宋体" w:eastAsia="宋体" w:cs="宋体"/>
                <w:b w:val="0"/>
                <w:i w:val="0"/>
                <w:color w:val="000000"/>
                <w:sz w:val="14"/>
              </w:rPr>
              <w:t>1,417,598.00</w:t>
            </w:r>
          </w:p>
        </w:tc>
        <w:tc>
          <w:tcPr>
            <w:tcW w:w="640" w:type="dxa"/>
            <w:vAlign w:val="center"/>
          </w:tcPr>
          <w:p w14:paraId="7A56991A">
            <w:pPr>
              <w:snapToGrid w:val="0"/>
              <w:jc w:val="left"/>
            </w:pPr>
            <w:r>
              <w:rPr>
                <w:rFonts w:ascii="宋体" w:hAnsi="宋体" w:eastAsia="宋体" w:cs="宋体"/>
                <w:b w:val="0"/>
                <w:i w:val="0"/>
                <w:color w:val="000000"/>
                <w:sz w:val="14"/>
              </w:rPr>
              <w:t>39907</w:t>
            </w:r>
          </w:p>
        </w:tc>
        <w:tc>
          <w:tcPr>
            <w:tcW w:w="2980" w:type="dxa"/>
            <w:vAlign w:val="center"/>
          </w:tcPr>
          <w:p w14:paraId="1163C21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B44EFF2"/>
        </w:tc>
      </w:tr>
      <w:tr w14:paraId="2D10E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298A82"/>
        </w:tc>
        <w:tc>
          <w:tcPr>
            <w:tcW w:w="2340" w:type="dxa"/>
            <w:vAlign w:val="center"/>
          </w:tcPr>
          <w:p w14:paraId="72726612"/>
        </w:tc>
        <w:tc>
          <w:tcPr>
            <w:tcW w:w="1220" w:type="dxa"/>
            <w:vAlign w:val="center"/>
          </w:tcPr>
          <w:p w14:paraId="4CC9FA19"/>
        </w:tc>
        <w:tc>
          <w:tcPr>
            <w:tcW w:w="640" w:type="dxa"/>
            <w:vAlign w:val="center"/>
          </w:tcPr>
          <w:p w14:paraId="643E5382">
            <w:pPr>
              <w:snapToGrid w:val="0"/>
              <w:jc w:val="left"/>
            </w:pPr>
            <w:r>
              <w:rPr>
                <w:rFonts w:ascii="宋体" w:hAnsi="宋体" w:eastAsia="宋体" w:cs="宋体"/>
                <w:b/>
                <w:i w:val="0"/>
                <w:color w:val="000000"/>
                <w:sz w:val="14"/>
              </w:rPr>
              <w:t>307</w:t>
            </w:r>
          </w:p>
        </w:tc>
        <w:tc>
          <w:tcPr>
            <w:tcW w:w="2340" w:type="dxa"/>
            <w:vAlign w:val="center"/>
          </w:tcPr>
          <w:p w14:paraId="3F58121C">
            <w:pPr>
              <w:snapToGrid w:val="0"/>
              <w:jc w:val="left"/>
            </w:pPr>
            <w:r>
              <w:rPr>
                <w:rFonts w:ascii="宋体" w:hAnsi="宋体" w:eastAsia="宋体" w:cs="宋体"/>
                <w:b/>
                <w:i w:val="0"/>
                <w:color w:val="000000"/>
                <w:sz w:val="14"/>
              </w:rPr>
              <w:t>债务利息及费用支出</w:t>
            </w:r>
          </w:p>
        </w:tc>
        <w:tc>
          <w:tcPr>
            <w:tcW w:w="1220" w:type="dxa"/>
            <w:vAlign w:val="center"/>
          </w:tcPr>
          <w:p w14:paraId="342AAD92"/>
        </w:tc>
        <w:tc>
          <w:tcPr>
            <w:tcW w:w="640" w:type="dxa"/>
            <w:vAlign w:val="center"/>
          </w:tcPr>
          <w:p w14:paraId="6C140BE5">
            <w:pPr>
              <w:snapToGrid w:val="0"/>
              <w:jc w:val="left"/>
            </w:pPr>
            <w:r>
              <w:rPr>
                <w:rFonts w:ascii="宋体" w:hAnsi="宋体" w:eastAsia="宋体" w:cs="宋体"/>
                <w:b w:val="0"/>
                <w:i w:val="0"/>
                <w:color w:val="000000"/>
                <w:sz w:val="14"/>
              </w:rPr>
              <w:t>39908</w:t>
            </w:r>
          </w:p>
        </w:tc>
        <w:tc>
          <w:tcPr>
            <w:tcW w:w="2980" w:type="dxa"/>
            <w:vAlign w:val="center"/>
          </w:tcPr>
          <w:p w14:paraId="7257D97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F0B6ED6"/>
        </w:tc>
      </w:tr>
      <w:tr w14:paraId="733B9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6276ED"/>
        </w:tc>
        <w:tc>
          <w:tcPr>
            <w:tcW w:w="2340" w:type="dxa"/>
            <w:vAlign w:val="center"/>
          </w:tcPr>
          <w:p w14:paraId="5CB7A870"/>
        </w:tc>
        <w:tc>
          <w:tcPr>
            <w:tcW w:w="1220" w:type="dxa"/>
            <w:vAlign w:val="center"/>
          </w:tcPr>
          <w:p w14:paraId="1F9B0019"/>
        </w:tc>
        <w:tc>
          <w:tcPr>
            <w:tcW w:w="640" w:type="dxa"/>
            <w:vAlign w:val="center"/>
          </w:tcPr>
          <w:p w14:paraId="60F80A67">
            <w:pPr>
              <w:snapToGrid w:val="0"/>
              <w:jc w:val="left"/>
            </w:pPr>
            <w:r>
              <w:rPr>
                <w:rFonts w:ascii="宋体" w:hAnsi="宋体" w:eastAsia="宋体" w:cs="宋体"/>
                <w:b w:val="0"/>
                <w:i w:val="0"/>
                <w:color w:val="000000"/>
                <w:sz w:val="14"/>
              </w:rPr>
              <w:t>30701</w:t>
            </w:r>
          </w:p>
        </w:tc>
        <w:tc>
          <w:tcPr>
            <w:tcW w:w="2340" w:type="dxa"/>
            <w:vAlign w:val="center"/>
          </w:tcPr>
          <w:p w14:paraId="1293105E">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5BE57F3"/>
        </w:tc>
        <w:tc>
          <w:tcPr>
            <w:tcW w:w="640" w:type="dxa"/>
            <w:vAlign w:val="center"/>
          </w:tcPr>
          <w:p w14:paraId="5918E6B2">
            <w:pPr>
              <w:snapToGrid w:val="0"/>
              <w:jc w:val="left"/>
            </w:pPr>
            <w:r>
              <w:rPr>
                <w:rFonts w:ascii="宋体" w:hAnsi="宋体" w:eastAsia="宋体" w:cs="宋体"/>
                <w:b w:val="0"/>
                <w:i w:val="0"/>
                <w:color w:val="000000"/>
                <w:sz w:val="14"/>
              </w:rPr>
              <w:t>39909</w:t>
            </w:r>
          </w:p>
        </w:tc>
        <w:tc>
          <w:tcPr>
            <w:tcW w:w="2980" w:type="dxa"/>
            <w:vAlign w:val="center"/>
          </w:tcPr>
          <w:p w14:paraId="261EFD86">
            <w:pPr>
              <w:snapToGrid w:val="0"/>
              <w:jc w:val="left"/>
            </w:pPr>
            <w:r>
              <w:rPr>
                <w:rFonts w:ascii="宋体" w:hAnsi="宋体" w:eastAsia="宋体" w:cs="宋体"/>
                <w:b w:val="0"/>
                <w:i w:val="0"/>
                <w:color w:val="000000"/>
                <w:sz w:val="14"/>
              </w:rPr>
              <w:t xml:space="preserve">  经常性赠与</w:t>
            </w:r>
          </w:p>
        </w:tc>
        <w:tc>
          <w:tcPr>
            <w:tcW w:w="1218" w:type="dxa"/>
            <w:vAlign w:val="center"/>
          </w:tcPr>
          <w:p w14:paraId="388AC05A"/>
        </w:tc>
      </w:tr>
      <w:tr w14:paraId="0CFB5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CE285"/>
        </w:tc>
        <w:tc>
          <w:tcPr>
            <w:tcW w:w="2340" w:type="dxa"/>
            <w:vAlign w:val="center"/>
          </w:tcPr>
          <w:p w14:paraId="2284BEEE"/>
        </w:tc>
        <w:tc>
          <w:tcPr>
            <w:tcW w:w="1220" w:type="dxa"/>
            <w:vAlign w:val="center"/>
          </w:tcPr>
          <w:p w14:paraId="548D7F18"/>
        </w:tc>
        <w:tc>
          <w:tcPr>
            <w:tcW w:w="640" w:type="dxa"/>
            <w:vAlign w:val="center"/>
          </w:tcPr>
          <w:p w14:paraId="39F68F5E">
            <w:pPr>
              <w:snapToGrid w:val="0"/>
              <w:jc w:val="left"/>
            </w:pPr>
            <w:r>
              <w:rPr>
                <w:rFonts w:ascii="宋体" w:hAnsi="宋体" w:eastAsia="宋体" w:cs="宋体"/>
                <w:b w:val="0"/>
                <w:i w:val="0"/>
                <w:color w:val="000000"/>
                <w:sz w:val="14"/>
              </w:rPr>
              <w:t>30702</w:t>
            </w:r>
          </w:p>
        </w:tc>
        <w:tc>
          <w:tcPr>
            <w:tcW w:w="2340" w:type="dxa"/>
            <w:vAlign w:val="center"/>
          </w:tcPr>
          <w:p w14:paraId="42F328A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F798AF0"/>
        </w:tc>
        <w:tc>
          <w:tcPr>
            <w:tcW w:w="640" w:type="dxa"/>
            <w:vAlign w:val="center"/>
          </w:tcPr>
          <w:p w14:paraId="70EE55EA">
            <w:pPr>
              <w:snapToGrid w:val="0"/>
              <w:jc w:val="left"/>
            </w:pPr>
            <w:r>
              <w:rPr>
                <w:rFonts w:ascii="宋体" w:hAnsi="宋体" w:eastAsia="宋体" w:cs="宋体"/>
                <w:b w:val="0"/>
                <w:i w:val="0"/>
                <w:color w:val="000000"/>
                <w:sz w:val="14"/>
              </w:rPr>
              <w:t>39910</w:t>
            </w:r>
          </w:p>
        </w:tc>
        <w:tc>
          <w:tcPr>
            <w:tcW w:w="2980" w:type="dxa"/>
            <w:vAlign w:val="center"/>
          </w:tcPr>
          <w:p w14:paraId="1C2AD488">
            <w:pPr>
              <w:snapToGrid w:val="0"/>
              <w:jc w:val="left"/>
            </w:pPr>
            <w:r>
              <w:rPr>
                <w:rFonts w:ascii="宋体" w:hAnsi="宋体" w:eastAsia="宋体" w:cs="宋体"/>
                <w:b w:val="0"/>
                <w:i w:val="0"/>
                <w:color w:val="000000"/>
                <w:sz w:val="14"/>
              </w:rPr>
              <w:t xml:space="preserve">  资本性赠与</w:t>
            </w:r>
          </w:p>
        </w:tc>
        <w:tc>
          <w:tcPr>
            <w:tcW w:w="1218" w:type="dxa"/>
            <w:vAlign w:val="center"/>
          </w:tcPr>
          <w:p w14:paraId="132197AB"/>
        </w:tc>
      </w:tr>
      <w:tr w14:paraId="27991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641E28"/>
        </w:tc>
        <w:tc>
          <w:tcPr>
            <w:tcW w:w="2340" w:type="dxa"/>
            <w:vAlign w:val="center"/>
          </w:tcPr>
          <w:p w14:paraId="3136D2AF"/>
        </w:tc>
        <w:tc>
          <w:tcPr>
            <w:tcW w:w="1220" w:type="dxa"/>
            <w:vAlign w:val="center"/>
          </w:tcPr>
          <w:p w14:paraId="59E8BEC6"/>
        </w:tc>
        <w:tc>
          <w:tcPr>
            <w:tcW w:w="640" w:type="dxa"/>
            <w:vAlign w:val="center"/>
          </w:tcPr>
          <w:p w14:paraId="4A0DB595"/>
        </w:tc>
        <w:tc>
          <w:tcPr>
            <w:tcW w:w="2340" w:type="dxa"/>
            <w:vAlign w:val="center"/>
          </w:tcPr>
          <w:p w14:paraId="35533C13"/>
        </w:tc>
        <w:tc>
          <w:tcPr>
            <w:tcW w:w="1220" w:type="dxa"/>
            <w:vAlign w:val="center"/>
          </w:tcPr>
          <w:p w14:paraId="786C1092"/>
        </w:tc>
        <w:tc>
          <w:tcPr>
            <w:tcW w:w="640" w:type="dxa"/>
            <w:vAlign w:val="center"/>
          </w:tcPr>
          <w:p w14:paraId="329F8451">
            <w:pPr>
              <w:snapToGrid w:val="0"/>
              <w:jc w:val="left"/>
            </w:pPr>
            <w:r>
              <w:rPr>
                <w:rFonts w:ascii="宋体" w:hAnsi="宋体" w:eastAsia="宋体" w:cs="宋体"/>
                <w:b w:val="0"/>
                <w:i w:val="0"/>
                <w:color w:val="000000"/>
                <w:sz w:val="14"/>
              </w:rPr>
              <w:t>39999</w:t>
            </w:r>
          </w:p>
        </w:tc>
        <w:tc>
          <w:tcPr>
            <w:tcW w:w="2980" w:type="dxa"/>
            <w:vAlign w:val="center"/>
          </w:tcPr>
          <w:p w14:paraId="78FF5399">
            <w:pPr>
              <w:snapToGrid w:val="0"/>
              <w:jc w:val="left"/>
            </w:pPr>
            <w:r>
              <w:rPr>
                <w:rFonts w:ascii="宋体" w:hAnsi="宋体" w:eastAsia="宋体" w:cs="宋体"/>
                <w:b w:val="0"/>
                <w:i w:val="0"/>
                <w:color w:val="000000"/>
                <w:sz w:val="14"/>
              </w:rPr>
              <w:t xml:space="preserve">  其他支出</w:t>
            </w:r>
          </w:p>
        </w:tc>
        <w:tc>
          <w:tcPr>
            <w:tcW w:w="1218" w:type="dxa"/>
            <w:vAlign w:val="center"/>
          </w:tcPr>
          <w:p w14:paraId="27EA0842"/>
        </w:tc>
      </w:tr>
      <w:tr w14:paraId="48BDA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3FD96C6">
            <w:pPr>
              <w:snapToGrid w:val="0"/>
              <w:jc w:val="center"/>
            </w:pPr>
            <w:r>
              <w:rPr>
                <w:rFonts w:ascii="宋体" w:hAnsi="宋体" w:eastAsia="宋体" w:cs="宋体"/>
                <w:b/>
                <w:i w:val="0"/>
                <w:color w:val="000000"/>
                <w:sz w:val="14"/>
              </w:rPr>
              <w:t>人员经费合计</w:t>
            </w:r>
          </w:p>
        </w:tc>
        <w:tc>
          <w:tcPr>
            <w:tcW w:w="1220" w:type="dxa"/>
            <w:vAlign w:val="center"/>
          </w:tcPr>
          <w:p w14:paraId="0EA79804">
            <w:pPr>
              <w:snapToGrid w:val="0"/>
              <w:jc w:val="right"/>
            </w:pPr>
            <w:r>
              <w:rPr>
                <w:rFonts w:ascii="宋体" w:hAnsi="宋体" w:eastAsia="宋体" w:cs="宋体"/>
                <w:b w:val="0"/>
                <w:i w:val="0"/>
                <w:color w:val="000000"/>
                <w:sz w:val="14"/>
              </w:rPr>
              <w:t>47,813,452.99</w:t>
            </w:r>
          </w:p>
        </w:tc>
        <w:tc>
          <w:tcPr>
            <w:tcW w:w="7820" w:type="dxa"/>
            <w:gridSpan w:val="5"/>
            <w:vAlign w:val="center"/>
          </w:tcPr>
          <w:p w14:paraId="60E7633D">
            <w:pPr>
              <w:snapToGrid w:val="0"/>
              <w:jc w:val="center"/>
            </w:pPr>
            <w:r>
              <w:rPr>
                <w:rFonts w:ascii="宋体" w:hAnsi="宋体" w:eastAsia="宋体" w:cs="宋体"/>
                <w:b/>
                <w:i w:val="0"/>
                <w:color w:val="000000"/>
                <w:sz w:val="14"/>
              </w:rPr>
              <w:t>公用经费合计</w:t>
            </w:r>
          </w:p>
        </w:tc>
        <w:tc>
          <w:tcPr>
            <w:tcW w:w="1218" w:type="dxa"/>
            <w:vAlign w:val="center"/>
          </w:tcPr>
          <w:p w14:paraId="4919D547">
            <w:pPr>
              <w:snapToGrid w:val="0"/>
              <w:jc w:val="right"/>
            </w:pPr>
            <w:r>
              <w:rPr>
                <w:rFonts w:ascii="宋体" w:hAnsi="宋体" w:eastAsia="宋体" w:cs="宋体"/>
                <w:b w:val="0"/>
                <w:i w:val="0"/>
                <w:color w:val="000000"/>
                <w:sz w:val="14"/>
              </w:rPr>
              <w:t>5,439,604.25</w:t>
            </w:r>
          </w:p>
        </w:tc>
      </w:tr>
      <w:tr w14:paraId="7CD683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D5B75EB">
            <w:pPr>
              <w:snapToGrid w:val="0"/>
              <w:jc w:val="left"/>
            </w:pPr>
            <w:r>
              <w:rPr>
                <w:rFonts w:ascii="宋体" w:hAnsi="宋体" w:eastAsia="宋体" w:cs="宋体"/>
                <w:b w:val="0"/>
                <w:i w:val="0"/>
                <w:color w:val="000000"/>
                <w:sz w:val="14"/>
              </w:rPr>
              <w:t>注：本表反映本年度一般公共预算财政拨款基本支出明细情况。</w:t>
            </w:r>
          </w:p>
        </w:tc>
      </w:tr>
    </w:tbl>
    <w:p w14:paraId="52EF4795">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2588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20030B">
            <w:pPr>
              <w:jc w:val="right"/>
            </w:pPr>
          </w:p>
        </w:tc>
      </w:tr>
      <w:tr w14:paraId="340AF5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9C9E71">
            <w:pPr>
              <w:jc w:val="left"/>
            </w:pPr>
            <w:r>
              <w:rPr>
                <w:rFonts w:ascii="宋体" w:hAnsi="宋体" w:eastAsia="宋体" w:cs="宋体"/>
                <w:sz w:val="20"/>
              </w:rPr>
              <w:t>单位：天津市西青区水务事务中心</w:t>
            </w:r>
          </w:p>
        </w:tc>
        <w:tc>
          <w:tcPr>
            <w:tcW w:w="2000" w:type="dxa"/>
          </w:tcPr>
          <w:p w14:paraId="1830BE94">
            <w:pPr>
              <w:jc w:val="center"/>
            </w:pPr>
          </w:p>
        </w:tc>
        <w:tc>
          <w:tcPr>
            <w:tcW w:w="5619" w:type="dxa"/>
          </w:tcPr>
          <w:p w14:paraId="35B2945E">
            <w:pPr>
              <w:jc w:val="right"/>
            </w:pPr>
            <w:r>
              <w:rPr>
                <w:rFonts w:ascii="宋体" w:hAnsi="宋体" w:eastAsia="宋体" w:cs="宋体"/>
                <w:sz w:val="20"/>
              </w:rPr>
              <w:t>单位：元</w:t>
            </w:r>
          </w:p>
        </w:tc>
      </w:tr>
    </w:tbl>
    <w:p w14:paraId="09BE309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7A22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AED2B7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3B4F17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16FC10F">
            <w:pPr>
              <w:snapToGrid w:val="0"/>
              <w:jc w:val="center"/>
            </w:pPr>
            <w:r>
              <w:rPr>
                <w:rFonts w:ascii="宋体" w:hAnsi="宋体" w:eastAsia="宋体" w:cs="宋体"/>
                <w:b w:val="0"/>
                <w:i w:val="0"/>
                <w:color w:val="000000"/>
                <w:sz w:val="18"/>
              </w:rPr>
              <w:t>本年收入</w:t>
            </w:r>
          </w:p>
        </w:tc>
        <w:tc>
          <w:tcPr>
            <w:tcW w:w="4560" w:type="dxa"/>
            <w:gridSpan w:val="3"/>
            <w:vAlign w:val="center"/>
          </w:tcPr>
          <w:p w14:paraId="3F979C6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3E0AB06">
            <w:pPr>
              <w:snapToGrid w:val="0"/>
              <w:jc w:val="center"/>
            </w:pPr>
            <w:r>
              <w:rPr>
                <w:rFonts w:ascii="宋体" w:hAnsi="宋体" w:eastAsia="宋体" w:cs="宋体"/>
                <w:b w:val="0"/>
                <w:i w:val="0"/>
                <w:color w:val="000000"/>
                <w:sz w:val="18"/>
              </w:rPr>
              <w:t>年末结转和结余</w:t>
            </w:r>
          </w:p>
        </w:tc>
      </w:tr>
      <w:tr w14:paraId="45B06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2DE6F27">
            <w:pPr>
              <w:snapToGrid w:val="0"/>
              <w:jc w:val="center"/>
            </w:pPr>
            <w:r>
              <w:rPr>
                <w:rFonts w:ascii="宋体" w:hAnsi="宋体" w:eastAsia="宋体" w:cs="宋体"/>
                <w:b w:val="0"/>
                <w:i w:val="0"/>
                <w:color w:val="000000"/>
                <w:sz w:val="18"/>
              </w:rPr>
              <w:t>科目编码</w:t>
            </w:r>
          </w:p>
        </w:tc>
        <w:tc>
          <w:tcPr>
            <w:tcW w:w="3080" w:type="dxa"/>
            <w:vAlign w:val="center"/>
          </w:tcPr>
          <w:p w14:paraId="2D0E59F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9244887"/>
        </w:tc>
        <w:tc>
          <w:tcPr>
            <w:tcW w:w="1520" w:type="dxa"/>
            <w:vMerge w:val="continue"/>
            <w:vAlign w:val="center"/>
          </w:tcPr>
          <w:p w14:paraId="54D9971F"/>
        </w:tc>
        <w:tc>
          <w:tcPr>
            <w:tcW w:w="1520" w:type="dxa"/>
            <w:vAlign w:val="center"/>
          </w:tcPr>
          <w:p w14:paraId="7FE5A73F">
            <w:pPr>
              <w:snapToGrid w:val="0"/>
              <w:jc w:val="center"/>
            </w:pPr>
            <w:r>
              <w:rPr>
                <w:rFonts w:ascii="宋体" w:hAnsi="宋体" w:eastAsia="宋体" w:cs="宋体"/>
                <w:b w:val="0"/>
                <w:i w:val="0"/>
                <w:color w:val="000000"/>
                <w:sz w:val="18"/>
              </w:rPr>
              <w:t>小计</w:t>
            </w:r>
          </w:p>
        </w:tc>
        <w:tc>
          <w:tcPr>
            <w:tcW w:w="1520" w:type="dxa"/>
            <w:vAlign w:val="center"/>
          </w:tcPr>
          <w:p w14:paraId="1DCC7CA2">
            <w:pPr>
              <w:snapToGrid w:val="0"/>
              <w:jc w:val="center"/>
            </w:pPr>
            <w:r>
              <w:rPr>
                <w:rFonts w:ascii="宋体" w:hAnsi="宋体" w:eastAsia="宋体" w:cs="宋体"/>
                <w:b w:val="0"/>
                <w:i w:val="0"/>
                <w:color w:val="000000"/>
                <w:sz w:val="18"/>
              </w:rPr>
              <w:t xml:space="preserve">基本支出  </w:t>
            </w:r>
          </w:p>
        </w:tc>
        <w:tc>
          <w:tcPr>
            <w:tcW w:w="1520" w:type="dxa"/>
            <w:vAlign w:val="center"/>
          </w:tcPr>
          <w:p w14:paraId="038037E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76AC85B"/>
        </w:tc>
      </w:tr>
      <w:tr w14:paraId="51FB6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F594119">
            <w:pPr>
              <w:snapToGrid w:val="0"/>
              <w:jc w:val="center"/>
            </w:pPr>
            <w:r>
              <w:rPr>
                <w:rFonts w:ascii="宋体" w:hAnsi="宋体" w:eastAsia="宋体" w:cs="宋体"/>
                <w:b w:val="0"/>
                <w:i w:val="0"/>
                <w:color w:val="000000"/>
                <w:sz w:val="18"/>
              </w:rPr>
              <w:t>合计</w:t>
            </w:r>
          </w:p>
        </w:tc>
        <w:tc>
          <w:tcPr>
            <w:tcW w:w="1520" w:type="dxa"/>
            <w:vAlign w:val="center"/>
          </w:tcPr>
          <w:p w14:paraId="6DA6C30C"/>
        </w:tc>
        <w:tc>
          <w:tcPr>
            <w:tcW w:w="1520" w:type="dxa"/>
            <w:vAlign w:val="center"/>
          </w:tcPr>
          <w:p w14:paraId="47F4D529">
            <w:pPr>
              <w:snapToGrid w:val="0"/>
              <w:jc w:val="right"/>
            </w:pPr>
            <w:r>
              <w:rPr>
                <w:rFonts w:ascii="宋体" w:hAnsi="宋体" w:eastAsia="宋体" w:cs="宋体"/>
                <w:b w:val="0"/>
                <w:i w:val="0"/>
                <w:color w:val="000000"/>
                <w:sz w:val="18"/>
              </w:rPr>
              <w:t>28,228,972.50</w:t>
            </w:r>
          </w:p>
        </w:tc>
        <w:tc>
          <w:tcPr>
            <w:tcW w:w="1520" w:type="dxa"/>
            <w:vAlign w:val="center"/>
          </w:tcPr>
          <w:p w14:paraId="0AC6AA40">
            <w:pPr>
              <w:snapToGrid w:val="0"/>
              <w:jc w:val="right"/>
            </w:pPr>
            <w:r>
              <w:rPr>
                <w:rFonts w:ascii="宋体" w:hAnsi="宋体" w:eastAsia="宋体" w:cs="宋体"/>
                <w:b w:val="0"/>
                <w:i w:val="0"/>
                <w:color w:val="000000"/>
                <w:sz w:val="18"/>
              </w:rPr>
              <w:t>28,228,972.50</w:t>
            </w:r>
          </w:p>
        </w:tc>
        <w:tc>
          <w:tcPr>
            <w:tcW w:w="1520" w:type="dxa"/>
            <w:vAlign w:val="center"/>
          </w:tcPr>
          <w:p w14:paraId="6A1490F3"/>
        </w:tc>
        <w:tc>
          <w:tcPr>
            <w:tcW w:w="1520" w:type="dxa"/>
            <w:vAlign w:val="center"/>
          </w:tcPr>
          <w:p w14:paraId="60FC41BE">
            <w:pPr>
              <w:snapToGrid w:val="0"/>
              <w:jc w:val="right"/>
            </w:pPr>
            <w:r>
              <w:rPr>
                <w:rFonts w:ascii="宋体" w:hAnsi="宋体" w:eastAsia="宋体" w:cs="宋体"/>
                <w:b w:val="0"/>
                <w:i w:val="0"/>
                <w:color w:val="000000"/>
                <w:sz w:val="18"/>
              </w:rPr>
              <w:t>28,228,972.50</w:t>
            </w:r>
          </w:p>
        </w:tc>
        <w:tc>
          <w:tcPr>
            <w:tcW w:w="1518" w:type="dxa"/>
            <w:vAlign w:val="center"/>
          </w:tcPr>
          <w:p w14:paraId="29B943DC"/>
        </w:tc>
      </w:tr>
      <w:tr w14:paraId="00F82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9E8853F">
            <w:pPr>
              <w:snapToGrid w:val="0"/>
              <w:jc w:val="left"/>
            </w:pPr>
            <w:r>
              <w:rPr>
                <w:rFonts w:ascii="宋体" w:hAnsi="宋体" w:eastAsia="宋体" w:cs="宋体"/>
                <w:b w:val="0"/>
                <w:i w:val="0"/>
                <w:color w:val="000000"/>
                <w:sz w:val="18"/>
              </w:rPr>
              <w:t>213</w:t>
            </w:r>
          </w:p>
        </w:tc>
        <w:tc>
          <w:tcPr>
            <w:tcW w:w="3080" w:type="dxa"/>
            <w:vAlign w:val="center"/>
          </w:tcPr>
          <w:p w14:paraId="346974BC">
            <w:pPr>
              <w:snapToGrid w:val="0"/>
              <w:jc w:val="left"/>
            </w:pPr>
            <w:r>
              <w:rPr>
                <w:rFonts w:ascii="宋体" w:hAnsi="宋体" w:eastAsia="宋体" w:cs="宋体"/>
                <w:b w:val="0"/>
                <w:i w:val="0"/>
                <w:color w:val="000000"/>
                <w:sz w:val="18"/>
              </w:rPr>
              <w:t>农林水支出</w:t>
            </w:r>
          </w:p>
        </w:tc>
        <w:tc>
          <w:tcPr>
            <w:tcW w:w="1520" w:type="dxa"/>
            <w:vAlign w:val="center"/>
          </w:tcPr>
          <w:p w14:paraId="55002795"/>
        </w:tc>
        <w:tc>
          <w:tcPr>
            <w:tcW w:w="1520" w:type="dxa"/>
            <w:vAlign w:val="center"/>
          </w:tcPr>
          <w:p w14:paraId="0DE6A4C8">
            <w:pPr>
              <w:snapToGrid w:val="0"/>
              <w:jc w:val="right"/>
            </w:pPr>
            <w:r>
              <w:rPr>
                <w:rFonts w:ascii="宋体" w:hAnsi="宋体" w:eastAsia="宋体" w:cs="宋体"/>
                <w:b w:val="0"/>
                <w:i w:val="0"/>
                <w:color w:val="000000"/>
                <w:sz w:val="18"/>
              </w:rPr>
              <w:t>752,972.50</w:t>
            </w:r>
          </w:p>
        </w:tc>
        <w:tc>
          <w:tcPr>
            <w:tcW w:w="1520" w:type="dxa"/>
            <w:vAlign w:val="center"/>
          </w:tcPr>
          <w:p w14:paraId="1639835B">
            <w:pPr>
              <w:snapToGrid w:val="0"/>
              <w:jc w:val="right"/>
            </w:pPr>
            <w:r>
              <w:rPr>
                <w:rFonts w:ascii="宋体" w:hAnsi="宋体" w:eastAsia="宋体" w:cs="宋体"/>
                <w:b w:val="0"/>
                <w:i w:val="0"/>
                <w:color w:val="000000"/>
                <w:sz w:val="18"/>
              </w:rPr>
              <w:t>752,972.50</w:t>
            </w:r>
          </w:p>
        </w:tc>
        <w:tc>
          <w:tcPr>
            <w:tcW w:w="1520" w:type="dxa"/>
            <w:vAlign w:val="center"/>
          </w:tcPr>
          <w:p w14:paraId="1FB57275"/>
        </w:tc>
        <w:tc>
          <w:tcPr>
            <w:tcW w:w="1520" w:type="dxa"/>
            <w:vAlign w:val="center"/>
          </w:tcPr>
          <w:p w14:paraId="75222C26">
            <w:pPr>
              <w:snapToGrid w:val="0"/>
              <w:jc w:val="right"/>
            </w:pPr>
            <w:r>
              <w:rPr>
                <w:rFonts w:ascii="宋体" w:hAnsi="宋体" w:eastAsia="宋体" w:cs="宋体"/>
                <w:b w:val="0"/>
                <w:i w:val="0"/>
                <w:color w:val="000000"/>
                <w:sz w:val="18"/>
              </w:rPr>
              <w:t>752,972.50</w:t>
            </w:r>
          </w:p>
        </w:tc>
        <w:tc>
          <w:tcPr>
            <w:tcW w:w="1518" w:type="dxa"/>
            <w:vAlign w:val="center"/>
          </w:tcPr>
          <w:p w14:paraId="1330C091"/>
        </w:tc>
      </w:tr>
      <w:tr w14:paraId="5B60A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F0DF102">
            <w:pPr>
              <w:snapToGrid w:val="0"/>
              <w:jc w:val="left"/>
            </w:pPr>
            <w:r>
              <w:rPr>
                <w:rFonts w:ascii="宋体" w:hAnsi="宋体" w:eastAsia="宋体" w:cs="宋体"/>
                <w:b w:val="0"/>
                <w:i w:val="0"/>
                <w:color w:val="000000"/>
                <w:sz w:val="18"/>
              </w:rPr>
              <w:t>21372</w:t>
            </w:r>
          </w:p>
        </w:tc>
        <w:tc>
          <w:tcPr>
            <w:tcW w:w="3080" w:type="dxa"/>
            <w:vAlign w:val="center"/>
          </w:tcPr>
          <w:p w14:paraId="2AD35A24">
            <w:pPr>
              <w:snapToGrid w:val="0"/>
              <w:jc w:val="left"/>
            </w:pPr>
            <w:r>
              <w:rPr>
                <w:rFonts w:ascii="宋体" w:hAnsi="宋体" w:eastAsia="宋体" w:cs="宋体"/>
                <w:b w:val="0"/>
                <w:i w:val="0"/>
                <w:color w:val="000000"/>
                <w:sz w:val="18"/>
              </w:rPr>
              <w:t>大中型水库移民后期扶持基金支出</w:t>
            </w:r>
          </w:p>
        </w:tc>
        <w:tc>
          <w:tcPr>
            <w:tcW w:w="1520" w:type="dxa"/>
            <w:vAlign w:val="center"/>
          </w:tcPr>
          <w:p w14:paraId="41AE588A"/>
        </w:tc>
        <w:tc>
          <w:tcPr>
            <w:tcW w:w="1520" w:type="dxa"/>
            <w:vAlign w:val="center"/>
          </w:tcPr>
          <w:p w14:paraId="6D7FE5CC">
            <w:pPr>
              <w:snapToGrid w:val="0"/>
              <w:jc w:val="right"/>
            </w:pPr>
            <w:r>
              <w:rPr>
                <w:rFonts w:ascii="宋体" w:hAnsi="宋体" w:eastAsia="宋体" w:cs="宋体"/>
                <w:b w:val="0"/>
                <w:i w:val="0"/>
                <w:color w:val="000000"/>
                <w:sz w:val="18"/>
              </w:rPr>
              <w:t>752,972.50</w:t>
            </w:r>
          </w:p>
        </w:tc>
        <w:tc>
          <w:tcPr>
            <w:tcW w:w="1520" w:type="dxa"/>
            <w:vAlign w:val="center"/>
          </w:tcPr>
          <w:p w14:paraId="0AFA2A3D">
            <w:pPr>
              <w:snapToGrid w:val="0"/>
              <w:jc w:val="right"/>
            </w:pPr>
            <w:r>
              <w:rPr>
                <w:rFonts w:ascii="宋体" w:hAnsi="宋体" w:eastAsia="宋体" w:cs="宋体"/>
                <w:b w:val="0"/>
                <w:i w:val="0"/>
                <w:color w:val="000000"/>
                <w:sz w:val="18"/>
              </w:rPr>
              <w:t>752,972.50</w:t>
            </w:r>
          </w:p>
        </w:tc>
        <w:tc>
          <w:tcPr>
            <w:tcW w:w="1520" w:type="dxa"/>
            <w:vAlign w:val="center"/>
          </w:tcPr>
          <w:p w14:paraId="749F5AFC"/>
        </w:tc>
        <w:tc>
          <w:tcPr>
            <w:tcW w:w="1520" w:type="dxa"/>
            <w:vAlign w:val="center"/>
          </w:tcPr>
          <w:p w14:paraId="6FF84DDB">
            <w:pPr>
              <w:snapToGrid w:val="0"/>
              <w:jc w:val="right"/>
            </w:pPr>
            <w:r>
              <w:rPr>
                <w:rFonts w:ascii="宋体" w:hAnsi="宋体" w:eastAsia="宋体" w:cs="宋体"/>
                <w:b w:val="0"/>
                <w:i w:val="0"/>
                <w:color w:val="000000"/>
                <w:sz w:val="18"/>
              </w:rPr>
              <w:t>752,972.50</w:t>
            </w:r>
          </w:p>
        </w:tc>
        <w:tc>
          <w:tcPr>
            <w:tcW w:w="1518" w:type="dxa"/>
            <w:vAlign w:val="center"/>
          </w:tcPr>
          <w:p w14:paraId="5A930B23"/>
        </w:tc>
      </w:tr>
      <w:tr w14:paraId="1A0B6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7BE417B">
            <w:pPr>
              <w:snapToGrid w:val="0"/>
              <w:jc w:val="left"/>
            </w:pPr>
            <w:r>
              <w:rPr>
                <w:rFonts w:ascii="宋体" w:hAnsi="宋体" w:eastAsia="宋体" w:cs="宋体"/>
                <w:b w:val="0"/>
                <w:i w:val="0"/>
                <w:color w:val="000000"/>
                <w:sz w:val="18"/>
              </w:rPr>
              <w:t>2137202</w:t>
            </w:r>
          </w:p>
        </w:tc>
        <w:tc>
          <w:tcPr>
            <w:tcW w:w="3080" w:type="dxa"/>
            <w:vAlign w:val="center"/>
          </w:tcPr>
          <w:p w14:paraId="3C680819">
            <w:pPr>
              <w:snapToGrid w:val="0"/>
              <w:jc w:val="left"/>
            </w:pPr>
            <w:r>
              <w:rPr>
                <w:rFonts w:ascii="宋体" w:hAnsi="宋体" w:eastAsia="宋体" w:cs="宋体"/>
                <w:b w:val="0"/>
                <w:i w:val="0"/>
                <w:color w:val="000000"/>
                <w:sz w:val="18"/>
              </w:rPr>
              <w:t>基础设施建设和经济发展</w:t>
            </w:r>
          </w:p>
        </w:tc>
        <w:tc>
          <w:tcPr>
            <w:tcW w:w="1520" w:type="dxa"/>
            <w:vAlign w:val="center"/>
          </w:tcPr>
          <w:p w14:paraId="72058121"/>
        </w:tc>
        <w:tc>
          <w:tcPr>
            <w:tcW w:w="1520" w:type="dxa"/>
            <w:vAlign w:val="center"/>
          </w:tcPr>
          <w:p w14:paraId="2CEEC6AE">
            <w:pPr>
              <w:snapToGrid w:val="0"/>
              <w:jc w:val="right"/>
            </w:pPr>
            <w:r>
              <w:rPr>
                <w:rFonts w:ascii="宋体" w:hAnsi="宋体" w:eastAsia="宋体" w:cs="宋体"/>
                <w:b w:val="0"/>
                <w:i w:val="0"/>
                <w:color w:val="000000"/>
                <w:sz w:val="18"/>
              </w:rPr>
              <w:t>752,972.50</w:t>
            </w:r>
          </w:p>
        </w:tc>
        <w:tc>
          <w:tcPr>
            <w:tcW w:w="1520" w:type="dxa"/>
            <w:vAlign w:val="center"/>
          </w:tcPr>
          <w:p w14:paraId="6D5E2E37">
            <w:pPr>
              <w:snapToGrid w:val="0"/>
              <w:jc w:val="right"/>
            </w:pPr>
            <w:r>
              <w:rPr>
                <w:rFonts w:ascii="宋体" w:hAnsi="宋体" w:eastAsia="宋体" w:cs="宋体"/>
                <w:b w:val="0"/>
                <w:i w:val="0"/>
                <w:color w:val="000000"/>
                <w:sz w:val="18"/>
              </w:rPr>
              <w:t>752,972.50</w:t>
            </w:r>
          </w:p>
        </w:tc>
        <w:tc>
          <w:tcPr>
            <w:tcW w:w="1520" w:type="dxa"/>
            <w:vAlign w:val="center"/>
          </w:tcPr>
          <w:p w14:paraId="7693DFE1"/>
        </w:tc>
        <w:tc>
          <w:tcPr>
            <w:tcW w:w="1520" w:type="dxa"/>
            <w:vAlign w:val="center"/>
          </w:tcPr>
          <w:p w14:paraId="2BC18F1E">
            <w:pPr>
              <w:snapToGrid w:val="0"/>
              <w:jc w:val="right"/>
            </w:pPr>
            <w:r>
              <w:rPr>
                <w:rFonts w:ascii="宋体" w:hAnsi="宋体" w:eastAsia="宋体" w:cs="宋体"/>
                <w:b w:val="0"/>
                <w:i w:val="0"/>
                <w:color w:val="000000"/>
                <w:sz w:val="18"/>
              </w:rPr>
              <w:t>752,972.50</w:t>
            </w:r>
          </w:p>
        </w:tc>
        <w:tc>
          <w:tcPr>
            <w:tcW w:w="1518" w:type="dxa"/>
            <w:vAlign w:val="center"/>
          </w:tcPr>
          <w:p w14:paraId="622D4196"/>
        </w:tc>
      </w:tr>
      <w:tr w14:paraId="4133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ABD2F54">
            <w:pPr>
              <w:snapToGrid w:val="0"/>
              <w:jc w:val="left"/>
            </w:pPr>
            <w:r>
              <w:rPr>
                <w:rFonts w:ascii="宋体" w:hAnsi="宋体" w:eastAsia="宋体" w:cs="宋体"/>
                <w:b w:val="0"/>
                <w:i w:val="0"/>
                <w:color w:val="000000"/>
                <w:sz w:val="18"/>
              </w:rPr>
              <w:t>224</w:t>
            </w:r>
          </w:p>
        </w:tc>
        <w:tc>
          <w:tcPr>
            <w:tcW w:w="3080" w:type="dxa"/>
            <w:vAlign w:val="center"/>
          </w:tcPr>
          <w:p w14:paraId="4299895D">
            <w:pPr>
              <w:snapToGrid w:val="0"/>
              <w:jc w:val="left"/>
            </w:pPr>
            <w:r>
              <w:rPr>
                <w:rFonts w:ascii="宋体" w:hAnsi="宋体" w:eastAsia="宋体" w:cs="宋体"/>
                <w:b w:val="0"/>
                <w:i w:val="0"/>
                <w:color w:val="000000"/>
                <w:sz w:val="18"/>
              </w:rPr>
              <w:t>灾害防治及应急管理支出</w:t>
            </w:r>
          </w:p>
        </w:tc>
        <w:tc>
          <w:tcPr>
            <w:tcW w:w="1520" w:type="dxa"/>
            <w:vAlign w:val="center"/>
          </w:tcPr>
          <w:p w14:paraId="6F6CE319"/>
        </w:tc>
        <w:tc>
          <w:tcPr>
            <w:tcW w:w="1520" w:type="dxa"/>
            <w:vAlign w:val="center"/>
          </w:tcPr>
          <w:p w14:paraId="00F6C1E5">
            <w:pPr>
              <w:snapToGrid w:val="0"/>
              <w:jc w:val="right"/>
            </w:pPr>
            <w:r>
              <w:rPr>
                <w:rFonts w:ascii="宋体" w:hAnsi="宋体" w:eastAsia="宋体" w:cs="宋体"/>
                <w:b w:val="0"/>
                <w:i w:val="0"/>
                <w:color w:val="000000"/>
                <w:sz w:val="18"/>
              </w:rPr>
              <w:t>22,556,000.00</w:t>
            </w:r>
          </w:p>
        </w:tc>
        <w:tc>
          <w:tcPr>
            <w:tcW w:w="1520" w:type="dxa"/>
            <w:vAlign w:val="center"/>
          </w:tcPr>
          <w:p w14:paraId="10B27C08">
            <w:pPr>
              <w:snapToGrid w:val="0"/>
              <w:jc w:val="right"/>
            </w:pPr>
            <w:r>
              <w:rPr>
                <w:rFonts w:ascii="宋体" w:hAnsi="宋体" w:eastAsia="宋体" w:cs="宋体"/>
                <w:b w:val="0"/>
                <w:i w:val="0"/>
                <w:color w:val="000000"/>
                <w:sz w:val="18"/>
              </w:rPr>
              <w:t>22,556,000.00</w:t>
            </w:r>
          </w:p>
        </w:tc>
        <w:tc>
          <w:tcPr>
            <w:tcW w:w="1520" w:type="dxa"/>
            <w:vAlign w:val="center"/>
          </w:tcPr>
          <w:p w14:paraId="49A8F9E1"/>
        </w:tc>
        <w:tc>
          <w:tcPr>
            <w:tcW w:w="1520" w:type="dxa"/>
            <w:vAlign w:val="center"/>
          </w:tcPr>
          <w:p w14:paraId="5FBD55BD">
            <w:pPr>
              <w:snapToGrid w:val="0"/>
              <w:jc w:val="right"/>
            </w:pPr>
            <w:r>
              <w:rPr>
                <w:rFonts w:ascii="宋体" w:hAnsi="宋体" w:eastAsia="宋体" w:cs="宋体"/>
                <w:b w:val="0"/>
                <w:i w:val="0"/>
                <w:color w:val="000000"/>
                <w:sz w:val="18"/>
              </w:rPr>
              <w:t>22,556,000.00</w:t>
            </w:r>
          </w:p>
        </w:tc>
        <w:tc>
          <w:tcPr>
            <w:tcW w:w="1518" w:type="dxa"/>
            <w:vAlign w:val="center"/>
          </w:tcPr>
          <w:p w14:paraId="3BD15B9C"/>
        </w:tc>
      </w:tr>
      <w:tr w14:paraId="3DE1E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C4AB146">
            <w:pPr>
              <w:snapToGrid w:val="0"/>
              <w:jc w:val="left"/>
            </w:pPr>
            <w:r>
              <w:rPr>
                <w:rFonts w:ascii="宋体" w:hAnsi="宋体" w:eastAsia="宋体" w:cs="宋体"/>
                <w:b w:val="0"/>
                <w:i w:val="0"/>
                <w:color w:val="000000"/>
                <w:sz w:val="18"/>
              </w:rPr>
              <w:t>22498</w:t>
            </w:r>
          </w:p>
        </w:tc>
        <w:tc>
          <w:tcPr>
            <w:tcW w:w="3080" w:type="dxa"/>
            <w:vAlign w:val="center"/>
          </w:tcPr>
          <w:p w14:paraId="230E646E">
            <w:pPr>
              <w:snapToGrid w:val="0"/>
              <w:jc w:val="left"/>
            </w:pPr>
            <w:r>
              <w:rPr>
                <w:rFonts w:ascii="宋体" w:hAnsi="宋体" w:eastAsia="宋体" w:cs="宋体"/>
                <w:b w:val="0"/>
                <w:i w:val="0"/>
                <w:color w:val="000000"/>
                <w:sz w:val="18"/>
              </w:rPr>
              <w:t>用超长期特别国债收入安排的支出</w:t>
            </w:r>
          </w:p>
        </w:tc>
        <w:tc>
          <w:tcPr>
            <w:tcW w:w="1520" w:type="dxa"/>
            <w:vAlign w:val="center"/>
          </w:tcPr>
          <w:p w14:paraId="10B7FC0D"/>
        </w:tc>
        <w:tc>
          <w:tcPr>
            <w:tcW w:w="1520" w:type="dxa"/>
            <w:vAlign w:val="center"/>
          </w:tcPr>
          <w:p w14:paraId="58EF4B25">
            <w:pPr>
              <w:snapToGrid w:val="0"/>
              <w:jc w:val="right"/>
            </w:pPr>
            <w:r>
              <w:rPr>
                <w:rFonts w:ascii="宋体" w:hAnsi="宋体" w:eastAsia="宋体" w:cs="宋体"/>
                <w:b w:val="0"/>
                <w:i w:val="0"/>
                <w:color w:val="000000"/>
                <w:sz w:val="18"/>
              </w:rPr>
              <w:t>22,556,000.00</w:t>
            </w:r>
          </w:p>
        </w:tc>
        <w:tc>
          <w:tcPr>
            <w:tcW w:w="1520" w:type="dxa"/>
            <w:vAlign w:val="center"/>
          </w:tcPr>
          <w:p w14:paraId="03656A95">
            <w:pPr>
              <w:snapToGrid w:val="0"/>
              <w:jc w:val="right"/>
            </w:pPr>
            <w:r>
              <w:rPr>
                <w:rFonts w:ascii="宋体" w:hAnsi="宋体" w:eastAsia="宋体" w:cs="宋体"/>
                <w:b w:val="0"/>
                <w:i w:val="0"/>
                <w:color w:val="000000"/>
                <w:sz w:val="18"/>
              </w:rPr>
              <w:t>22,556,000.00</w:t>
            </w:r>
          </w:p>
        </w:tc>
        <w:tc>
          <w:tcPr>
            <w:tcW w:w="1520" w:type="dxa"/>
            <w:vAlign w:val="center"/>
          </w:tcPr>
          <w:p w14:paraId="404FE3EB"/>
        </w:tc>
        <w:tc>
          <w:tcPr>
            <w:tcW w:w="1520" w:type="dxa"/>
            <w:vAlign w:val="center"/>
          </w:tcPr>
          <w:p w14:paraId="64D6FF99">
            <w:pPr>
              <w:snapToGrid w:val="0"/>
              <w:jc w:val="right"/>
            </w:pPr>
            <w:r>
              <w:rPr>
                <w:rFonts w:ascii="宋体" w:hAnsi="宋体" w:eastAsia="宋体" w:cs="宋体"/>
                <w:b w:val="0"/>
                <w:i w:val="0"/>
                <w:color w:val="000000"/>
                <w:sz w:val="18"/>
              </w:rPr>
              <w:t>22,556,000.00</w:t>
            </w:r>
          </w:p>
        </w:tc>
        <w:tc>
          <w:tcPr>
            <w:tcW w:w="1518" w:type="dxa"/>
            <w:vAlign w:val="center"/>
          </w:tcPr>
          <w:p w14:paraId="1D95377B"/>
        </w:tc>
      </w:tr>
      <w:tr w14:paraId="1A695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5FCD112">
            <w:pPr>
              <w:snapToGrid w:val="0"/>
              <w:jc w:val="left"/>
            </w:pPr>
            <w:r>
              <w:rPr>
                <w:rFonts w:ascii="宋体" w:hAnsi="宋体" w:eastAsia="宋体" w:cs="宋体"/>
                <w:b w:val="0"/>
                <w:i w:val="0"/>
                <w:color w:val="000000"/>
                <w:sz w:val="18"/>
              </w:rPr>
              <w:t>2249802</w:t>
            </w:r>
          </w:p>
        </w:tc>
        <w:tc>
          <w:tcPr>
            <w:tcW w:w="3080" w:type="dxa"/>
            <w:vAlign w:val="center"/>
          </w:tcPr>
          <w:p w14:paraId="731120F0">
            <w:pPr>
              <w:snapToGrid w:val="0"/>
              <w:jc w:val="left"/>
            </w:pPr>
            <w:r>
              <w:rPr>
                <w:rFonts w:ascii="宋体" w:hAnsi="宋体" w:eastAsia="宋体" w:cs="宋体"/>
                <w:b w:val="0"/>
                <w:i w:val="0"/>
                <w:color w:val="000000"/>
                <w:sz w:val="18"/>
              </w:rPr>
              <w:t>自然灾害恢复重建支出</w:t>
            </w:r>
          </w:p>
        </w:tc>
        <w:tc>
          <w:tcPr>
            <w:tcW w:w="1520" w:type="dxa"/>
            <w:vAlign w:val="center"/>
          </w:tcPr>
          <w:p w14:paraId="2740BE9C"/>
        </w:tc>
        <w:tc>
          <w:tcPr>
            <w:tcW w:w="1520" w:type="dxa"/>
            <w:vAlign w:val="center"/>
          </w:tcPr>
          <w:p w14:paraId="5EDDC955">
            <w:pPr>
              <w:snapToGrid w:val="0"/>
              <w:jc w:val="right"/>
            </w:pPr>
            <w:r>
              <w:rPr>
                <w:rFonts w:ascii="宋体" w:hAnsi="宋体" w:eastAsia="宋体" w:cs="宋体"/>
                <w:b w:val="0"/>
                <w:i w:val="0"/>
                <w:color w:val="000000"/>
                <w:sz w:val="18"/>
              </w:rPr>
              <w:t>22,556,000.00</w:t>
            </w:r>
          </w:p>
        </w:tc>
        <w:tc>
          <w:tcPr>
            <w:tcW w:w="1520" w:type="dxa"/>
            <w:vAlign w:val="center"/>
          </w:tcPr>
          <w:p w14:paraId="4BA0D16A">
            <w:pPr>
              <w:snapToGrid w:val="0"/>
              <w:jc w:val="right"/>
            </w:pPr>
            <w:r>
              <w:rPr>
                <w:rFonts w:ascii="宋体" w:hAnsi="宋体" w:eastAsia="宋体" w:cs="宋体"/>
                <w:b w:val="0"/>
                <w:i w:val="0"/>
                <w:color w:val="000000"/>
                <w:sz w:val="18"/>
              </w:rPr>
              <w:t>22,556,000.00</w:t>
            </w:r>
          </w:p>
        </w:tc>
        <w:tc>
          <w:tcPr>
            <w:tcW w:w="1520" w:type="dxa"/>
            <w:vAlign w:val="center"/>
          </w:tcPr>
          <w:p w14:paraId="4E714968"/>
        </w:tc>
        <w:tc>
          <w:tcPr>
            <w:tcW w:w="1520" w:type="dxa"/>
            <w:vAlign w:val="center"/>
          </w:tcPr>
          <w:p w14:paraId="2ADB923F">
            <w:pPr>
              <w:snapToGrid w:val="0"/>
              <w:jc w:val="right"/>
            </w:pPr>
            <w:r>
              <w:rPr>
                <w:rFonts w:ascii="宋体" w:hAnsi="宋体" w:eastAsia="宋体" w:cs="宋体"/>
                <w:b w:val="0"/>
                <w:i w:val="0"/>
                <w:color w:val="000000"/>
                <w:sz w:val="18"/>
              </w:rPr>
              <w:t>22,556,000.00</w:t>
            </w:r>
          </w:p>
        </w:tc>
        <w:tc>
          <w:tcPr>
            <w:tcW w:w="1518" w:type="dxa"/>
            <w:vAlign w:val="center"/>
          </w:tcPr>
          <w:p w14:paraId="7EEE2337"/>
        </w:tc>
      </w:tr>
      <w:tr w14:paraId="5479F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C841F3E">
            <w:pPr>
              <w:snapToGrid w:val="0"/>
              <w:jc w:val="left"/>
            </w:pPr>
            <w:r>
              <w:rPr>
                <w:rFonts w:ascii="宋体" w:hAnsi="宋体" w:eastAsia="宋体" w:cs="宋体"/>
                <w:b w:val="0"/>
                <w:i w:val="0"/>
                <w:color w:val="000000"/>
                <w:sz w:val="18"/>
              </w:rPr>
              <w:t>232</w:t>
            </w:r>
          </w:p>
        </w:tc>
        <w:tc>
          <w:tcPr>
            <w:tcW w:w="3080" w:type="dxa"/>
            <w:vAlign w:val="center"/>
          </w:tcPr>
          <w:p w14:paraId="2510F5AD">
            <w:pPr>
              <w:snapToGrid w:val="0"/>
              <w:jc w:val="left"/>
            </w:pPr>
            <w:r>
              <w:rPr>
                <w:rFonts w:ascii="宋体" w:hAnsi="宋体" w:eastAsia="宋体" w:cs="宋体"/>
                <w:b w:val="0"/>
                <w:i w:val="0"/>
                <w:color w:val="000000"/>
                <w:sz w:val="18"/>
              </w:rPr>
              <w:t>债务付息支出</w:t>
            </w:r>
          </w:p>
        </w:tc>
        <w:tc>
          <w:tcPr>
            <w:tcW w:w="1520" w:type="dxa"/>
            <w:vAlign w:val="center"/>
          </w:tcPr>
          <w:p w14:paraId="76E3584B"/>
        </w:tc>
        <w:tc>
          <w:tcPr>
            <w:tcW w:w="1520" w:type="dxa"/>
            <w:vAlign w:val="center"/>
          </w:tcPr>
          <w:p w14:paraId="12438FAE">
            <w:pPr>
              <w:snapToGrid w:val="0"/>
              <w:jc w:val="right"/>
            </w:pPr>
            <w:r>
              <w:rPr>
                <w:rFonts w:ascii="宋体" w:hAnsi="宋体" w:eastAsia="宋体" w:cs="宋体"/>
                <w:b w:val="0"/>
                <w:i w:val="0"/>
                <w:color w:val="000000"/>
                <w:sz w:val="18"/>
              </w:rPr>
              <w:t>4,920,000.00</w:t>
            </w:r>
          </w:p>
        </w:tc>
        <w:tc>
          <w:tcPr>
            <w:tcW w:w="1520" w:type="dxa"/>
            <w:vAlign w:val="center"/>
          </w:tcPr>
          <w:p w14:paraId="1FA674A7">
            <w:pPr>
              <w:snapToGrid w:val="0"/>
              <w:jc w:val="right"/>
            </w:pPr>
            <w:r>
              <w:rPr>
                <w:rFonts w:ascii="宋体" w:hAnsi="宋体" w:eastAsia="宋体" w:cs="宋体"/>
                <w:b w:val="0"/>
                <w:i w:val="0"/>
                <w:color w:val="000000"/>
                <w:sz w:val="18"/>
              </w:rPr>
              <w:t>4,920,000.00</w:t>
            </w:r>
          </w:p>
        </w:tc>
        <w:tc>
          <w:tcPr>
            <w:tcW w:w="1520" w:type="dxa"/>
            <w:vAlign w:val="center"/>
          </w:tcPr>
          <w:p w14:paraId="68507646"/>
        </w:tc>
        <w:tc>
          <w:tcPr>
            <w:tcW w:w="1520" w:type="dxa"/>
            <w:vAlign w:val="center"/>
          </w:tcPr>
          <w:p w14:paraId="3D67BD4C">
            <w:pPr>
              <w:snapToGrid w:val="0"/>
              <w:jc w:val="right"/>
            </w:pPr>
            <w:r>
              <w:rPr>
                <w:rFonts w:ascii="宋体" w:hAnsi="宋体" w:eastAsia="宋体" w:cs="宋体"/>
                <w:b w:val="0"/>
                <w:i w:val="0"/>
                <w:color w:val="000000"/>
                <w:sz w:val="18"/>
              </w:rPr>
              <w:t>4,920,000.00</w:t>
            </w:r>
          </w:p>
        </w:tc>
        <w:tc>
          <w:tcPr>
            <w:tcW w:w="1518" w:type="dxa"/>
            <w:vAlign w:val="center"/>
          </w:tcPr>
          <w:p w14:paraId="3F84A5FE"/>
        </w:tc>
      </w:tr>
      <w:tr w14:paraId="7881D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8D7551C">
            <w:pPr>
              <w:snapToGrid w:val="0"/>
              <w:jc w:val="left"/>
            </w:pPr>
            <w:r>
              <w:rPr>
                <w:rFonts w:ascii="宋体" w:hAnsi="宋体" w:eastAsia="宋体" w:cs="宋体"/>
                <w:b w:val="0"/>
                <w:i w:val="0"/>
                <w:color w:val="000000"/>
                <w:sz w:val="18"/>
              </w:rPr>
              <w:t>23204</w:t>
            </w:r>
          </w:p>
        </w:tc>
        <w:tc>
          <w:tcPr>
            <w:tcW w:w="3080" w:type="dxa"/>
            <w:vAlign w:val="center"/>
          </w:tcPr>
          <w:p w14:paraId="075235C0">
            <w:pPr>
              <w:snapToGrid w:val="0"/>
              <w:jc w:val="left"/>
            </w:pPr>
            <w:r>
              <w:rPr>
                <w:rFonts w:ascii="宋体" w:hAnsi="宋体" w:eastAsia="宋体" w:cs="宋体"/>
                <w:b w:val="0"/>
                <w:i w:val="0"/>
                <w:color w:val="000000"/>
                <w:sz w:val="18"/>
              </w:rPr>
              <w:t>地方政府专项债务付息支出</w:t>
            </w:r>
          </w:p>
        </w:tc>
        <w:tc>
          <w:tcPr>
            <w:tcW w:w="1520" w:type="dxa"/>
            <w:vAlign w:val="center"/>
          </w:tcPr>
          <w:p w14:paraId="1D253703"/>
        </w:tc>
        <w:tc>
          <w:tcPr>
            <w:tcW w:w="1520" w:type="dxa"/>
            <w:vAlign w:val="center"/>
          </w:tcPr>
          <w:p w14:paraId="01A45835">
            <w:pPr>
              <w:snapToGrid w:val="0"/>
              <w:jc w:val="right"/>
            </w:pPr>
            <w:r>
              <w:rPr>
                <w:rFonts w:ascii="宋体" w:hAnsi="宋体" w:eastAsia="宋体" w:cs="宋体"/>
                <w:b w:val="0"/>
                <w:i w:val="0"/>
                <w:color w:val="000000"/>
                <w:sz w:val="18"/>
              </w:rPr>
              <w:t>4,920,000.00</w:t>
            </w:r>
          </w:p>
        </w:tc>
        <w:tc>
          <w:tcPr>
            <w:tcW w:w="1520" w:type="dxa"/>
            <w:vAlign w:val="center"/>
          </w:tcPr>
          <w:p w14:paraId="0EFAC06D">
            <w:pPr>
              <w:snapToGrid w:val="0"/>
              <w:jc w:val="right"/>
            </w:pPr>
            <w:r>
              <w:rPr>
                <w:rFonts w:ascii="宋体" w:hAnsi="宋体" w:eastAsia="宋体" w:cs="宋体"/>
                <w:b w:val="0"/>
                <w:i w:val="0"/>
                <w:color w:val="000000"/>
                <w:sz w:val="18"/>
              </w:rPr>
              <w:t>4,920,000.00</w:t>
            </w:r>
          </w:p>
        </w:tc>
        <w:tc>
          <w:tcPr>
            <w:tcW w:w="1520" w:type="dxa"/>
            <w:vAlign w:val="center"/>
          </w:tcPr>
          <w:p w14:paraId="1793A453"/>
        </w:tc>
        <w:tc>
          <w:tcPr>
            <w:tcW w:w="1520" w:type="dxa"/>
            <w:vAlign w:val="center"/>
          </w:tcPr>
          <w:p w14:paraId="3560B5AA">
            <w:pPr>
              <w:snapToGrid w:val="0"/>
              <w:jc w:val="right"/>
            </w:pPr>
            <w:r>
              <w:rPr>
                <w:rFonts w:ascii="宋体" w:hAnsi="宋体" w:eastAsia="宋体" w:cs="宋体"/>
                <w:b w:val="0"/>
                <w:i w:val="0"/>
                <w:color w:val="000000"/>
                <w:sz w:val="18"/>
              </w:rPr>
              <w:t>4,920,000.00</w:t>
            </w:r>
          </w:p>
        </w:tc>
        <w:tc>
          <w:tcPr>
            <w:tcW w:w="1518" w:type="dxa"/>
            <w:vAlign w:val="center"/>
          </w:tcPr>
          <w:p w14:paraId="33690089"/>
        </w:tc>
      </w:tr>
      <w:tr w14:paraId="6D22C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F895161">
            <w:pPr>
              <w:snapToGrid w:val="0"/>
              <w:jc w:val="left"/>
            </w:pPr>
            <w:r>
              <w:rPr>
                <w:rFonts w:ascii="宋体" w:hAnsi="宋体" w:eastAsia="宋体" w:cs="宋体"/>
                <w:b w:val="0"/>
                <w:i w:val="0"/>
                <w:color w:val="000000"/>
                <w:sz w:val="18"/>
              </w:rPr>
              <w:t>2320498</w:t>
            </w:r>
          </w:p>
        </w:tc>
        <w:tc>
          <w:tcPr>
            <w:tcW w:w="3080" w:type="dxa"/>
            <w:vAlign w:val="center"/>
          </w:tcPr>
          <w:p w14:paraId="3B3D72AB">
            <w:pPr>
              <w:snapToGrid w:val="0"/>
              <w:jc w:val="left"/>
            </w:pPr>
            <w:r>
              <w:rPr>
                <w:rFonts w:ascii="宋体" w:hAnsi="宋体" w:eastAsia="宋体" w:cs="宋体"/>
                <w:b w:val="0"/>
                <w:i w:val="0"/>
                <w:color w:val="000000"/>
                <w:sz w:val="18"/>
              </w:rPr>
              <w:t>其他地方自行试点项目收益专项债券付息支出</w:t>
            </w:r>
          </w:p>
        </w:tc>
        <w:tc>
          <w:tcPr>
            <w:tcW w:w="1520" w:type="dxa"/>
            <w:vAlign w:val="center"/>
          </w:tcPr>
          <w:p w14:paraId="353B9236"/>
        </w:tc>
        <w:tc>
          <w:tcPr>
            <w:tcW w:w="1520" w:type="dxa"/>
            <w:vAlign w:val="center"/>
          </w:tcPr>
          <w:p w14:paraId="1B280A79">
            <w:pPr>
              <w:snapToGrid w:val="0"/>
              <w:jc w:val="right"/>
            </w:pPr>
            <w:r>
              <w:rPr>
                <w:rFonts w:ascii="宋体" w:hAnsi="宋体" w:eastAsia="宋体" w:cs="宋体"/>
                <w:b w:val="0"/>
                <w:i w:val="0"/>
                <w:color w:val="000000"/>
                <w:sz w:val="18"/>
              </w:rPr>
              <w:t>4,920,000.00</w:t>
            </w:r>
          </w:p>
        </w:tc>
        <w:tc>
          <w:tcPr>
            <w:tcW w:w="1520" w:type="dxa"/>
            <w:vAlign w:val="center"/>
          </w:tcPr>
          <w:p w14:paraId="2B1462B1">
            <w:pPr>
              <w:snapToGrid w:val="0"/>
              <w:jc w:val="right"/>
            </w:pPr>
            <w:r>
              <w:rPr>
                <w:rFonts w:ascii="宋体" w:hAnsi="宋体" w:eastAsia="宋体" w:cs="宋体"/>
                <w:b w:val="0"/>
                <w:i w:val="0"/>
                <w:color w:val="000000"/>
                <w:sz w:val="18"/>
              </w:rPr>
              <w:t>4,920,000.00</w:t>
            </w:r>
          </w:p>
        </w:tc>
        <w:tc>
          <w:tcPr>
            <w:tcW w:w="1520" w:type="dxa"/>
            <w:vAlign w:val="center"/>
          </w:tcPr>
          <w:p w14:paraId="6262A35D"/>
        </w:tc>
        <w:tc>
          <w:tcPr>
            <w:tcW w:w="1520" w:type="dxa"/>
            <w:vAlign w:val="center"/>
          </w:tcPr>
          <w:p w14:paraId="020267F8">
            <w:pPr>
              <w:snapToGrid w:val="0"/>
              <w:jc w:val="right"/>
            </w:pPr>
            <w:r>
              <w:rPr>
                <w:rFonts w:ascii="宋体" w:hAnsi="宋体" w:eastAsia="宋体" w:cs="宋体"/>
                <w:b w:val="0"/>
                <w:i w:val="0"/>
                <w:color w:val="000000"/>
                <w:sz w:val="18"/>
              </w:rPr>
              <w:t>4,920,000.00</w:t>
            </w:r>
          </w:p>
        </w:tc>
        <w:tc>
          <w:tcPr>
            <w:tcW w:w="1518" w:type="dxa"/>
            <w:vAlign w:val="center"/>
          </w:tcPr>
          <w:p w14:paraId="221B4345"/>
        </w:tc>
      </w:tr>
      <w:tr w14:paraId="6341B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5D208C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9543DE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57472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1EC6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E82BA3">
            <w:pPr>
              <w:jc w:val="right"/>
            </w:pPr>
          </w:p>
        </w:tc>
      </w:tr>
      <w:tr w14:paraId="611626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285EB8">
            <w:pPr>
              <w:jc w:val="left"/>
            </w:pPr>
            <w:r>
              <w:rPr>
                <w:rFonts w:ascii="宋体" w:hAnsi="宋体" w:eastAsia="宋体" w:cs="宋体"/>
                <w:sz w:val="20"/>
              </w:rPr>
              <w:t>单位：天津市西青区水务事务中心</w:t>
            </w:r>
          </w:p>
        </w:tc>
        <w:tc>
          <w:tcPr>
            <w:tcW w:w="2000" w:type="dxa"/>
          </w:tcPr>
          <w:p w14:paraId="183A3895">
            <w:pPr>
              <w:jc w:val="center"/>
            </w:pPr>
          </w:p>
        </w:tc>
        <w:tc>
          <w:tcPr>
            <w:tcW w:w="5619" w:type="dxa"/>
          </w:tcPr>
          <w:p w14:paraId="639CBBA6">
            <w:pPr>
              <w:jc w:val="right"/>
            </w:pPr>
            <w:r>
              <w:rPr>
                <w:rFonts w:ascii="宋体" w:hAnsi="宋体" w:eastAsia="宋体" w:cs="宋体"/>
                <w:sz w:val="20"/>
              </w:rPr>
              <w:t>单位：元</w:t>
            </w:r>
          </w:p>
        </w:tc>
      </w:tr>
    </w:tbl>
    <w:p w14:paraId="7252706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F2BF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E3BA3D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60C0A1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5175739">
            <w:pPr>
              <w:snapToGrid w:val="0"/>
              <w:jc w:val="center"/>
            </w:pPr>
            <w:r>
              <w:rPr>
                <w:rFonts w:ascii="宋体" w:hAnsi="宋体" w:eastAsia="宋体" w:cs="宋体"/>
                <w:b w:val="0"/>
                <w:i w:val="0"/>
                <w:color w:val="000000"/>
                <w:sz w:val="18"/>
              </w:rPr>
              <w:t>本年收入</w:t>
            </w:r>
          </w:p>
        </w:tc>
        <w:tc>
          <w:tcPr>
            <w:tcW w:w="4560" w:type="dxa"/>
            <w:gridSpan w:val="3"/>
            <w:vAlign w:val="center"/>
          </w:tcPr>
          <w:p w14:paraId="37009B0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D03F22D">
            <w:pPr>
              <w:snapToGrid w:val="0"/>
              <w:jc w:val="center"/>
            </w:pPr>
            <w:r>
              <w:rPr>
                <w:rFonts w:ascii="宋体" w:hAnsi="宋体" w:eastAsia="宋体" w:cs="宋体"/>
                <w:b w:val="0"/>
                <w:i w:val="0"/>
                <w:color w:val="000000"/>
                <w:sz w:val="18"/>
              </w:rPr>
              <w:t>年末结转和结余</w:t>
            </w:r>
          </w:p>
        </w:tc>
      </w:tr>
      <w:tr w14:paraId="1ACDA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861C7B7">
            <w:pPr>
              <w:snapToGrid w:val="0"/>
              <w:jc w:val="center"/>
            </w:pPr>
            <w:r>
              <w:rPr>
                <w:rFonts w:ascii="宋体" w:hAnsi="宋体" w:eastAsia="宋体" w:cs="宋体"/>
                <w:b w:val="0"/>
                <w:i w:val="0"/>
                <w:color w:val="000000"/>
                <w:sz w:val="18"/>
              </w:rPr>
              <w:t>科目编码</w:t>
            </w:r>
          </w:p>
        </w:tc>
        <w:tc>
          <w:tcPr>
            <w:tcW w:w="3080" w:type="dxa"/>
            <w:vAlign w:val="center"/>
          </w:tcPr>
          <w:p w14:paraId="26E5182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EF711A"/>
        </w:tc>
        <w:tc>
          <w:tcPr>
            <w:tcW w:w="1520" w:type="dxa"/>
            <w:vMerge w:val="continue"/>
            <w:vAlign w:val="center"/>
          </w:tcPr>
          <w:p w14:paraId="751C85D4"/>
        </w:tc>
        <w:tc>
          <w:tcPr>
            <w:tcW w:w="1520" w:type="dxa"/>
            <w:vAlign w:val="center"/>
          </w:tcPr>
          <w:p w14:paraId="577DF0C6">
            <w:pPr>
              <w:snapToGrid w:val="0"/>
              <w:jc w:val="center"/>
            </w:pPr>
            <w:r>
              <w:rPr>
                <w:rFonts w:ascii="宋体" w:hAnsi="宋体" w:eastAsia="宋体" w:cs="宋体"/>
                <w:b w:val="0"/>
                <w:i w:val="0"/>
                <w:color w:val="000000"/>
                <w:sz w:val="18"/>
              </w:rPr>
              <w:t>合计</w:t>
            </w:r>
          </w:p>
        </w:tc>
        <w:tc>
          <w:tcPr>
            <w:tcW w:w="1520" w:type="dxa"/>
            <w:vAlign w:val="center"/>
          </w:tcPr>
          <w:p w14:paraId="14F35908">
            <w:pPr>
              <w:snapToGrid w:val="0"/>
              <w:jc w:val="center"/>
            </w:pPr>
            <w:r>
              <w:rPr>
                <w:rFonts w:ascii="宋体" w:hAnsi="宋体" w:eastAsia="宋体" w:cs="宋体"/>
                <w:b w:val="0"/>
                <w:i w:val="0"/>
                <w:color w:val="000000"/>
                <w:sz w:val="18"/>
              </w:rPr>
              <w:t xml:space="preserve">基本支出  </w:t>
            </w:r>
          </w:p>
        </w:tc>
        <w:tc>
          <w:tcPr>
            <w:tcW w:w="1520" w:type="dxa"/>
            <w:vAlign w:val="center"/>
          </w:tcPr>
          <w:p w14:paraId="704DD23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0B66231"/>
        </w:tc>
      </w:tr>
      <w:tr w14:paraId="13551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095E2FC">
            <w:pPr>
              <w:snapToGrid w:val="0"/>
              <w:jc w:val="center"/>
            </w:pPr>
            <w:r>
              <w:rPr>
                <w:rFonts w:ascii="宋体" w:hAnsi="宋体" w:eastAsia="宋体" w:cs="宋体"/>
                <w:b w:val="0"/>
                <w:i w:val="0"/>
                <w:color w:val="000000"/>
                <w:sz w:val="18"/>
              </w:rPr>
              <w:t>合计</w:t>
            </w:r>
          </w:p>
        </w:tc>
        <w:tc>
          <w:tcPr>
            <w:tcW w:w="1520" w:type="dxa"/>
            <w:vAlign w:val="center"/>
          </w:tcPr>
          <w:p w14:paraId="205FD195"/>
        </w:tc>
        <w:tc>
          <w:tcPr>
            <w:tcW w:w="1520" w:type="dxa"/>
            <w:vAlign w:val="center"/>
          </w:tcPr>
          <w:p w14:paraId="6D3CBF98"/>
        </w:tc>
        <w:tc>
          <w:tcPr>
            <w:tcW w:w="1520" w:type="dxa"/>
            <w:vAlign w:val="center"/>
          </w:tcPr>
          <w:p w14:paraId="4B07D702"/>
        </w:tc>
        <w:tc>
          <w:tcPr>
            <w:tcW w:w="1520" w:type="dxa"/>
            <w:vAlign w:val="center"/>
          </w:tcPr>
          <w:p w14:paraId="7F34B135"/>
        </w:tc>
        <w:tc>
          <w:tcPr>
            <w:tcW w:w="1520" w:type="dxa"/>
            <w:vAlign w:val="center"/>
          </w:tcPr>
          <w:p w14:paraId="0FA6DDA0"/>
        </w:tc>
        <w:tc>
          <w:tcPr>
            <w:tcW w:w="1518" w:type="dxa"/>
            <w:vAlign w:val="center"/>
          </w:tcPr>
          <w:p w14:paraId="2E22F46C"/>
        </w:tc>
      </w:tr>
      <w:tr w14:paraId="63314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EF3F46C"/>
        </w:tc>
        <w:tc>
          <w:tcPr>
            <w:tcW w:w="3080" w:type="dxa"/>
            <w:vAlign w:val="center"/>
          </w:tcPr>
          <w:p w14:paraId="7E293F70"/>
        </w:tc>
        <w:tc>
          <w:tcPr>
            <w:tcW w:w="1520" w:type="dxa"/>
            <w:vAlign w:val="center"/>
          </w:tcPr>
          <w:p w14:paraId="2F87628A"/>
        </w:tc>
        <w:tc>
          <w:tcPr>
            <w:tcW w:w="1520" w:type="dxa"/>
            <w:vAlign w:val="center"/>
          </w:tcPr>
          <w:p w14:paraId="61680087"/>
        </w:tc>
        <w:tc>
          <w:tcPr>
            <w:tcW w:w="1520" w:type="dxa"/>
            <w:vAlign w:val="center"/>
          </w:tcPr>
          <w:p w14:paraId="69843CA3"/>
        </w:tc>
        <w:tc>
          <w:tcPr>
            <w:tcW w:w="1520" w:type="dxa"/>
            <w:vAlign w:val="center"/>
          </w:tcPr>
          <w:p w14:paraId="332CD534"/>
        </w:tc>
        <w:tc>
          <w:tcPr>
            <w:tcW w:w="1520" w:type="dxa"/>
            <w:vAlign w:val="center"/>
          </w:tcPr>
          <w:p w14:paraId="40CC1C92"/>
        </w:tc>
        <w:tc>
          <w:tcPr>
            <w:tcW w:w="1518" w:type="dxa"/>
            <w:vAlign w:val="center"/>
          </w:tcPr>
          <w:p w14:paraId="4508F85E"/>
        </w:tc>
      </w:tr>
      <w:tr w14:paraId="7F06A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A80476">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7F2492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天津市西青区水务事务中心2024年国有资本经营预算财政拨款收入支出决算表为空表。</w:t>
      </w:r>
      <w:bookmarkStart w:id="25" w:name="_Toc781589449"/>
      <w:bookmarkStart w:id="26" w:name="_Toc1474728957"/>
      <w:bookmarkStart w:id="27" w:name="_Toc1743858547"/>
      <w:bookmarkStart w:id="28" w:name="_Toc2076180092"/>
    </w:p>
    <w:p w14:paraId="7A352D4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F69A3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FD4D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1B479D">
            <w:pPr>
              <w:jc w:val="right"/>
            </w:pPr>
          </w:p>
        </w:tc>
      </w:tr>
      <w:tr w14:paraId="2EEDC8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BFACCE3">
            <w:pPr>
              <w:jc w:val="left"/>
            </w:pPr>
            <w:r>
              <w:rPr>
                <w:rFonts w:ascii="宋体" w:hAnsi="宋体" w:eastAsia="宋体" w:cs="宋体"/>
                <w:sz w:val="20"/>
              </w:rPr>
              <w:t>单位：天津市西青区水务事务中心</w:t>
            </w:r>
          </w:p>
        </w:tc>
        <w:tc>
          <w:tcPr>
            <w:tcW w:w="2000" w:type="dxa"/>
          </w:tcPr>
          <w:p w14:paraId="40883365">
            <w:pPr>
              <w:jc w:val="center"/>
            </w:pPr>
          </w:p>
        </w:tc>
        <w:tc>
          <w:tcPr>
            <w:tcW w:w="5619" w:type="dxa"/>
          </w:tcPr>
          <w:p w14:paraId="11AE9A1B">
            <w:pPr>
              <w:jc w:val="right"/>
            </w:pPr>
            <w:r>
              <w:rPr>
                <w:rFonts w:ascii="宋体" w:hAnsi="宋体" w:eastAsia="宋体" w:cs="宋体"/>
                <w:sz w:val="20"/>
              </w:rPr>
              <w:t>单位：元</w:t>
            </w:r>
          </w:p>
        </w:tc>
      </w:tr>
    </w:tbl>
    <w:p w14:paraId="061C372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ECD9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F32E74C">
            <w:pPr>
              <w:snapToGrid w:val="0"/>
              <w:jc w:val="center"/>
            </w:pPr>
            <w:r>
              <w:rPr>
                <w:rFonts w:ascii="宋体" w:hAnsi="宋体" w:eastAsia="宋体" w:cs="宋体"/>
                <w:b w:val="0"/>
                <w:i w:val="0"/>
                <w:color w:val="000000"/>
                <w:sz w:val="24"/>
              </w:rPr>
              <w:t>合计</w:t>
            </w:r>
          </w:p>
        </w:tc>
        <w:tc>
          <w:tcPr>
            <w:tcW w:w="2200" w:type="dxa"/>
            <w:vMerge w:val="restart"/>
            <w:vAlign w:val="center"/>
          </w:tcPr>
          <w:p w14:paraId="11416B3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7746C91">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9801370">
            <w:pPr>
              <w:snapToGrid w:val="0"/>
              <w:jc w:val="center"/>
            </w:pPr>
            <w:r>
              <w:rPr>
                <w:rFonts w:ascii="宋体" w:hAnsi="宋体" w:eastAsia="宋体" w:cs="宋体"/>
                <w:b w:val="0"/>
                <w:i w:val="0"/>
                <w:color w:val="000000"/>
                <w:sz w:val="24"/>
              </w:rPr>
              <w:t>公务接待费</w:t>
            </w:r>
          </w:p>
        </w:tc>
      </w:tr>
      <w:tr w14:paraId="40B26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943B885"/>
        </w:tc>
        <w:tc>
          <w:tcPr>
            <w:tcW w:w="2200" w:type="dxa"/>
            <w:vMerge w:val="continue"/>
            <w:vAlign w:val="center"/>
          </w:tcPr>
          <w:p w14:paraId="1585CAFC"/>
        </w:tc>
        <w:tc>
          <w:tcPr>
            <w:tcW w:w="2200" w:type="dxa"/>
            <w:vAlign w:val="center"/>
          </w:tcPr>
          <w:p w14:paraId="3F4BE334">
            <w:pPr>
              <w:snapToGrid w:val="0"/>
              <w:jc w:val="center"/>
            </w:pPr>
            <w:r>
              <w:rPr>
                <w:rFonts w:ascii="宋体" w:hAnsi="宋体" w:eastAsia="宋体" w:cs="宋体"/>
                <w:b w:val="0"/>
                <w:i w:val="0"/>
                <w:color w:val="000000"/>
                <w:sz w:val="24"/>
              </w:rPr>
              <w:t>小计</w:t>
            </w:r>
          </w:p>
        </w:tc>
        <w:tc>
          <w:tcPr>
            <w:tcW w:w="2200" w:type="dxa"/>
            <w:vAlign w:val="center"/>
          </w:tcPr>
          <w:p w14:paraId="34D0392C">
            <w:pPr>
              <w:snapToGrid w:val="0"/>
              <w:jc w:val="center"/>
            </w:pPr>
            <w:r>
              <w:rPr>
                <w:rFonts w:ascii="宋体" w:hAnsi="宋体" w:eastAsia="宋体" w:cs="宋体"/>
                <w:b w:val="0"/>
                <w:i w:val="0"/>
                <w:color w:val="000000"/>
                <w:sz w:val="24"/>
              </w:rPr>
              <w:t>公务用车购置费</w:t>
            </w:r>
          </w:p>
        </w:tc>
        <w:tc>
          <w:tcPr>
            <w:tcW w:w="2220" w:type="dxa"/>
            <w:vAlign w:val="center"/>
          </w:tcPr>
          <w:p w14:paraId="48D6A57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CACC1B7"/>
        </w:tc>
      </w:tr>
      <w:tr w14:paraId="460D3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7780EB0">
            <w:pPr>
              <w:snapToGrid w:val="0"/>
              <w:jc w:val="right"/>
            </w:pPr>
            <w:r>
              <w:rPr>
                <w:rFonts w:ascii="宋体" w:hAnsi="宋体" w:eastAsia="宋体" w:cs="宋体"/>
                <w:b w:val="0"/>
                <w:i w:val="0"/>
                <w:color w:val="000000"/>
                <w:sz w:val="24"/>
              </w:rPr>
              <w:t>184,181.50</w:t>
            </w:r>
          </w:p>
        </w:tc>
        <w:tc>
          <w:tcPr>
            <w:tcW w:w="2200" w:type="dxa"/>
            <w:vAlign w:val="center"/>
          </w:tcPr>
          <w:p w14:paraId="73A73A13"/>
        </w:tc>
        <w:tc>
          <w:tcPr>
            <w:tcW w:w="2200" w:type="dxa"/>
            <w:vAlign w:val="center"/>
          </w:tcPr>
          <w:p w14:paraId="254C456F">
            <w:pPr>
              <w:snapToGrid w:val="0"/>
              <w:jc w:val="right"/>
            </w:pPr>
            <w:r>
              <w:rPr>
                <w:rFonts w:ascii="宋体" w:hAnsi="宋体" w:eastAsia="宋体" w:cs="宋体"/>
                <w:b w:val="0"/>
                <w:i w:val="0"/>
                <w:color w:val="000000"/>
                <w:sz w:val="24"/>
              </w:rPr>
              <w:t>184,181.50</w:t>
            </w:r>
          </w:p>
        </w:tc>
        <w:tc>
          <w:tcPr>
            <w:tcW w:w="2200" w:type="dxa"/>
            <w:vAlign w:val="center"/>
          </w:tcPr>
          <w:p w14:paraId="52F37E5A"/>
        </w:tc>
        <w:tc>
          <w:tcPr>
            <w:tcW w:w="2220" w:type="dxa"/>
            <w:vAlign w:val="center"/>
          </w:tcPr>
          <w:p w14:paraId="681A67A8">
            <w:pPr>
              <w:snapToGrid w:val="0"/>
              <w:jc w:val="right"/>
            </w:pPr>
            <w:r>
              <w:rPr>
                <w:rFonts w:ascii="宋体" w:hAnsi="宋体" w:eastAsia="宋体" w:cs="宋体"/>
                <w:b w:val="0"/>
                <w:i w:val="0"/>
                <w:color w:val="000000"/>
                <w:sz w:val="24"/>
              </w:rPr>
              <w:t>184,181.50</w:t>
            </w:r>
          </w:p>
        </w:tc>
        <w:tc>
          <w:tcPr>
            <w:tcW w:w="2218" w:type="dxa"/>
            <w:vAlign w:val="center"/>
          </w:tcPr>
          <w:p w14:paraId="5C3A246E"/>
        </w:tc>
      </w:tr>
      <w:tr w14:paraId="183AD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8B9CA7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3BE2F5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2AFA5C2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6400644"/>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85D2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DD419C">
            <w:pPr>
              <w:jc w:val="right"/>
            </w:pPr>
          </w:p>
        </w:tc>
      </w:tr>
      <w:tr w14:paraId="4D5033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D9445C">
            <w:pPr>
              <w:jc w:val="left"/>
            </w:pPr>
            <w:r>
              <w:rPr>
                <w:rFonts w:ascii="宋体" w:hAnsi="宋体" w:eastAsia="宋体" w:cs="宋体"/>
                <w:sz w:val="20"/>
              </w:rPr>
              <w:t>单位：天津市西青区水务事务中心</w:t>
            </w:r>
          </w:p>
        </w:tc>
        <w:tc>
          <w:tcPr>
            <w:tcW w:w="2000" w:type="dxa"/>
          </w:tcPr>
          <w:p w14:paraId="712F7B26">
            <w:pPr>
              <w:jc w:val="center"/>
            </w:pPr>
          </w:p>
        </w:tc>
        <w:tc>
          <w:tcPr>
            <w:tcW w:w="5619" w:type="dxa"/>
          </w:tcPr>
          <w:p w14:paraId="2DEC34B3">
            <w:pPr>
              <w:jc w:val="right"/>
            </w:pPr>
            <w:r>
              <w:rPr>
                <w:rFonts w:ascii="宋体" w:hAnsi="宋体" w:eastAsia="宋体" w:cs="宋体"/>
                <w:sz w:val="20"/>
              </w:rPr>
              <w:t>单位：元</w:t>
            </w:r>
          </w:p>
        </w:tc>
      </w:tr>
    </w:tbl>
    <w:p w14:paraId="391D9C6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4BAD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AE250F1">
            <w:pPr>
              <w:snapToGrid w:val="0"/>
              <w:jc w:val="center"/>
            </w:pPr>
            <w:r>
              <w:rPr>
                <w:rFonts w:ascii="宋体" w:hAnsi="宋体" w:eastAsia="宋体" w:cs="宋体"/>
                <w:b w:val="0"/>
                <w:i w:val="0"/>
                <w:color w:val="000000"/>
                <w:sz w:val="16"/>
              </w:rPr>
              <w:t>项目</w:t>
            </w:r>
          </w:p>
        </w:tc>
        <w:tc>
          <w:tcPr>
            <w:tcW w:w="7958" w:type="dxa"/>
            <w:gridSpan w:val="6"/>
            <w:vAlign w:val="center"/>
          </w:tcPr>
          <w:p w14:paraId="134F98EF">
            <w:pPr>
              <w:snapToGrid w:val="0"/>
              <w:jc w:val="center"/>
            </w:pPr>
            <w:r>
              <w:rPr>
                <w:rFonts w:ascii="宋体" w:hAnsi="宋体" w:eastAsia="宋体" w:cs="宋体"/>
                <w:b w:val="0"/>
                <w:i w:val="0"/>
                <w:color w:val="000000"/>
                <w:sz w:val="16"/>
              </w:rPr>
              <w:t>本年支出</w:t>
            </w:r>
          </w:p>
        </w:tc>
      </w:tr>
      <w:tr w14:paraId="77091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5B2197D6">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C6FB94B">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DED2168">
            <w:pPr>
              <w:snapToGrid w:val="0"/>
              <w:jc w:val="center"/>
            </w:pPr>
            <w:r>
              <w:rPr>
                <w:rFonts w:ascii="宋体" w:hAnsi="宋体" w:eastAsia="宋体" w:cs="宋体"/>
                <w:b w:val="0"/>
                <w:i w:val="0"/>
                <w:color w:val="000000"/>
                <w:sz w:val="16"/>
              </w:rPr>
              <w:t>合计</w:t>
            </w:r>
          </w:p>
        </w:tc>
        <w:tc>
          <w:tcPr>
            <w:tcW w:w="1340" w:type="dxa"/>
            <w:vMerge w:val="restart"/>
            <w:vAlign w:val="center"/>
          </w:tcPr>
          <w:p w14:paraId="16FFFDAF">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21E96A9">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A069395">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753D15A">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1B100EA6">
            <w:pPr>
              <w:snapToGrid w:val="0"/>
              <w:jc w:val="center"/>
            </w:pPr>
            <w:r>
              <w:rPr>
                <w:rFonts w:ascii="宋体" w:hAnsi="宋体" w:eastAsia="宋体" w:cs="宋体"/>
                <w:b w:val="0"/>
                <w:i w:val="0"/>
                <w:color w:val="000000"/>
                <w:sz w:val="16"/>
              </w:rPr>
              <w:t>单位资金</w:t>
            </w:r>
          </w:p>
        </w:tc>
      </w:tr>
      <w:tr w14:paraId="06C91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50FA073"/>
        </w:tc>
        <w:tc>
          <w:tcPr>
            <w:tcW w:w="4560" w:type="dxa"/>
            <w:vMerge w:val="continue"/>
            <w:vAlign w:val="center"/>
          </w:tcPr>
          <w:p w14:paraId="437F81A0"/>
        </w:tc>
        <w:tc>
          <w:tcPr>
            <w:tcW w:w="1240" w:type="dxa"/>
            <w:vMerge w:val="continue"/>
            <w:vAlign w:val="center"/>
          </w:tcPr>
          <w:p w14:paraId="281ED71B"/>
        </w:tc>
        <w:tc>
          <w:tcPr>
            <w:tcW w:w="1340" w:type="dxa"/>
            <w:vMerge w:val="continue"/>
            <w:vAlign w:val="center"/>
          </w:tcPr>
          <w:p w14:paraId="2862E98F"/>
        </w:tc>
        <w:tc>
          <w:tcPr>
            <w:tcW w:w="1340" w:type="dxa"/>
            <w:vMerge w:val="continue"/>
            <w:vAlign w:val="center"/>
          </w:tcPr>
          <w:p w14:paraId="247D0A9E"/>
        </w:tc>
        <w:tc>
          <w:tcPr>
            <w:tcW w:w="1340" w:type="dxa"/>
            <w:vMerge w:val="continue"/>
            <w:vAlign w:val="center"/>
          </w:tcPr>
          <w:p w14:paraId="4AD77802"/>
        </w:tc>
        <w:tc>
          <w:tcPr>
            <w:tcW w:w="1340" w:type="dxa"/>
            <w:vMerge w:val="continue"/>
            <w:vAlign w:val="center"/>
          </w:tcPr>
          <w:p w14:paraId="06FAF577"/>
        </w:tc>
        <w:tc>
          <w:tcPr>
            <w:tcW w:w="1358" w:type="dxa"/>
            <w:vMerge w:val="continue"/>
            <w:vAlign w:val="center"/>
          </w:tcPr>
          <w:p w14:paraId="092D1FE0"/>
        </w:tc>
      </w:tr>
      <w:tr w14:paraId="704E3C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4402733"/>
        </w:tc>
        <w:tc>
          <w:tcPr>
            <w:tcW w:w="4560" w:type="dxa"/>
            <w:vMerge w:val="continue"/>
            <w:vAlign w:val="center"/>
          </w:tcPr>
          <w:p w14:paraId="3DED401F"/>
        </w:tc>
        <w:tc>
          <w:tcPr>
            <w:tcW w:w="1240" w:type="dxa"/>
            <w:vMerge w:val="continue"/>
            <w:vAlign w:val="center"/>
          </w:tcPr>
          <w:p w14:paraId="6F8EF1AE"/>
        </w:tc>
        <w:tc>
          <w:tcPr>
            <w:tcW w:w="1340" w:type="dxa"/>
            <w:vMerge w:val="continue"/>
            <w:vAlign w:val="center"/>
          </w:tcPr>
          <w:p w14:paraId="4CBEEE05"/>
        </w:tc>
        <w:tc>
          <w:tcPr>
            <w:tcW w:w="1340" w:type="dxa"/>
            <w:vMerge w:val="continue"/>
            <w:vAlign w:val="center"/>
          </w:tcPr>
          <w:p w14:paraId="0EADEEB3"/>
        </w:tc>
        <w:tc>
          <w:tcPr>
            <w:tcW w:w="1340" w:type="dxa"/>
            <w:vMerge w:val="continue"/>
            <w:vAlign w:val="center"/>
          </w:tcPr>
          <w:p w14:paraId="0C161D64"/>
        </w:tc>
        <w:tc>
          <w:tcPr>
            <w:tcW w:w="1340" w:type="dxa"/>
            <w:vMerge w:val="continue"/>
            <w:vAlign w:val="center"/>
          </w:tcPr>
          <w:p w14:paraId="1B93DDBB"/>
        </w:tc>
        <w:tc>
          <w:tcPr>
            <w:tcW w:w="1358" w:type="dxa"/>
            <w:vMerge w:val="continue"/>
            <w:vAlign w:val="center"/>
          </w:tcPr>
          <w:p w14:paraId="444C48D0"/>
        </w:tc>
      </w:tr>
      <w:tr w14:paraId="22496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33E78E4">
            <w:pPr>
              <w:snapToGrid w:val="0"/>
              <w:jc w:val="center"/>
            </w:pPr>
            <w:r>
              <w:rPr>
                <w:rFonts w:ascii="宋体" w:hAnsi="宋体" w:eastAsia="宋体" w:cs="宋体"/>
                <w:b w:val="0"/>
                <w:i w:val="0"/>
                <w:color w:val="000000"/>
                <w:sz w:val="16"/>
              </w:rPr>
              <w:t>合计</w:t>
            </w:r>
          </w:p>
        </w:tc>
        <w:tc>
          <w:tcPr>
            <w:tcW w:w="1240" w:type="dxa"/>
            <w:vAlign w:val="center"/>
          </w:tcPr>
          <w:p w14:paraId="29D16DBF">
            <w:pPr>
              <w:snapToGrid w:val="0"/>
              <w:jc w:val="right"/>
            </w:pPr>
            <w:r>
              <w:rPr>
                <w:rFonts w:ascii="宋体" w:hAnsi="宋体" w:eastAsia="宋体" w:cs="宋体"/>
                <w:b w:val="0"/>
                <w:i w:val="0"/>
                <w:color w:val="000000"/>
                <w:sz w:val="16"/>
              </w:rPr>
              <w:t>137,340,063.48</w:t>
            </w:r>
          </w:p>
        </w:tc>
        <w:tc>
          <w:tcPr>
            <w:tcW w:w="1340" w:type="dxa"/>
            <w:vAlign w:val="center"/>
          </w:tcPr>
          <w:p w14:paraId="446D19D1">
            <w:pPr>
              <w:snapToGrid w:val="0"/>
              <w:jc w:val="right"/>
            </w:pPr>
            <w:r>
              <w:rPr>
                <w:rFonts w:ascii="宋体" w:hAnsi="宋体" w:eastAsia="宋体" w:cs="宋体"/>
                <w:b w:val="0"/>
                <w:i w:val="0"/>
                <w:color w:val="000000"/>
                <w:sz w:val="16"/>
              </w:rPr>
              <w:t>109,111,090.98</w:t>
            </w:r>
          </w:p>
        </w:tc>
        <w:tc>
          <w:tcPr>
            <w:tcW w:w="1340" w:type="dxa"/>
            <w:vAlign w:val="center"/>
          </w:tcPr>
          <w:p w14:paraId="15ADCFD0">
            <w:pPr>
              <w:snapToGrid w:val="0"/>
              <w:jc w:val="right"/>
            </w:pPr>
            <w:r>
              <w:rPr>
                <w:rFonts w:ascii="宋体" w:hAnsi="宋体" w:eastAsia="宋体" w:cs="宋体"/>
                <w:b w:val="0"/>
                <w:i w:val="0"/>
                <w:color w:val="000000"/>
                <w:sz w:val="16"/>
              </w:rPr>
              <w:t>28,228,972.50</w:t>
            </w:r>
          </w:p>
        </w:tc>
        <w:tc>
          <w:tcPr>
            <w:tcW w:w="1340" w:type="dxa"/>
            <w:vAlign w:val="center"/>
          </w:tcPr>
          <w:p w14:paraId="1CAA42DA"/>
        </w:tc>
        <w:tc>
          <w:tcPr>
            <w:tcW w:w="1340" w:type="dxa"/>
            <w:vAlign w:val="center"/>
          </w:tcPr>
          <w:p w14:paraId="24804E4D"/>
        </w:tc>
        <w:tc>
          <w:tcPr>
            <w:tcW w:w="1358" w:type="dxa"/>
            <w:vAlign w:val="center"/>
          </w:tcPr>
          <w:p w14:paraId="35C0157F"/>
        </w:tc>
      </w:tr>
      <w:tr w14:paraId="619BA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21452AE">
            <w:pPr>
              <w:snapToGrid w:val="0"/>
              <w:jc w:val="left"/>
            </w:pPr>
            <w:r>
              <w:rPr>
                <w:rFonts w:ascii="宋体" w:hAnsi="宋体" w:eastAsia="宋体" w:cs="宋体"/>
                <w:b w:val="0"/>
                <w:i w:val="0"/>
                <w:color w:val="000000"/>
                <w:sz w:val="16"/>
              </w:rPr>
              <w:t>208</w:t>
            </w:r>
          </w:p>
        </w:tc>
        <w:tc>
          <w:tcPr>
            <w:tcW w:w="4560" w:type="dxa"/>
            <w:vAlign w:val="center"/>
          </w:tcPr>
          <w:p w14:paraId="76E3A9A8">
            <w:pPr>
              <w:snapToGrid w:val="0"/>
              <w:jc w:val="left"/>
            </w:pPr>
            <w:r>
              <w:rPr>
                <w:rFonts w:ascii="宋体" w:hAnsi="宋体" w:eastAsia="宋体" w:cs="宋体"/>
                <w:b w:val="0"/>
                <w:i w:val="0"/>
                <w:color w:val="000000"/>
                <w:sz w:val="16"/>
              </w:rPr>
              <w:t>社会保障和就业支出</w:t>
            </w:r>
          </w:p>
        </w:tc>
        <w:tc>
          <w:tcPr>
            <w:tcW w:w="1240" w:type="dxa"/>
            <w:vAlign w:val="center"/>
          </w:tcPr>
          <w:p w14:paraId="5F210267">
            <w:pPr>
              <w:snapToGrid w:val="0"/>
              <w:jc w:val="right"/>
            </w:pPr>
            <w:r>
              <w:rPr>
                <w:rFonts w:ascii="宋体" w:hAnsi="宋体" w:eastAsia="宋体" w:cs="宋体"/>
                <w:b w:val="0"/>
                <w:i w:val="0"/>
                <w:color w:val="000000"/>
                <w:sz w:val="16"/>
              </w:rPr>
              <w:t>370,324.00</w:t>
            </w:r>
          </w:p>
        </w:tc>
        <w:tc>
          <w:tcPr>
            <w:tcW w:w="1340" w:type="dxa"/>
            <w:vAlign w:val="center"/>
          </w:tcPr>
          <w:p w14:paraId="3215215A">
            <w:pPr>
              <w:snapToGrid w:val="0"/>
              <w:jc w:val="right"/>
            </w:pPr>
            <w:r>
              <w:rPr>
                <w:rFonts w:ascii="宋体" w:hAnsi="宋体" w:eastAsia="宋体" w:cs="宋体"/>
                <w:b w:val="0"/>
                <w:i w:val="0"/>
                <w:color w:val="000000"/>
                <w:sz w:val="16"/>
              </w:rPr>
              <w:t>370,324.00</w:t>
            </w:r>
          </w:p>
        </w:tc>
        <w:tc>
          <w:tcPr>
            <w:tcW w:w="1340" w:type="dxa"/>
            <w:vAlign w:val="center"/>
          </w:tcPr>
          <w:p w14:paraId="1E796321"/>
        </w:tc>
        <w:tc>
          <w:tcPr>
            <w:tcW w:w="1340" w:type="dxa"/>
            <w:vAlign w:val="center"/>
          </w:tcPr>
          <w:p w14:paraId="71FB8547"/>
        </w:tc>
        <w:tc>
          <w:tcPr>
            <w:tcW w:w="1340" w:type="dxa"/>
            <w:vAlign w:val="center"/>
          </w:tcPr>
          <w:p w14:paraId="04C22C7E"/>
        </w:tc>
        <w:tc>
          <w:tcPr>
            <w:tcW w:w="1358" w:type="dxa"/>
            <w:vAlign w:val="center"/>
          </w:tcPr>
          <w:p w14:paraId="712E57EB"/>
        </w:tc>
      </w:tr>
      <w:tr w14:paraId="33FC0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6E3C896">
            <w:pPr>
              <w:snapToGrid w:val="0"/>
              <w:jc w:val="left"/>
            </w:pPr>
            <w:r>
              <w:rPr>
                <w:rFonts w:ascii="宋体" w:hAnsi="宋体" w:eastAsia="宋体" w:cs="宋体"/>
                <w:b w:val="0"/>
                <w:i w:val="0"/>
                <w:color w:val="000000"/>
                <w:sz w:val="16"/>
              </w:rPr>
              <w:t>20808</w:t>
            </w:r>
          </w:p>
        </w:tc>
        <w:tc>
          <w:tcPr>
            <w:tcW w:w="4560" w:type="dxa"/>
            <w:vAlign w:val="center"/>
          </w:tcPr>
          <w:p w14:paraId="255A2618">
            <w:pPr>
              <w:snapToGrid w:val="0"/>
              <w:jc w:val="left"/>
            </w:pPr>
            <w:r>
              <w:rPr>
                <w:rFonts w:ascii="宋体" w:hAnsi="宋体" w:eastAsia="宋体" w:cs="宋体"/>
                <w:b w:val="0"/>
                <w:i w:val="0"/>
                <w:color w:val="000000"/>
                <w:sz w:val="16"/>
              </w:rPr>
              <w:t>抚恤</w:t>
            </w:r>
          </w:p>
        </w:tc>
        <w:tc>
          <w:tcPr>
            <w:tcW w:w="1240" w:type="dxa"/>
            <w:vAlign w:val="center"/>
          </w:tcPr>
          <w:p w14:paraId="5B838F19">
            <w:pPr>
              <w:snapToGrid w:val="0"/>
              <w:jc w:val="right"/>
            </w:pPr>
            <w:r>
              <w:rPr>
                <w:rFonts w:ascii="宋体" w:hAnsi="宋体" w:eastAsia="宋体" w:cs="宋体"/>
                <w:b w:val="0"/>
                <w:i w:val="0"/>
                <w:color w:val="000000"/>
                <w:sz w:val="16"/>
              </w:rPr>
              <w:t>370,324.00</w:t>
            </w:r>
          </w:p>
        </w:tc>
        <w:tc>
          <w:tcPr>
            <w:tcW w:w="1340" w:type="dxa"/>
            <w:vAlign w:val="center"/>
          </w:tcPr>
          <w:p w14:paraId="6500E632">
            <w:pPr>
              <w:snapToGrid w:val="0"/>
              <w:jc w:val="right"/>
            </w:pPr>
            <w:r>
              <w:rPr>
                <w:rFonts w:ascii="宋体" w:hAnsi="宋体" w:eastAsia="宋体" w:cs="宋体"/>
                <w:b w:val="0"/>
                <w:i w:val="0"/>
                <w:color w:val="000000"/>
                <w:sz w:val="16"/>
              </w:rPr>
              <w:t>370,324.00</w:t>
            </w:r>
          </w:p>
        </w:tc>
        <w:tc>
          <w:tcPr>
            <w:tcW w:w="1340" w:type="dxa"/>
            <w:vAlign w:val="center"/>
          </w:tcPr>
          <w:p w14:paraId="0B4B7A3A"/>
        </w:tc>
        <w:tc>
          <w:tcPr>
            <w:tcW w:w="1340" w:type="dxa"/>
            <w:vAlign w:val="center"/>
          </w:tcPr>
          <w:p w14:paraId="03611A1D"/>
        </w:tc>
        <w:tc>
          <w:tcPr>
            <w:tcW w:w="1340" w:type="dxa"/>
            <w:vAlign w:val="center"/>
          </w:tcPr>
          <w:p w14:paraId="520615BE"/>
        </w:tc>
        <w:tc>
          <w:tcPr>
            <w:tcW w:w="1358" w:type="dxa"/>
            <w:vAlign w:val="center"/>
          </w:tcPr>
          <w:p w14:paraId="6B32C2B3"/>
        </w:tc>
      </w:tr>
      <w:tr w14:paraId="42309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4A6D42F">
            <w:pPr>
              <w:snapToGrid w:val="0"/>
              <w:jc w:val="left"/>
            </w:pPr>
            <w:r>
              <w:rPr>
                <w:rFonts w:ascii="宋体" w:hAnsi="宋体" w:eastAsia="宋体" w:cs="宋体"/>
                <w:b w:val="0"/>
                <w:i w:val="0"/>
                <w:color w:val="000000"/>
                <w:sz w:val="16"/>
              </w:rPr>
              <w:t>2080801</w:t>
            </w:r>
          </w:p>
        </w:tc>
        <w:tc>
          <w:tcPr>
            <w:tcW w:w="4560" w:type="dxa"/>
            <w:vAlign w:val="center"/>
          </w:tcPr>
          <w:p w14:paraId="45A3B2C6">
            <w:pPr>
              <w:snapToGrid w:val="0"/>
              <w:jc w:val="left"/>
            </w:pPr>
            <w:r>
              <w:rPr>
                <w:rFonts w:ascii="宋体" w:hAnsi="宋体" w:eastAsia="宋体" w:cs="宋体"/>
                <w:b w:val="0"/>
                <w:i w:val="0"/>
                <w:color w:val="000000"/>
                <w:sz w:val="16"/>
              </w:rPr>
              <w:t>死亡抚恤</w:t>
            </w:r>
          </w:p>
        </w:tc>
        <w:tc>
          <w:tcPr>
            <w:tcW w:w="1240" w:type="dxa"/>
            <w:vAlign w:val="center"/>
          </w:tcPr>
          <w:p w14:paraId="59942B76">
            <w:pPr>
              <w:snapToGrid w:val="0"/>
              <w:jc w:val="right"/>
            </w:pPr>
            <w:r>
              <w:rPr>
                <w:rFonts w:ascii="宋体" w:hAnsi="宋体" w:eastAsia="宋体" w:cs="宋体"/>
                <w:b w:val="0"/>
                <w:i w:val="0"/>
                <w:color w:val="000000"/>
                <w:sz w:val="16"/>
              </w:rPr>
              <w:t>370,324.00</w:t>
            </w:r>
          </w:p>
        </w:tc>
        <w:tc>
          <w:tcPr>
            <w:tcW w:w="1340" w:type="dxa"/>
            <w:vAlign w:val="center"/>
          </w:tcPr>
          <w:p w14:paraId="6D02CEE0">
            <w:pPr>
              <w:snapToGrid w:val="0"/>
              <w:jc w:val="right"/>
            </w:pPr>
            <w:r>
              <w:rPr>
                <w:rFonts w:ascii="宋体" w:hAnsi="宋体" w:eastAsia="宋体" w:cs="宋体"/>
                <w:b w:val="0"/>
                <w:i w:val="0"/>
                <w:color w:val="000000"/>
                <w:sz w:val="16"/>
              </w:rPr>
              <w:t>370,324.00</w:t>
            </w:r>
          </w:p>
        </w:tc>
        <w:tc>
          <w:tcPr>
            <w:tcW w:w="1340" w:type="dxa"/>
            <w:vAlign w:val="center"/>
          </w:tcPr>
          <w:p w14:paraId="2E02EAE4"/>
        </w:tc>
        <w:tc>
          <w:tcPr>
            <w:tcW w:w="1340" w:type="dxa"/>
            <w:vAlign w:val="center"/>
          </w:tcPr>
          <w:p w14:paraId="1E5E102B"/>
        </w:tc>
        <w:tc>
          <w:tcPr>
            <w:tcW w:w="1340" w:type="dxa"/>
            <w:vAlign w:val="center"/>
          </w:tcPr>
          <w:p w14:paraId="7573CFFB"/>
        </w:tc>
        <w:tc>
          <w:tcPr>
            <w:tcW w:w="1358" w:type="dxa"/>
            <w:vAlign w:val="center"/>
          </w:tcPr>
          <w:p w14:paraId="34F597B4"/>
        </w:tc>
      </w:tr>
      <w:tr w14:paraId="6237E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3FBA33">
            <w:pPr>
              <w:snapToGrid w:val="0"/>
              <w:jc w:val="left"/>
            </w:pPr>
            <w:r>
              <w:rPr>
                <w:rFonts w:ascii="宋体" w:hAnsi="宋体" w:eastAsia="宋体" w:cs="宋体"/>
                <w:b w:val="0"/>
                <w:i w:val="0"/>
                <w:color w:val="000000"/>
                <w:sz w:val="16"/>
              </w:rPr>
              <w:t>2080801</w:t>
            </w:r>
          </w:p>
        </w:tc>
        <w:tc>
          <w:tcPr>
            <w:tcW w:w="4560" w:type="dxa"/>
            <w:vAlign w:val="center"/>
          </w:tcPr>
          <w:p w14:paraId="5B6F4190">
            <w:pPr>
              <w:snapToGrid w:val="0"/>
              <w:jc w:val="left"/>
            </w:pPr>
            <w:r>
              <w:rPr>
                <w:rFonts w:ascii="宋体" w:hAnsi="宋体" w:eastAsia="宋体" w:cs="宋体"/>
                <w:b w:val="0"/>
                <w:i w:val="0"/>
                <w:color w:val="000000"/>
                <w:sz w:val="16"/>
              </w:rPr>
              <w:t>死亡抚恤及丧葬费</w:t>
            </w:r>
          </w:p>
        </w:tc>
        <w:tc>
          <w:tcPr>
            <w:tcW w:w="1240" w:type="dxa"/>
            <w:vAlign w:val="center"/>
          </w:tcPr>
          <w:p w14:paraId="4FB87305">
            <w:pPr>
              <w:snapToGrid w:val="0"/>
              <w:jc w:val="right"/>
            </w:pPr>
            <w:r>
              <w:rPr>
                <w:rFonts w:ascii="宋体" w:hAnsi="宋体" w:eastAsia="宋体" w:cs="宋体"/>
                <w:b w:val="0"/>
                <w:i w:val="0"/>
                <w:color w:val="000000"/>
                <w:sz w:val="16"/>
              </w:rPr>
              <w:t>370,324.00</w:t>
            </w:r>
          </w:p>
        </w:tc>
        <w:tc>
          <w:tcPr>
            <w:tcW w:w="1340" w:type="dxa"/>
            <w:vAlign w:val="center"/>
          </w:tcPr>
          <w:p w14:paraId="564CE449">
            <w:pPr>
              <w:snapToGrid w:val="0"/>
              <w:jc w:val="right"/>
            </w:pPr>
            <w:r>
              <w:rPr>
                <w:rFonts w:ascii="宋体" w:hAnsi="宋体" w:eastAsia="宋体" w:cs="宋体"/>
                <w:b w:val="0"/>
                <w:i w:val="0"/>
                <w:color w:val="000000"/>
                <w:sz w:val="16"/>
              </w:rPr>
              <w:t>370,324.00</w:t>
            </w:r>
          </w:p>
        </w:tc>
        <w:tc>
          <w:tcPr>
            <w:tcW w:w="1340" w:type="dxa"/>
            <w:vAlign w:val="center"/>
          </w:tcPr>
          <w:p w14:paraId="4757B189"/>
        </w:tc>
        <w:tc>
          <w:tcPr>
            <w:tcW w:w="1340" w:type="dxa"/>
            <w:vAlign w:val="center"/>
          </w:tcPr>
          <w:p w14:paraId="4B4D56CC"/>
        </w:tc>
        <w:tc>
          <w:tcPr>
            <w:tcW w:w="1340" w:type="dxa"/>
            <w:vAlign w:val="center"/>
          </w:tcPr>
          <w:p w14:paraId="41CDFFAA"/>
        </w:tc>
        <w:tc>
          <w:tcPr>
            <w:tcW w:w="1358" w:type="dxa"/>
            <w:vAlign w:val="center"/>
          </w:tcPr>
          <w:p w14:paraId="1A4153D6"/>
        </w:tc>
      </w:tr>
      <w:tr w14:paraId="644F6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73DFC3B">
            <w:pPr>
              <w:snapToGrid w:val="0"/>
              <w:jc w:val="left"/>
            </w:pPr>
            <w:r>
              <w:rPr>
                <w:rFonts w:ascii="宋体" w:hAnsi="宋体" w:eastAsia="宋体" w:cs="宋体"/>
                <w:b w:val="0"/>
                <w:i w:val="0"/>
                <w:color w:val="000000"/>
                <w:sz w:val="16"/>
              </w:rPr>
              <w:t>213</w:t>
            </w:r>
          </w:p>
        </w:tc>
        <w:tc>
          <w:tcPr>
            <w:tcW w:w="4560" w:type="dxa"/>
            <w:vAlign w:val="center"/>
          </w:tcPr>
          <w:p w14:paraId="102AE2A0">
            <w:pPr>
              <w:snapToGrid w:val="0"/>
              <w:jc w:val="left"/>
            </w:pPr>
            <w:r>
              <w:rPr>
                <w:rFonts w:ascii="宋体" w:hAnsi="宋体" w:eastAsia="宋体" w:cs="宋体"/>
                <w:b w:val="0"/>
                <w:i w:val="0"/>
                <w:color w:val="000000"/>
                <w:sz w:val="16"/>
              </w:rPr>
              <w:t>农林水支出</w:t>
            </w:r>
          </w:p>
        </w:tc>
        <w:tc>
          <w:tcPr>
            <w:tcW w:w="1240" w:type="dxa"/>
            <w:vAlign w:val="center"/>
          </w:tcPr>
          <w:p w14:paraId="7F7C28E8">
            <w:pPr>
              <w:snapToGrid w:val="0"/>
              <w:jc w:val="right"/>
            </w:pPr>
            <w:r>
              <w:rPr>
                <w:rFonts w:ascii="宋体" w:hAnsi="宋体" w:eastAsia="宋体" w:cs="宋体"/>
                <w:b w:val="0"/>
                <w:i w:val="0"/>
                <w:color w:val="000000"/>
                <w:sz w:val="16"/>
              </w:rPr>
              <w:t>89,103,739.48</w:t>
            </w:r>
          </w:p>
        </w:tc>
        <w:tc>
          <w:tcPr>
            <w:tcW w:w="1340" w:type="dxa"/>
            <w:vAlign w:val="center"/>
          </w:tcPr>
          <w:p w14:paraId="2E889F7D">
            <w:pPr>
              <w:snapToGrid w:val="0"/>
              <w:jc w:val="right"/>
            </w:pPr>
            <w:r>
              <w:rPr>
                <w:rFonts w:ascii="宋体" w:hAnsi="宋体" w:eastAsia="宋体" w:cs="宋体"/>
                <w:b w:val="0"/>
                <w:i w:val="0"/>
                <w:color w:val="000000"/>
                <w:sz w:val="16"/>
              </w:rPr>
              <w:t>88,350,766.98</w:t>
            </w:r>
          </w:p>
        </w:tc>
        <w:tc>
          <w:tcPr>
            <w:tcW w:w="1340" w:type="dxa"/>
            <w:vAlign w:val="center"/>
          </w:tcPr>
          <w:p w14:paraId="353DC25F">
            <w:pPr>
              <w:snapToGrid w:val="0"/>
              <w:jc w:val="right"/>
            </w:pPr>
            <w:r>
              <w:rPr>
                <w:rFonts w:ascii="宋体" w:hAnsi="宋体" w:eastAsia="宋体" w:cs="宋体"/>
                <w:b w:val="0"/>
                <w:i w:val="0"/>
                <w:color w:val="000000"/>
                <w:sz w:val="16"/>
              </w:rPr>
              <w:t>752,972.50</w:t>
            </w:r>
          </w:p>
        </w:tc>
        <w:tc>
          <w:tcPr>
            <w:tcW w:w="1340" w:type="dxa"/>
            <w:vAlign w:val="center"/>
          </w:tcPr>
          <w:p w14:paraId="5D04852A"/>
        </w:tc>
        <w:tc>
          <w:tcPr>
            <w:tcW w:w="1340" w:type="dxa"/>
            <w:vAlign w:val="center"/>
          </w:tcPr>
          <w:p w14:paraId="5AEA8706"/>
        </w:tc>
        <w:tc>
          <w:tcPr>
            <w:tcW w:w="1358" w:type="dxa"/>
            <w:vAlign w:val="center"/>
          </w:tcPr>
          <w:p w14:paraId="20A40F70"/>
        </w:tc>
      </w:tr>
      <w:tr w14:paraId="0DC80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515BA6">
            <w:pPr>
              <w:snapToGrid w:val="0"/>
              <w:jc w:val="left"/>
            </w:pPr>
            <w:r>
              <w:rPr>
                <w:rFonts w:ascii="宋体" w:hAnsi="宋体" w:eastAsia="宋体" w:cs="宋体"/>
                <w:b w:val="0"/>
                <w:i w:val="0"/>
                <w:color w:val="000000"/>
                <w:sz w:val="16"/>
              </w:rPr>
              <w:t>21303</w:t>
            </w:r>
          </w:p>
        </w:tc>
        <w:tc>
          <w:tcPr>
            <w:tcW w:w="4560" w:type="dxa"/>
            <w:vAlign w:val="center"/>
          </w:tcPr>
          <w:p w14:paraId="238ED948">
            <w:pPr>
              <w:snapToGrid w:val="0"/>
              <w:jc w:val="left"/>
            </w:pPr>
            <w:r>
              <w:rPr>
                <w:rFonts w:ascii="宋体" w:hAnsi="宋体" w:eastAsia="宋体" w:cs="宋体"/>
                <w:b w:val="0"/>
                <w:i w:val="0"/>
                <w:color w:val="000000"/>
                <w:sz w:val="16"/>
              </w:rPr>
              <w:t>水利</w:t>
            </w:r>
          </w:p>
        </w:tc>
        <w:tc>
          <w:tcPr>
            <w:tcW w:w="1240" w:type="dxa"/>
            <w:vAlign w:val="center"/>
          </w:tcPr>
          <w:p w14:paraId="5B5DAF8E">
            <w:pPr>
              <w:snapToGrid w:val="0"/>
              <w:jc w:val="right"/>
            </w:pPr>
            <w:r>
              <w:rPr>
                <w:rFonts w:ascii="宋体" w:hAnsi="宋体" w:eastAsia="宋体" w:cs="宋体"/>
                <w:b w:val="0"/>
                <w:i w:val="0"/>
                <w:color w:val="000000"/>
                <w:sz w:val="16"/>
              </w:rPr>
              <w:t>88,350,766.98</w:t>
            </w:r>
          </w:p>
        </w:tc>
        <w:tc>
          <w:tcPr>
            <w:tcW w:w="1340" w:type="dxa"/>
            <w:vAlign w:val="center"/>
          </w:tcPr>
          <w:p w14:paraId="014F8301">
            <w:pPr>
              <w:snapToGrid w:val="0"/>
              <w:jc w:val="right"/>
            </w:pPr>
            <w:r>
              <w:rPr>
                <w:rFonts w:ascii="宋体" w:hAnsi="宋体" w:eastAsia="宋体" w:cs="宋体"/>
                <w:b w:val="0"/>
                <w:i w:val="0"/>
                <w:color w:val="000000"/>
                <w:sz w:val="16"/>
              </w:rPr>
              <w:t>88,350,766.98</w:t>
            </w:r>
          </w:p>
        </w:tc>
        <w:tc>
          <w:tcPr>
            <w:tcW w:w="1340" w:type="dxa"/>
            <w:vAlign w:val="center"/>
          </w:tcPr>
          <w:p w14:paraId="54A97207"/>
        </w:tc>
        <w:tc>
          <w:tcPr>
            <w:tcW w:w="1340" w:type="dxa"/>
            <w:vAlign w:val="center"/>
          </w:tcPr>
          <w:p w14:paraId="328019F7"/>
        </w:tc>
        <w:tc>
          <w:tcPr>
            <w:tcW w:w="1340" w:type="dxa"/>
            <w:vAlign w:val="center"/>
          </w:tcPr>
          <w:p w14:paraId="7FAE94EE"/>
        </w:tc>
        <w:tc>
          <w:tcPr>
            <w:tcW w:w="1358" w:type="dxa"/>
            <w:vAlign w:val="center"/>
          </w:tcPr>
          <w:p w14:paraId="18B77733"/>
        </w:tc>
      </w:tr>
      <w:tr w14:paraId="02014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4DCA32F">
            <w:pPr>
              <w:snapToGrid w:val="0"/>
              <w:jc w:val="left"/>
            </w:pPr>
            <w:r>
              <w:rPr>
                <w:rFonts w:ascii="宋体" w:hAnsi="宋体" w:eastAsia="宋体" w:cs="宋体"/>
                <w:b w:val="0"/>
                <w:i w:val="0"/>
                <w:color w:val="000000"/>
                <w:sz w:val="16"/>
              </w:rPr>
              <w:t>2130305</w:t>
            </w:r>
          </w:p>
        </w:tc>
        <w:tc>
          <w:tcPr>
            <w:tcW w:w="4560" w:type="dxa"/>
            <w:vAlign w:val="center"/>
          </w:tcPr>
          <w:p w14:paraId="1237C708">
            <w:pPr>
              <w:snapToGrid w:val="0"/>
              <w:jc w:val="left"/>
            </w:pPr>
            <w:r>
              <w:rPr>
                <w:rFonts w:ascii="宋体" w:hAnsi="宋体" w:eastAsia="宋体" w:cs="宋体"/>
                <w:b w:val="0"/>
                <w:i w:val="0"/>
                <w:color w:val="000000"/>
                <w:sz w:val="16"/>
              </w:rPr>
              <w:t>水利工程建设</w:t>
            </w:r>
          </w:p>
        </w:tc>
        <w:tc>
          <w:tcPr>
            <w:tcW w:w="1240" w:type="dxa"/>
            <w:vAlign w:val="center"/>
          </w:tcPr>
          <w:p w14:paraId="67367A11">
            <w:pPr>
              <w:snapToGrid w:val="0"/>
              <w:jc w:val="right"/>
            </w:pPr>
            <w:r>
              <w:rPr>
                <w:rFonts w:ascii="宋体" w:hAnsi="宋体" w:eastAsia="宋体" w:cs="宋体"/>
                <w:b w:val="0"/>
                <w:i w:val="0"/>
                <w:color w:val="000000"/>
                <w:sz w:val="16"/>
              </w:rPr>
              <w:t>22,548,401.80</w:t>
            </w:r>
          </w:p>
        </w:tc>
        <w:tc>
          <w:tcPr>
            <w:tcW w:w="1340" w:type="dxa"/>
            <w:vAlign w:val="center"/>
          </w:tcPr>
          <w:p w14:paraId="1068E976">
            <w:pPr>
              <w:snapToGrid w:val="0"/>
              <w:jc w:val="right"/>
            </w:pPr>
            <w:r>
              <w:rPr>
                <w:rFonts w:ascii="宋体" w:hAnsi="宋体" w:eastAsia="宋体" w:cs="宋体"/>
                <w:b w:val="0"/>
                <w:i w:val="0"/>
                <w:color w:val="000000"/>
                <w:sz w:val="16"/>
              </w:rPr>
              <w:t>22,548,401.80</w:t>
            </w:r>
          </w:p>
        </w:tc>
        <w:tc>
          <w:tcPr>
            <w:tcW w:w="1340" w:type="dxa"/>
            <w:vAlign w:val="center"/>
          </w:tcPr>
          <w:p w14:paraId="71786B17"/>
        </w:tc>
        <w:tc>
          <w:tcPr>
            <w:tcW w:w="1340" w:type="dxa"/>
            <w:vAlign w:val="center"/>
          </w:tcPr>
          <w:p w14:paraId="4EAA4E35"/>
        </w:tc>
        <w:tc>
          <w:tcPr>
            <w:tcW w:w="1340" w:type="dxa"/>
            <w:vAlign w:val="center"/>
          </w:tcPr>
          <w:p w14:paraId="4F8CD2CF"/>
        </w:tc>
        <w:tc>
          <w:tcPr>
            <w:tcW w:w="1358" w:type="dxa"/>
            <w:vAlign w:val="center"/>
          </w:tcPr>
          <w:p w14:paraId="2B1D46AF"/>
        </w:tc>
      </w:tr>
      <w:tr w14:paraId="08C28B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99F1BF">
            <w:pPr>
              <w:snapToGrid w:val="0"/>
              <w:jc w:val="left"/>
            </w:pPr>
            <w:r>
              <w:rPr>
                <w:rFonts w:ascii="宋体" w:hAnsi="宋体" w:eastAsia="宋体" w:cs="宋体"/>
                <w:b w:val="0"/>
                <w:i w:val="0"/>
                <w:color w:val="000000"/>
                <w:sz w:val="16"/>
              </w:rPr>
              <w:t>2130305</w:t>
            </w:r>
          </w:p>
        </w:tc>
        <w:tc>
          <w:tcPr>
            <w:tcW w:w="4560" w:type="dxa"/>
            <w:vAlign w:val="center"/>
          </w:tcPr>
          <w:p w14:paraId="1397860B">
            <w:pPr>
              <w:snapToGrid w:val="0"/>
              <w:jc w:val="left"/>
            </w:pPr>
            <w:r>
              <w:rPr>
                <w:rFonts w:ascii="宋体" w:hAnsi="宋体" w:eastAsia="宋体" w:cs="宋体"/>
                <w:b w:val="0"/>
                <w:i w:val="0"/>
                <w:color w:val="000000"/>
                <w:sz w:val="16"/>
              </w:rPr>
              <w:t>河道治理工程</w:t>
            </w:r>
          </w:p>
        </w:tc>
        <w:tc>
          <w:tcPr>
            <w:tcW w:w="1240" w:type="dxa"/>
            <w:vAlign w:val="center"/>
          </w:tcPr>
          <w:p w14:paraId="228A0340">
            <w:pPr>
              <w:snapToGrid w:val="0"/>
              <w:jc w:val="right"/>
            </w:pPr>
            <w:r>
              <w:rPr>
                <w:rFonts w:ascii="宋体" w:hAnsi="宋体" w:eastAsia="宋体" w:cs="宋体"/>
                <w:b w:val="0"/>
                <w:i w:val="0"/>
                <w:color w:val="000000"/>
                <w:sz w:val="16"/>
              </w:rPr>
              <w:t>6,187,288.61</w:t>
            </w:r>
          </w:p>
        </w:tc>
        <w:tc>
          <w:tcPr>
            <w:tcW w:w="1340" w:type="dxa"/>
            <w:vAlign w:val="center"/>
          </w:tcPr>
          <w:p w14:paraId="5D162825">
            <w:pPr>
              <w:snapToGrid w:val="0"/>
              <w:jc w:val="right"/>
            </w:pPr>
            <w:r>
              <w:rPr>
                <w:rFonts w:ascii="宋体" w:hAnsi="宋体" w:eastAsia="宋体" w:cs="宋体"/>
                <w:b w:val="0"/>
                <w:i w:val="0"/>
                <w:color w:val="000000"/>
                <w:sz w:val="16"/>
              </w:rPr>
              <w:t>6,187,288.61</w:t>
            </w:r>
          </w:p>
        </w:tc>
        <w:tc>
          <w:tcPr>
            <w:tcW w:w="1340" w:type="dxa"/>
            <w:vAlign w:val="center"/>
          </w:tcPr>
          <w:p w14:paraId="25002F9E"/>
        </w:tc>
        <w:tc>
          <w:tcPr>
            <w:tcW w:w="1340" w:type="dxa"/>
            <w:vAlign w:val="center"/>
          </w:tcPr>
          <w:p w14:paraId="4F21CF5F"/>
        </w:tc>
        <w:tc>
          <w:tcPr>
            <w:tcW w:w="1340" w:type="dxa"/>
            <w:vAlign w:val="center"/>
          </w:tcPr>
          <w:p w14:paraId="0DFE8E34"/>
        </w:tc>
        <w:tc>
          <w:tcPr>
            <w:tcW w:w="1358" w:type="dxa"/>
            <w:vAlign w:val="center"/>
          </w:tcPr>
          <w:p w14:paraId="25846916"/>
        </w:tc>
      </w:tr>
      <w:tr w14:paraId="0A8D9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63D4F6">
            <w:pPr>
              <w:snapToGrid w:val="0"/>
              <w:jc w:val="left"/>
            </w:pPr>
            <w:r>
              <w:rPr>
                <w:rFonts w:ascii="宋体" w:hAnsi="宋体" w:eastAsia="宋体" w:cs="宋体"/>
                <w:b w:val="0"/>
                <w:i w:val="0"/>
                <w:color w:val="000000"/>
                <w:sz w:val="16"/>
              </w:rPr>
              <w:t>2130305</w:t>
            </w:r>
          </w:p>
        </w:tc>
        <w:tc>
          <w:tcPr>
            <w:tcW w:w="4560" w:type="dxa"/>
            <w:vAlign w:val="center"/>
          </w:tcPr>
          <w:p w14:paraId="57D426F1">
            <w:pPr>
              <w:snapToGrid w:val="0"/>
              <w:jc w:val="left"/>
            </w:pPr>
            <w:r>
              <w:rPr>
                <w:rFonts w:ascii="宋体" w:hAnsi="宋体" w:eastAsia="宋体" w:cs="宋体"/>
                <w:b w:val="0"/>
                <w:i w:val="0"/>
                <w:color w:val="000000"/>
                <w:sz w:val="16"/>
              </w:rPr>
              <w:t>津门湖水系生态修复工程（一期）</w:t>
            </w:r>
          </w:p>
        </w:tc>
        <w:tc>
          <w:tcPr>
            <w:tcW w:w="1240" w:type="dxa"/>
            <w:vAlign w:val="center"/>
          </w:tcPr>
          <w:p w14:paraId="447165C0">
            <w:pPr>
              <w:snapToGrid w:val="0"/>
              <w:jc w:val="right"/>
            </w:pPr>
            <w:r>
              <w:rPr>
                <w:rFonts w:ascii="宋体" w:hAnsi="宋体" w:eastAsia="宋体" w:cs="宋体"/>
                <w:b w:val="0"/>
                <w:i w:val="0"/>
                <w:color w:val="000000"/>
                <w:sz w:val="16"/>
              </w:rPr>
              <w:t>4,054,120.21</w:t>
            </w:r>
          </w:p>
        </w:tc>
        <w:tc>
          <w:tcPr>
            <w:tcW w:w="1340" w:type="dxa"/>
            <w:vAlign w:val="center"/>
          </w:tcPr>
          <w:p w14:paraId="23C53B10">
            <w:pPr>
              <w:snapToGrid w:val="0"/>
              <w:jc w:val="right"/>
            </w:pPr>
            <w:r>
              <w:rPr>
                <w:rFonts w:ascii="宋体" w:hAnsi="宋体" w:eastAsia="宋体" w:cs="宋体"/>
                <w:b w:val="0"/>
                <w:i w:val="0"/>
                <w:color w:val="000000"/>
                <w:sz w:val="16"/>
              </w:rPr>
              <w:t>4,054,120.21</w:t>
            </w:r>
          </w:p>
        </w:tc>
        <w:tc>
          <w:tcPr>
            <w:tcW w:w="1340" w:type="dxa"/>
            <w:vAlign w:val="center"/>
          </w:tcPr>
          <w:p w14:paraId="17D89882"/>
        </w:tc>
        <w:tc>
          <w:tcPr>
            <w:tcW w:w="1340" w:type="dxa"/>
            <w:vAlign w:val="center"/>
          </w:tcPr>
          <w:p w14:paraId="3C9C538B"/>
        </w:tc>
        <w:tc>
          <w:tcPr>
            <w:tcW w:w="1340" w:type="dxa"/>
            <w:vAlign w:val="center"/>
          </w:tcPr>
          <w:p w14:paraId="7F1B6BB1"/>
        </w:tc>
        <w:tc>
          <w:tcPr>
            <w:tcW w:w="1358" w:type="dxa"/>
            <w:vAlign w:val="center"/>
          </w:tcPr>
          <w:p w14:paraId="723D5EBB"/>
        </w:tc>
      </w:tr>
      <w:tr w14:paraId="0E7D2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5792E0">
            <w:pPr>
              <w:snapToGrid w:val="0"/>
              <w:jc w:val="left"/>
            </w:pPr>
            <w:r>
              <w:rPr>
                <w:rFonts w:ascii="宋体" w:hAnsi="宋体" w:eastAsia="宋体" w:cs="宋体"/>
                <w:b w:val="0"/>
                <w:i w:val="0"/>
                <w:color w:val="000000"/>
                <w:sz w:val="16"/>
              </w:rPr>
              <w:t>2130305</w:t>
            </w:r>
          </w:p>
        </w:tc>
        <w:tc>
          <w:tcPr>
            <w:tcW w:w="4560" w:type="dxa"/>
            <w:vAlign w:val="center"/>
          </w:tcPr>
          <w:p w14:paraId="1F0A053E">
            <w:pPr>
              <w:snapToGrid w:val="0"/>
              <w:jc w:val="left"/>
            </w:pPr>
            <w:r>
              <w:rPr>
                <w:rFonts w:ascii="宋体" w:hAnsi="宋体" w:eastAsia="宋体" w:cs="宋体"/>
                <w:b w:val="0"/>
                <w:i w:val="0"/>
                <w:color w:val="000000"/>
                <w:sz w:val="16"/>
              </w:rPr>
              <w:t>水利建设工程</w:t>
            </w:r>
          </w:p>
        </w:tc>
        <w:tc>
          <w:tcPr>
            <w:tcW w:w="1240" w:type="dxa"/>
            <w:vAlign w:val="center"/>
          </w:tcPr>
          <w:p w14:paraId="04185442">
            <w:pPr>
              <w:snapToGrid w:val="0"/>
              <w:jc w:val="right"/>
            </w:pPr>
            <w:r>
              <w:rPr>
                <w:rFonts w:ascii="宋体" w:hAnsi="宋体" w:eastAsia="宋体" w:cs="宋体"/>
                <w:b w:val="0"/>
                <w:i w:val="0"/>
                <w:color w:val="000000"/>
                <w:sz w:val="16"/>
              </w:rPr>
              <w:t>6,063,000.00</w:t>
            </w:r>
          </w:p>
        </w:tc>
        <w:tc>
          <w:tcPr>
            <w:tcW w:w="1340" w:type="dxa"/>
            <w:vAlign w:val="center"/>
          </w:tcPr>
          <w:p w14:paraId="2F1CB23B">
            <w:pPr>
              <w:snapToGrid w:val="0"/>
              <w:jc w:val="right"/>
            </w:pPr>
            <w:r>
              <w:rPr>
                <w:rFonts w:ascii="宋体" w:hAnsi="宋体" w:eastAsia="宋体" w:cs="宋体"/>
                <w:b w:val="0"/>
                <w:i w:val="0"/>
                <w:color w:val="000000"/>
                <w:sz w:val="16"/>
              </w:rPr>
              <w:t>6,063,000.00</w:t>
            </w:r>
          </w:p>
        </w:tc>
        <w:tc>
          <w:tcPr>
            <w:tcW w:w="1340" w:type="dxa"/>
            <w:vAlign w:val="center"/>
          </w:tcPr>
          <w:p w14:paraId="3EC43A36"/>
        </w:tc>
        <w:tc>
          <w:tcPr>
            <w:tcW w:w="1340" w:type="dxa"/>
            <w:vAlign w:val="center"/>
          </w:tcPr>
          <w:p w14:paraId="3A9C26D5"/>
        </w:tc>
        <w:tc>
          <w:tcPr>
            <w:tcW w:w="1340" w:type="dxa"/>
            <w:vAlign w:val="center"/>
          </w:tcPr>
          <w:p w14:paraId="61CC5ED9"/>
        </w:tc>
        <w:tc>
          <w:tcPr>
            <w:tcW w:w="1358" w:type="dxa"/>
            <w:vAlign w:val="center"/>
          </w:tcPr>
          <w:p w14:paraId="75590AA6"/>
        </w:tc>
      </w:tr>
      <w:tr w14:paraId="7F972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29A98F3">
            <w:pPr>
              <w:snapToGrid w:val="0"/>
              <w:jc w:val="left"/>
            </w:pPr>
            <w:r>
              <w:rPr>
                <w:rFonts w:ascii="宋体" w:hAnsi="宋体" w:eastAsia="宋体" w:cs="宋体"/>
                <w:b w:val="0"/>
                <w:i w:val="0"/>
                <w:color w:val="000000"/>
                <w:sz w:val="16"/>
              </w:rPr>
              <w:t>2130305</w:t>
            </w:r>
          </w:p>
        </w:tc>
        <w:tc>
          <w:tcPr>
            <w:tcW w:w="4560" w:type="dxa"/>
            <w:vAlign w:val="center"/>
          </w:tcPr>
          <w:p w14:paraId="02677EDF">
            <w:pPr>
              <w:snapToGrid w:val="0"/>
              <w:jc w:val="left"/>
            </w:pPr>
            <w:r>
              <w:rPr>
                <w:rFonts w:ascii="宋体" w:hAnsi="宋体" w:eastAsia="宋体" w:cs="宋体"/>
                <w:b w:val="0"/>
                <w:i w:val="0"/>
                <w:color w:val="000000"/>
                <w:sz w:val="16"/>
              </w:rPr>
              <w:t>西青区独流减河沿岸生态修复工程</w:t>
            </w:r>
          </w:p>
        </w:tc>
        <w:tc>
          <w:tcPr>
            <w:tcW w:w="1240" w:type="dxa"/>
            <w:vAlign w:val="center"/>
          </w:tcPr>
          <w:p w14:paraId="28DE341D">
            <w:pPr>
              <w:snapToGrid w:val="0"/>
              <w:jc w:val="right"/>
            </w:pPr>
            <w:r>
              <w:rPr>
                <w:rFonts w:ascii="宋体" w:hAnsi="宋体" w:eastAsia="宋体" w:cs="宋体"/>
                <w:b w:val="0"/>
                <w:i w:val="0"/>
                <w:color w:val="000000"/>
                <w:sz w:val="16"/>
              </w:rPr>
              <w:t>1,080,000.00</w:t>
            </w:r>
          </w:p>
        </w:tc>
        <w:tc>
          <w:tcPr>
            <w:tcW w:w="1340" w:type="dxa"/>
            <w:vAlign w:val="center"/>
          </w:tcPr>
          <w:p w14:paraId="3414B6EB">
            <w:pPr>
              <w:snapToGrid w:val="0"/>
              <w:jc w:val="right"/>
            </w:pPr>
            <w:r>
              <w:rPr>
                <w:rFonts w:ascii="宋体" w:hAnsi="宋体" w:eastAsia="宋体" w:cs="宋体"/>
                <w:b w:val="0"/>
                <w:i w:val="0"/>
                <w:color w:val="000000"/>
                <w:sz w:val="16"/>
              </w:rPr>
              <w:t>1,080,000.00</w:t>
            </w:r>
          </w:p>
        </w:tc>
        <w:tc>
          <w:tcPr>
            <w:tcW w:w="1340" w:type="dxa"/>
            <w:vAlign w:val="center"/>
          </w:tcPr>
          <w:p w14:paraId="41B37F99"/>
        </w:tc>
        <w:tc>
          <w:tcPr>
            <w:tcW w:w="1340" w:type="dxa"/>
            <w:vAlign w:val="center"/>
          </w:tcPr>
          <w:p w14:paraId="6619E217"/>
        </w:tc>
        <w:tc>
          <w:tcPr>
            <w:tcW w:w="1340" w:type="dxa"/>
            <w:vAlign w:val="center"/>
          </w:tcPr>
          <w:p w14:paraId="358E4466"/>
        </w:tc>
        <w:tc>
          <w:tcPr>
            <w:tcW w:w="1358" w:type="dxa"/>
            <w:vAlign w:val="center"/>
          </w:tcPr>
          <w:p w14:paraId="149B7ABB"/>
        </w:tc>
      </w:tr>
      <w:tr w14:paraId="1F90B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17A7FB">
            <w:pPr>
              <w:snapToGrid w:val="0"/>
              <w:jc w:val="left"/>
            </w:pPr>
            <w:r>
              <w:rPr>
                <w:rFonts w:ascii="宋体" w:hAnsi="宋体" w:eastAsia="宋体" w:cs="宋体"/>
                <w:b w:val="0"/>
                <w:i w:val="0"/>
                <w:color w:val="000000"/>
                <w:sz w:val="16"/>
              </w:rPr>
              <w:t>2130305</w:t>
            </w:r>
          </w:p>
        </w:tc>
        <w:tc>
          <w:tcPr>
            <w:tcW w:w="4560" w:type="dxa"/>
            <w:vAlign w:val="center"/>
          </w:tcPr>
          <w:p w14:paraId="14557D18">
            <w:pPr>
              <w:snapToGrid w:val="0"/>
              <w:jc w:val="left"/>
            </w:pPr>
            <w:r>
              <w:rPr>
                <w:rFonts w:ascii="宋体" w:hAnsi="宋体" w:eastAsia="宋体" w:cs="宋体"/>
                <w:b w:val="0"/>
                <w:i w:val="0"/>
                <w:color w:val="000000"/>
                <w:sz w:val="16"/>
              </w:rPr>
              <w:t>西西海生态湿地周边路网及水系提升工程</w:t>
            </w:r>
          </w:p>
        </w:tc>
        <w:tc>
          <w:tcPr>
            <w:tcW w:w="1240" w:type="dxa"/>
            <w:vAlign w:val="center"/>
          </w:tcPr>
          <w:p w14:paraId="172FECE3">
            <w:pPr>
              <w:snapToGrid w:val="0"/>
              <w:jc w:val="right"/>
            </w:pPr>
            <w:r>
              <w:rPr>
                <w:rFonts w:ascii="宋体" w:hAnsi="宋体" w:eastAsia="宋体" w:cs="宋体"/>
                <w:b w:val="0"/>
                <w:i w:val="0"/>
                <w:color w:val="000000"/>
                <w:sz w:val="16"/>
              </w:rPr>
              <w:t>5,163,992.98</w:t>
            </w:r>
          </w:p>
        </w:tc>
        <w:tc>
          <w:tcPr>
            <w:tcW w:w="1340" w:type="dxa"/>
            <w:vAlign w:val="center"/>
          </w:tcPr>
          <w:p w14:paraId="1DC6CE10">
            <w:pPr>
              <w:snapToGrid w:val="0"/>
              <w:jc w:val="right"/>
            </w:pPr>
            <w:r>
              <w:rPr>
                <w:rFonts w:ascii="宋体" w:hAnsi="宋体" w:eastAsia="宋体" w:cs="宋体"/>
                <w:b w:val="0"/>
                <w:i w:val="0"/>
                <w:color w:val="000000"/>
                <w:sz w:val="16"/>
              </w:rPr>
              <w:t>5,163,992.98</w:t>
            </w:r>
          </w:p>
        </w:tc>
        <w:tc>
          <w:tcPr>
            <w:tcW w:w="1340" w:type="dxa"/>
            <w:vAlign w:val="center"/>
          </w:tcPr>
          <w:p w14:paraId="55A9A82C"/>
        </w:tc>
        <w:tc>
          <w:tcPr>
            <w:tcW w:w="1340" w:type="dxa"/>
            <w:vAlign w:val="center"/>
          </w:tcPr>
          <w:p w14:paraId="6FCE6E99"/>
        </w:tc>
        <w:tc>
          <w:tcPr>
            <w:tcW w:w="1340" w:type="dxa"/>
            <w:vAlign w:val="center"/>
          </w:tcPr>
          <w:p w14:paraId="66D4C367"/>
        </w:tc>
        <w:tc>
          <w:tcPr>
            <w:tcW w:w="1358" w:type="dxa"/>
            <w:vAlign w:val="center"/>
          </w:tcPr>
          <w:p w14:paraId="7147AF5B"/>
        </w:tc>
      </w:tr>
      <w:tr w14:paraId="4B4CA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18B9F1">
            <w:pPr>
              <w:snapToGrid w:val="0"/>
              <w:jc w:val="left"/>
            </w:pPr>
            <w:r>
              <w:rPr>
                <w:rFonts w:ascii="宋体" w:hAnsi="宋体" w:eastAsia="宋体" w:cs="宋体"/>
                <w:b w:val="0"/>
                <w:i w:val="0"/>
                <w:color w:val="000000"/>
                <w:sz w:val="16"/>
              </w:rPr>
              <w:t>2130314</w:t>
            </w:r>
          </w:p>
        </w:tc>
        <w:tc>
          <w:tcPr>
            <w:tcW w:w="4560" w:type="dxa"/>
            <w:vAlign w:val="center"/>
          </w:tcPr>
          <w:p w14:paraId="247060C5">
            <w:pPr>
              <w:snapToGrid w:val="0"/>
              <w:jc w:val="left"/>
            </w:pPr>
            <w:r>
              <w:rPr>
                <w:rFonts w:ascii="宋体" w:hAnsi="宋体" w:eastAsia="宋体" w:cs="宋体"/>
                <w:b w:val="0"/>
                <w:i w:val="0"/>
                <w:color w:val="000000"/>
                <w:sz w:val="16"/>
              </w:rPr>
              <w:t>防汛</w:t>
            </w:r>
          </w:p>
        </w:tc>
        <w:tc>
          <w:tcPr>
            <w:tcW w:w="1240" w:type="dxa"/>
            <w:vAlign w:val="center"/>
          </w:tcPr>
          <w:p w14:paraId="67C01A4D">
            <w:pPr>
              <w:snapToGrid w:val="0"/>
              <w:jc w:val="right"/>
            </w:pPr>
            <w:r>
              <w:rPr>
                <w:rFonts w:ascii="宋体" w:hAnsi="宋体" w:eastAsia="宋体" w:cs="宋体"/>
                <w:b w:val="0"/>
                <w:i w:val="0"/>
                <w:color w:val="000000"/>
                <w:sz w:val="16"/>
              </w:rPr>
              <w:t>15,096,885.00</w:t>
            </w:r>
          </w:p>
        </w:tc>
        <w:tc>
          <w:tcPr>
            <w:tcW w:w="1340" w:type="dxa"/>
            <w:vAlign w:val="center"/>
          </w:tcPr>
          <w:p w14:paraId="10D3FC74">
            <w:pPr>
              <w:snapToGrid w:val="0"/>
              <w:jc w:val="right"/>
            </w:pPr>
            <w:r>
              <w:rPr>
                <w:rFonts w:ascii="宋体" w:hAnsi="宋体" w:eastAsia="宋体" w:cs="宋体"/>
                <w:b w:val="0"/>
                <w:i w:val="0"/>
                <w:color w:val="000000"/>
                <w:sz w:val="16"/>
              </w:rPr>
              <w:t>15,096,885.00</w:t>
            </w:r>
          </w:p>
        </w:tc>
        <w:tc>
          <w:tcPr>
            <w:tcW w:w="1340" w:type="dxa"/>
            <w:vAlign w:val="center"/>
          </w:tcPr>
          <w:p w14:paraId="67D15D9A"/>
        </w:tc>
        <w:tc>
          <w:tcPr>
            <w:tcW w:w="1340" w:type="dxa"/>
            <w:vAlign w:val="center"/>
          </w:tcPr>
          <w:p w14:paraId="767479D1"/>
        </w:tc>
        <w:tc>
          <w:tcPr>
            <w:tcW w:w="1340" w:type="dxa"/>
            <w:vAlign w:val="center"/>
          </w:tcPr>
          <w:p w14:paraId="761FB6CD"/>
        </w:tc>
        <w:tc>
          <w:tcPr>
            <w:tcW w:w="1358" w:type="dxa"/>
            <w:vAlign w:val="center"/>
          </w:tcPr>
          <w:p w14:paraId="69306A23"/>
        </w:tc>
      </w:tr>
      <w:tr w14:paraId="103BBA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08B3C56">
            <w:pPr>
              <w:snapToGrid w:val="0"/>
              <w:jc w:val="left"/>
            </w:pPr>
            <w:r>
              <w:rPr>
                <w:rFonts w:ascii="宋体" w:hAnsi="宋体" w:eastAsia="宋体" w:cs="宋体"/>
                <w:b w:val="0"/>
                <w:i w:val="0"/>
                <w:color w:val="000000"/>
                <w:sz w:val="16"/>
              </w:rPr>
              <w:t>2130314</w:t>
            </w:r>
          </w:p>
        </w:tc>
        <w:tc>
          <w:tcPr>
            <w:tcW w:w="4560" w:type="dxa"/>
            <w:vAlign w:val="center"/>
          </w:tcPr>
          <w:p w14:paraId="4342F5C4">
            <w:pPr>
              <w:snapToGrid w:val="0"/>
              <w:jc w:val="left"/>
            </w:pPr>
            <w:r>
              <w:rPr>
                <w:rFonts w:ascii="宋体" w:hAnsi="宋体" w:eastAsia="宋体" w:cs="宋体"/>
                <w:b w:val="0"/>
                <w:i w:val="0"/>
                <w:color w:val="000000"/>
                <w:sz w:val="16"/>
              </w:rPr>
              <w:t>2023年中央财政农业防灾减灾和水利救灾资金预算（水利救灾方向）-水务事务中心</w:t>
            </w:r>
          </w:p>
        </w:tc>
        <w:tc>
          <w:tcPr>
            <w:tcW w:w="1240" w:type="dxa"/>
            <w:vAlign w:val="center"/>
          </w:tcPr>
          <w:p w14:paraId="2C93CCB6">
            <w:pPr>
              <w:snapToGrid w:val="0"/>
              <w:jc w:val="right"/>
            </w:pPr>
            <w:r>
              <w:rPr>
                <w:rFonts w:ascii="宋体" w:hAnsi="宋体" w:eastAsia="宋体" w:cs="宋体"/>
                <w:b w:val="0"/>
                <w:i w:val="0"/>
                <w:color w:val="000000"/>
                <w:sz w:val="16"/>
              </w:rPr>
              <w:t>14,820,000.00</w:t>
            </w:r>
          </w:p>
        </w:tc>
        <w:tc>
          <w:tcPr>
            <w:tcW w:w="1340" w:type="dxa"/>
            <w:vAlign w:val="center"/>
          </w:tcPr>
          <w:p w14:paraId="4A4D0776">
            <w:pPr>
              <w:snapToGrid w:val="0"/>
              <w:jc w:val="right"/>
            </w:pPr>
            <w:r>
              <w:rPr>
                <w:rFonts w:ascii="宋体" w:hAnsi="宋体" w:eastAsia="宋体" w:cs="宋体"/>
                <w:b w:val="0"/>
                <w:i w:val="0"/>
                <w:color w:val="000000"/>
                <w:sz w:val="16"/>
              </w:rPr>
              <w:t>14,820,000.00</w:t>
            </w:r>
          </w:p>
        </w:tc>
        <w:tc>
          <w:tcPr>
            <w:tcW w:w="1340" w:type="dxa"/>
            <w:vAlign w:val="center"/>
          </w:tcPr>
          <w:p w14:paraId="6F03D6F6"/>
        </w:tc>
        <w:tc>
          <w:tcPr>
            <w:tcW w:w="1340" w:type="dxa"/>
            <w:vAlign w:val="center"/>
          </w:tcPr>
          <w:p w14:paraId="246BD676"/>
        </w:tc>
        <w:tc>
          <w:tcPr>
            <w:tcW w:w="1340" w:type="dxa"/>
            <w:vAlign w:val="center"/>
          </w:tcPr>
          <w:p w14:paraId="4F2F35E1"/>
        </w:tc>
        <w:tc>
          <w:tcPr>
            <w:tcW w:w="1358" w:type="dxa"/>
            <w:vAlign w:val="center"/>
          </w:tcPr>
          <w:p w14:paraId="6D07025A"/>
        </w:tc>
      </w:tr>
      <w:tr w14:paraId="1AB7B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486B0ED">
            <w:pPr>
              <w:snapToGrid w:val="0"/>
              <w:jc w:val="left"/>
            </w:pPr>
            <w:r>
              <w:rPr>
                <w:rFonts w:ascii="宋体" w:hAnsi="宋体" w:eastAsia="宋体" w:cs="宋体"/>
                <w:b w:val="0"/>
                <w:i w:val="0"/>
                <w:color w:val="000000"/>
                <w:sz w:val="16"/>
              </w:rPr>
              <w:t>2130314</w:t>
            </w:r>
          </w:p>
        </w:tc>
        <w:tc>
          <w:tcPr>
            <w:tcW w:w="4560" w:type="dxa"/>
            <w:vAlign w:val="center"/>
          </w:tcPr>
          <w:p w14:paraId="339BDD9B">
            <w:pPr>
              <w:snapToGrid w:val="0"/>
              <w:jc w:val="left"/>
            </w:pPr>
            <w:r>
              <w:rPr>
                <w:rFonts w:ascii="宋体" w:hAnsi="宋体" w:eastAsia="宋体" w:cs="宋体"/>
                <w:b w:val="0"/>
                <w:i w:val="0"/>
                <w:color w:val="000000"/>
                <w:sz w:val="16"/>
              </w:rPr>
              <w:t>泵站动力运维及防汛经费</w:t>
            </w:r>
          </w:p>
        </w:tc>
        <w:tc>
          <w:tcPr>
            <w:tcW w:w="1240" w:type="dxa"/>
            <w:vAlign w:val="center"/>
          </w:tcPr>
          <w:p w14:paraId="3791B5E4">
            <w:pPr>
              <w:snapToGrid w:val="0"/>
              <w:jc w:val="right"/>
            </w:pPr>
            <w:r>
              <w:rPr>
                <w:rFonts w:ascii="宋体" w:hAnsi="宋体" w:eastAsia="宋体" w:cs="宋体"/>
                <w:b w:val="0"/>
                <w:i w:val="0"/>
                <w:color w:val="000000"/>
                <w:sz w:val="16"/>
              </w:rPr>
              <w:t>276,885.00</w:t>
            </w:r>
          </w:p>
        </w:tc>
        <w:tc>
          <w:tcPr>
            <w:tcW w:w="1340" w:type="dxa"/>
            <w:vAlign w:val="center"/>
          </w:tcPr>
          <w:p w14:paraId="12FDFFA9">
            <w:pPr>
              <w:snapToGrid w:val="0"/>
              <w:jc w:val="right"/>
            </w:pPr>
            <w:r>
              <w:rPr>
                <w:rFonts w:ascii="宋体" w:hAnsi="宋体" w:eastAsia="宋体" w:cs="宋体"/>
                <w:b w:val="0"/>
                <w:i w:val="0"/>
                <w:color w:val="000000"/>
                <w:sz w:val="16"/>
              </w:rPr>
              <w:t>276,885.00</w:t>
            </w:r>
          </w:p>
        </w:tc>
        <w:tc>
          <w:tcPr>
            <w:tcW w:w="1340" w:type="dxa"/>
            <w:vAlign w:val="center"/>
          </w:tcPr>
          <w:p w14:paraId="5B183CD2"/>
        </w:tc>
        <w:tc>
          <w:tcPr>
            <w:tcW w:w="1340" w:type="dxa"/>
            <w:vAlign w:val="center"/>
          </w:tcPr>
          <w:p w14:paraId="26C3D114"/>
        </w:tc>
        <w:tc>
          <w:tcPr>
            <w:tcW w:w="1340" w:type="dxa"/>
            <w:vAlign w:val="center"/>
          </w:tcPr>
          <w:p w14:paraId="6DCB6A95"/>
        </w:tc>
        <w:tc>
          <w:tcPr>
            <w:tcW w:w="1358" w:type="dxa"/>
            <w:vAlign w:val="center"/>
          </w:tcPr>
          <w:p w14:paraId="2D2B34AD"/>
        </w:tc>
      </w:tr>
      <w:tr w14:paraId="2FABF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6A6E05">
            <w:pPr>
              <w:snapToGrid w:val="0"/>
              <w:jc w:val="left"/>
            </w:pPr>
            <w:r>
              <w:rPr>
                <w:rFonts w:ascii="宋体" w:hAnsi="宋体" w:eastAsia="宋体" w:cs="宋体"/>
                <w:b w:val="0"/>
                <w:i w:val="0"/>
                <w:color w:val="000000"/>
                <w:sz w:val="16"/>
              </w:rPr>
              <w:t>2130399</w:t>
            </w:r>
          </w:p>
        </w:tc>
        <w:tc>
          <w:tcPr>
            <w:tcW w:w="4560" w:type="dxa"/>
            <w:vAlign w:val="center"/>
          </w:tcPr>
          <w:p w14:paraId="73D7EA85">
            <w:pPr>
              <w:snapToGrid w:val="0"/>
              <w:jc w:val="left"/>
            </w:pPr>
            <w:r>
              <w:rPr>
                <w:rFonts w:ascii="宋体" w:hAnsi="宋体" w:eastAsia="宋体" w:cs="宋体"/>
                <w:b w:val="0"/>
                <w:i w:val="0"/>
                <w:color w:val="000000"/>
                <w:sz w:val="16"/>
              </w:rPr>
              <w:t>其他水利支出</w:t>
            </w:r>
          </w:p>
        </w:tc>
        <w:tc>
          <w:tcPr>
            <w:tcW w:w="1240" w:type="dxa"/>
            <w:vAlign w:val="center"/>
          </w:tcPr>
          <w:p w14:paraId="451B3FB6">
            <w:pPr>
              <w:snapToGrid w:val="0"/>
              <w:jc w:val="right"/>
            </w:pPr>
            <w:r>
              <w:rPr>
                <w:rFonts w:ascii="宋体" w:hAnsi="宋体" w:eastAsia="宋体" w:cs="宋体"/>
                <w:b w:val="0"/>
                <w:i w:val="0"/>
                <w:color w:val="000000"/>
                <w:sz w:val="16"/>
              </w:rPr>
              <w:t>50,705,480.18</w:t>
            </w:r>
          </w:p>
        </w:tc>
        <w:tc>
          <w:tcPr>
            <w:tcW w:w="1340" w:type="dxa"/>
            <w:vAlign w:val="center"/>
          </w:tcPr>
          <w:p w14:paraId="1CFBDDDF">
            <w:pPr>
              <w:snapToGrid w:val="0"/>
              <w:jc w:val="right"/>
            </w:pPr>
            <w:r>
              <w:rPr>
                <w:rFonts w:ascii="宋体" w:hAnsi="宋体" w:eastAsia="宋体" w:cs="宋体"/>
                <w:b w:val="0"/>
                <w:i w:val="0"/>
                <w:color w:val="000000"/>
                <w:sz w:val="16"/>
              </w:rPr>
              <w:t>50,705,480.18</w:t>
            </w:r>
          </w:p>
        </w:tc>
        <w:tc>
          <w:tcPr>
            <w:tcW w:w="1340" w:type="dxa"/>
            <w:vAlign w:val="center"/>
          </w:tcPr>
          <w:p w14:paraId="49C6366B"/>
        </w:tc>
        <w:tc>
          <w:tcPr>
            <w:tcW w:w="1340" w:type="dxa"/>
            <w:vAlign w:val="center"/>
          </w:tcPr>
          <w:p w14:paraId="2A40445E"/>
        </w:tc>
        <w:tc>
          <w:tcPr>
            <w:tcW w:w="1340" w:type="dxa"/>
            <w:vAlign w:val="center"/>
          </w:tcPr>
          <w:p w14:paraId="07D11E66"/>
        </w:tc>
        <w:tc>
          <w:tcPr>
            <w:tcW w:w="1358" w:type="dxa"/>
            <w:vAlign w:val="center"/>
          </w:tcPr>
          <w:p w14:paraId="60FFE44C"/>
        </w:tc>
      </w:tr>
      <w:tr w14:paraId="038DD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4D3179">
            <w:pPr>
              <w:snapToGrid w:val="0"/>
              <w:jc w:val="left"/>
            </w:pPr>
            <w:r>
              <w:rPr>
                <w:rFonts w:ascii="宋体" w:hAnsi="宋体" w:eastAsia="宋体" w:cs="宋体"/>
                <w:b w:val="0"/>
                <w:i w:val="0"/>
                <w:color w:val="000000"/>
                <w:sz w:val="16"/>
              </w:rPr>
              <w:t>2130399</w:t>
            </w:r>
          </w:p>
        </w:tc>
        <w:tc>
          <w:tcPr>
            <w:tcW w:w="4560" w:type="dxa"/>
            <w:vAlign w:val="center"/>
          </w:tcPr>
          <w:p w14:paraId="0D49464F">
            <w:pPr>
              <w:snapToGrid w:val="0"/>
              <w:jc w:val="left"/>
            </w:pPr>
            <w:r>
              <w:rPr>
                <w:rFonts w:ascii="宋体" w:hAnsi="宋体" w:eastAsia="宋体" w:cs="宋体"/>
                <w:b w:val="0"/>
                <w:i w:val="0"/>
                <w:color w:val="000000"/>
                <w:sz w:val="16"/>
              </w:rPr>
              <w:t>泵站动力运维费</w:t>
            </w:r>
          </w:p>
        </w:tc>
        <w:tc>
          <w:tcPr>
            <w:tcW w:w="1240" w:type="dxa"/>
            <w:vAlign w:val="center"/>
          </w:tcPr>
          <w:p w14:paraId="7D9E9F7B">
            <w:pPr>
              <w:snapToGrid w:val="0"/>
              <w:jc w:val="right"/>
            </w:pPr>
            <w:r>
              <w:rPr>
                <w:rFonts w:ascii="宋体" w:hAnsi="宋体" w:eastAsia="宋体" w:cs="宋体"/>
                <w:b w:val="0"/>
                <w:i w:val="0"/>
                <w:color w:val="000000"/>
                <w:sz w:val="16"/>
              </w:rPr>
              <w:t>11,798,447.87</w:t>
            </w:r>
          </w:p>
        </w:tc>
        <w:tc>
          <w:tcPr>
            <w:tcW w:w="1340" w:type="dxa"/>
            <w:vAlign w:val="center"/>
          </w:tcPr>
          <w:p w14:paraId="1E4EA644">
            <w:pPr>
              <w:snapToGrid w:val="0"/>
              <w:jc w:val="right"/>
            </w:pPr>
            <w:r>
              <w:rPr>
                <w:rFonts w:ascii="宋体" w:hAnsi="宋体" w:eastAsia="宋体" w:cs="宋体"/>
                <w:b w:val="0"/>
                <w:i w:val="0"/>
                <w:color w:val="000000"/>
                <w:sz w:val="16"/>
              </w:rPr>
              <w:t>11,798,447.87</w:t>
            </w:r>
          </w:p>
        </w:tc>
        <w:tc>
          <w:tcPr>
            <w:tcW w:w="1340" w:type="dxa"/>
            <w:vAlign w:val="center"/>
          </w:tcPr>
          <w:p w14:paraId="5528898F"/>
        </w:tc>
        <w:tc>
          <w:tcPr>
            <w:tcW w:w="1340" w:type="dxa"/>
            <w:vAlign w:val="center"/>
          </w:tcPr>
          <w:p w14:paraId="0AEC068A"/>
        </w:tc>
        <w:tc>
          <w:tcPr>
            <w:tcW w:w="1340" w:type="dxa"/>
            <w:vAlign w:val="center"/>
          </w:tcPr>
          <w:p w14:paraId="39477E0D"/>
        </w:tc>
        <w:tc>
          <w:tcPr>
            <w:tcW w:w="1358" w:type="dxa"/>
            <w:vAlign w:val="center"/>
          </w:tcPr>
          <w:p w14:paraId="47A53134"/>
        </w:tc>
      </w:tr>
      <w:tr w14:paraId="798F9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019307">
            <w:pPr>
              <w:snapToGrid w:val="0"/>
              <w:jc w:val="left"/>
            </w:pPr>
            <w:r>
              <w:rPr>
                <w:rFonts w:ascii="宋体" w:hAnsi="宋体" w:eastAsia="宋体" w:cs="宋体"/>
                <w:b w:val="0"/>
                <w:i w:val="0"/>
                <w:color w:val="000000"/>
                <w:sz w:val="16"/>
              </w:rPr>
              <w:t>2130399</w:t>
            </w:r>
          </w:p>
        </w:tc>
        <w:tc>
          <w:tcPr>
            <w:tcW w:w="4560" w:type="dxa"/>
            <w:vAlign w:val="center"/>
          </w:tcPr>
          <w:p w14:paraId="1B03F693">
            <w:pPr>
              <w:snapToGrid w:val="0"/>
              <w:jc w:val="left"/>
            </w:pPr>
            <w:r>
              <w:rPr>
                <w:rFonts w:ascii="宋体" w:hAnsi="宋体" w:eastAsia="宋体" w:cs="宋体"/>
                <w:b w:val="0"/>
                <w:i w:val="0"/>
                <w:color w:val="000000"/>
                <w:sz w:val="16"/>
              </w:rPr>
              <w:t>泵站动力运维及防汛经费</w:t>
            </w:r>
          </w:p>
        </w:tc>
        <w:tc>
          <w:tcPr>
            <w:tcW w:w="1240" w:type="dxa"/>
            <w:vAlign w:val="center"/>
          </w:tcPr>
          <w:p w14:paraId="5658E804">
            <w:pPr>
              <w:snapToGrid w:val="0"/>
              <w:jc w:val="right"/>
            </w:pPr>
            <w:r>
              <w:rPr>
                <w:rFonts w:ascii="宋体" w:hAnsi="宋体" w:eastAsia="宋体" w:cs="宋体"/>
                <w:b w:val="0"/>
                <w:i w:val="0"/>
                <w:color w:val="000000"/>
                <w:sz w:val="16"/>
              </w:rPr>
              <w:t>749,937.28</w:t>
            </w:r>
          </w:p>
        </w:tc>
        <w:tc>
          <w:tcPr>
            <w:tcW w:w="1340" w:type="dxa"/>
            <w:vAlign w:val="center"/>
          </w:tcPr>
          <w:p w14:paraId="653CC1AE">
            <w:pPr>
              <w:snapToGrid w:val="0"/>
              <w:jc w:val="right"/>
            </w:pPr>
            <w:r>
              <w:rPr>
                <w:rFonts w:ascii="宋体" w:hAnsi="宋体" w:eastAsia="宋体" w:cs="宋体"/>
                <w:b w:val="0"/>
                <w:i w:val="0"/>
                <w:color w:val="000000"/>
                <w:sz w:val="16"/>
              </w:rPr>
              <w:t>749,937.28</w:t>
            </w:r>
          </w:p>
        </w:tc>
        <w:tc>
          <w:tcPr>
            <w:tcW w:w="1340" w:type="dxa"/>
            <w:vAlign w:val="center"/>
          </w:tcPr>
          <w:p w14:paraId="5D17B4E7"/>
        </w:tc>
        <w:tc>
          <w:tcPr>
            <w:tcW w:w="1340" w:type="dxa"/>
            <w:vAlign w:val="center"/>
          </w:tcPr>
          <w:p w14:paraId="3D26BC52"/>
        </w:tc>
        <w:tc>
          <w:tcPr>
            <w:tcW w:w="1340" w:type="dxa"/>
            <w:vAlign w:val="center"/>
          </w:tcPr>
          <w:p w14:paraId="6E71D065"/>
        </w:tc>
        <w:tc>
          <w:tcPr>
            <w:tcW w:w="1358" w:type="dxa"/>
            <w:vAlign w:val="center"/>
          </w:tcPr>
          <w:p w14:paraId="218F71AC"/>
        </w:tc>
      </w:tr>
      <w:tr w14:paraId="152C0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6CD429">
            <w:pPr>
              <w:snapToGrid w:val="0"/>
              <w:jc w:val="left"/>
            </w:pPr>
            <w:r>
              <w:rPr>
                <w:rFonts w:ascii="宋体" w:hAnsi="宋体" w:eastAsia="宋体" w:cs="宋体"/>
                <w:b w:val="0"/>
                <w:i w:val="0"/>
                <w:color w:val="000000"/>
                <w:sz w:val="16"/>
              </w:rPr>
              <w:t>2130399</w:t>
            </w:r>
          </w:p>
        </w:tc>
        <w:tc>
          <w:tcPr>
            <w:tcW w:w="4560" w:type="dxa"/>
            <w:vAlign w:val="center"/>
          </w:tcPr>
          <w:p w14:paraId="1CE063FA">
            <w:pPr>
              <w:snapToGrid w:val="0"/>
              <w:jc w:val="left"/>
            </w:pPr>
            <w:r>
              <w:rPr>
                <w:rFonts w:ascii="宋体" w:hAnsi="宋体" w:eastAsia="宋体" w:cs="宋体"/>
                <w:b w:val="0"/>
                <w:i w:val="0"/>
                <w:color w:val="000000"/>
                <w:sz w:val="16"/>
              </w:rPr>
              <w:t>泵站管网运维及排水提升</w:t>
            </w:r>
          </w:p>
        </w:tc>
        <w:tc>
          <w:tcPr>
            <w:tcW w:w="1240" w:type="dxa"/>
            <w:vAlign w:val="center"/>
          </w:tcPr>
          <w:p w14:paraId="7595A6D3">
            <w:pPr>
              <w:snapToGrid w:val="0"/>
              <w:jc w:val="right"/>
            </w:pPr>
            <w:r>
              <w:rPr>
                <w:rFonts w:ascii="宋体" w:hAnsi="宋体" w:eastAsia="宋体" w:cs="宋体"/>
                <w:b w:val="0"/>
                <w:i w:val="0"/>
                <w:color w:val="000000"/>
                <w:sz w:val="16"/>
              </w:rPr>
              <w:t>35,503,018.43</w:t>
            </w:r>
          </w:p>
        </w:tc>
        <w:tc>
          <w:tcPr>
            <w:tcW w:w="1340" w:type="dxa"/>
            <w:vAlign w:val="center"/>
          </w:tcPr>
          <w:p w14:paraId="3CE9FAFD">
            <w:pPr>
              <w:snapToGrid w:val="0"/>
              <w:jc w:val="right"/>
            </w:pPr>
            <w:r>
              <w:rPr>
                <w:rFonts w:ascii="宋体" w:hAnsi="宋体" w:eastAsia="宋体" w:cs="宋体"/>
                <w:b w:val="0"/>
                <w:i w:val="0"/>
                <w:color w:val="000000"/>
                <w:sz w:val="16"/>
              </w:rPr>
              <w:t>35,503,018.43</w:t>
            </w:r>
          </w:p>
        </w:tc>
        <w:tc>
          <w:tcPr>
            <w:tcW w:w="1340" w:type="dxa"/>
            <w:vAlign w:val="center"/>
          </w:tcPr>
          <w:p w14:paraId="3C1EF85A"/>
        </w:tc>
        <w:tc>
          <w:tcPr>
            <w:tcW w:w="1340" w:type="dxa"/>
            <w:vAlign w:val="center"/>
          </w:tcPr>
          <w:p w14:paraId="354E8328"/>
        </w:tc>
        <w:tc>
          <w:tcPr>
            <w:tcW w:w="1340" w:type="dxa"/>
            <w:vAlign w:val="center"/>
          </w:tcPr>
          <w:p w14:paraId="5C70906B"/>
        </w:tc>
        <w:tc>
          <w:tcPr>
            <w:tcW w:w="1358" w:type="dxa"/>
            <w:vAlign w:val="center"/>
          </w:tcPr>
          <w:p w14:paraId="5DA14E9A"/>
        </w:tc>
      </w:tr>
      <w:tr w14:paraId="728B7F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BE8E4F6">
            <w:pPr>
              <w:snapToGrid w:val="0"/>
              <w:jc w:val="left"/>
            </w:pPr>
            <w:r>
              <w:rPr>
                <w:rFonts w:ascii="宋体" w:hAnsi="宋体" w:eastAsia="宋体" w:cs="宋体"/>
                <w:b w:val="0"/>
                <w:i w:val="0"/>
                <w:color w:val="000000"/>
                <w:sz w:val="16"/>
              </w:rPr>
              <w:t>2130399</w:t>
            </w:r>
          </w:p>
        </w:tc>
        <w:tc>
          <w:tcPr>
            <w:tcW w:w="4560" w:type="dxa"/>
            <w:vAlign w:val="center"/>
          </w:tcPr>
          <w:p w14:paraId="609C8BAA">
            <w:pPr>
              <w:snapToGrid w:val="0"/>
              <w:jc w:val="left"/>
            </w:pPr>
            <w:r>
              <w:rPr>
                <w:rFonts w:ascii="宋体" w:hAnsi="宋体" w:eastAsia="宋体" w:cs="宋体"/>
                <w:b w:val="0"/>
                <w:i w:val="0"/>
                <w:color w:val="000000"/>
                <w:sz w:val="16"/>
              </w:rPr>
              <w:t>河道治理经费</w:t>
            </w:r>
          </w:p>
        </w:tc>
        <w:tc>
          <w:tcPr>
            <w:tcW w:w="1240" w:type="dxa"/>
            <w:vAlign w:val="center"/>
          </w:tcPr>
          <w:p w14:paraId="6D07E478">
            <w:pPr>
              <w:snapToGrid w:val="0"/>
              <w:jc w:val="right"/>
            </w:pPr>
            <w:r>
              <w:rPr>
                <w:rFonts w:ascii="宋体" w:hAnsi="宋体" w:eastAsia="宋体" w:cs="宋体"/>
                <w:b w:val="0"/>
                <w:i w:val="0"/>
                <w:color w:val="000000"/>
                <w:sz w:val="16"/>
              </w:rPr>
              <w:t>514,076.60</w:t>
            </w:r>
          </w:p>
        </w:tc>
        <w:tc>
          <w:tcPr>
            <w:tcW w:w="1340" w:type="dxa"/>
            <w:vAlign w:val="center"/>
          </w:tcPr>
          <w:p w14:paraId="64D32061">
            <w:pPr>
              <w:snapToGrid w:val="0"/>
              <w:jc w:val="right"/>
            </w:pPr>
            <w:r>
              <w:rPr>
                <w:rFonts w:ascii="宋体" w:hAnsi="宋体" w:eastAsia="宋体" w:cs="宋体"/>
                <w:b w:val="0"/>
                <w:i w:val="0"/>
                <w:color w:val="000000"/>
                <w:sz w:val="16"/>
              </w:rPr>
              <w:t>514,076.60</w:t>
            </w:r>
          </w:p>
        </w:tc>
        <w:tc>
          <w:tcPr>
            <w:tcW w:w="1340" w:type="dxa"/>
            <w:vAlign w:val="center"/>
          </w:tcPr>
          <w:p w14:paraId="674AD56E"/>
        </w:tc>
        <w:tc>
          <w:tcPr>
            <w:tcW w:w="1340" w:type="dxa"/>
            <w:vAlign w:val="center"/>
          </w:tcPr>
          <w:p w14:paraId="565AE2F1"/>
        </w:tc>
        <w:tc>
          <w:tcPr>
            <w:tcW w:w="1340" w:type="dxa"/>
            <w:vAlign w:val="center"/>
          </w:tcPr>
          <w:p w14:paraId="640BDA9B"/>
        </w:tc>
        <w:tc>
          <w:tcPr>
            <w:tcW w:w="1358" w:type="dxa"/>
            <w:vAlign w:val="center"/>
          </w:tcPr>
          <w:p w14:paraId="526222F0"/>
        </w:tc>
      </w:tr>
      <w:tr w14:paraId="7F11A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6F4BF1A">
            <w:pPr>
              <w:snapToGrid w:val="0"/>
              <w:jc w:val="left"/>
            </w:pPr>
            <w:r>
              <w:rPr>
                <w:rFonts w:ascii="宋体" w:hAnsi="宋体" w:eastAsia="宋体" w:cs="宋体"/>
                <w:b w:val="0"/>
                <w:i w:val="0"/>
                <w:color w:val="000000"/>
                <w:sz w:val="16"/>
              </w:rPr>
              <w:t>2130399</w:t>
            </w:r>
          </w:p>
        </w:tc>
        <w:tc>
          <w:tcPr>
            <w:tcW w:w="4560" w:type="dxa"/>
            <w:vAlign w:val="center"/>
          </w:tcPr>
          <w:p w14:paraId="298BA036">
            <w:pPr>
              <w:snapToGrid w:val="0"/>
              <w:jc w:val="left"/>
            </w:pPr>
            <w:r>
              <w:rPr>
                <w:rFonts w:ascii="宋体" w:hAnsi="宋体" w:eastAsia="宋体" w:cs="宋体"/>
                <w:b w:val="0"/>
                <w:i w:val="0"/>
                <w:color w:val="000000"/>
                <w:sz w:val="16"/>
              </w:rPr>
              <w:t>湖库运维及节水型城市建设经费</w:t>
            </w:r>
          </w:p>
        </w:tc>
        <w:tc>
          <w:tcPr>
            <w:tcW w:w="1240" w:type="dxa"/>
            <w:vAlign w:val="center"/>
          </w:tcPr>
          <w:p w14:paraId="6EA9286A">
            <w:pPr>
              <w:snapToGrid w:val="0"/>
              <w:jc w:val="right"/>
            </w:pPr>
            <w:r>
              <w:rPr>
                <w:rFonts w:ascii="宋体" w:hAnsi="宋体" w:eastAsia="宋体" w:cs="宋体"/>
                <w:b w:val="0"/>
                <w:i w:val="0"/>
                <w:color w:val="000000"/>
                <w:sz w:val="16"/>
              </w:rPr>
              <w:t>2,140,000.00</w:t>
            </w:r>
          </w:p>
        </w:tc>
        <w:tc>
          <w:tcPr>
            <w:tcW w:w="1340" w:type="dxa"/>
            <w:vAlign w:val="center"/>
          </w:tcPr>
          <w:p w14:paraId="065A4ABF">
            <w:pPr>
              <w:snapToGrid w:val="0"/>
              <w:jc w:val="right"/>
            </w:pPr>
            <w:r>
              <w:rPr>
                <w:rFonts w:ascii="宋体" w:hAnsi="宋体" w:eastAsia="宋体" w:cs="宋体"/>
                <w:b w:val="0"/>
                <w:i w:val="0"/>
                <w:color w:val="000000"/>
                <w:sz w:val="16"/>
              </w:rPr>
              <w:t>2,140,000.00</w:t>
            </w:r>
          </w:p>
        </w:tc>
        <w:tc>
          <w:tcPr>
            <w:tcW w:w="1340" w:type="dxa"/>
            <w:vAlign w:val="center"/>
          </w:tcPr>
          <w:p w14:paraId="2FD13262"/>
        </w:tc>
        <w:tc>
          <w:tcPr>
            <w:tcW w:w="1340" w:type="dxa"/>
            <w:vAlign w:val="center"/>
          </w:tcPr>
          <w:p w14:paraId="02B24DF1"/>
        </w:tc>
        <w:tc>
          <w:tcPr>
            <w:tcW w:w="1340" w:type="dxa"/>
            <w:vAlign w:val="center"/>
          </w:tcPr>
          <w:p w14:paraId="7CAFA883"/>
        </w:tc>
        <w:tc>
          <w:tcPr>
            <w:tcW w:w="1358" w:type="dxa"/>
            <w:vAlign w:val="center"/>
          </w:tcPr>
          <w:p w14:paraId="319F005F"/>
        </w:tc>
      </w:tr>
      <w:tr w14:paraId="1A5A3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4B5CA4">
            <w:pPr>
              <w:snapToGrid w:val="0"/>
              <w:jc w:val="left"/>
            </w:pPr>
            <w:r>
              <w:rPr>
                <w:rFonts w:ascii="宋体" w:hAnsi="宋体" w:eastAsia="宋体" w:cs="宋体"/>
                <w:b w:val="0"/>
                <w:i w:val="0"/>
                <w:color w:val="000000"/>
                <w:sz w:val="16"/>
              </w:rPr>
              <w:t>21372</w:t>
            </w:r>
          </w:p>
        </w:tc>
        <w:tc>
          <w:tcPr>
            <w:tcW w:w="4560" w:type="dxa"/>
            <w:vAlign w:val="center"/>
          </w:tcPr>
          <w:p w14:paraId="0C5337BB">
            <w:pPr>
              <w:snapToGrid w:val="0"/>
              <w:jc w:val="left"/>
            </w:pPr>
            <w:r>
              <w:rPr>
                <w:rFonts w:ascii="宋体" w:hAnsi="宋体" w:eastAsia="宋体" w:cs="宋体"/>
                <w:b w:val="0"/>
                <w:i w:val="0"/>
                <w:color w:val="000000"/>
                <w:sz w:val="16"/>
              </w:rPr>
              <w:t>大中型水库移民后期扶持基金支出</w:t>
            </w:r>
          </w:p>
        </w:tc>
        <w:tc>
          <w:tcPr>
            <w:tcW w:w="1240" w:type="dxa"/>
            <w:vAlign w:val="center"/>
          </w:tcPr>
          <w:p w14:paraId="1C2E8D42">
            <w:pPr>
              <w:snapToGrid w:val="0"/>
              <w:jc w:val="right"/>
            </w:pPr>
            <w:r>
              <w:rPr>
                <w:rFonts w:ascii="宋体" w:hAnsi="宋体" w:eastAsia="宋体" w:cs="宋体"/>
                <w:b w:val="0"/>
                <w:i w:val="0"/>
                <w:color w:val="000000"/>
                <w:sz w:val="16"/>
              </w:rPr>
              <w:t>752,972.50</w:t>
            </w:r>
          </w:p>
        </w:tc>
        <w:tc>
          <w:tcPr>
            <w:tcW w:w="1340" w:type="dxa"/>
            <w:vAlign w:val="center"/>
          </w:tcPr>
          <w:p w14:paraId="0AC5ABEF"/>
        </w:tc>
        <w:tc>
          <w:tcPr>
            <w:tcW w:w="1340" w:type="dxa"/>
            <w:vAlign w:val="center"/>
          </w:tcPr>
          <w:p w14:paraId="058AA88F">
            <w:pPr>
              <w:snapToGrid w:val="0"/>
              <w:jc w:val="right"/>
            </w:pPr>
            <w:r>
              <w:rPr>
                <w:rFonts w:ascii="宋体" w:hAnsi="宋体" w:eastAsia="宋体" w:cs="宋体"/>
                <w:b w:val="0"/>
                <w:i w:val="0"/>
                <w:color w:val="000000"/>
                <w:sz w:val="16"/>
              </w:rPr>
              <w:t>752,972.50</w:t>
            </w:r>
          </w:p>
        </w:tc>
        <w:tc>
          <w:tcPr>
            <w:tcW w:w="1340" w:type="dxa"/>
            <w:vAlign w:val="center"/>
          </w:tcPr>
          <w:p w14:paraId="5E8EF649"/>
        </w:tc>
        <w:tc>
          <w:tcPr>
            <w:tcW w:w="1340" w:type="dxa"/>
            <w:vAlign w:val="center"/>
          </w:tcPr>
          <w:p w14:paraId="48FBE36E"/>
        </w:tc>
        <w:tc>
          <w:tcPr>
            <w:tcW w:w="1358" w:type="dxa"/>
            <w:vAlign w:val="center"/>
          </w:tcPr>
          <w:p w14:paraId="301D44DB"/>
        </w:tc>
      </w:tr>
      <w:tr w14:paraId="543A1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EF913D">
            <w:pPr>
              <w:snapToGrid w:val="0"/>
              <w:jc w:val="left"/>
            </w:pPr>
            <w:r>
              <w:rPr>
                <w:rFonts w:ascii="宋体" w:hAnsi="宋体" w:eastAsia="宋体" w:cs="宋体"/>
                <w:b w:val="0"/>
                <w:i w:val="0"/>
                <w:color w:val="000000"/>
                <w:sz w:val="16"/>
              </w:rPr>
              <w:t>2137202</w:t>
            </w:r>
          </w:p>
        </w:tc>
        <w:tc>
          <w:tcPr>
            <w:tcW w:w="4560" w:type="dxa"/>
            <w:vAlign w:val="center"/>
          </w:tcPr>
          <w:p w14:paraId="17B8C352">
            <w:pPr>
              <w:snapToGrid w:val="0"/>
              <w:jc w:val="left"/>
            </w:pPr>
            <w:r>
              <w:rPr>
                <w:rFonts w:ascii="宋体" w:hAnsi="宋体" w:eastAsia="宋体" w:cs="宋体"/>
                <w:b w:val="0"/>
                <w:i w:val="0"/>
                <w:color w:val="000000"/>
                <w:sz w:val="16"/>
              </w:rPr>
              <w:t>基础设施建设和经济发展</w:t>
            </w:r>
          </w:p>
        </w:tc>
        <w:tc>
          <w:tcPr>
            <w:tcW w:w="1240" w:type="dxa"/>
            <w:vAlign w:val="center"/>
          </w:tcPr>
          <w:p w14:paraId="2080BFCF">
            <w:pPr>
              <w:snapToGrid w:val="0"/>
              <w:jc w:val="right"/>
            </w:pPr>
            <w:r>
              <w:rPr>
                <w:rFonts w:ascii="宋体" w:hAnsi="宋体" w:eastAsia="宋体" w:cs="宋体"/>
                <w:b w:val="0"/>
                <w:i w:val="0"/>
                <w:color w:val="000000"/>
                <w:sz w:val="16"/>
              </w:rPr>
              <w:t>752,972.50</w:t>
            </w:r>
          </w:p>
        </w:tc>
        <w:tc>
          <w:tcPr>
            <w:tcW w:w="1340" w:type="dxa"/>
            <w:vAlign w:val="center"/>
          </w:tcPr>
          <w:p w14:paraId="310F07D9"/>
        </w:tc>
        <w:tc>
          <w:tcPr>
            <w:tcW w:w="1340" w:type="dxa"/>
            <w:vAlign w:val="center"/>
          </w:tcPr>
          <w:p w14:paraId="002E3C5E">
            <w:pPr>
              <w:snapToGrid w:val="0"/>
              <w:jc w:val="right"/>
            </w:pPr>
            <w:r>
              <w:rPr>
                <w:rFonts w:ascii="宋体" w:hAnsi="宋体" w:eastAsia="宋体" w:cs="宋体"/>
                <w:b w:val="0"/>
                <w:i w:val="0"/>
                <w:color w:val="000000"/>
                <w:sz w:val="16"/>
              </w:rPr>
              <w:t>752,972.50</w:t>
            </w:r>
          </w:p>
        </w:tc>
        <w:tc>
          <w:tcPr>
            <w:tcW w:w="1340" w:type="dxa"/>
            <w:vAlign w:val="center"/>
          </w:tcPr>
          <w:p w14:paraId="6B466AB2"/>
        </w:tc>
        <w:tc>
          <w:tcPr>
            <w:tcW w:w="1340" w:type="dxa"/>
            <w:vAlign w:val="center"/>
          </w:tcPr>
          <w:p w14:paraId="235B550E"/>
        </w:tc>
        <w:tc>
          <w:tcPr>
            <w:tcW w:w="1358" w:type="dxa"/>
            <w:vAlign w:val="center"/>
          </w:tcPr>
          <w:p w14:paraId="68C892BD"/>
        </w:tc>
      </w:tr>
      <w:tr w14:paraId="34630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DD89CB">
            <w:pPr>
              <w:snapToGrid w:val="0"/>
              <w:jc w:val="left"/>
            </w:pPr>
            <w:r>
              <w:rPr>
                <w:rFonts w:ascii="宋体" w:hAnsi="宋体" w:eastAsia="宋体" w:cs="宋体"/>
                <w:b w:val="0"/>
                <w:i w:val="0"/>
                <w:color w:val="000000"/>
                <w:sz w:val="16"/>
              </w:rPr>
              <w:t>2137202</w:t>
            </w:r>
          </w:p>
        </w:tc>
        <w:tc>
          <w:tcPr>
            <w:tcW w:w="4560" w:type="dxa"/>
            <w:vAlign w:val="center"/>
          </w:tcPr>
          <w:p w14:paraId="1B3C5294">
            <w:pPr>
              <w:snapToGrid w:val="0"/>
              <w:jc w:val="left"/>
            </w:pPr>
            <w:r>
              <w:rPr>
                <w:rFonts w:ascii="宋体" w:hAnsi="宋体" w:eastAsia="宋体" w:cs="宋体"/>
                <w:b w:val="0"/>
                <w:i w:val="0"/>
                <w:color w:val="000000"/>
                <w:sz w:val="16"/>
              </w:rPr>
              <w:t>2022年中央财政大中型水库移民后期扶持资金(追加）</w:t>
            </w:r>
          </w:p>
        </w:tc>
        <w:tc>
          <w:tcPr>
            <w:tcW w:w="1240" w:type="dxa"/>
            <w:vAlign w:val="center"/>
          </w:tcPr>
          <w:p w14:paraId="429C9015">
            <w:pPr>
              <w:snapToGrid w:val="0"/>
              <w:jc w:val="right"/>
            </w:pPr>
            <w:r>
              <w:rPr>
                <w:rFonts w:ascii="宋体" w:hAnsi="宋体" w:eastAsia="宋体" w:cs="宋体"/>
                <w:b w:val="0"/>
                <w:i w:val="0"/>
                <w:color w:val="000000"/>
                <w:sz w:val="16"/>
              </w:rPr>
              <w:t>238,843.70</w:t>
            </w:r>
          </w:p>
        </w:tc>
        <w:tc>
          <w:tcPr>
            <w:tcW w:w="1340" w:type="dxa"/>
            <w:vAlign w:val="center"/>
          </w:tcPr>
          <w:p w14:paraId="7B5EEEEB"/>
        </w:tc>
        <w:tc>
          <w:tcPr>
            <w:tcW w:w="1340" w:type="dxa"/>
            <w:vAlign w:val="center"/>
          </w:tcPr>
          <w:p w14:paraId="11D519B7">
            <w:pPr>
              <w:snapToGrid w:val="0"/>
              <w:jc w:val="right"/>
            </w:pPr>
            <w:r>
              <w:rPr>
                <w:rFonts w:ascii="宋体" w:hAnsi="宋体" w:eastAsia="宋体" w:cs="宋体"/>
                <w:b w:val="0"/>
                <w:i w:val="0"/>
                <w:color w:val="000000"/>
                <w:sz w:val="16"/>
              </w:rPr>
              <w:t>238,843.70</w:t>
            </w:r>
          </w:p>
        </w:tc>
        <w:tc>
          <w:tcPr>
            <w:tcW w:w="1340" w:type="dxa"/>
            <w:vAlign w:val="center"/>
          </w:tcPr>
          <w:p w14:paraId="0259EFD9"/>
        </w:tc>
        <w:tc>
          <w:tcPr>
            <w:tcW w:w="1340" w:type="dxa"/>
            <w:vAlign w:val="center"/>
          </w:tcPr>
          <w:p w14:paraId="6A8BB248"/>
        </w:tc>
        <w:tc>
          <w:tcPr>
            <w:tcW w:w="1358" w:type="dxa"/>
            <w:vAlign w:val="center"/>
          </w:tcPr>
          <w:p w14:paraId="21E94AD3"/>
        </w:tc>
      </w:tr>
      <w:tr w14:paraId="42482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700A29">
            <w:pPr>
              <w:snapToGrid w:val="0"/>
              <w:jc w:val="left"/>
            </w:pPr>
            <w:r>
              <w:rPr>
                <w:rFonts w:ascii="宋体" w:hAnsi="宋体" w:eastAsia="宋体" w:cs="宋体"/>
                <w:b w:val="0"/>
                <w:i w:val="0"/>
                <w:color w:val="000000"/>
                <w:sz w:val="16"/>
              </w:rPr>
              <w:t>2137202</w:t>
            </w:r>
          </w:p>
        </w:tc>
        <w:tc>
          <w:tcPr>
            <w:tcW w:w="4560" w:type="dxa"/>
            <w:vAlign w:val="center"/>
          </w:tcPr>
          <w:p w14:paraId="3DC193AF">
            <w:pPr>
              <w:snapToGrid w:val="0"/>
              <w:jc w:val="left"/>
            </w:pPr>
            <w:r>
              <w:rPr>
                <w:rFonts w:ascii="宋体" w:hAnsi="宋体" w:eastAsia="宋体" w:cs="宋体"/>
                <w:b w:val="0"/>
                <w:i w:val="0"/>
                <w:color w:val="000000"/>
                <w:sz w:val="16"/>
              </w:rPr>
              <w:t>2022年中央财政大中型水库移民后期扶持资金</w:t>
            </w:r>
          </w:p>
        </w:tc>
        <w:tc>
          <w:tcPr>
            <w:tcW w:w="1240" w:type="dxa"/>
            <w:vAlign w:val="center"/>
          </w:tcPr>
          <w:p w14:paraId="32C64909">
            <w:pPr>
              <w:snapToGrid w:val="0"/>
              <w:jc w:val="right"/>
            </w:pPr>
            <w:r>
              <w:rPr>
                <w:rFonts w:ascii="宋体" w:hAnsi="宋体" w:eastAsia="宋体" w:cs="宋体"/>
                <w:b w:val="0"/>
                <w:i w:val="0"/>
                <w:color w:val="000000"/>
                <w:sz w:val="16"/>
              </w:rPr>
              <w:t>514,128.80</w:t>
            </w:r>
          </w:p>
        </w:tc>
        <w:tc>
          <w:tcPr>
            <w:tcW w:w="1340" w:type="dxa"/>
            <w:vAlign w:val="center"/>
          </w:tcPr>
          <w:p w14:paraId="514C6986"/>
        </w:tc>
        <w:tc>
          <w:tcPr>
            <w:tcW w:w="1340" w:type="dxa"/>
            <w:vAlign w:val="center"/>
          </w:tcPr>
          <w:p w14:paraId="413D45DB">
            <w:pPr>
              <w:snapToGrid w:val="0"/>
              <w:jc w:val="right"/>
            </w:pPr>
            <w:r>
              <w:rPr>
                <w:rFonts w:ascii="宋体" w:hAnsi="宋体" w:eastAsia="宋体" w:cs="宋体"/>
                <w:b w:val="0"/>
                <w:i w:val="0"/>
                <w:color w:val="000000"/>
                <w:sz w:val="16"/>
              </w:rPr>
              <w:t>514,128.80</w:t>
            </w:r>
          </w:p>
        </w:tc>
        <w:tc>
          <w:tcPr>
            <w:tcW w:w="1340" w:type="dxa"/>
            <w:vAlign w:val="center"/>
          </w:tcPr>
          <w:p w14:paraId="3D750654"/>
        </w:tc>
        <w:tc>
          <w:tcPr>
            <w:tcW w:w="1340" w:type="dxa"/>
            <w:vAlign w:val="center"/>
          </w:tcPr>
          <w:p w14:paraId="5AA9AFD0"/>
        </w:tc>
        <w:tc>
          <w:tcPr>
            <w:tcW w:w="1358" w:type="dxa"/>
            <w:vAlign w:val="center"/>
          </w:tcPr>
          <w:p w14:paraId="1FE185E9"/>
        </w:tc>
      </w:tr>
      <w:tr w14:paraId="6F51A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636E8AC">
            <w:pPr>
              <w:snapToGrid w:val="0"/>
              <w:jc w:val="left"/>
            </w:pPr>
            <w:r>
              <w:rPr>
                <w:rFonts w:ascii="宋体" w:hAnsi="宋体" w:eastAsia="宋体" w:cs="宋体"/>
                <w:b w:val="0"/>
                <w:i w:val="0"/>
                <w:color w:val="000000"/>
                <w:sz w:val="16"/>
              </w:rPr>
              <w:t>224</w:t>
            </w:r>
          </w:p>
        </w:tc>
        <w:tc>
          <w:tcPr>
            <w:tcW w:w="4560" w:type="dxa"/>
            <w:vAlign w:val="center"/>
          </w:tcPr>
          <w:p w14:paraId="4BD95D84">
            <w:pPr>
              <w:snapToGrid w:val="0"/>
              <w:jc w:val="left"/>
            </w:pPr>
            <w:r>
              <w:rPr>
                <w:rFonts w:ascii="宋体" w:hAnsi="宋体" w:eastAsia="宋体" w:cs="宋体"/>
                <w:b w:val="0"/>
                <w:i w:val="0"/>
                <w:color w:val="000000"/>
                <w:sz w:val="16"/>
              </w:rPr>
              <w:t>灾害防治及应急管理支出</w:t>
            </w:r>
          </w:p>
        </w:tc>
        <w:tc>
          <w:tcPr>
            <w:tcW w:w="1240" w:type="dxa"/>
            <w:vAlign w:val="center"/>
          </w:tcPr>
          <w:p w14:paraId="77CBF1E4">
            <w:pPr>
              <w:snapToGrid w:val="0"/>
              <w:jc w:val="right"/>
            </w:pPr>
            <w:r>
              <w:rPr>
                <w:rFonts w:ascii="宋体" w:hAnsi="宋体" w:eastAsia="宋体" w:cs="宋体"/>
                <w:b w:val="0"/>
                <w:i w:val="0"/>
                <w:color w:val="000000"/>
                <w:sz w:val="16"/>
              </w:rPr>
              <w:t>42,946,000.00</w:t>
            </w:r>
          </w:p>
        </w:tc>
        <w:tc>
          <w:tcPr>
            <w:tcW w:w="1340" w:type="dxa"/>
            <w:vAlign w:val="center"/>
          </w:tcPr>
          <w:p w14:paraId="3C49D178">
            <w:pPr>
              <w:snapToGrid w:val="0"/>
              <w:jc w:val="right"/>
            </w:pPr>
            <w:r>
              <w:rPr>
                <w:rFonts w:ascii="宋体" w:hAnsi="宋体" w:eastAsia="宋体" w:cs="宋体"/>
                <w:b w:val="0"/>
                <w:i w:val="0"/>
                <w:color w:val="000000"/>
                <w:sz w:val="16"/>
              </w:rPr>
              <w:t>20,390,000.00</w:t>
            </w:r>
          </w:p>
        </w:tc>
        <w:tc>
          <w:tcPr>
            <w:tcW w:w="1340" w:type="dxa"/>
            <w:vAlign w:val="center"/>
          </w:tcPr>
          <w:p w14:paraId="6CCECBCA">
            <w:pPr>
              <w:snapToGrid w:val="0"/>
              <w:jc w:val="right"/>
            </w:pPr>
            <w:r>
              <w:rPr>
                <w:rFonts w:ascii="宋体" w:hAnsi="宋体" w:eastAsia="宋体" w:cs="宋体"/>
                <w:b w:val="0"/>
                <w:i w:val="0"/>
                <w:color w:val="000000"/>
                <w:sz w:val="16"/>
              </w:rPr>
              <w:t>22,556,000.00</w:t>
            </w:r>
          </w:p>
        </w:tc>
        <w:tc>
          <w:tcPr>
            <w:tcW w:w="1340" w:type="dxa"/>
            <w:vAlign w:val="center"/>
          </w:tcPr>
          <w:p w14:paraId="456F0B26"/>
        </w:tc>
        <w:tc>
          <w:tcPr>
            <w:tcW w:w="1340" w:type="dxa"/>
            <w:vAlign w:val="center"/>
          </w:tcPr>
          <w:p w14:paraId="380C357E"/>
        </w:tc>
        <w:tc>
          <w:tcPr>
            <w:tcW w:w="1358" w:type="dxa"/>
            <w:vAlign w:val="center"/>
          </w:tcPr>
          <w:p w14:paraId="1AC373EF"/>
        </w:tc>
      </w:tr>
      <w:tr w14:paraId="34B9E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589D0D">
            <w:pPr>
              <w:snapToGrid w:val="0"/>
              <w:jc w:val="left"/>
            </w:pPr>
            <w:r>
              <w:rPr>
                <w:rFonts w:ascii="宋体" w:hAnsi="宋体" w:eastAsia="宋体" w:cs="宋体"/>
                <w:b w:val="0"/>
                <w:i w:val="0"/>
                <w:color w:val="000000"/>
                <w:sz w:val="16"/>
              </w:rPr>
              <w:t>22407</w:t>
            </w:r>
          </w:p>
        </w:tc>
        <w:tc>
          <w:tcPr>
            <w:tcW w:w="4560" w:type="dxa"/>
            <w:vAlign w:val="center"/>
          </w:tcPr>
          <w:p w14:paraId="66B80702">
            <w:pPr>
              <w:snapToGrid w:val="0"/>
              <w:jc w:val="left"/>
            </w:pPr>
            <w:r>
              <w:rPr>
                <w:rFonts w:ascii="宋体" w:hAnsi="宋体" w:eastAsia="宋体" w:cs="宋体"/>
                <w:b w:val="0"/>
                <w:i w:val="0"/>
                <w:color w:val="000000"/>
                <w:sz w:val="16"/>
              </w:rPr>
              <w:t>自然灾害救灾及恢复重建支出</w:t>
            </w:r>
          </w:p>
        </w:tc>
        <w:tc>
          <w:tcPr>
            <w:tcW w:w="1240" w:type="dxa"/>
            <w:vAlign w:val="center"/>
          </w:tcPr>
          <w:p w14:paraId="48D761A0">
            <w:pPr>
              <w:snapToGrid w:val="0"/>
              <w:jc w:val="right"/>
            </w:pPr>
            <w:r>
              <w:rPr>
                <w:rFonts w:ascii="宋体" w:hAnsi="宋体" w:eastAsia="宋体" w:cs="宋体"/>
                <w:b w:val="0"/>
                <w:i w:val="0"/>
                <w:color w:val="000000"/>
                <w:sz w:val="16"/>
              </w:rPr>
              <w:t>20,390,000.00</w:t>
            </w:r>
          </w:p>
        </w:tc>
        <w:tc>
          <w:tcPr>
            <w:tcW w:w="1340" w:type="dxa"/>
            <w:vAlign w:val="center"/>
          </w:tcPr>
          <w:p w14:paraId="29E1B9D0">
            <w:pPr>
              <w:snapToGrid w:val="0"/>
              <w:jc w:val="right"/>
            </w:pPr>
            <w:r>
              <w:rPr>
                <w:rFonts w:ascii="宋体" w:hAnsi="宋体" w:eastAsia="宋体" w:cs="宋体"/>
                <w:b w:val="0"/>
                <w:i w:val="0"/>
                <w:color w:val="000000"/>
                <w:sz w:val="16"/>
              </w:rPr>
              <w:t>20,390,000.00</w:t>
            </w:r>
          </w:p>
        </w:tc>
        <w:tc>
          <w:tcPr>
            <w:tcW w:w="1340" w:type="dxa"/>
            <w:vAlign w:val="center"/>
          </w:tcPr>
          <w:p w14:paraId="774CA733"/>
        </w:tc>
        <w:tc>
          <w:tcPr>
            <w:tcW w:w="1340" w:type="dxa"/>
            <w:vAlign w:val="center"/>
          </w:tcPr>
          <w:p w14:paraId="1C62D96C"/>
        </w:tc>
        <w:tc>
          <w:tcPr>
            <w:tcW w:w="1340" w:type="dxa"/>
            <w:vAlign w:val="center"/>
          </w:tcPr>
          <w:p w14:paraId="714F92C5"/>
        </w:tc>
        <w:tc>
          <w:tcPr>
            <w:tcW w:w="1358" w:type="dxa"/>
            <w:vAlign w:val="center"/>
          </w:tcPr>
          <w:p w14:paraId="61667B62"/>
        </w:tc>
      </w:tr>
      <w:tr w14:paraId="267BF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3BA3F7">
            <w:pPr>
              <w:snapToGrid w:val="0"/>
              <w:jc w:val="left"/>
            </w:pPr>
            <w:r>
              <w:rPr>
                <w:rFonts w:ascii="宋体" w:hAnsi="宋体" w:eastAsia="宋体" w:cs="宋体"/>
                <w:b w:val="0"/>
                <w:i w:val="0"/>
                <w:color w:val="000000"/>
                <w:sz w:val="16"/>
              </w:rPr>
              <w:t>2240704</w:t>
            </w:r>
          </w:p>
        </w:tc>
        <w:tc>
          <w:tcPr>
            <w:tcW w:w="4560" w:type="dxa"/>
            <w:vAlign w:val="center"/>
          </w:tcPr>
          <w:p w14:paraId="6897678B">
            <w:pPr>
              <w:snapToGrid w:val="0"/>
              <w:jc w:val="left"/>
            </w:pPr>
            <w:r>
              <w:rPr>
                <w:rFonts w:ascii="宋体" w:hAnsi="宋体" w:eastAsia="宋体" w:cs="宋体"/>
                <w:b w:val="0"/>
                <w:i w:val="0"/>
                <w:color w:val="000000"/>
                <w:sz w:val="16"/>
              </w:rPr>
              <w:t>自然灾害灾后重建补助</w:t>
            </w:r>
          </w:p>
        </w:tc>
        <w:tc>
          <w:tcPr>
            <w:tcW w:w="1240" w:type="dxa"/>
            <w:vAlign w:val="center"/>
          </w:tcPr>
          <w:p w14:paraId="0AC63CB5">
            <w:pPr>
              <w:snapToGrid w:val="0"/>
              <w:jc w:val="right"/>
            </w:pPr>
            <w:r>
              <w:rPr>
                <w:rFonts w:ascii="宋体" w:hAnsi="宋体" w:eastAsia="宋体" w:cs="宋体"/>
                <w:b w:val="0"/>
                <w:i w:val="0"/>
                <w:color w:val="000000"/>
                <w:sz w:val="16"/>
              </w:rPr>
              <w:t>20,390,000.00</w:t>
            </w:r>
          </w:p>
        </w:tc>
        <w:tc>
          <w:tcPr>
            <w:tcW w:w="1340" w:type="dxa"/>
            <w:vAlign w:val="center"/>
          </w:tcPr>
          <w:p w14:paraId="3D1CF758">
            <w:pPr>
              <w:snapToGrid w:val="0"/>
              <w:jc w:val="right"/>
            </w:pPr>
            <w:r>
              <w:rPr>
                <w:rFonts w:ascii="宋体" w:hAnsi="宋体" w:eastAsia="宋体" w:cs="宋体"/>
                <w:b w:val="0"/>
                <w:i w:val="0"/>
                <w:color w:val="000000"/>
                <w:sz w:val="16"/>
              </w:rPr>
              <w:t>20,390,000.00</w:t>
            </w:r>
          </w:p>
        </w:tc>
        <w:tc>
          <w:tcPr>
            <w:tcW w:w="1340" w:type="dxa"/>
            <w:vAlign w:val="center"/>
          </w:tcPr>
          <w:p w14:paraId="491F5182"/>
        </w:tc>
        <w:tc>
          <w:tcPr>
            <w:tcW w:w="1340" w:type="dxa"/>
            <w:vAlign w:val="center"/>
          </w:tcPr>
          <w:p w14:paraId="103C620F"/>
        </w:tc>
        <w:tc>
          <w:tcPr>
            <w:tcW w:w="1340" w:type="dxa"/>
            <w:vAlign w:val="center"/>
          </w:tcPr>
          <w:p w14:paraId="4A2EAAB3"/>
        </w:tc>
        <w:tc>
          <w:tcPr>
            <w:tcW w:w="1358" w:type="dxa"/>
            <w:vAlign w:val="center"/>
          </w:tcPr>
          <w:p w14:paraId="74A5BEBA"/>
        </w:tc>
      </w:tr>
      <w:tr w14:paraId="213E4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34F639">
            <w:pPr>
              <w:snapToGrid w:val="0"/>
              <w:jc w:val="left"/>
            </w:pPr>
            <w:r>
              <w:rPr>
                <w:rFonts w:ascii="宋体" w:hAnsi="宋体" w:eastAsia="宋体" w:cs="宋体"/>
                <w:b w:val="0"/>
                <w:i w:val="0"/>
                <w:color w:val="000000"/>
                <w:sz w:val="16"/>
              </w:rPr>
              <w:t>2240704</w:t>
            </w:r>
          </w:p>
        </w:tc>
        <w:tc>
          <w:tcPr>
            <w:tcW w:w="4560" w:type="dxa"/>
            <w:vAlign w:val="center"/>
          </w:tcPr>
          <w:p w14:paraId="3CE0807F">
            <w:pPr>
              <w:snapToGrid w:val="0"/>
              <w:jc w:val="left"/>
            </w:pPr>
            <w:r>
              <w:rPr>
                <w:rFonts w:ascii="宋体" w:hAnsi="宋体" w:eastAsia="宋体" w:cs="宋体"/>
                <w:b w:val="0"/>
                <w:i w:val="0"/>
                <w:color w:val="000000"/>
                <w:sz w:val="16"/>
              </w:rPr>
              <w:t>2023年灾后重建和提升防灾减灾能力补助资金</w:t>
            </w:r>
          </w:p>
        </w:tc>
        <w:tc>
          <w:tcPr>
            <w:tcW w:w="1240" w:type="dxa"/>
            <w:vAlign w:val="center"/>
          </w:tcPr>
          <w:p w14:paraId="32D49278">
            <w:pPr>
              <w:snapToGrid w:val="0"/>
              <w:jc w:val="right"/>
            </w:pPr>
            <w:r>
              <w:rPr>
                <w:rFonts w:ascii="宋体" w:hAnsi="宋体" w:eastAsia="宋体" w:cs="宋体"/>
                <w:b w:val="0"/>
                <w:i w:val="0"/>
                <w:color w:val="000000"/>
                <w:sz w:val="16"/>
              </w:rPr>
              <w:t>20,390,000.00</w:t>
            </w:r>
          </w:p>
        </w:tc>
        <w:tc>
          <w:tcPr>
            <w:tcW w:w="1340" w:type="dxa"/>
            <w:vAlign w:val="center"/>
          </w:tcPr>
          <w:p w14:paraId="0E55530E">
            <w:pPr>
              <w:snapToGrid w:val="0"/>
              <w:jc w:val="right"/>
            </w:pPr>
            <w:r>
              <w:rPr>
                <w:rFonts w:ascii="宋体" w:hAnsi="宋体" w:eastAsia="宋体" w:cs="宋体"/>
                <w:b w:val="0"/>
                <w:i w:val="0"/>
                <w:color w:val="000000"/>
                <w:sz w:val="16"/>
              </w:rPr>
              <w:t>20,390,000.00</w:t>
            </w:r>
          </w:p>
        </w:tc>
        <w:tc>
          <w:tcPr>
            <w:tcW w:w="1340" w:type="dxa"/>
            <w:vAlign w:val="center"/>
          </w:tcPr>
          <w:p w14:paraId="69789844"/>
        </w:tc>
        <w:tc>
          <w:tcPr>
            <w:tcW w:w="1340" w:type="dxa"/>
            <w:vAlign w:val="center"/>
          </w:tcPr>
          <w:p w14:paraId="60BA302E"/>
        </w:tc>
        <w:tc>
          <w:tcPr>
            <w:tcW w:w="1340" w:type="dxa"/>
            <w:vAlign w:val="center"/>
          </w:tcPr>
          <w:p w14:paraId="28E680B7"/>
        </w:tc>
        <w:tc>
          <w:tcPr>
            <w:tcW w:w="1358" w:type="dxa"/>
            <w:vAlign w:val="center"/>
          </w:tcPr>
          <w:p w14:paraId="209E5EA9"/>
        </w:tc>
      </w:tr>
      <w:tr w14:paraId="4D4D4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BDEA88">
            <w:pPr>
              <w:snapToGrid w:val="0"/>
              <w:jc w:val="left"/>
            </w:pPr>
            <w:r>
              <w:rPr>
                <w:rFonts w:ascii="宋体" w:hAnsi="宋体" w:eastAsia="宋体" w:cs="宋体"/>
                <w:b w:val="0"/>
                <w:i w:val="0"/>
                <w:color w:val="000000"/>
                <w:sz w:val="16"/>
              </w:rPr>
              <w:t>22498</w:t>
            </w:r>
          </w:p>
        </w:tc>
        <w:tc>
          <w:tcPr>
            <w:tcW w:w="4560" w:type="dxa"/>
            <w:vAlign w:val="center"/>
          </w:tcPr>
          <w:p w14:paraId="3A9AD751">
            <w:pPr>
              <w:snapToGrid w:val="0"/>
              <w:jc w:val="left"/>
            </w:pPr>
            <w:r>
              <w:rPr>
                <w:rFonts w:ascii="宋体" w:hAnsi="宋体" w:eastAsia="宋体" w:cs="宋体"/>
                <w:b w:val="0"/>
                <w:i w:val="0"/>
                <w:color w:val="000000"/>
                <w:sz w:val="16"/>
              </w:rPr>
              <w:t>用超长期特别国债收入安排的支出</w:t>
            </w:r>
          </w:p>
        </w:tc>
        <w:tc>
          <w:tcPr>
            <w:tcW w:w="1240" w:type="dxa"/>
            <w:vAlign w:val="center"/>
          </w:tcPr>
          <w:p w14:paraId="75FABD45">
            <w:pPr>
              <w:snapToGrid w:val="0"/>
              <w:jc w:val="right"/>
            </w:pPr>
            <w:r>
              <w:rPr>
                <w:rFonts w:ascii="宋体" w:hAnsi="宋体" w:eastAsia="宋体" w:cs="宋体"/>
                <w:b w:val="0"/>
                <w:i w:val="0"/>
                <w:color w:val="000000"/>
                <w:sz w:val="16"/>
              </w:rPr>
              <w:t>22,556,000.00</w:t>
            </w:r>
          </w:p>
        </w:tc>
        <w:tc>
          <w:tcPr>
            <w:tcW w:w="1340" w:type="dxa"/>
            <w:vAlign w:val="center"/>
          </w:tcPr>
          <w:p w14:paraId="31B2E23B"/>
        </w:tc>
        <w:tc>
          <w:tcPr>
            <w:tcW w:w="1340" w:type="dxa"/>
            <w:vAlign w:val="center"/>
          </w:tcPr>
          <w:p w14:paraId="507E6CEB">
            <w:pPr>
              <w:snapToGrid w:val="0"/>
              <w:jc w:val="right"/>
            </w:pPr>
            <w:r>
              <w:rPr>
                <w:rFonts w:ascii="宋体" w:hAnsi="宋体" w:eastAsia="宋体" w:cs="宋体"/>
                <w:b w:val="0"/>
                <w:i w:val="0"/>
                <w:color w:val="000000"/>
                <w:sz w:val="16"/>
              </w:rPr>
              <w:t>22,556,000.00</w:t>
            </w:r>
          </w:p>
        </w:tc>
        <w:tc>
          <w:tcPr>
            <w:tcW w:w="1340" w:type="dxa"/>
            <w:vAlign w:val="center"/>
          </w:tcPr>
          <w:p w14:paraId="44E9CCE7"/>
        </w:tc>
        <w:tc>
          <w:tcPr>
            <w:tcW w:w="1340" w:type="dxa"/>
            <w:vAlign w:val="center"/>
          </w:tcPr>
          <w:p w14:paraId="3865B276"/>
        </w:tc>
        <w:tc>
          <w:tcPr>
            <w:tcW w:w="1358" w:type="dxa"/>
            <w:vAlign w:val="center"/>
          </w:tcPr>
          <w:p w14:paraId="6CD389A6"/>
        </w:tc>
      </w:tr>
      <w:tr w14:paraId="7451A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75122E">
            <w:pPr>
              <w:snapToGrid w:val="0"/>
              <w:jc w:val="left"/>
            </w:pPr>
            <w:r>
              <w:rPr>
                <w:rFonts w:ascii="宋体" w:hAnsi="宋体" w:eastAsia="宋体" w:cs="宋体"/>
                <w:b w:val="0"/>
                <w:i w:val="0"/>
                <w:color w:val="000000"/>
                <w:sz w:val="16"/>
              </w:rPr>
              <w:t>2249802</w:t>
            </w:r>
          </w:p>
        </w:tc>
        <w:tc>
          <w:tcPr>
            <w:tcW w:w="4560" w:type="dxa"/>
            <w:vAlign w:val="center"/>
          </w:tcPr>
          <w:p w14:paraId="72F13AFF">
            <w:pPr>
              <w:snapToGrid w:val="0"/>
              <w:jc w:val="left"/>
            </w:pPr>
            <w:r>
              <w:rPr>
                <w:rFonts w:ascii="宋体" w:hAnsi="宋体" w:eastAsia="宋体" w:cs="宋体"/>
                <w:b w:val="0"/>
                <w:i w:val="0"/>
                <w:color w:val="000000"/>
                <w:sz w:val="16"/>
              </w:rPr>
              <w:t>自然灾害恢复重建支出</w:t>
            </w:r>
          </w:p>
        </w:tc>
        <w:tc>
          <w:tcPr>
            <w:tcW w:w="1240" w:type="dxa"/>
            <w:vAlign w:val="center"/>
          </w:tcPr>
          <w:p w14:paraId="0A905876">
            <w:pPr>
              <w:snapToGrid w:val="0"/>
              <w:jc w:val="right"/>
            </w:pPr>
            <w:r>
              <w:rPr>
                <w:rFonts w:ascii="宋体" w:hAnsi="宋体" w:eastAsia="宋体" w:cs="宋体"/>
                <w:b w:val="0"/>
                <w:i w:val="0"/>
                <w:color w:val="000000"/>
                <w:sz w:val="16"/>
              </w:rPr>
              <w:t>22,556,000.00</w:t>
            </w:r>
          </w:p>
        </w:tc>
        <w:tc>
          <w:tcPr>
            <w:tcW w:w="1340" w:type="dxa"/>
            <w:vAlign w:val="center"/>
          </w:tcPr>
          <w:p w14:paraId="6FE9757A"/>
        </w:tc>
        <w:tc>
          <w:tcPr>
            <w:tcW w:w="1340" w:type="dxa"/>
            <w:vAlign w:val="center"/>
          </w:tcPr>
          <w:p w14:paraId="2B323AA6">
            <w:pPr>
              <w:snapToGrid w:val="0"/>
              <w:jc w:val="right"/>
            </w:pPr>
            <w:r>
              <w:rPr>
                <w:rFonts w:ascii="宋体" w:hAnsi="宋体" w:eastAsia="宋体" w:cs="宋体"/>
                <w:b w:val="0"/>
                <w:i w:val="0"/>
                <w:color w:val="000000"/>
                <w:sz w:val="16"/>
              </w:rPr>
              <w:t>22,556,000.00</w:t>
            </w:r>
          </w:p>
        </w:tc>
        <w:tc>
          <w:tcPr>
            <w:tcW w:w="1340" w:type="dxa"/>
            <w:vAlign w:val="center"/>
          </w:tcPr>
          <w:p w14:paraId="017BE303"/>
        </w:tc>
        <w:tc>
          <w:tcPr>
            <w:tcW w:w="1340" w:type="dxa"/>
            <w:vAlign w:val="center"/>
          </w:tcPr>
          <w:p w14:paraId="5E33065A"/>
        </w:tc>
        <w:tc>
          <w:tcPr>
            <w:tcW w:w="1358" w:type="dxa"/>
            <w:vAlign w:val="center"/>
          </w:tcPr>
          <w:p w14:paraId="6E46CAB9"/>
        </w:tc>
      </w:tr>
      <w:tr w14:paraId="557D10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BBC206E">
            <w:pPr>
              <w:snapToGrid w:val="0"/>
              <w:jc w:val="left"/>
            </w:pPr>
            <w:r>
              <w:rPr>
                <w:rFonts w:ascii="宋体" w:hAnsi="宋体" w:eastAsia="宋体" w:cs="宋体"/>
                <w:b w:val="0"/>
                <w:i w:val="0"/>
                <w:color w:val="000000"/>
                <w:sz w:val="16"/>
              </w:rPr>
              <w:t>2249802</w:t>
            </w:r>
          </w:p>
        </w:tc>
        <w:tc>
          <w:tcPr>
            <w:tcW w:w="4560" w:type="dxa"/>
            <w:vAlign w:val="center"/>
          </w:tcPr>
          <w:p w14:paraId="7346F41C">
            <w:pPr>
              <w:snapToGrid w:val="0"/>
              <w:jc w:val="left"/>
            </w:pPr>
            <w:r>
              <w:rPr>
                <w:rFonts w:ascii="宋体" w:hAnsi="宋体" w:eastAsia="宋体" w:cs="宋体"/>
                <w:b w:val="0"/>
                <w:i w:val="0"/>
                <w:color w:val="000000"/>
                <w:sz w:val="16"/>
              </w:rPr>
              <w:t>2024年超长期特别国债-以京津冀为重点的华北地区灾后恢复重建防灾减灾能力提升工程</w:t>
            </w:r>
          </w:p>
        </w:tc>
        <w:tc>
          <w:tcPr>
            <w:tcW w:w="1240" w:type="dxa"/>
            <w:vAlign w:val="center"/>
          </w:tcPr>
          <w:p w14:paraId="5ECFA52C">
            <w:pPr>
              <w:snapToGrid w:val="0"/>
              <w:jc w:val="right"/>
            </w:pPr>
            <w:r>
              <w:rPr>
                <w:rFonts w:ascii="宋体" w:hAnsi="宋体" w:eastAsia="宋体" w:cs="宋体"/>
                <w:b w:val="0"/>
                <w:i w:val="0"/>
                <w:color w:val="000000"/>
                <w:sz w:val="16"/>
              </w:rPr>
              <w:t>22,556,000.00</w:t>
            </w:r>
          </w:p>
        </w:tc>
        <w:tc>
          <w:tcPr>
            <w:tcW w:w="1340" w:type="dxa"/>
            <w:vAlign w:val="center"/>
          </w:tcPr>
          <w:p w14:paraId="76F5F5A7"/>
        </w:tc>
        <w:tc>
          <w:tcPr>
            <w:tcW w:w="1340" w:type="dxa"/>
            <w:vAlign w:val="center"/>
          </w:tcPr>
          <w:p w14:paraId="27E5ED51">
            <w:pPr>
              <w:snapToGrid w:val="0"/>
              <w:jc w:val="right"/>
            </w:pPr>
            <w:r>
              <w:rPr>
                <w:rFonts w:ascii="宋体" w:hAnsi="宋体" w:eastAsia="宋体" w:cs="宋体"/>
                <w:b w:val="0"/>
                <w:i w:val="0"/>
                <w:color w:val="000000"/>
                <w:sz w:val="16"/>
              </w:rPr>
              <w:t>22,556,000.00</w:t>
            </w:r>
          </w:p>
        </w:tc>
        <w:tc>
          <w:tcPr>
            <w:tcW w:w="1340" w:type="dxa"/>
            <w:vAlign w:val="center"/>
          </w:tcPr>
          <w:p w14:paraId="2C88894E"/>
        </w:tc>
        <w:tc>
          <w:tcPr>
            <w:tcW w:w="1340" w:type="dxa"/>
            <w:vAlign w:val="center"/>
          </w:tcPr>
          <w:p w14:paraId="31311DD5"/>
        </w:tc>
        <w:tc>
          <w:tcPr>
            <w:tcW w:w="1358" w:type="dxa"/>
            <w:vAlign w:val="center"/>
          </w:tcPr>
          <w:p w14:paraId="333E58F1"/>
        </w:tc>
      </w:tr>
      <w:tr w14:paraId="31B7B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F47821">
            <w:pPr>
              <w:snapToGrid w:val="0"/>
              <w:jc w:val="left"/>
            </w:pPr>
            <w:r>
              <w:rPr>
                <w:rFonts w:ascii="宋体" w:hAnsi="宋体" w:eastAsia="宋体" w:cs="宋体"/>
                <w:b w:val="0"/>
                <w:i w:val="0"/>
                <w:color w:val="000000"/>
                <w:sz w:val="16"/>
              </w:rPr>
              <w:t>232</w:t>
            </w:r>
          </w:p>
        </w:tc>
        <w:tc>
          <w:tcPr>
            <w:tcW w:w="4560" w:type="dxa"/>
            <w:vAlign w:val="center"/>
          </w:tcPr>
          <w:p w14:paraId="70F1FA5F">
            <w:pPr>
              <w:snapToGrid w:val="0"/>
              <w:jc w:val="left"/>
            </w:pPr>
            <w:r>
              <w:rPr>
                <w:rFonts w:ascii="宋体" w:hAnsi="宋体" w:eastAsia="宋体" w:cs="宋体"/>
                <w:b w:val="0"/>
                <w:i w:val="0"/>
                <w:color w:val="000000"/>
                <w:sz w:val="16"/>
              </w:rPr>
              <w:t>债务付息支出</w:t>
            </w:r>
          </w:p>
        </w:tc>
        <w:tc>
          <w:tcPr>
            <w:tcW w:w="1240" w:type="dxa"/>
            <w:vAlign w:val="center"/>
          </w:tcPr>
          <w:p w14:paraId="5D99267E">
            <w:pPr>
              <w:snapToGrid w:val="0"/>
              <w:jc w:val="right"/>
            </w:pPr>
            <w:r>
              <w:rPr>
                <w:rFonts w:ascii="宋体" w:hAnsi="宋体" w:eastAsia="宋体" w:cs="宋体"/>
                <w:b w:val="0"/>
                <w:i w:val="0"/>
                <w:color w:val="000000"/>
                <w:sz w:val="16"/>
              </w:rPr>
              <w:t>4,920,000.00</w:t>
            </w:r>
          </w:p>
        </w:tc>
        <w:tc>
          <w:tcPr>
            <w:tcW w:w="1340" w:type="dxa"/>
            <w:vAlign w:val="center"/>
          </w:tcPr>
          <w:p w14:paraId="0484900F"/>
        </w:tc>
        <w:tc>
          <w:tcPr>
            <w:tcW w:w="1340" w:type="dxa"/>
            <w:vAlign w:val="center"/>
          </w:tcPr>
          <w:p w14:paraId="379AAC0C">
            <w:pPr>
              <w:snapToGrid w:val="0"/>
              <w:jc w:val="right"/>
            </w:pPr>
            <w:r>
              <w:rPr>
                <w:rFonts w:ascii="宋体" w:hAnsi="宋体" w:eastAsia="宋体" w:cs="宋体"/>
                <w:b w:val="0"/>
                <w:i w:val="0"/>
                <w:color w:val="000000"/>
                <w:sz w:val="16"/>
              </w:rPr>
              <w:t>4,920,000.00</w:t>
            </w:r>
          </w:p>
        </w:tc>
        <w:tc>
          <w:tcPr>
            <w:tcW w:w="1340" w:type="dxa"/>
            <w:vAlign w:val="center"/>
          </w:tcPr>
          <w:p w14:paraId="53F0268A"/>
        </w:tc>
        <w:tc>
          <w:tcPr>
            <w:tcW w:w="1340" w:type="dxa"/>
            <w:vAlign w:val="center"/>
          </w:tcPr>
          <w:p w14:paraId="5964F949"/>
        </w:tc>
        <w:tc>
          <w:tcPr>
            <w:tcW w:w="1358" w:type="dxa"/>
            <w:vAlign w:val="center"/>
          </w:tcPr>
          <w:p w14:paraId="008687E9"/>
        </w:tc>
      </w:tr>
      <w:tr w14:paraId="35B6D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738873">
            <w:pPr>
              <w:snapToGrid w:val="0"/>
              <w:jc w:val="left"/>
            </w:pPr>
            <w:r>
              <w:rPr>
                <w:rFonts w:ascii="宋体" w:hAnsi="宋体" w:eastAsia="宋体" w:cs="宋体"/>
                <w:b w:val="0"/>
                <w:i w:val="0"/>
                <w:color w:val="000000"/>
                <w:sz w:val="16"/>
              </w:rPr>
              <w:t>23204</w:t>
            </w:r>
          </w:p>
        </w:tc>
        <w:tc>
          <w:tcPr>
            <w:tcW w:w="4560" w:type="dxa"/>
            <w:vAlign w:val="center"/>
          </w:tcPr>
          <w:p w14:paraId="2DDDC5B1">
            <w:pPr>
              <w:snapToGrid w:val="0"/>
              <w:jc w:val="left"/>
            </w:pPr>
            <w:r>
              <w:rPr>
                <w:rFonts w:ascii="宋体" w:hAnsi="宋体" w:eastAsia="宋体" w:cs="宋体"/>
                <w:b w:val="0"/>
                <w:i w:val="0"/>
                <w:color w:val="000000"/>
                <w:sz w:val="16"/>
              </w:rPr>
              <w:t>地方政府专项债务付息支出</w:t>
            </w:r>
          </w:p>
        </w:tc>
        <w:tc>
          <w:tcPr>
            <w:tcW w:w="1240" w:type="dxa"/>
            <w:vAlign w:val="center"/>
          </w:tcPr>
          <w:p w14:paraId="7879B746">
            <w:pPr>
              <w:snapToGrid w:val="0"/>
              <w:jc w:val="right"/>
            </w:pPr>
            <w:r>
              <w:rPr>
                <w:rFonts w:ascii="宋体" w:hAnsi="宋体" w:eastAsia="宋体" w:cs="宋体"/>
                <w:b w:val="0"/>
                <w:i w:val="0"/>
                <w:color w:val="000000"/>
                <w:sz w:val="16"/>
              </w:rPr>
              <w:t>4,920,000.00</w:t>
            </w:r>
          </w:p>
        </w:tc>
        <w:tc>
          <w:tcPr>
            <w:tcW w:w="1340" w:type="dxa"/>
            <w:vAlign w:val="center"/>
          </w:tcPr>
          <w:p w14:paraId="62E32222"/>
        </w:tc>
        <w:tc>
          <w:tcPr>
            <w:tcW w:w="1340" w:type="dxa"/>
            <w:vAlign w:val="center"/>
          </w:tcPr>
          <w:p w14:paraId="1CAD7F3F">
            <w:pPr>
              <w:snapToGrid w:val="0"/>
              <w:jc w:val="right"/>
            </w:pPr>
            <w:r>
              <w:rPr>
                <w:rFonts w:ascii="宋体" w:hAnsi="宋体" w:eastAsia="宋体" w:cs="宋体"/>
                <w:b w:val="0"/>
                <w:i w:val="0"/>
                <w:color w:val="000000"/>
                <w:sz w:val="16"/>
              </w:rPr>
              <w:t>4,920,000.00</w:t>
            </w:r>
          </w:p>
        </w:tc>
        <w:tc>
          <w:tcPr>
            <w:tcW w:w="1340" w:type="dxa"/>
            <w:vAlign w:val="center"/>
          </w:tcPr>
          <w:p w14:paraId="3CC90027"/>
        </w:tc>
        <w:tc>
          <w:tcPr>
            <w:tcW w:w="1340" w:type="dxa"/>
            <w:vAlign w:val="center"/>
          </w:tcPr>
          <w:p w14:paraId="10324FBE"/>
        </w:tc>
        <w:tc>
          <w:tcPr>
            <w:tcW w:w="1358" w:type="dxa"/>
            <w:vAlign w:val="center"/>
          </w:tcPr>
          <w:p w14:paraId="2F5A9B0F"/>
        </w:tc>
      </w:tr>
      <w:tr w14:paraId="6F7BB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B396EDB">
            <w:pPr>
              <w:snapToGrid w:val="0"/>
              <w:jc w:val="left"/>
            </w:pPr>
            <w:r>
              <w:rPr>
                <w:rFonts w:ascii="宋体" w:hAnsi="宋体" w:eastAsia="宋体" w:cs="宋体"/>
                <w:b w:val="0"/>
                <w:i w:val="0"/>
                <w:color w:val="000000"/>
                <w:sz w:val="16"/>
              </w:rPr>
              <w:t>2320498</w:t>
            </w:r>
          </w:p>
        </w:tc>
        <w:tc>
          <w:tcPr>
            <w:tcW w:w="4560" w:type="dxa"/>
            <w:vAlign w:val="center"/>
          </w:tcPr>
          <w:p w14:paraId="46039163">
            <w:pPr>
              <w:snapToGrid w:val="0"/>
              <w:jc w:val="left"/>
            </w:pPr>
            <w:r>
              <w:rPr>
                <w:rFonts w:ascii="宋体" w:hAnsi="宋体" w:eastAsia="宋体" w:cs="宋体"/>
                <w:b w:val="0"/>
                <w:i w:val="0"/>
                <w:color w:val="000000"/>
                <w:sz w:val="16"/>
              </w:rPr>
              <w:t>其他地方自行试点项目收益专项债券付息支出</w:t>
            </w:r>
          </w:p>
        </w:tc>
        <w:tc>
          <w:tcPr>
            <w:tcW w:w="1240" w:type="dxa"/>
            <w:vAlign w:val="center"/>
          </w:tcPr>
          <w:p w14:paraId="799950B1">
            <w:pPr>
              <w:snapToGrid w:val="0"/>
              <w:jc w:val="right"/>
            </w:pPr>
            <w:r>
              <w:rPr>
                <w:rFonts w:ascii="宋体" w:hAnsi="宋体" w:eastAsia="宋体" w:cs="宋体"/>
                <w:b w:val="0"/>
                <w:i w:val="0"/>
                <w:color w:val="000000"/>
                <w:sz w:val="16"/>
              </w:rPr>
              <w:t>4,920,000.00</w:t>
            </w:r>
          </w:p>
        </w:tc>
        <w:tc>
          <w:tcPr>
            <w:tcW w:w="1340" w:type="dxa"/>
            <w:vAlign w:val="center"/>
          </w:tcPr>
          <w:p w14:paraId="03D38134"/>
        </w:tc>
        <w:tc>
          <w:tcPr>
            <w:tcW w:w="1340" w:type="dxa"/>
            <w:vAlign w:val="center"/>
          </w:tcPr>
          <w:p w14:paraId="7630949B">
            <w:pPr>
              <w:snapToGrid w:val="0"/>
              <w:jc w:val="right"/>
            </w:pPr>
            <w:r>
              <w:rPr>
                <w:rFonts w:ascii="宋体" w:hAnsi="宋体" w:eastAsia="宋体" w:cs="宋体"/>
                <w:b w:val="0"/>
                <w:i w:val="0"/>
                <w:color w:val="000000"/>
                <w:sz w:val="16"/>
              </w:rPr>
              <w:t>4,920,000.00</w:t>
            </w:r>
          </w:p>
        </w:tc>
        <w:tc>
          <w:tcPr>
            <w:tcW w:w="1340" w:type="dxa"/>
            <w:vAlign w:val="center"/>
          </w:tcPr>
          <w:p w14:paraId="7DEDAE32"/>
        </w:tc>
        <w:tc>
          <w:tcPr>
            <w:tcW w:w="1340" w:type="dxa"/>
            <w:vAlign w:val="center"/>
          </w:tcPr>
          <w:p w14:paraId="72A33268"/>
        </w:tc>
        <w:tc>
          <w:tcPr>
            <w:tcW w:w="1358" w:type="dxa"/>
            <w:vAlign w:val="center"/>
          </w:tcPr>
          <w:p w14:paraId="489D07DB"/>
        </w:tc>
      </w:tr>
      <w:tr w14:paraId="11B6F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81151C">
            <w:pPr>
              <w:snapToGrid w:val="0"/>
              <w:jc w:val="left"/>
            </w:pPr>
            <w:r>
              <w:rPr>
                <w:rFonts w:ascii="宋体" w:hAnsi="宋体" w:eastAsia="宋体" w:cs="宋体"/>
                <w:b w:val="0"/>
                <w:i w:val="0"/>
                <w:color w:val="000000"/>
                <w:sz w:val="16"/>
              </w:rPr>
              <w:t>2320498</w:t>
            </w:r>
          </w:p>
        </w:tc>
        <w:tc>
          <w:tcPr>
            <w:tcW w:w="4560" w:type="dxa"/>
            <w:vAlign w:val="center"/>
          </w:tcPr>
          <w:p w14:paraId="2EDF30CE">
            <w:pPr>
              <w:snapToGrid w:val="0"/>
              <w:jc w:val="left"/>
            </w:pPr>
            <w:r>
              <w:rPr>
                <w:rFonts w:ascii="宋体" w:hAnsi="宋体" w:eastAsia="宋体" w:cs="宋体"/>
                <w:b w:val="0"/>
                <w:i w:val="0"/>
                <w:color w:val="000000"/>
                <w:sz w:val="16"/>
              </w:rPr>
              <w:t>天津市西青区水务事务中心2024年政府债券利息</w:t>
            </w:r>
          </w:p>
        </w:tc>
        <w:tc>
          <w:tcPr>
            <w:tcW w:w="1240" w:type="dxa"/>
            <w:vAlign w:val="center"/>
          </w:tcPr>
          <w:p w14:paraId="2709314A">
            <w:pPr>
              <w:snapToGrid w:val="0"/>
              <w:jc w:val="right"/>
            </w:pPr>
            <w:r>
              <w:rPr>
                <w:rFonts w:ascii="宋体" w:hAnsi="宋体" w:eastAsia="宋体" w:cs="宋体"/>
                <w:b w:val="0"/>
                <w:i w:val="0"/>
                <w:color w:val="000000"/>
                <w:sz w:val="16"/>
              </w:rPr>
              <w:t>4,920,000.00</w:t>
            </w:r>
          </w:p>
        </w:tc>
        <w:tc>
          <w:tcPr>
            <w:tcW w:w="1340" w:type="dxa"/>
            <w:vAlign w:val="center"/>
          </w:tcPr>
          <w:p w14:paraId="5A9AE296"/>
        </w:tc>
        <w:tc>
          <w:tcPr>
            <w:tcW w:w="1340" w:type="dxa"/>
            <w:vAlign w:val="center"/>
          </w:tcPr>
          <w:p w14:paraId="75CAC2B4">
            <w:pPr>
              <w:snapToGrid w:val="0"/>
              <w:jc w:val="right"/>
            </w:pPr>
            <w:r>
              <w:rPr>
                <w:rFonts w:ascii="宋体" w:hAnsi="宋体" w:eastAsia="宋体" w:cs="宋体"/>
                <w:b w:val="0"/>
                <w:i w:val="0"/>
                <w:color w:val="000000"/>
                <w:sz w:val="16"/>
              </w:rPr>
              <w:t>4,920,000.00</w:t>
            </w:r>
          </w:p>
        </w:tc>
        <w:tc>
          <w:tcPr>
            <w:tcW w:w="1340" w:type="dxa"/>
            <w:vAlign w:val="center"/>
          </w:tcPr>
          <w:p w14:paraId="5ED9FECD"/>
        </w:tc>
        <w:tc>
          <w:tcPr>
            <w:tcW w:w="1340" w:type="dxa"/>
            <w:vAlign w:val="center"/>
          </w:tcPr>
          <w:p w14:paraId="423C7158"/>
        </w:tc>
        <w:tc>
          <w:tcPr>
            <w:tcW w:w="1358" w:type="dxa"/>
            <w:vAlign w:val="center"/>
          </w:tcPr>
          <w:p w14:paraId="0F8B6D30"/>
        </w:tc>
      </w:tr>
      <w:tr w14:paraId="4912C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B97B62">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665517D">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19386BAF">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190171269"/>
      <w:bookmarkStart w:id="34" w:name="_Toc229642691"/>
      <w:bookmarkStart w:id="35" w:name="_Toc767716892"/>
      <w:bookmarkStart w:id="3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47DD82D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936052668"/>
      <w:bookmarkStart w:id="38" w:name="_Toc576593978"/>
      <w:bookmarkStart w:id="39" w:name="_Toc752851347"/>
      <w:bookmarkStart w:id="40" w:name="_Toc1512537805"/>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1DE4103B">
      <w:pPr>
        <w:topLinePunct/>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190,593,120.72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度相比，收、支总计各增加72,704,280.97元，增长61.670%，主要原因是项目支出增加了超长期国债、国债、一般债以及中央水利救灾资金。</w:t>
      </w:r>
    </w:p>
    <w:p w14:paraId="6985424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收入包括：一般公共预算财政拨款收入162,364,148.22元、政府性基金预算财政拨款收入28,228,972.50元。</w:t>
      </w:r>
    </w:p>
    <w:p w14:paraId="0CF18A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支出包括：教育支出71,464.92元、社会保障和就业支出5,912,733.61元、卫生健康支出2,222,003.79元、农林水支出134,520,918.40元、灾害防治及应急管理支出42,946,000.00元、债务付息支出4,920,000.00元。</w:t>
      </w:r>
    </w:p>
    <w:p w14:paraId="7B4BA75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458959096"/>
      <w:bookmarkStart w:id="43" w:name="_Toc1919476801"/>
      <w:bookmarkStart w:id="44" w:name="_Toc1368772982"/>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76D6DAFF">
      <w:pPr>
        <w:topLinePunct/>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年度本年收入合计190,593,120.72元，与2023年度相比增加72,704,280.97元，主要原因是项目支出增加了超长期国债、国债、一般债以及中央水利救灾资金。其中：一般公共预算财政拨款收入162,364,148.22元，占85.189%；政府性基金预算财政拨款收入28,228,972.50元，占14.811%。</w:t>
      </w:r>
    </w:p>
    <w:p w14:paraId="7B81822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757245026"/>
      <w:bookmarkStart w:id="46" w:name="_Toc2115235603"/>
      <w:bookmarkStart w:id="47" w:name="_Toc1122681810"/>
      <w:bookmarkStart w:id="48" w:name="_Toc114724917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1918D4C5">
      <w:pPr>
        <w:topLinePunct/>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合计190,593,120.72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与2023年度相比增加72,704,280.97元，主要原因是本年度项目支出增加了超长期国债、国债、一般债以及中央水利救灾资金。其中：基本支出53,253,057.24元，占27.941%；项目支出137,340,063.48元，占72.059%。</w:t>
      </w:r>
    </w:p>
    <w:p w14:paraId="4DEB945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029059860"/>
      <w:bookmarkStart w:id="50" w:name="_Toc1708667845"/>
      <w:bookmarkStart w:id="51" w:name="_Toc1121858128"/>
      <w:bookmarkStart w:id="52" w:name="_Toc1320487183"/>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5641004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190,593,120.72元。与2023年度相比，财政拨款收、支总计各增加72,704,280.97元，增长61.672%，主要原因是本年度项目支出增加了超长期国债、国债、一般债以及中央水利救灾资金。</w:t>
      </w:r>
    </w:p>
    <w:p w14:paraId="08CAAB4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收入包括：一般公共预算财政拨款162,364,148.22元、政府性基金预算财政拨款28,228,972.50元。</w:t>
      </w:r>
    </w:p>
    <w:p w14:paraId="35339D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支出包括：教育支出71,464.92元、社会保障和就业支出5,912,733.61元、卫生健康支出2,222,003.79元、农林水支出134,520,918.40元、灾害防治及应急管理支出42,946,000.00元、债务付息支出4,920,000.00元。</w:t>
      </w:r>
    </w:p>
    <w:p w14:paraId="666741C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723257729"/>
      <w:bookmarkStart w:id="54" w:name="_Toc1332076583"/>
      <w:bookmarkStart w:id="55" w:name="_Toc1429143231"/>
      <w:bookmarkStart w:id="56"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58BFDD33">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58DC9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年度部门决算一般公共预算财政拨款支出合计162,364,148.22元，占本年支出合计的85.189%。与2023年度相比，一般公共预算财政拨款支出增加69,726,358.30元，增长75.268%，主要原因是本年度项目支出增加了一般债以及中央水利救灾资金。</w:t>
      </w:r>
    </w:p>
    <w:p w14:paraId="00923B0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5039CB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162,364,148.22元，主要用于以下方面：教育支出（类）支出71,464.92元，占0.044%,社会保障和就业支出（类）支出5,912,733.61元，占3.642%,卫生健康支出（类）支出2,222,003.79元，占1.369%,农林水支出（类）支出133,767,945.90元，占82.388%,灾害防治及应急管理支出（类）支出20,390,000.00元，占12.558%。</w:t>
      </w:r>
    </w:p>
    <w:p w14:paraId="36D5AFF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41405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2024年度一般公共预算财政拨款支出年初预算为91,977,033.58元，支出决算为162,364,148.22元，完成年初预算的176.527%。其中：</w:t>
      </w:r>
    </w:p>
    <w:p w14:paraId="791661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1.教育支出(类)进修及培训(款)培训支出(项)年初预算为44,600.00元，支出决算为71,464.92元，完成年初预算的160.235%，决算数大于预算数的主要原因是：本年度培训人次增加。</w:t>
      </w:r>
    </w:p>
    <w:p w14:paraId="323E6A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1,007,700.72元，支出决算为1,021,044.57元，完成年初预算的101.324%，决算数大于预算数的主要原因是：退休人员增加、防暑降温标准调整。</w:t>
      </w:r>
    </w:p>
    <w:p w14:paraId="224D582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3,132,725.76元，支出决算为3,014,243.36元，完成年初预算的96.218%，决算数小于预算数的主要原因是：在职人员减少，依照实际情况进行人员调入调出，调整社保基数。</w:t>
      </w:r>
    </w:p>
    <w:p w14:paraId="18D568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1,566,362.88元，支出决算为1,507,121.68元，完成年初预算的96.218%，决算数小于预算数的主要原因是：在职人员减少，依照实际情况进行人员调入调出，调整社保基数。</w:t>
      </w:r>
    </w:p>
    <w:p w14:paraId="3D0DA2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5.社会保障和就业支出(类)抚恤(款)死亡抚恤(项)年初预算为0.00元，支出决算为370,324.00元，决算数大于预算数的主要原因是：死亡抚恤支出增加。</w:t>
      </w:r>
    </w:p>
    <w:p w14:paraId="4BB596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2,055,855.60元，支出决算为1,883,914.63元，完成年初预算的91.637%，决算数小于预算数的主要原因是：在职人员减少，依照实际情况进行人员调入调出，调整社保基数。</w:t>
      </w:r>
    </w:p>
    <w:p w14:paraId="0322961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7.卫生健康支出(类)行政事业单位医疗(款)其他行政事业单位医疗支出(项)年初预算为339,470.00元，支出决算为338,089.16元，完成年初预算的99.593%，决算数小于预算数的主要原因是：按照实际支出，基本持平。</w:t>
      </w:r>
    </w:p>
    <w:p w14:paraId="330F4E9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农林水支出(类)水利(款)水利行业业务管理(项)年初预算为43,620,318.62元，支出决算为45,417,178.92元，完成年初预算的104.119%，决算数大于预算数的主要原因是：按照实际情况进行人员调入调出，在年中已进行预算调整。</w:t>
      </w:r>
    </w:p>
    <w:p w14:paraId="6E84C3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9.农林水支出(类)水利(款)水利工程建设(项)年初预算为0.00元，支出决算为22,548,401.80元，决算数大于预算数的主要原因是：本年年度预算执行中，进行项目预算调整，追加河道治理工程、水利建设工程等项目。</w:t>
      </w:r>
    </w:p>
    <w:p w14:paraId="218EF4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农林水支出(类)水利(款)防汛(项)年初预算为14,820,000.00元，支出决算为15,096,885.00元，完成年初预算的101.868%，决算数大于预算数的主要原因是：本年年度预算执行中，进行项目预算调整，追加泵站动力运维及防讯经费项目。</w:t>
      </w:r>
    </w:p>
    <w:p w14:paraId="59FD4D0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农林水支出(类)水利(款)其他水利支出(项)年初预算为5,000,000.00元，支出决算为50,705,480.18元，完成年初预算的1014.110%，决算数大于预算数的主要原因是本年年度预算执行中，进行项目预算调整，追加泵站管网运维及排水提升等项目。</w:t>
      </w:r>
    </w:p>
    <w:p w14:paraId="764F1B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灾害防治及应急管理支出(类)自然灾害救灾及恢复重建支出(款)自然灾害灾后重建补助(项)年初预算为20,390,000.00元，支出决算为20,390,000.00元，完成年初预算的100.000%，决算数与预算数持平的主要原因是：严格按照预算执行。</w:t>
      </w:r>
    </w:p>
    <w:p w14:paraId="292735F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48307680"/>
      <w:bookmarkStart w:id="58" w:name="_Toc5691722"/>
      <w:bookmarkStart w:id="59" w:name="_Toc1127616914"/>
      <w:bookmarkStart w:id="60"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1FB6B0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合计53,253,057.24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与2023年度相比减少2,370,633.95元，主要原因是在职人员减少、公用支出减少。其中：</w:t>
      </w:r>
    </w:p>
    <w:p w14:paraId="011AAAF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47,813,452.99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76FF1F5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公用经费5,439,604.25元，主要包括办公费、水费、电费、邮电费、取暖费、物业管理费、差旅费、维修(护)费、培训费、工会经费、福利费、公务用车运行维护费、其他商品和服务支出、办公设备购置。</w:t>
      </w:r>
    </w:p>
    <w:p w14:paraId="43E5D59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71491186"/>
      <w:bookmarkStart w:id="62" w:name="_Toc568131460"/>
      <w:bookmarkStart w:id="63" w:name="_Toc314288823"/>
      <w:bookmarkStart w:id="64"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490AB8E5">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1B3733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年度部门决算政府性基金预算财政拨款年初结转和结余0.00元，收入28,228,972.50元，支出28,228,972.50元，年末结转和结余0.00元。与2023年度相比，政府性基金预算财政拨款支出增加2,977,922.67元，主要原因是本年年度预算执行中，增加了超长期国债资金，进行项目预算调整。</w:t>
      </w:r>
    </w:p>
    <w:p w14:paraId="2DDFF2DC">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72603E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28,228,972.50元，主要用于以下方面：农林水支出（类）支出752,972.50元，占2.667%,灾害防治及应急管理支出（类）支出22,556,000.00元，占79.904%,债务付息支出（类）支出4,920,000.00元，占17.429%。</w:t>
      </w:r>
    </w:p>
    <w:p w14:paraId="38F7093B">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519F3D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2024年度政府性基金预算财政拨款支出年初预算为973,006.50元，支出决算为28,228,972.50元，完成年初预算的2,901.211%。其中：</w:t>
      </w:r>
    </w:p>
    <w:p w14:paraId="5A4AC0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农林水支出(类)大中型水库移民后期扶持基金支出(款)基础设施建设和经济发展(项)年初预算为973,006.50元，支出决算为752,972.50元，完成年初预算的77.386%，决算数小于预算数的主要原因是：依照项目实际进行支出，年末剩余资金由财政部门收回。</w:t>
      </w:r>
    </w:p>
    <w:p w14:paraId="4C2992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灾害防治及应急管理支出(类)用超长期特别国债收入安排的支出(款)自然灾害恢复重建支出(项)年初预算为0.00元，支出决算为22,556,000.00元，决算数大于预算数的主要原因是：本年年度预算执行中，增加了超长期国债资金，进行项目预算调整。</w:t>
      </w:r>
    </w:p>
    <w:p w14:paraId="0DCD194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3.债务付息支出(类)地方政府专项债务付息支出(款)其他地方自行试点项目收益专项债券付息支出(项)年初预算为0.00元，支出决算为4,920,000.00元，决算数大于预算数的主要原因是：本年年度预算执行中，增加了专项债利息支出，进行项目预算调整。</w:t>
      </w:r>
    </w:p>
    <w:p w14:paraId="58D74D3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2797200"/>
      <w:bookmarkStart w:id="66" w:name="_Toc1122287406"/>
      <w:bookmarkStart w:id="67" w:name="_Toc1589960188"/>
      <w:bookmarkStart w:id="68"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7FAF37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天津市西青区水务事务中心2024年度无国有资本经营预算财政拨款收入、支出和结转结余。</w:t>
      </w:r>
    </w:p>
    <w:p w14:paraId="3D3BFA7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337770055"/>
      <w:bookmarkStart w:id="70" w:name="_Toc935561041"/>
      <w:bookmarkStart w:id="71" w:name="_Toc1597628234"/>
      <w:bookmarkStart w:id="72"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686D344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25A2ADD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184,181.50元，支出决算184,181.50元，与2024年预算相比持平，完成预算的100.000%；支出决算较上年减少2,697.45元，下降1.443%。决算数与预算数持平的主要原因是严格按照预算执行，加强公务用车管理，将公车运行维护费控制在预算数内；决算数较上年减少的主要原因是严格按照预算执行，进一步加强了公务用车管理。</w:t>
      </w:r>
    </w:p>
    <w:p w14:paraId="7CDA593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4E3C7A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347994F">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016130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184,181.50元，支出决算184,181.50元，与预算相比持平，完成预算的100.000%；支出决算较上年减少2,697.45元，下降1.443%。决算数与预算数持平的主要原因是严格按照预算执行，加强公务用车管理，将公车运行维护费控制在预算数内；决算数较上年减少的主要原因是严格按照预算执行，进一步加强了公务用车管理。</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B2F015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184,181.50元，支出决算184,181.50元，与预算相比持平，完成预算的100.000%；支出决算较上年减少2,697.45元，下降1.443%。决算数与预算数持平的主要原因是严格按照预算执行，加强公务用车管理，将公车运行维护费控制在预算数内；决算数较上年减少的主要原因是严格按照预算执行，进一步加强了公务用车管理。</w:t>
      </w:r>
    </w:p>
    <w:p w14:paraId="1DA6949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截至2024年12月31日，使用财政拨款开支运行维护费的公务用车保有量为12辆。</w:t>
      </w:r>
    </w:p>
    <w:p w14:paraId="2963045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F439E1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F63E06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08FB8E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A1AFB8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1756482046"/>
      <w:bookmarkStart w:id="79" w:name="_Toc2102885201"/>
      <w:bookmarkStart w:id="80" w:name="_Toc1895013942"/>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6695E6A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天津市西青区水务事务中心2024年度无机关运行经费。</w:t>
      </w:r>
    </w:p>
    <w:p w14:paraId="6C9D77D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376739118"/>
      <w:bookmarkStart w:id="82" w:name="_Toc1883535460"/>
      <w:bookmarkStart w:id="83" w:name="_Toc169354537"/>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2B8A7DE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水务事务中心2024年政府采购支出总额117,426,948.20元，其中：政府采购货物支出39,518.00元、政府采购工程支出87,101,483.20元、政府采购服务支出30,285,947.00元。授予中小企业合同金额86,774,890.67元，占政府采购支出总额的73.897%，其中：授予小微企业合同金额30,285,947.00元，占政府采购支出总额的25.791%；货物采购授予中小企业合同金额占货物支出金额的0.000%，工程采购授予中小企业合同金额占工程支出金额的64.854%，服务采购授予中小企业合同金额占服务支出金额的100.000%。</w:t>
      </w:r>
    </w:p>
    <w:p w14:paraId="0DA6A14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1072564870"/>
      <w:bookmarkStart w:id="87" w:name="_Toc125708453"/>
      <w:bookmarkStart w:id="88" w:name="_Toc52403579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6603263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截至2024年12月31日，天津市西青区水务事务中心共有车辆12辆，其中：其他用车12辆，其他用车主要包括一般公务车辆。单价100万元以上的设备3台（套）。</w:t>
      </w:r>
    </w:p>
    <w:p w14:paraId="638BDA33">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639136604"/>
      <w:bookmarkStart w:id="91" w:name="_Toc1805544570"/>
      <w:bookmarkStart w:id="92" w:name="_Toc448802626"/>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r>
        <w:rPr>
          <w:rFonts w:hint="eastAsia" w:ascii="黑体" w:hAnsi="黑体" w:eastAsia="黑体" w:cs="仿宋_GB2312"/>
          <w:b/>
          <w:bCs/>
          <w:sz w:val="30"/>
          <w:szCs w:val="30"/>
          <w:highlight w:val="none"/>
          <w:u w:val="none"/>
          <w:lang w:val="en-US" w:eastAsia="zh-CN"/>
        </w:rPr>
        <w:t>、</w:t>
      </w:r>
    </w:p>
    <w:p w14:paraId="171F6EC8">
      <w:pPr>
        <w:numPr>
          <w:ilvl w:val="0"/>
          <w:numId w:val="0"/>
        </w:numPr>
        <w:ind w:firstLine="600" w:firstLineChars="200"/>
        <w:rPr>
          <w:rFonts w:hint="eastAsia" w:eastAsia="仿宋"/>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天津市西青区水务事务中心</w:t>
      </w:r>
      <w:r>
        <w:rPr>
          <w:rFonts w:hint="eastAsia" w:ascii="仿宋" w:hAnsi="仿宋" w:eastAsia="仿宋"/>
          <w:color w:val="auto"/>
          <w:sz w:val="30"/>
          <w:szCs w:val="24"/>
          <w:lang w:val="en-US"/>
        </w:rPr>
        <w:t>已对</w:t>
      </w:r>
      <w:r>
        <w:rPr>
          <w:rFonts w:hint="eastAsia" w:ascii="Times New Roman" w:hAnsi="Times New Roman" w:eastAsia="仿宋_GB2312" w:cs="Times New Roman"/>
          <w:sz w:val="30"/>
          <w:szCs w:val="30"/>
          <w:highlight w:val="none"/>
          <w:u w:val="none"/>
          <w:lang w:val="en-US" w:eastAsia="zh-CN"/>
        </w:rPr>
        <w:t>24个2024年度项目开展绩效自评，涉及金额252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875</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950.29元，自评</w:t>
      </w:r>
      <w:r>
        <w:rPr>
          <w:rFonts w:hint="eastAsia" w:ascii="仿宋" w:hAnsi="仿宋" w:eastAsia="仿宋"/>
          <w:color w:val="auto"/>
          <w:sz w:val="30"/>
          <w:szCs w:val="24"/>
          <w:lang w:val="en-US"/>
        </w:rPr>
        <w:t>结果已随部门决算一并公开</w:t>
      </w:r>
      <w:r>
        <w:rPr>
          <w:rFonts w:hint="eastAsia" w:ascii="仿宋" w:hAnsi="仿宋" w:eastAsia="仿宋"/>
          <w:color w:val="auto"/>
          <w:sz w:val="30"/>
          <w:szCs w:val="24"/>
          <w:lang w:val="en-US" w:eastAsia="zh-CN"/>
        </w:rPr>
        <w:t>。</w:t>
      </w:r>
    </w:p>
    <w:p w14:paraId="776535D4">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374094560"/>
      <w:bookmarkStart w:id="94" w:name="_Toc255701134"/>
      <w:bookmarkStart w:id="95" w:name="_Toc1843655880"/>
      <w:bookmarkStart w:id="96"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02790DFC">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天津市西青区水务事务中心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32530F0F">
      <w:pPr>
        <w:numPr>
          <w:ilvl w:val="0"/>
          <w:numId w:val="0"/>
        </w:numPr>
        <w:ind w:firstLine="600" w:firstLineChars="200"/>
        <w:rPr>
          <w:rFonts w:hint="eastAsia" w:ascii="仿宋" w:hAnsi="仿宋" w:eastAsia="仿宋"/>
          <w:color w:val="000000"/>
          <w:kern w:val="2"/>
          <w:sz w:val="30"/>
          <w:szCs w:val="24"/>
          <w:lang w:val="zh-CN"/>
        </w:rPr>
      </w:pPr>
    </w:p>
    <w:p w14:paraId="421486BE">
      <w:pPr>
        <w:numPr>
          <w:ilvl w:val="0"/>
          <w:numId w:val="0"/>
        </w:numPr>
        <w:ind w:firstLine="600" w:firstLineChars="200"/>
        <w:rPr>
          <w:rFonts w:hint="eastAsia" w:ascii="仿宋" w:hAnsi="仿宋" w:eastAsia="仿宋"/>
          <w:color w:val="000000"/>
          <w:kern w:val="2"/>
          <w:sz w:val="30"/>
          <w:szCs w:val="24"/>
          <w:lang w:val="zh-CN"/>
        </w:rPr>
      </w:pPr>
    </w:p>
    <w:p w14:paraId="24F0760D">
      <w:pPr>
        <w:numPr>
          <w:ilvl w:val="0"/>
          <w:numId w:val="0"/>
        </w:numPr>
        <w:ind w:firstLine="600" w:firstLineChars="200"/>
        <w:rPr>
          <w:rFonts w:hint="eastAsia" w:ascii="仿宋" w:hAnsi="仿宋" w:eastAsia="仿宋"/>
          <w:color w:val="000000"/>
          <w:kern w:val="2"/>
          <w:sz w:val="30"/>
          <w:szCs w:val="24"/>
          <w:lang w:val="zh-CN"/>
        </w:rPr>
      </w:pPr>
    </w:p>
    <w:p w14:paraId="462265BE">
      <w:pPr>
        <w:numPr>
          <w:ilvl w:val="0"/>
          <w:numId w:val="0"/>
        </w:numPr>
        <w:ind w:firstLine="600" w:firstLineChars="200"/>
        <w:rPr>
          <w:rFonts w:hint="eastAsia" w:ascii="仿宋" w:hAnsi="仿宋" w:eastAsia="仿宋"/>
          <w:color w:val="000000"/>
          <w:kern w:val="2"/>
          <w:sz w:val="30"/>
          <w:szCs w:val="24"/>
          <w:lang w:val="zh-CN"/>
        </w:rPr>
      </w:pPr>
    </w:p>
    <w:p w14:paraId="393830C7">
      <w:pPr>
        <w:numPr>
          <w:ilvl w:val="0"/>
          <w:numId w:val="0"/>
        </w:numPr>
        <w:ind w:firstLine="600" w:firstLineChars="200"/>
        <w:rPr>
          <w:rFonts w:hint="eastAsia" w:ascii="仿宋" w:hAnsi="仿宋" w:eastAsia="仿宋"/>
          <w:color w:val="000000"/>
          <w:kern w:val="2"/>
          <w:sz w:val="30"/>
          <w:szCs w:val="24"/>
          <w:lang w:val="zh-CN"/>
        </w:rPr>
      </w:pPr>
    </w:p>
    <w:p w14:paraId="6FA2F499">
      <w:pPr>
        <w:numPr>
          <w:ilvl w:val="0"/>
          <w:numId w:val="0"/>
        </w:numPr>
        <w:ind w:firstLine="600" w:firstLineChars="200"/>
        <w:rPr>
          <w:rFonts w:hint="eastAsia" w:ascii="仿宋" w:hAnsi="仿宋" w:eastAsia="仿宋"/>
          <w:color w:val="000000"/>
          <w:kern w:val="2"/>
          <w:sz w:val="30"/>
          <w:szCs w:val="24"/>
          <w:lang w:val="zh-CN"/>
        </w:rPr>
      </w:pPr>
    </w:p>
    <w:p w14:paraId="776FB052">
      <w:pPr>
        <w:numPr>
          <w:ilvl w:val="0"/>
          <w:numId w:val="0"/>
        </w:numPr>
        <w:ind w:firstLine="600" w:firstLineChars="200"/>
        <w:rPr>
          <w:rFonts w:hint="eastAsia" w:ascii="仿宋" w:hAnsi="仿宋" w:eastAsia="仿宋"/>
          <w:color w:val="000000"/>
          <w:kern w:val="2"/>
          <w:sz w:val="30"/>
          <w:szCs w:val="24"/>
          <w:lang w:val="zh-CN"/>
        </w:rPr>
      </w:pPr>
    </w:p>
    <w:p w14:paraId="35E030CD">
      <w:pPr>
        <w:numPr>
          <w:ilvl w:val="0"/>
          <w:numId w:val="0"/>
        </w:numPr>
        <w:ind w:firstLine="600" w:firstLineChars="200"/>
        <w:rPr>
          <w:rFonts w:hint="eastAsia" w:ascii="仿宋" w:hAnsi="仿宋" w:eastAsia="仿宋"/>
          <w:color w:val="000000"/>
          <w:kern w:val="2"/>
          <w:sz w:val="30"/>
          <w:szCs w:val="24"/>
          <w:lang w:val="zh-CN"/>
        </w:rPr>
      </w:pPr>
    </w:p>
    <w:p w14:paraId="0808040A">
      <w:pPr>
        <w:numPr>
          <w:ilvl w:val="0"/>
          <w:numId w:val="0"/>
        </w:numPr>
        <w:ind w:firstLine="600" w:firstLineChars="200"/>
        <w:rPr>
          <w:rFonts w:hint="eastAsia" w:ascii="仿宋" w:hAnsi="仿宋" w:eastAsia="仿宋"/>
          <w:color w:val="000000"/>
          <w:kern w:val="2"/>
          <w:sz w:val="30"/>
          <w:szCs w:val="24"/>
          <w:lang w:val="zh-CN"/>
        </w:rPr>
      </w:pPr>
    </w:p>
    <w:p w14:paraId="747018B1">
      <w:pPr>
        <w:numPr>
          <w:ilvl w:val="0"/>
          <w:numId w:val="0"/>
        </w:numPr>
        <w:ind w:firstLine="600" w:firstLineChars="200"/>
        <w:rPr>
          <w:rFonts w:hint="eastAsia" w:ascii="仿宋" w:hAnsi="仿宋" w:eastAsia="仿宋"/>
          <w:color w:val="000000"/>
          <w:kern w:val="2"/>
          <w:sz w:val="30"/>
          <w:szCs w:val="24"/>
          <w:lang w:val="zh-CN"/>
        </w:rPr>
      </w:pPr>
    </w:p>
    <w:p w14:paraId="132F173B">
      <w:pPr>
        <w:numPr>
          <w:ilvl w:val="0"/>
          <w:numId w:val="0"/>
        </w:numPr>
        <w:ind w:firstLine="600" w:firstLineChars="200"/>
        <w:rPr>
          <w:rFonts w:hint="eastAsia" w:ascii="仿宋" w:hAnsi="仿宋" w:eastAsia="仿宋"/>
          <w:color w:val="000000"/>
          <w:kern w:val="2"/>
          <w:sz w:val="30"/>
          <w:szCs w:val="24"/>
          <w:lang w:val="zh-CN"/>
        </w:rPr>
      </w:pPr>
    </w:p>
    <w:p w14:paraId="10B279FE">
      <w:pPr>
        <w:numPr>
          <w:ilvl w:val="0"/>
          <w:numId w:val="0"/>
        </w:numPr>
        <w:ind w:firstLine="600" w:firstLineChars="200"/>
        <w:rPr>
          <w:rFonts w:hint="eastAsia" w:ascii="仿宋" w:hAnsi="仿宋" w:eastAsia="仿宋"/>
          <w:color w:val="000000"/>
          <w:kern w:val="2"/>
          <w:sz w:val="30"/>
          <w:szCs w:val="24"/>
          <w:lang w:val="en-US" w:eastAsia="zh-CN"/>
        </w:rPr>
      </w:pPr>
    </w:p>
    <w:p w14:paraId="74E8745A">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368130082"/>
      <w:bookmarkStart w:id="98" w:name="_Toc454181491"/>
      <w:bookmarkStart w:id="99" w:name="_Toc1582447786"/>
      <w:bookmarkStart w:id="100"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3A7F00E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AFFDA7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54446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98F89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82355">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C9401">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ED015C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33</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2ED015C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33</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FB9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D6E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873C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8B61F4"/>
    <w:multiLevelType w:val="singleLevel"/>
    <w:tmpl w:val="6F8B61F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4Yjc1ODA2NDBjYjljMWQwZjZiNDUyYTFmNWMxN2MifQ=="/>
  </w:docVars>
  <w:rsids>
    <w:rsidRoot w:val="00000000"/>
    <w:rsid w:val="01011DA1"/>
    <w:rsid w:val="061042A2"/>
    <w:rsid w:val="0A8D7C3C"/>
    <w:rsid w:val="0AC42AF9"/>
    <w:rsid w:val="154E1DBE"/>
    <w:rsid w:val="1F8E44BC"/>
    <w:rsid w:val="3075140C"/>
    <w:rsid w:val="328665D1"/>
    <w:rsid w:val="3291236F"/>
    <w:rsid w:val="381C20F8"/>
    <w:rsid w:val="415B19A2"/>
    <w:rsid w:val="41AF3FB7"/>
    <w:rsid w:val="423673B8"/>
    <w:rsid w:val="4D802573"/>
    <w:rsid w:val="51204F5B"/>
    <w:rsid w:val="557D17B4"/>
    <w:rsid w:val="5BA245DC"/>
    <w:rsid w:val="5CC934CD"/>
    <w:rsid w:val="5E693890"/>
    <w:rsid w:val="5F18129A"/>
    <w:rsid w:val="60684F6F"/>
    <w:rsid w:val="651F397A"/>
    <w:rsid w:val="6E790B4E"/>
    <w:rsid w:val="6F8A1E37"/>
    <w:rsid w:val="799C751A"/>
    <w:rsid w:val="7FFE544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38</Pages>
  <Words>2827</Words>
  <Characters>4845</Characters>
  <Lines>60</Lines>
  <Paragraphs>16</Paragraphs>
  <TotalTime>12</TotalTime>
  <ScaleCrop>false</ScaleCrop>
  <LinksUpToDate>false</LinksUpToDate>
  <CharactersWithSpaces>4903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2025-08-24T03:36:37Z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36563D8DD95D4366A961A568496708CD_13</vt:lpwstr>
  </property>
  <property fmtid="{D5CDD505-2E9C-101B-9397-08002B2CF9AE}" pid="4" name="KSOTemplateDocerSaveRecord">
    <vt:lpwstr>eyJoZGlkIjoiYzc2ODlkMjk0YTBiNDMwOGNkMDBlYzM3MDdlODM3MDIiLCJ1c2VySWQiOiI1MzI3MjkwMjgifQ==</vt:lpwstr>
  </property>
</Properties>
</file>